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4B04" w14:textId="3EEAA562" w:rsidR="00DE5670" w:rsidRDefault="00DE5670" w:rsidP="00DE5670">
      <w:pPr>
        <w:jc w:val="center"/>
        <w:rPr>
          <w:b/>
          <w:bCs/>
          <w:sz w:val="28"/>
          <w:szCs w:val="28"/>
        </w:rPr>
      </w:pPr>
      <w:r w:rsidRPr="00DE5670">
        <w:rPr>
          <w:b/>
          <w:bCs/>
          <w:sz w:val="28"/>
          <w:szCs w:val="28"/>
        </w:rPr>
        <w:t>Project Design Phase</w:t>
      </w:r>
    </w:p>
    <w:p w14:paraId="0F2387FE" w14:textId="5C628E0F" w:rsidR="00DE5670" w:rsidRDefault="00DE5670" w:rsidP="00DE567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Proposed solution Template</w:t>
      </w:r>
    </w:p>
    <w:p w14:paraId="6E4A5B7B" w14:textId="77777777" w:rsidR="00DE5670" w:rsidRDefault="00DE5670" w:rsidP="00DE5670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5670" w14:paraId="14141200" w14:textId="77777777" w:rsidTr="00DE5670">
        <w:tc>
          <w:tcPr>
            <w:tcW w:w="4508" w:type="dxa"/>
          </w:tcPr>
          <w:p w14:paraId="650E089E" w14:textId="4C4B9109" w:rsidR="00DE5670" w:rsidRDefault="00DE5670" w:rsidP="00DE567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666D8F01" w14:textId="653BD3E6" w:rsidR="00DE5670" w:rsidRPr="00DE5670" w:rsidRDefault="00DE5670" w:rsidP="00DE5670">
            <w:pPr>
              <w:jc w:val="center"/>
            </w:pPr>
            <w:r w:rsidRPr="00DE5670">
              <w:t xml:space="preserve">28 </w:t>
            </w:r>
            <w:proofErr w:type="spellStart"/>
            <w:r w:rsidRPr="00DE5670">
              <w:t>september</w:t>
            </w:r>
            <w:proofErr w:type="spellEnd"/>
            <w:r w:rsidRPr="00DE5670">
              <w:t xml:space="preserve"> 2026</w:t>
            </w:r>
          </w:p>
        </w:tc>
      </w:tr>
      <w:tr w:rsidR="00DE5670" w14:paraId="7FF25EF3" w14:textId="77777777" w:rsidTr="00DE5670">
        <w:tc>
          <w:tcPr>
            <w:tcW w:w="4508" w:type="dxa"/>
          </w:tcPr>
          <w:p w14:paraId="61034E68" w14:textId="770FA61E" w:rsidR="00DE5670" w:rsidRDefault="00DE5670" w:rsidP="00DE567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56E3E5C3" w14:textId="75D5CB84" w:rsidR="00DE5670" w:rsidRPr="00DE5670" w:rsidRDefault="00DE5670" w:rsidP="00DE567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t>6ab1d547afd88be4583ffc29</w:t>
            </w:r>
          </w:p>
        </w:tc>
      </w:tr>
      <w:tr w:rsidR="00DE5670" w14:paraId="3BBA478C" w14:textId="77777777" w:rsidTr="00DE5670">
        <w:tc>
          <w:tcPr>
            <w:tcW w:w="4508" w:type="dxa"/>
          </w:tcPr>
          <w:p w14:paraId="10318CD0" w14:textId="520D097B" w:rsidR="00DE5670" w:rsidRDefault="00DE5670" w:rsidP="00DE567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57F3B6D7" w14:textId="242F17EB" w:rsidR="00DE5670" w:rsidRPr="00DE5670" w:rsidRDefault="00DE5670" w:rsidP="00DE567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t>IMPORT DATA USING TRANSFORM MAPS</w:t>
            </w:r>
            <w:r>
              <w:t>(SPREADSHEET)</w:t>
            </w:r>
          </w:p>
        </w:tc>
      </w:tr>
    </w:tbl>
    <w:p w14:paraId="7EBE2A67" w14:textId="77777777" w:rsidR="00DE5670" w:rsidRDefault="00DE5670" w:rsidP="00DE5670">
      <w:pPr>
        <w:jc w:val="center"/>
        <w:rPr>
          <w:b/>
          <w:bCs/>
          <w:sz w:val="28"/>
          <w:szCs w:val="28"/>
        </w:rPr>
      </w:pPr>
    </w:p>
    <w:p w14:paraId="206505C9" w14:textId="77777777" w:rsidR="00DE5670" w:rsidRPr="00DE5670" w:rsidRDefault="00DE5670" w:rsidP="00DE5670">
      <w:pPr>
        <w:rPr>
          <w:b/>
          <w:bCs/>
          <w:sz w:val="28"/>
          <w:szCs w:val="28"/>
          <w:lang w:val="en-US"/>
        </w:rPr>
      </w:pPr>
    </w:p>
    <w:p w14:paraId="4D30C181" w14:textId="77777777" w:rsidR="00DE5670" w:rsidRPr="00DE5670" w:rsidRDefault="00DE5670" w:rsidP="00DE5670">
      <w:pPr>
        <w:rPr>
          <w:b/>
          <w:bCs/>
        </w:rPr>
      </w:pPr>
      <w:r w:rsidRPr="00DE5670">
        <w:rPr>
          <w:b/>
          <w:bCs/>
        </w:rPr>
        <w:t>Proposed Solution Details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095"/>
        <w:gridCol w:w="5887"/>
      </w:tblGrid>
      <w:tr w:rsidR="00DE5670" w:rsidRPr="00DE5670" w14:paraId="753CD2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3EAA" w14:textId="77777777" w:rsidR="00DE5670" w:rsidRPr="00DE5670" w:rsidRDefault="00DE5670" w:rsidP="00DE5670">
            <w:proofErr w:type="spellStart"/>
            <w:r w:rsidRPr="00DE5670">
              <w:rPr>
                <w:b/>
                <w:bCs/>
              </w:rPr>
              <w:t>S.No</w:t>
            </w:r>
            <w:proofErr w:type="spellEnd"/>
            <w:r w:rsidRPr="00DE567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E090" w14:textId="77777777" w:rsidR="00DE5670" w:rsidRPr="00DE5670" w:rsidRDefault="00DE5670" w:rsidP="00DE5670">
            <w:r w:rsidRPr="00DE567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FE839" w14:textId="77777777" w:rsidR="00DE5670" w:rsidRPr="00DE5670" w:rsidRDefault="00DE5670" w:rsidP="00DE5670">
            <w:r w:rsidRPr="00DE5670">
              <w:rPr>
                <w:b/>
                <w:bCs/>
              </w:rPr>
              <w:t>Description</w:t>
            </w:r>
          </w:p>
        </w:tc>
      </w:tr>
      <w:tr w:rsidR="00DE5670" w:rsidRPr="00DE5670" w14:paraId="5D140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2699" w14:textId="77777777" w:rsidR="00DE5670" w:rsidRPr="00DE5670" w:rsidRDefault="00DE5670" w:rsidP="00DE5670">
            <w:r w:rsidRPr="00DE567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280BE" w14:textId="77777777" w:rsidR="00DE5670" w:rsidRPr="00DE5670" w:rsidRDefault="00DE5670" w:rsidP="00DE5670">
            <w:r w:rsidRPr="00DE5670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1C59A" w14:textId="77777777" w:rsidR="00DE5670" w:rsidRPr="00DE5670" w:rsidRDefault="00DE5670" w:rsidP="00DE5670">
            <w:r w:rsidRPr="00DE5670">
              <w:t xml:space="preserve">Manual entry of large amounts of employee information into ServiceNow is time-consuming, prone to human errors, and results in duplicate or inconsistent records during repeated data loads. </w:t>
            </w:r>
          </w:p>
          <w:p w14:paraId="67B670D8" w14:textId="77777777" w:rsidR="00DE5670" w:rsidRPr="00DE5670" w:rsidRDefault="00DE5670" w:rsidP="00DE5670"/>
        </w:tc>
      </w:tr>
      <w:tr w:rsidR="00DE5670" w:rsidRPr="00DE5670" w14:paraId="3104F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8E06" w14:textId="77777777" w:rsidR="00DE5670" w:rsidRPr="00DE5670" w:rsidRDefault="00DE5670" w:rsidP="00DE5670">
            <w:r w:rsidRPr="00DE567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77CF" w14:textId="77777777" w:rsidR="00DE5670" w:rsidRPr="00DE5670" w:rsidRDefault="00DE5670" w:rsidP="00DE5670">
            <w:r w:rsidRPr="00DE5670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83529" w14:textId="77777777" w:rsidR="00DE5670" w:rsidRPr="00DE5670" w:rsidRDefault="00DE5670" w:rsidP="00DE5670">
            <w:r w:rsidRPr="00DE5670">
              <w:t xml:space="preserve">An automated end-to-end data import and management solution using ServiceNow </w:t>
            </w:r>
            <w:r w:rsidRPr="00DE5670">
              <w:rPr>
                <w:b/>
                <w:bCs/>
              </w:rPr>
              <w:t>Import Sets</w:t>
            </w:r>
            <w:r w:rsidRPr="00DE5670">
              <w:t xml:space="preserve"> and </w:t>
            </w:r>
            <w:r w:rsidRPr="00DE5670">
              <w:rPr>
                <w:b/>
                <w:bCs/>
              </w:rPr>
              <w:t>Transform Maps</w:t>
            </w:r>
            <w:r w:rsidRPr="00DE5670">
              <w:t>. Employee data from Excel spreadsheets is loaded into a staging table (</w:t>
            </w:r>
            <w:proofErr w:type="spellStart"/>
            <w:r w:rsidRPr="00DE5670">
              <w:t>u_employee_import</w:t>
            </w:r>
            <w:proofErr w:type="spellEnd"/>
            <w:r w:rsidRPr="00DE5670">
              <w:t>), mapped to a custom target table (</w:t>
            </w:r>
            <w:proofErr w:type="spellStart"/>
            <w:r w:rsidRPr="00DE5670">
              <w:t>u_employee_test</w:t>
            </w:r>
            <w:proofErr w:type="spellEnd"/>
            <w:r w:rsidRPr="00DE5670">
              <w:t xml:space="preserve">), transformed automatically, and visualized via custom reports and a central dashboard. </w:t>
            </w:r>
          </w:p>
          <w:p w14:paraId="01BC5491" w14:textId="77777777" w:rsidR="00DE5670" w:rsidRPr="00DE5670" w:rsidRDefault="00DE5670" w:rsidP="00DE5670"/>
        </w:tc>
      </w:tr>
      <w:tr w:rsidR="00DE5670" w:rsidRPr="00DE5670" w14:paraId="1D1D1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E40F6" w14:textId="77777777" w:rsidR="00DE5670" w:rsidRPr="00DE5670" w:rsidRDefault="00DE5670" w:rsidP="00DE5670">
            <w:r w:rsidRPr="00DE567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EF389" w14:textId="77777777" w:rsidR="00DE5670" w:rsidRPr="00DE5670" w:rsidRDefault="00DE5670" w:rsidP="00DE5670">
            <w:r w:rsidRPr="00DE5670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1A442" w14:textId="77777777" w:rsidR="00DE5670" w:rsidRPr="00DE5670" w:rsidRDefault="00DE5670" w:rsidP="00DE5670">
            <w:r w:rsidRPr="00DE5670">
              <w:t xml:space="preserve">Implementation of </w:t>
            </w:r>
            <w:r w:rsidRPr="00DE5670">
              <w:rPr>
                <w:b/>
                <w:bCs/>
              </w:rPr>
              <w:t>Coalesce</w:t>
            </w:r>
            <w:r w:rsidRPr="00DE5670">
              <w:t xml:space="preserve"> on the Employee ID field within the Transform Map. This uniquely identifies existing employee records during re-imports to update existing entries instead of creating duplicate records, maintaining strict database integrity. </w:t>
            </w:r>
          </w:p>
          <w:p w14:paraId="295781D9" w14:textId="77777777" w:rsidR="00DE5670" w:rsidRPr="00DE5670" w:rsidRDefault="00DE5670" w:rsidP="00DE5670"/>
        </w:tc>
      </w:tr>
      <w:tr w:rsidR="00DE5670" w:rsidRPr="00DE5670" w14:paraId="6615C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93AE4" w14:textId="77777777" w:rsidR="00DE5670" w:rsidRPr="00DE5670" w:rsidRDefault="00DE5670" w:rsidP="00DE5670">
            <w:r w:rsidRPr="00DE567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EEA7" w14:textId="77777777" w:rsidR="00DE5670" w:rsidRPr="00DE5670" w:rsidRDefault="00DE5670" w:rsidP="00DE5670">
            <w:r w:rsidRPr="00DE5670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474DA" w14:textId="77777777" w:rsidR="00DE5670" w:rsidRPr="00DE5670" w:rsidRDefault="00DE5670" w:rsidP="00DE5670">
            <w:r w:rsidRPr="00DE5670">
              <w:t xml:space="preserve">Eliminates manual data entry effort for HR teams and IT administrators, ensures 100% data accuracy, avoids duplicate record chaos, and provides real-time decision-making visibility via centralized Analytics Dashboards. </w:t>
            </w:r>
          </w:p>
          <w:p w14:paraId="3863C1FC" w14:textId="77777777" w:rsidR="00DE5670" w:rsidRPr="00DE5670" w:rsidRDefault="00DE5670" w:rsidP="00DE5670"/>
        </w:tc>
      </w:tr>
      <w:tr w:rsidR="00DE5670" w:rsidRPr="00DE5670" w14:paraId="2CD73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A787" w14:textId="77777777" w:rsidR="00DE5670" w:rsidRPr="00DE5670" w:rsidRDefault="00DE5670" w:rsidP="00DE5670">
            <w:r w:rsidRPr="00DE567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DE44C" w14:textId="77777777" w:rsidR="00DE5670" w:rsidRPr="00DE5670" w:rsidRDefault="00DE5670" w:rsidP="00DE5670">
            <w:r w:rsidRPr="00DE5670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C13FF" w14:textId="77777777" w:rsidR="00DE5670" w:rsidRPr="00DE5670" w:rsidRDefault="00DE5670" w:rsidP="00DE5670">
            <w:r w:rsidRPr="00DE5670">
              <w:t xml:space="preserve">Subscription/License-based enterprise model within the ServiceNow Platform ecosystem (SaaS), reduced operational costs through workflow automation, and reduced technical debt in IT Service Management (ITSM). </w:t>
            </w:r>
          </w:p>
          <w:p w14:paraId="1BE7F60E" w14:textId="77777777" w:rsidR="00DE5670" w:rsidRPr="00DE5670" w:rsidRDefault="00DE5670" w:rsidP="00DE5670"/>
        </w:tc>
      </w:tr>
      <w:tr w:rsidR="00DE5670" w:rsidRPr="00DE5670" w14:paraId="5C2EB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711BD" w14:textId="77777777" w:rsidR="00DE5670" w:rsidRPr="00DE5670" w:rsidRDefault="00DE5670" w:rsidP="00DE5670">
            <w:r w:rsidRPr="00DE567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06D22" w14:textId="77777777" w:rsidR="00DE5670" w:rsidRPr="00DE5670" w:rsidRDefault="00DE5670" w:rsidP="00DE5670">
            <w:r w:rsidRPr="00DE5670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77349" w14:textId="77777777" w:rsidR="00DE5670" w:rsidRPr="00DE5670" w:rsidRDefault="00DE5670" w:rsidP="00DE5670">
            <w:r w:rsidRPr="00DE5670">
              <w:t xml:space="preserve">Highly scalable across any enterprise department (HR, Finance, IT Asset Management) to handle large-scale dataset migration from various external sources (Excel, CSV, LDAP, JDBC) into ServiceNow without performance bottleneck. </w:t>
            </w:r>
          </w:p>
        </w:tc>
      </w:tr>
    </w:tbl>
    <w:p w14:paraId="432E8FCC" w14:textId="77777777" w:rsidR="00942E8F" w:rsidRPr="00DE5670" w:rsidRDefault="00942E8F">
      <w:pPr>
        <w:rPr>
          <w:lang w:val="en-US"/>
        </w:rPr>
      </w:pPr>
    </w:p>
    <w:sectPr w:rsidR="00942E8F" w:rsidRPr="00DE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70"/>
    <w:rsid w:val="001D4651"/>
    <w:rsid w:val="00942E8F"/>
    <w:rsid w:val="00DE5670"/>
    <w:rsid w:val="00FB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68A8"/>
  <w15:chartTrackingRefBased/>
  <w15:docId w15:val="{3B0AD197-C7A9-48D1-BEAD-B5CDA50E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6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6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5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S0571265</dc:creator>
  <cp:keywords/>
  <dc:description/>
  <cp:lastModifiedBy>S0571265</cp:lastModifiedBy>
  <cp:revision>1</cp:revision>
  <dcterms:created xsi:type="dcterms:W3CDTF">2026-09-28T09:38:00Z</dcterms:created>
  <dcterms:modified xsi:type="dcterms:W3CDTF">2026-09-28T09:48:00Z</dcterms:modified>
</cp:coreProperties>
</file>