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4181" w14:textId="77777777" w:rsidR="004951EF" w:rsidRDefault="00000000">
      <w:pPr>
        <w:jc w:val="center"/>
      </w:pPr>
      <w:r>
        <w:rPr>
          <w:b/>
          <w:sz w:val="40"/>
        </w:rPr>
        <w:t>Ideation Phase</w:t>
      </w:r>
    </w:p>
    <w:p w14:paraId="7C2DAE07" w14:textId="77777777" w:rsidR="004951EF" w:rsidRDefault="00000000">
      <w:pPr>
        <w:jc w:val="center"/>
      </w:pPr>
      <w:r>
        <w:rPr>
          <w:b/>
          <w:sz w:val="36"/>
        </w:rPr>
        <w:t>Brainstorm &amp; Idea Prioritization Template</w:t>
      </w:r>
    </w:p>
    <w:tbl>
      <w:tblPr>
        <w:tblStyle w:val="TableGrid"/>
        <w:tblW w:w="0" w:type="auto"/>
        <w:jc w:val="center"/>
        <w:tblLook w:val="04A0" w:firstRow="1" w:lastRow="0" w:firstColumn="1" w:lastColumn="0" w:noHBand="0" w:noVBand="1"/>
      </w:tblPr>
      <w:tblGrid>
        <w:gridCol w:w="5184"/>
        <w:gridCol w:w="5184"/>
      </w:tblGrid>
      <w:tr w:rsidR="004951EF" w14:paraId="458C85A3" w14:textId="77777777">
        <w:trPr>
          <w:jc w:val="center"/>
        </w:trPr>
        <w:tc>
          <w:tcPr>
            <w:tcW w:w="5184" w:type="dxa"/>
          </w:tcPr>
          <w:p w14:paraId="7F7A3D46" w14:textId="77777777" w:rsidR="004951EF" w:rsidRDefault="00000000">
            <w:r>
              <w:t>Date</w:t>
            </w:r>
          </w:p>
        </w:tc>
        <w:tc>
          <w:tcPr>
            <w:tcW w:w="5184" w:type="dxa"/>
          </w:tcPr>
          <w:p w14:paraId="0F8D94A7" w14:textId="77777777" w:rsidR="004951EF" w:rsidRDefault="00000000">
            <w:r>
              <w:t>28 September 2026</w:t>
            </w:r>
          </w:p>
        </w:tc>
      </w:tr>
      <w:tr w:rsidR="004951EF" w14:paraId="72C6EE99" w14:textId="77777777">
        <w:trPr>
          <w:jc w:val="center"/>
        </w:trPr>
        <w:tc>
          <w:tcPr>
            <w:tcW w:w="5184" w:type="dxa"/>
          </w:tcPr>
          <w:p w14:paraId="3AEF962E" w14:textId="77777777" w:rsidR="004951EF" w:rsidRDefault="00000000">
            <w:r>
              <w:t>Team ID</w:t>
            </w:r>
          </w:p>
        </w:tc>
        <w:tc>
          <w:tcPr>
            <w:tcW w:w="5184" w:type="dxa"/>
          </w:tcPr>
          <w:p w14:paraId="146145FE" w14:textId="77777777" w:rsidR="004951EF" w:rsidRDefault="00000000">
            <w:r>
              <w:t>6ab1d547afd88be4583ffc29</w:t>
            </w:r>
          </w:p>
        </w:tc>
      </w:tr>
      <w:tr w:rsidR="004951EF" w14:paraId="3660592D" w14:textId="77777777">
        <w:trPr>
          <w:jc w:val="center"/>
        </w:trPr>
        <w:tc>
          <w:tcPr>
            <w:tcW w:w="5184" w:type="dxa"/>
          </w:tcPr>
          <w:p w14:paraId="54BC4ECE" w14:textId="77777777" w:rsidR="004951EF" w:rsidRDefault="00000000">
            <w:r>
              <w:t>Project Name</w:t>
            </w:r>
          </w:p>
        </w:tc>
        <w:tc>
          <w:tcPr>
            <w:tcW w:w="5184" w:type="dxa"/>
          </w:tcPr>
          <w:p w14:paraId="57280BFA" w14:textId="7B5307CA" w:rsidR="004951EF" w:rsidRDefault="00000000">
            <w:r>
              <w:t>IMPORT DATA USING TRANSFORM MAPS</w:t>
            </w:r>
            <w:r w:rsidR="007A6D7A">
              <w:t>(SPREADSHEET)</w:t>
            </w:r>
          </w:p>
        </w:tc>
      </w:tr>
      <w:tr w:rsidR="004951EF" w14:paraId="5B719BA7" w14:textId="77777777">
        <w:trPr>
          <w:jc w:val="center"/>
        </w:trPr>
        <w:tc>
          <w:tcPr>
            <w:tcW w:w="5184" w:type="dxa"/>
          </w:tcPr>
          <w:p w14:paraId="2949E7A5" w14:textId="77777777" w:rsidR="004951EF" w:rsidRDefault="00000000">
            <w:r>
              <w:t>Maximum Marks</w:t>
            </w:r>
          </w:p>
        </w:tc>
        <w:tc>
          <w:tcPr>
            <w:tcW w:w="5184" w:type="dxa"/>
          </w:tcPr>
          <w:p w14:paraId="134865AF" w14:textId="77777777" w:rsidR="004951EF" w:rsidRDefault="00000000">
            <w:r>
              <w:t>4 Marks</w:t>
            </w:r>
          </w:p>
        </w:tc>
      </w:tr>
    </w:tbl>
    <w:p w14:paraId="306D2E89" w14:textId="77777777" w:rsidR="004951EF" w:rsidRDefault="00000000">
      <w:pPr>
        <w:spacing w:before="80" w:after="120"/>
      </w:pPr>
      <w:r>
        <w:rPr>
          <w:b/>
          <w:sz w:val="26"/>
        </w:rPr>
        <w:t>Brainstorm &amp; Idea Prioritization Template:</w:t>
      </w:r>
    </w:p>
    <w:p w14:paraId="679F0194" w14:textId="77777777" w:rsidR="004951EF" w:rsidRDefault="00000000">
      <w:r>
        <w:t>This document follows the supplied template's three stages: Team Gathering and Problem Statement, Brainstorm/Idea Listing and Grouping, and Idea Prioritization.</w:t>
      </w:r>
    </w:p>
    <w:p w14:paraId="5A0C735D" w14:textId="77777777" w:rsidR="004951EF" w:rsidRDefault="00000000">
      <w:r>
        <w:t>Project basis: structured employee data is imported from an external spreadsheet into ServiceNow using Import Sets and Transform Maps; field mapping and Coalesce support the transformation and duplicate-prevention process, followed by reports and an Employee Analytics Dashboard.</w:t>
      </w:r>
    </w:p>
    <w:p w14:paraId="2AB2A681" w14:textId="77777777" w:rsidR="004951EF" w:rsidRDefault="00000000">
      <w:r>
        <w:rPr>
          <w:noProof/>
        </w:rPr>
        <w:drawing>
          <wp:inline distT="0" distB="0" distL="0" distR="0" wp14:anchorId="526EFACF" wp14:editId="0698AA00">
            <wp:extent cx="5760720" cy="3593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760720" cy="3593361"/>
                    </a:xfrm>
                    <a:prstGeom prst="rect">
                      <a:avLst/>
                    </a:prstGeom>
                  </pic:spPr>
                </pic:pic>
              </a:graphicData>
            </a:graphic>
          </wp:inline>
        </w:drawing>
      </w:r>
    </w:p>
    <w:p w14:paraId="22AA7609" w14:textId="77777777" w:rsidR="004951EF" w:rsidRDefault="00000000">
      <w:pPr>
        <w:jc w:val="center"/>
      </w:pPr>
      <w:r>
        <w:t>Project-specific workflow diagram</w:t>
      </w:r>
    </w:p>
    <w:p w14:paraId="007F0294" w14:textId="77777777" w:rsidR="004951EF" w:rsidRDefault="00000000">
      <w:r>
        <w:br w:type="page"/>
      </w:r>
    </w:p>
    <w:p w14:paraId="239289EF" w14:textId="77777777" w:rsidR="004951EF" w:rsidRDefault="00000000">
      <w:pPr>
        <w:spacing w:before="80" w:after="120"/>
      </w:pPr>
      <w:r>
        <w:rPr>
          <w:b/>
          <w:sz w:val="30"/>
        </w:rPr>
        <w:lastRenderedPageBreak/>
        <w:t>Step-1: Team Gathering, Collaboration and Select the Problem Statement</w:t>
      </w:r>
    </w:p>
    <w:p w14:paraId="47C26912" w14:textId="77777777" w:rsidR="004951EF" w:rsidRDefault="00000000">
      <w:r>
        <w:t>Team Members:</w:t>
      </w:r>
    </w:p>
    <w:p w14:paraId="0845B551" w14:textId="77777777" w:rsidR="004951EF" w:rsidRDefault="00000000">
      <w:pPr>
        <w:pStyle w:val="ListBullet"/>
      </w:pPr>
      <w:r>
        <w:t>Nisha Nandhini K</w:t>
      </w:r>
    </w:p>
    <w:p w14:paraId="75499115" w14:textId="77777777" w:rsidR="004951EF" w:rsidRDefault="00000000">
      <w:pPr>
        <w:pStyle w:val="ListBullet"/>
      </w:pPr>
      <w:r>
        <w:t>Vinija S</w:t>
      </w:r>
    </w:p>
    <w:p w14:paraId="224FB65C" w14:textId="77777777" w:rsidR="004951EF" w:rsidRDefault="00000000">
      <w:pPr>
        <w:pStyle w:val="ListBullet"/>
      </w:pPr>
      <w:r>
        <w:t>Subasri M</w:t>
      </w:r>
    </w:p>
    <w:p w14:paraId="6713B844" w14:textId="77777777" w:rsidR="004951EF" w:rsidRDefault="00000000">
      <w:pPr>
        <w:pStyle w:val="ListBullet"/>
      </w:pPr>
      <w:r>
        <w:t>Sri Shanmugapriya K</w:t>
      </w:r>
    </w:p>
    <w:p w14:paraId="7A910887" w14:textId="77777777" w:rsidR="004951EF" w:rsidRDefault="00000000">
      <w:r>
        <w:t>Department: Computer Science</w:t>
      </w:r>
    </w:p>
    <w:p w14:paraId="29011E9A" w14:textId="77777777" w:rsidR="004951EF" w:rsidRDefault="00000000">
      <w:r>
        <w:t>College: Govt Arts College for women, Ramanathapuram.</w:t>
      </w:r>
    </w:p>
    <w:p w14:paraId="2AFFC1A7" w14:textId="77777777" w:rsidR="004951EF" w:rsidRDefault="00000000">
      <w:r>
        <w:t>College Code: ALUAU15</w:t>
      </w:r>
    </w:p>
    <w:p w14:paraId="30B4F6FD" w14:textId="77777777" w:rsidR="004951EF" w:rsidRDefault="00000000">
      <w:pPr>
        <w:spacing w:before="80" w:after="120"/>
      </w:pPr>
      <w:r>
        <w:rPr>
          <w:b/>
          <w:sz w:val="26"/>
        </w:rPr>
        <w:t>Selected Problem Statement</w:t>
      </w:r>
    </w:p>
    <w:p w14:paraId="29742127" w14:textId="77777777" w:rsidR="004951EF" w:rsidRDefault="00000000">
      <w:r>
        <w:t>Manual entry of large amounts of employee information into ServiceNow can be time-consuming and may result in duplicate or inconsistent records. A systematic method is required to import spreadsheet data efficiently, map source fields correctly, update existing records, prevent duplicate records, and provide useful reports for monitoring the imported information.</w:t>
      </w:r>
    </w:p>
    <w:p w14:paraId="67289574" w14:textId="77777777" w:rsidR="004951EF" w:rsidRDefault="00000000">
      <w:pPr>
        <w:spacing w:before="80" w:after="120"/>
      </w:pPr>
      <w:r>
        <w:rPr>
          <w:b/>
          <w:sz w:val="26"/>
        </w:rPr>
        <w:t>Objectives Used for the Brainstorm</w:t>
      </w:r>
    </w:p>
    <w:p w14:paraId="1AFA7D80" w14:textId="77777777" w:rsidR="004951EF" w:rsidRDefault="00000000">
      <w:pPr>
        <w:pStyle w:val="ListBullet"/>
      </w:pPr>
      <w:r>
        <w:t>Import structured employee data from a spreadsheet into ServiceNow.</w:t>
      </w:r>
    </w:p>
    <w:p w14:paraId="16AD62BB" w14:textId="77777777" w:rsidR="004951EF" w:rsidRDefault="00000000">
      <w:pPr>
        <w:pStyle w:val="ListBullet"/>
      </w:pPr>
      <w:r>
        <w:t>Create a custom Employee Test table for storing employee records.</w:t>
      </w:r>
    </w:p>
    <w:p w14:paraId="14B16180" w14:textId="77777777" w:rsidR="004951EF" w:rsidRDefault="00000000">
      <w:pPr>
        <w:pStyle w:val="ListBullet"/>
      </w:pPr>
      <w:r>
        <w:t>Create an Import Set table for temporary/staging data.</w:t>
      </w:r>
    </w:p>
    <w:p w14:paraId="73F61C80" w14:textId="77777777" w:rsidR="004951EF" w:rsidRDefault="00000000">
      <w:pPr>
        <w:pStyle w:val="ListBullet"/>
      </w:pPr>
      <w:r>
        <w:t>Configure a Transform Map between source and target tables.</w:t>
      </w:r>
    </w:p>
    <w:p w14:paraId="43B052C3" w14:textId="77777777" w:rsidR="004951EF" w:rsidRDefault="00000000">
      <w:pPr>
        <w:pStyle w:val="ListBullet"/>
      </w:pPr>
      <w:r>
        <w:t>Map source fields to the corresponding target fields.</w:t>
      </w:r>
    </w:p>
    <w:p w14:paraId="5E63CAD8" w14:textId="77777777" w:rsidR="004951EF" w:rsidRDefault="00000000">
      <w:pPr>
        <w:pStyle w:val="ListBullet"/>
      </w:pPr>
      <w:r>
        <w:t>Use Coalesce to identify existing employee records and prevent duplicates.</w:t>
      </w:r>
    </w:p>
    <w:p w14:paraId="3569AFAA" w14:textId="77777777" w:rsidR="004951EF" w:rsidRDefault="00000000">
      <w:pPr>
        <w:pStyle w:val="ListBullet"/>
      </w:pPr>
      <w:r>
        <w:t>Validate inserted and updated records after transformation.</w:t>
      </w:r>
    </w:p>
    <w:p w14:paraId="3284D584" w14:textId="77777777" w:rsidR="004951EF" w:rsidRDefault="00000000">
      <w:pPr>
        <w:pStyle w:val="ListBullet"/>
      </w:pPr>
      <w:r>
        <w:t>Create reports based on department, location, and employee details.</w:t>
      </w:r>
    </w:p>
    <w:p w14:paraId="2CFFEABE" w14:textId="77777777" w:rsidR="004951EF" w:rsidRDefault="00000000">
      <w:pPr>
        <w:pStyle w:val="ListBullet"/>
      </w:pPr>
      <w:r>
        <w:t>Create a dashboard containing the project reports.</w:t>
      </w:r>
    </w:p>
    <w:p w14:paraId="70DD40EE" w14:textId="77777777" w:rsidR="004951EF" w:rsidRDefault="00000000">
      <w:pPr>
        <w:spacing w:before="80" w:after="120"/>
      </w:pPr>
      <w:r>
        <w:rPr>
          <w:b/>
          <w:sz w:val="26"/>
        </w:rPr>
        <w:t>Brainstorming Rules</w:t>
      </w:r>
    </w:p>
    <w:tbl>
      <w:tblPr>
        <w:tblStyle w:val="TableGrid"/>
        <w:tblW w:w="0" w:type="auto"/>
        <w:tblLook w:val="04A0" w:firstRow="1" w:lastRow="0" w:firstColumn="1" w:lastColumn="0" w:noHBand="0" w:noVBand="1"/>
      </w:tblPr>
      <w:tblGrid>
        <w:gridCol w:w="5184"/>
        <w:gridCol w:w="5184"/>
      </w:tblGrid>
      <w:tr w:rsidR="004951EF" w14:paraId="55A8360E" w14:textId="77777777">
        <w:tc>
          <w:tcPr>
            <w:tcW w:w="5184" w:type="dxa"/>
          </w:tcPr>
          <w:p w14:paraId="7310D65B" w14:textId="77777777" w:rsidR="004951EF" w:rsidRDefault="00000000">
            <w:r>
              <w:t>Stay on topic</w:t>
            </w:r>
          </w:p>
        </w:tc>
        <w:tc>
          <w:tcPr>
            <w:tcW w:w="5184" w:type="dxa"/>
          </w:tcPr>
          <w:p w14:paraId="67FC507A" w14:textId="77777777" w:rsidR="004951EF" w:rsidRDefault="00000000">
            <w:r>
              <w:t>Ideas address employee data import, transformation, data quality, reporting or visualization.</w:t>
            </w:r>
          </w:p>
        </w:tc>
      </w:tr>
      <w:tr w:rsidR="004951EF" w14:paraId="58F188F2" w14:textId="77777777">
        <w:tc>
          <w:tcPr>
            <w:tcW w:w="5184" w:type="dxa"/>
          </w:tcPr>
          <w:p w14:paraId="312E99D8" w14:textId="77777777" w:rsidR="004951EF" w:rsidRDefault="00000000">
            <w:r>
              <w:t>Encourage ideas</w:t>
            </w:r>
          </w:p>
        </w:tc>
        <w:tc>
          <w:tcPr>
            <w:tcW w:w="5184" w:type="dxa"/>
          </w:tcPr>
          <w:p w14:paraId="63D0B661" w14:textId="77777777" w:rsidR="004951EF" w:rsidRDefault="00000000">
            <w:r>
              <w:t>The team considers multiple solutions before prioritization.</w:t>
            </w:r>
          </w:p>
        </w:tc>
      </w:tr>
      <w:tr w:rsidR="004951EF" w14:paraId="6D854647" w14:textId="77777777">
        <w:tc>
          <w:tcPr>
            <w:tcW w:w="5184" w:type="dxa"/>
          </w:tcPr>
          <w:p w14:paraId="451F805C" w14:textId="77777777" w:rsidR="004951EF" w:rsidRDefault="00000000">
            <w:r>
              <w:t>Defer judgment</w:t>
            </w:r>
          </w:p>
        </w:tc>
        <w:tc>
          <w:tcPr>
            <w:tcW w:w="5184" w:type="dxa"/>
          </w:tcPr>
          <w:p w14:paraId="648C1818" w14:textId="77777777" w:rsidR="004951EF" w:rsidRDefault="00000000">
            <w:r>
              <w:t>Ideas are listed and grouped before feasibility/importance prioritization.</w:t>
            </w:r>
          </w:p>
        </w:tc>
      </w:tr>
    </w:tbl>
    <w:p w14:paraId="2CE611C6" w14:textId="77777777" w:rsidR="004951EF" w:rsidRDefault="00000000">
      <w:r>
        <w:br w:type="page"/>
      </w:r>
    </w:p>
    <w:p w14:paraId="114495B3" w14:textId="77777777" w:rsidR="004951EF" w:rsidRDefault="00000000">
      <w:pPr>
        <w:spacing w:before="80" w:after="120"/>
      </w:pPr>
      <w:r>
        <w:rPr>
          <w:b/>
          <w:sz w:val="30"/>
        </w:rPr>
        <w:lastRenderedPageBreak/>
        <w:t>Step-2: Brainstorm, Idea Listing and Grouping</w:t>
      </w:r>
    </w:p>
    <w:p w14:paraId="0F2FB36C" w14:textId="77777777" w:rsidR="004951EF" w:rsidRDefault="00000000">
      <w:r>
        <w:t>Project-specific idea generation:</w:t>
      </w:r>
    </w:p>
    <w:p w14:paraId="3402DCF9" w14:textId="77777777" w:rsidR="004951EF" w:rsidRDefault="00000000">
      <w:r>
        <w:rPr>
          <w:noProof/>
        </w:rPr>
        <w:drawing>
          <wp:inline distT="0" distB="0" distL="0" distR="0" wp14:anchorId="29BE6A77" wp14:editId="09070E02">
            <wp:extent cx="5943600" cy="35441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storm.png"/>
                    <pic:cNvPicPr/>
                  </pic:nvPicPr>
                  <pic:blipFill>
                    <a:blip r:embed="rId9"/>
                    <a:stretch>
                      <a:fillRect/>
                    </a:stretch>
                  </pic:blipFill>
                  <pic:spPr>
                    <a:xfrm>
                      <a:off x="0" y="0"/>
                      <a:ext cx="5943600" cy="3544134"/>
                    </a:xfrm>
                    <a:prstGeom prst="rect">
                      <a:avLst/>
                    </a:prstGeom>
                  </pic:spPr>
                </pic:pic>
              </a:graphicData>
            </a:graphic>
          </wp:inline>
        </w:drawing>
      </w:r>
    </w:p>
    <w:p w14:paraId="6CE412C6" w14:textId="77777777" w:rsidR="004951EF" w:rsidRDefault="00000000">
      <w:pPr>
        <w:jc w:val="center"/>
      </w:pPr>
      <w:r>
        <w:t>Idea-generation diagram</w:t>
      </w:r>
    </w:p>
    <w:p w14:paraId="04B1195D" w14:textId="77777777" w:rsidR="004951EF" w:rsidRDefault="00000000">
      <w:pPr>
        <w:spacing w:before="80" w:after="120"/>
      </w:pPr>
      <w:r>
        <w:rPr>
          <w:b/>
          <w:sz w:val="26"/>
        </w:rPr>
        <w:t>Group Ideas</w:t>
      </w:r>
    </w:p>
    <w:p w14:paraId="1926B9C3" w14:textId="77777777" w:rsidR="004951EF" w:rsidRDefault="00000000">
      <w:r>
        <w:rPr>
          <w:noProof/>
        </w:rPr>
        <w:drawing>
          <wp:inline distT="0" distB="0" distL="0" distR="0" wp14:anchorId="6EB10DBC" wp14:editId="1968C92E">
            <wp:extent cx="5943600" cy="3544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ing.png"/>
                    <pic:cNvPicPr/>
                  </pic:nvPicPr>
                  <pic:blipFill>
                    <a:blip r:embed="rId10"/>
                    <a:stretch>
                      <a:fillRect/>
                    </a:stretch>
                  </pic:blipFill>
                  <pic:spPr>
                    <a:xfrm>
                      <a:off x="0" y="0"/>
                      <a:ext cx="5943600" cy="3544134"/>
                    </a:xfrm>
                    <a:prstGeom prst="rect">
                      <a:avLst/>
                    </a:prstGeom>
                  </pic:spPr>
                </pic:pic>
              </a:graphicData>
            </a:graphic>
          </wp:inline>
        </w:drawing>
      </w:r>
    </w:p>
    <w:p w14:paraId="7DB1316C" w14:textId="77777777" w:rsidR="004951EF" w:rsidRDefault="00000000">
      <w:pPr>
        <w:jc w:val="center"/>
      </w:pPr>
      <w:r>
        <w:t>Idea grouping diagram</w:t>
      </w:r>
    </w:p>
    <w:tbl>
      <w:tblPr>
        <w:tblStyle w:val="TableGrid"/>
        <w:tblW w:w="0" w:type="auto"/>
        <w:tblLook w:val="04A0" w:firstRow="1" w:lastRow="0" w:firstColumn="1" w:lastColumn="0" w:noHBand="0" w:noVBand="1"/>
      </w:tblPr>
      <w:tblGrid>
        <w:gridCol w:w="5184"/>
        <w:gridCol w:w="5184"/>
      </w:tblGrid>
      <w:tr w:rsidR="004951EF" w14:paraId="338765A6" w14:textId="77777777">
        <w:tc>
          <w:tcPr>
            <w:tcW w:w="5184" w:type="dxa"/>
          </w:tcPr>
          <w:p w14:paraId="11C1F64C" w14:textId="77777777" w:rsidR="004951EF" w:rsidRDefault="00000000">
            <w:r>
              <w:lastRenderedPageBreak/>
              <w:t>Group</w:t>
            </w:r>
          </w:p>
        </w:tc>
        <w:tc>
          <w:tcPr>
            <w:tcW w:w="5184" w:type="dxa"/>
          </w:tcPr>
          <w:p w14:paraId="5912710A" w14:textId="77777777" w:rsidR="004951EF" w:rsidRDefault="00000000">
            <w:r>
              <w:t>Specific ideas</w:t>
            </w:r>
          </w:p>
        </w:tc>
      </w:tr>
      <w:tr w:rsidR="004951EF" w14:paraId="1D5451E3" w14:textId="77777777">
        <w:tc>
          <w:tcPr>
            <w:tcW w:w="5184" w:type="dxa"/>
          </w:tcPr>
          <w:p w14:paraId="6C53630D" w14:textId="77777777" w:rsidR="004951EF" w:rsidRDefault="00000000">
            <w:r>
              <w:t>Data Input</w:t>
            </w:r>
          </w:p>
        </w:tc>
        <w:tc>
          <w:tcPr>
            <w:tcW w:w="5184" w:type="dxa"/>
          </w:tcPr>
          <w:p w14:paraId="560BCA14" w14:textId="77777777" w:rsidR="004951EF" w:rsidRDefault="00000000">
            <w:r>
              <w:t>Spreadsheet employee data</w:t>
            </w:r>
          </w:p>
        </w:tc>
      </w:tr>
      <w:tr w:rsidR="004951EF" w14:paraId="1CDFB8C5" w14:textId="77777777">
        <w:tc>
          <w:tcPr>
            <w:tcW w:w="5184" w:type="dxa"/>
          </w:tcPr>
          <w:p w14:paraId="46D6252A" w14:textId="77777777" w:rsidR="004951EF" w:rsidRDefault="00000000">
            <w:r>
              <w:t>Migration</w:t>
            </w:r>
          </w:p>
        </w:tc>
        <w:tc>
          <w:tcPr>
            <w:tcW w:w="5184" w:type="dxa"/>
          </w:tcPr>
          <w:p w14:paraId="205CA2D6" w14:textId="77777777" w:rsidR="004951EF" w:rsidRDefault="00000000">
            <w:r>
              <w:t>Import Set staging table; Transform Map; Field Mapping</w:t>
            </w:r>
          </w:p>
        </w:tc>
      </w:tr>
      <w:tr w:rsidR="004951EF" w14:paraId="5ABDECD6" w14:textId="77777777">
        <w:tc>
          <w:tcPr>
            <w:tcW w:w="5184" w:type="dxa"/>
          </w:tcPr>
          <w:p w14:paraId="4DC02CEA" w14:textId="77777777" w:rsidR="004951EF" w:rsidRDefault="00000000">
            <w:r>
              <w:t>Data Quality</w:t>
            </w:r>
          </w:p>
        </w:tc>
        <w:tc>
          <w:tcPr>
            <w:tcW w:w="5184" w:type="dxa"/>
          </w:tcPr>
          <w:p w14:paraId="6087F48F" w14:textId="77777777" w:rsidR="004951EF" w:rsidRDefault="00000000">
            <w:r>
              <w:t>Coalesce on Employee ID; Prevent duplicate records; Insert / Update records; Validate imported data</w:t>
            </w:r>
          </w:p>
        </w:tc>
      </w:tr>
      <w:tr w:rsidR="004951EF" w14:paraId="79C30962" w14:textId="77777777">
        <w:tc>
          <w:tcPr>
            <w:tcW w:w="5184" w:type="dxa"/>
          </w:tcPr>
          <w:p w14:paraId="4333B43F" w14:textId="77777777" w:rsidR="004951EF" w:rsidRDefault="00000000">
            <w:r>
              <w:t>Reporting</w:t>
            </w:r>
          </w:p>
        </w:tc>
        <w:tc>
          <w:tcPr>
            <w:tcW w:w="5184" w:type="dxa"/>
          </w:tcPr>
          <w:p w14:paraId="31969AF2" w14:textId="77777777" w:rsidR="004951EF" w:rsidRDefault="00000000">
            <w:r>
              <w:t>Department report; Location report; Employee List report</w:t>
            </w:r>
          </w:p>
        </w:tc>
      </w:tr>
      <w:tr w:rsidR="004951EF" w14:paraId="0B0A9102" w14:textId="77777777">
        <w:tc>
          <w:tcPr>
            <w:tcW w:w="5184" w:type="dxa"/>
          </w:tcPr>
          <w:p w14:paraId="4A4BDBC7" w14:textId="77777777" w:rsidR="004951EF" w:rsidRDefault="00000000">
            <w:r>
              <w:t>Visualization</w:t>
            </w:r>
          </w:p>
        </w:tc>
        <w:tc>
          <w:tcPr>
            <w:tcW w:w="5184" w:type="dxa"/>
          </w:tcPr>
          <w:p w14:paraId="5B3B3FC7" w14:textId="77777777" w:rsidR="004951EF" w:rsidRDefault="00000000">
            <w:r>
              <w:t>Analytics Dashboard</w:t>
            </w:r>
          </w:p>
        </w:tc>
      </w:tr>
      <w:tr w:rsidR="004951EF" w14:paraId="30AE6C56" w14:textId="77777777">
        <w:tc>
          <w:tcPr>
            <w:tcW w:w="5184" w:type="dxa"/>
          </w:tcPr>
          <w:p w14:paraId="2F69B9CB" w14:textId="77777777" w:rsidR="004951EF" w:rsidRDefault="00000000">
            <w:r>
              <w:t>Efficiency</w:t>
            </w:r>
          </w:p>
        </w:tc>
        <w:tc>
          <w:tcPr>
            <w:tcW w:w="5184" w:type="dxa"/>
          </w:tcPr>
          <w:p w14:paraId="06095FD7" w14:textId="77777777" w:rsidR="004951EF" w:rsidRDefault="00000000">
            <w:r>
              <w:t>Reduce manual entry; Improve data consistency</w:t>
            </w:r>
          </w:p>
        </w:tc>
      </w:tr>
    </w:tbl>
    <w:p w14:paraId="2E7EDFAF" w14:textId="77777777" w:rsidR="004951EF" w:rsidRDefault="00000000">
      <w:r>
        <w:br w:type="page"/>
      </w:r>
    </w:p>
    <w:p w14:paraId="5457F824" w14:textId="77777777" w:rsidR="004951EF" w:rsidRDefault="00000000">
      <w:pPr>
        <w:spacing w:before="80" w:after="120"/>
      </w:pPr>
      <w:r>
        <w:rPr>
          <w:b/>
          <w:sz w:val="30"/>
        </w:rPr>
        <w:lastRenderedPageBreak/>
        <w:t>Step-3: Idea Prioritization</w:t>
      </w:r>
    </w:p>
    <w:p w14:paraId="4DD7666D" w14:textId="77777777" w:rsidR="004951EF" w:rsidRDefault="00000000">
      <w:r>
        <w:t>The ideas are positioned using the template's Importance and Feasibility dimensions. The matrix below is tailored to the documented ServiceNow workflow.</w:t>
      </w:r>
    </w:p>
    <w:p w14:paraId="5B814C45" w14:textId="77777777" w:rsidR="004951EF" w:rsidRDefault="00000000">
      <w:r>
        <w:rPr>
          <w:noProof/>
        </w:rPr>
        <w:drawing>
          <wp:inline distT="0" distB="0" distL="0" distR="0" wp14:anchorId="63FAA221" wp14:editId="212AC393">
            <wp:extent cx="5943600" cy="4070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ization.png"/>
                    <pic:cNvPicPr/>
                  </pic:nvPicPr>
                  <pic:blipFill>
                    <a:blip r:embed="rId11"/>
                    <a:stretch>
                      <a:fillRect/>
                    </a:stretch>
                  </pic:blipFill>
                  <pic:spPr>
                    <a:xfrm>
                      <a:off x="0" y="0"/>
                      <a:ext cx="5943600" cy="4070398"/>
                    </a:xfrm>
                    <a:prstGeom prst="rect">
                      <a:avLst/>
                    </a:prstGeom>
                  </pic:spPr>
                </pic:pic>
              </a:graphicData>
            </a:graphic>
          </wp:inline>
        </w:drawing>
      </w:r>
    </w:p>
    <w:p w14:paraId="0A57E9C2" w14:textId="77777777" w:rsidR="004951EF" w:rsidRDefault="00000000">
      <w:pPr>
        <w:jc w:val="center"/>
      </w:pPr>
      <w:r>
        <w:t>Importance vs. feasibility prioritization diagram</w:t>
      </w:r>
    </w:p>
    <w:p w14:paraId="69AF6029" w14:textId="77777777" w:rsidR="004951EF" w:rsidRDefault="00000000">
      <w:pPr>
        <w:spacing w:before="80" w:after="120"/>
      </w:pPr>
      <w:r>
        <w:rPr>
          <w:b/>
          <w:sz w:val="26"/>
        </w:rPr>
        <w:t>Prioritized Ideas</w:t>
      </w:r>
    </w:p>
    <w:tbl>
      <w:tblPr>
        <w:tblStyle w:val="TableGrid"/>
        <w:tblW w:w="0" w:type="auto"/>
        <w:tblLook w:val="04A0" w:firstRow="1" w:lastRow="0" w:firstColumn="1" w:lastColumn="0" w:noHBand="0" w:noVBand="1"/>
      </w:tblPr>
      <w:tblGrid>
        <w:gridCol w:w="2592"/>
        <w:gridCol w:w="2592"/>
        <w:gridCol w:w="2592"/>
        <w:gridCol w:w="2592"/>
      </w:tblGrid>
      <w:tr w:rsidR="004951EF" w14:paraId="739F865D" w14:textId="77777777">
        <w:tc>
          <w:tcPr>
            <w:tcW w:w="2592" w:type="dxa"/>
          </w:tcPr>
          <w:p w14:paraId="0808F6F0" w14:textId="77777777" w:rsidR="004951EF" w:rsidRDefault="00000000">
            <w:r>
              <w:t>Priority</w:t>
            </w:r>
          </w:p>
        </w:tc>
        <w:tc>
          <w:tcPr>
            <w:tcW w:w="2592" w:type="dxa"/>
          </w:tcPr>
          <w:p w14:paraId="5AF61A32" w14:textId="77777777" w:rsidR="004951EF" w:rsidRDefault="00000000">
            <w:r>
              <w:t>Idea</w:t>
            </w:r>
          </w:p>
        </w:tc>
        <w:tc>
          <w:tcPr>
            <w:tcW w:w="2592" w:type="dxa"/>
          </w:tcPr>
          <w:p w14:paraId="2E57D52B" w14:textId="77777777" w:rsidR="004951EF" w:rsidRDefault="00000000">
            <w:r>
              <w:t>Importance</w:t>
            </w:r>
          </w:p>
        </w:tc>
        <w:tc>
          <w:tcPr>
            <w:tcW w:w="2592" w:type="dxa"/>
          </w:tcPr>
          <w:p w14:paraId="7A99A6C3" w14:textId="77777777" w:rsidR="004951EF" w:rsidRDefault="00000000">
            <w:r>
              <w:t>Feasibility</w:t>
            </w:r>
          </w:p>
        </w:tc>
      </w:tr>
      <w:tr w:rsidR="004951EF" w14:paraId="28AD72B7" w14:textId="77777777">
        <w:tc>
          <w:tcPr>
            <w:tcW w:w="2592" w:type="dxa"/>
          </w:tcPr>
          <w:p w14:paraId="49F2A3FB" w14:textId="77777777" w:rsidR="004951EF" w:rsidRDefault="00000000">
            <w:r>
              <w:t>1</w:t>
            </w:r>
          </w:p>
        </w:tc>
        <w:tc>
          <w:tcPr>
            <w:tcW w:w="2592" w:type="dxa"/>
          </w:tcPr>
          <w:p w14:paraId="7C89BA4F" w14:textId="77777777" w:rsidR="004951EF" w:rsidRDefault="00000000">
            <w:r>
              <w:t>Import Set + Transform Map</w:t>
            </w:r>
          </w:p>
        </w:tc>
        <w:tc>
          <w:tcPr>
            <w:tcW w:w="2592" w:type="dxa"/>
          </w:tcPr>
          <w:p w14:paraId="4ABD58A4" w14:textId="77777777" w:rsidR="004951EF" w:rsidRDefault="00000000">
            <w:r>
              <w:t>9.5/10</w:t>
            </w:r>
          </w:p>
        </w:tc>
        <w:tc>
          <w:tcPr>
            <w:tcW w:w="2592" w:type="dxa"/>
          </w:tcPr>
          <w:p w14:paraId="5CFE73CD" w14:textId="77777777" w:rsidR="004951EF" w:rsidRDefault="00000000">
            <w:r>
              <w:t>8.8/10</w:t>
            </w:r>
          </w:p>
        </w:tc>
      </w:tr>
      <w:tr w:rsidR="004951EF" w14:paraId="373BDD39" w14:textId="77777777">
        <w:tc>
          <w:tcPr>
            <w:tcW w:w="2592" w:type="dxa"/>
          </w:tcPr>
          <w:p w14:paraId="211697E5" w14:textId="77777777" w:rsidR="004951EF" w:rsidRDefault="00000000">
            <w:r>
              <w:t>2</w:t>
            </w:r>
          </w:p>
        </w:tc>
        <w:tc>
          <w:tcPr>
            <w:tcW w:w="2592" w:type="dxa"/>
          </w:tcPr>
          <w:p w14:paraId="7ACDF59E" w14:textId="77777777" w:rsidR="004951EF" w:rsidRDefault="00000000">
            <w:r>
              <w:t>Coalesce / Employee ID</w:t>
            </w:r>
          </w:p>
        </w:tc>
        <w:tc>
          <w:tcPr>
            <w:tcW w:w="2592" w:type="dxa"/>
          </w:tcPr>
          <w:p w14:paraId="4A54AEE6" w14:textId="77777777" w:rsidR="004951EF" w:rsidRDefault="00000000">
            <w:r>
              <w:t>9.0/10</w:t>
            </w:r>
          </w:p>
        </w:tc>
        <w:tc>
          <w:tcPr>
            <w:tcW w:w="2592" w:type="dxa"/>
          </w:tcPr>
          <w:p w14:paraId="2DC69B2D" w14:textId="77777777" w:rsidR="004951EF" w:rsidRDefault="00000000">
            <w:r>
              <w:t>9.3/10</w:t>
            </w:r>
          </w:p>
        </w:tc>
      </w:tr>
      <w:tr w:rsidR="004951EF" w14:paraId="331779E3" w14:textId="77777777">
        <w:tc>
          <w:tcPr>
            <w:tcW w:w="2592" w:type="dxa"/>
          </w:tcPr>
          <w:p w14:paraId="0EA29F50" w14:textId="77777777" w:rsidR="004951EF" w:rsidRDefault="00000000">
            <w:r>
              <w:t>3</w:t>
            </w:r>
          </w:p>
        </w:tc>
        <w:tc>
          <w:tcPr>
            <w:tcW w:w="2592" w:type="dxa"/>
          </w:tcPr>
          <w:p w14:paraId="0FC67E1B" w14:textId="77777777" w:rsidR="004951EF" w:rsidRDefault="00000000">
            <w:r>
              <w:t>Field Mapping</w:t>
            </w:r>
          </w:p>
        </w:tc>
        <w:tc>
          <w:tcPr>
            <w:tcW w:w="2592" w:type="dxa"/>
          </w:tcPr>
          <w:p w14:paraId="4CE09492" w14:textId="77777777" w:rsidR="004951EF" w:rsidRDefault="00000000">
            <w:r>
              <w:t>8.7/10</w:t>
            </w:r>
          </w:p>
        </w:tc>
        <w:tc>
          <w:tcPr>
            <w:tcW w:w="2592" w:type="dxa"/>
          </w:tcPr>
          <w:p w14:paraId="5EB078CF" w14:textId="77777777" w:rsidR="004951EF" w:rsidRDefault="00000000">
            <w:r>
              <w:t>8.7/10</w:t>
            </w:r>
          </w:p>
        </w:tc>
      </w:tr>
      <w:tr w:rsidR="004951EF" w14:paraId="177A6FB6" w14:textId="77777777">
        <w:tc>
          <w:tcPr>
            <w:tcW w:w="2592" w:type="dxa"/>
          </w:tcPr>
          <w:p w14:paraId="26ABC764" w14:textId="77777777" w:rsidR="004951EF" w:rsidRDefault="00000000">
            <w:r>
              <w:t>4</w:t>
            </w:r>
          </w:p>
        </w:tc>
        <w:tc>
          <w:tcPr>
            <w:tcW w:w="2592" w:type="dxa"/>
          </w:tcPr>
          <w:p w14:paraId="270D1D93" w14:textId="77777777" w:rsidR="004951EF" w:rsidRDefault="00000000">
            <w:r>
              <w:t>Validation</w:t>
            </w:r>
          </w:p>
        </w:tc>
        <w:tc>
          <w:tcPr>
            <w:tcW w:w="2592" w:type="dxa"/>
          </w:tcPr>
          <w:p w14:paraId="3D344680" w14:textId="77777777" w:rsidR="004951EF" w:rsidRDefault="00000000">
            <w:r>
              <w:t>8.3/10</w:t>
            </w:r>
          </w:p>
        </w:tc>
        <w:tc>
          <w:tcPr>
            <w:tcW w:w="2592" w:type="dxa"/>
          </w:tcPr>
          <w:p w14:paraId="19817BE3" w14:textId="77777777" w:rsidR="004951EF" w:rsidRDefault="00000000">
            <w:r>
              <w:t>8.0/10</w:t>
            </w:r>
          </w:p>
        </w:tc>
      </w:tr>
      <w:tr w:rsidR="004951EF" w14:paraId="3CD0D22C" w14:textId="77777777">
        <w:tc>
          <w:tcPr>
            <w:tcW w:w="2592" w:type="dxa"/>
          </w:tcPr>
          <w:p w14:paraId="4F1C4E17" w14:textId="77777777" w:rsidR="004951EF" w:rsidRDefault="00000000">
            <w:r>
              <w:t>5</w:t>
            </w:r>
          </w:p>
        </w:tc>
        <w:tc>
          <w:tcPr>
            <w:tcW w:w="2592" w:type="dxa"/>
          </w:tcPr>
          <w:p w14:paraId="0BECB24F" w14:textId="77777777" w:rsidR="004951EF" w:rsidRDefault="00000000">
            <w:r>
              <w:t>Manual-entry reduction</w:t>
            </w:r>
          </w:p>
        </w:tc>
        <w:tc>
          <w:tcPr>
            <w:tcW w:w="2592" w:type="dxa"/>
          </w:tcPr>
          <w:p w14:paraId="12812E09" w14:textId="77777777" w:rsidR="004951EF" w:rsidRDefault="00000000">
            <w:r>
              <w:t>8.0/10</w:t>
            </w:r>
          </w:p>
        </w:tc>
        <w:tc>
          <w:tcPr>
            <w:tcW w:w="2592" w:type="dxa"/>
          </w:tcPr>
          <w:p w14:paraId="00CFBEA1" w14:textId="77777777" w:rsidR="004951EF" w:rsidRDefault="00000000">
            <w:r>
              <w:t>7.2/10</w:t>
            </w:r>
          </w:p>
        </w:tc>
      </w:tr>
      <w:tr w:rsidR="004951EF" w14:paraId="76BCC34B" w14:textId="77777777">
        <w:tc>
          <w:tcPr>
            <w:tcW w:w="2592" w:type="dxa"/>
          </w:tcPr>
          <w:p w14:paraId="321BB7DB" w14:textId="77777777" w:rsidR="004951EF" w:rsidRDefault="00000000">
            <w:r>
              <w:t>6</w:t>
            </w:r>
          </w:p>
        </w:tc>
        <w:tc>
          <w:tcPr>
            <w:tcW w:w="2592" w:type="dxa"/>
          </w:tcPr>
          <w:p w14:paraId="6C6911A4" w14:textId="77777777" w:rsidR="004951EF" w:rsidRDefault="00000000">
            <w:r>
              <w:t>Analytics Dashboard</w:t>
            </w:r>
          </w:p>
        </w:tc>
        <w:tc>
          <w:tcPr>
            <w:tcW w:w="2592" w:type="dxa"/>
          </w:tcPr>
          <w:p w14:paraId="15D6AC8D" w14:textId="77777777" w:rsidR="004951EF" w:rsidRDefault="00000000">
            <w:r>
              <w:t>7.4/10</w:t>
            </w:r>
          </w:p>
        </w:tc>
        <w:tc>
          <w:tcPr>
            <w:tcW w:w="2592" w:type="dxa"/>
          </w:tcPr>
          <w:p w14:paraId="67A66D52" w14:textId="77777777" w:rsidR="004951EF" w:rsidRDefault="00000000">
            <w:r>
              <w:t>7.5/10</w:t>
            </w:r>
          </w:p>
        </w:tc>
      </w:tr>
      <w:tr w:rsidR="004951EF" w14:paraId="29E464EF" w14:textId="77777777">
        <w:tc>
          <w:tcPr>
            <w:tcW w:w="2592" w:type="dxa"/>
          </w:tcPr>
          <w:p w14:paraId="429D12A6" w14:textId="77777777" w:rsidR="004951EF" w:rsidRDefault="00000000">
            <w:r>
              <w:t>7</w:t>
            </w:r>
          </w:p>
        </w:tc>
        <w:tc>
          <w:tcPr>
            <w:tcW w:w="2592" w:type="dxa"/>
          </w:tcPr>
          <w:p w14:paraId="1EE154A1" w14:textId="77777777" w:rsidR="004951EF" w:rsidRDefault="00000000">
            <w:r>
              <w:t>Department / Location Reports</w:t>
            </w:r>
          </w:p>
        </w:tc>
        <w:tc>
          <w:tcPr>
            <w:tcW w:w="2592" w:type="dxa"/>
          </w:tcPr>
          <w:p w14:paraId="457874A9" w14:textId="77777777" w:rsidR="004951EF" w:rsidRDefault="00000000">
            <w:r>
              <w:t>7.2/10</w:t>
            </w:r>
          </w:p>
        </w:tc>
        <w:tc>
          <w:tcPr>
            <w:tcW w:w="2592" w:type="dxa"/>
          </w:tcPr>
          <w:p w14:paraId="39205EDF" w14:textId="77777777" w:rsidR="004951EF" w:rsidRDefault="00000000">
            <w:r>
              <w:t>6.8/10</w:t>
            </w:r>
          </w:p>
        </w:tc>
      </w:tr>
      <w:tr w:rsidR="004951EF" w14:paraId="06E85338" w14:textId="77777777">
        <w:tc>
          <w:tcPr>
            <w:tcW w:w="2592" w:type="dxa"/>
          </w:tcPr>
          <w:p w14:paraId="3A00E916" w14:textId="77777777" w:rsidR="004951EF" w:rsidRDefault="00000000">
            <w:r>
              <w:t>8</w:t>
            </w:r>
          </w:p>
        </w:tc>
        <w:tc>
          <w:tcPr>
            <w:tcW w:w="2592" w:type="dxa"/>
          </w:tcPr>
          <w:p w14:paraId="4FFAB6AD" w14:textId="77777777" w:rsidR="004951EF" w:rsidRDefault="00000000">
            <w:r>
              <w:t>Employee List Report</w:t>
            </w:r>
          </w:p>
        </w:tc>
        <w:tc>
          <w:tcPr>
            <w:tcW w:w="2592" w:type="dxa"/>
          </w:tcPr>
          <w:p w14:paraId="603EE1D6" w14:textId="77777777" w:rsidR="004951EF" w:rsidRDefault="00000000">
            <w:r>
              <w:t>6.5/10</w:t>
            </w:r>
          </w:p>
        </w:tc>
        <w:tc>
          <w:tcPr>
            <w:tcW w:w="2592" w:type="dxa"/>
          </w:tcPr>
          <w:p w14:paraId="676ACA86" w14:textId="77777777" w:rsidR="004951EF" w:rsidRDefault="00000000">
            <w:r>
              <w:t>6.1/10</w:t>
            </w:r>
          </w:p>
        </w:tc>
      </w:tr>
    </w:tbl>
    <w:p w14:paraId="19CD4B56" w14:textId="77777777" w:rsidR="004951EF" w:rsidRDefault="00000000">
      <w:pPr>
        <w:spacing w:before="80" w:after="120"/>
      </w:pPr>
      <w:r>
        <w:rPr>
          <w:b/>
          <w:sz w:val="26"/>
        </w:rPr>
        <w:t>Final Brainstorming Result</w:t>
      </w:r>
    </w:p>
    <w:p w14:paraId="73CFDA5C" w14:textId="77777777" w:rsidR="004951EF" w:rsidRDefault="00000000">
      <w:r>
        <w:t>The final concept is an end-to-end ServiceNow employee data import workflow. Spreadsheet data is loaded into the Import Set table, transformed through the Transform Map with field mapping, checked using Coalesce on Employee ID, and stored in the Employee Test table. The resulting employee information is then presented through department, location and employee-list reports and an Employee Analytics Dashboard.</w:t>
      </w:r>
    </w:p>
    <w:p w14:paraId="07F8FD80" w14:textId="77777777" w:rsidR="004951EF" w:rsidRDefault="00000000">
      <w:pPr>
        <w:spacing w:before="80" w:after="120"/>
      </w:pPr>
      <w:r>
        <w:rPr>
          <w:b/>
          <w:sz w:val="26"/>
        </w:rPr>
        <w:lastRenderedPageBreak/>
        <w:t>Expected Project Outcome</w:t>
      </w:r>
    </w:p>
    <w:p w14:paraId="7621D790" w14:textId="77777777" w:rsidR="004951EF" w:rsidRDefault="00000000">
      <w:pPr>
        <w:pStyle w:val="ListBullet"/>
      </w:pPr>
      <w:r>
        <w:t>Efficient spreadsheet-to-ServiceNow employee data import.</w:t>
      </w:r>
    </w:p>
    <w:p w14:paraId="0B5794C5" w14:textId="77777777" w:rsidR="004951EF" w:rsidRDefault="00000000">
      <w:pPr>
        <w:pStyle w:val="ListBullet"/>
      </w:pPr>
      <w:r>
        <w:t>Correct source-to-target field mapping.</w:t>
      </w:r>
    </w:p>
    <w:p w14:paraId="39F2FAF2" w14:textId="77777777" w:rsidR="004951EF" w:rsidRDefault="00000000">
      <w:pPr>
        <w:pStyle w:val="ListBullet"/>
      </w:pPr>
      <w:r>
        <w:t>Insertion of new records and updating of existing records.</w:t>
      </w:r>
    </w:p>
    <w:p w14:paraId="3991E44A" w14:textId="77777777" w:rsidR="004951EF" w:rsidRDefault="00000000">
      <w:pPr>
        <w:pStyle w:val="ListBullet"/>
      </w:pPr>
      <w:r>
        <w:t>Duplicate prevention through Coalesce using Employee ID.</w:t>
      </w:r>
    </w:p>
    <w:p w14:paraId="2CEFC493" w14:textId="77777777" w:rsidR="004951EF" w:rsidRDefault="00000000">
      <w:pPr>
        <w:pStyle w:val="ListBullet"/>
      </w:pPr>
      <w:r>
        <w:t>Validation of transformed employee records.</w:t>
      </w:r>
    </w:p>
    <w:p w14:paraId="0554FF24" w14:textId="77777777" w:rsidR="004951EF" w:rsidRDefault="00000000">
      <w:pPr>
        <w:pStyle w:val="ListBullet"/>
      </w:pPr>
      <w:r>
        <w:t>Department-wise, location-wise and detailed employee reporting.</w:t>
      </w:r>
    </w:p>
    <w:p w14:paraId="28CCC359" w14:textId="77777777" w:rsidR="004951EF" w:rsidRDefault="00000000">
      <w:pPr>
        <w:pStyle w:val="ListBullet"/>
      </w:pPr>
      <w:r>
        <w:t>Centralized Employee Analytics Dashboard.</w:t>
      </w:r>
    </w:p>
    <w:sectPr w:rsidR="004951EF" w:rsidSect="00034616">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6BD4F" w14:textId="77777777" w:rsidR="00855188" w:rsidRDefault="00855188">
      <w:pPr>
        <w:spacing w:after="0" w:line="240" w:lineRule="auto"/>
      </w:pPr>
      <w:r>
        <w:separator/>
      </w:r>
    </w:p>
  </w:endnote>
  <w:endnote w:type="continuationSeparator" w:id="0">
    <w:p w14:paraId="16863D6A" w14:textId="77777777" w:rsidR="00855188" w:rsidRDefault="00855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1D83" w14:textId="77777777" w:rsidR="004951EF" w:rsidRDefault="00000000">
    <w:pPr>
      <w:pStyle w:val="Footer"/>
      <w:jc w:val="center"/>
    </w:pPr>
    <w:r>
      <w:rPr>
        <w:sz w:val="16"/>
      </w:rPr>
      <w:t>Team ID: 6ab1d547afd88be4583ffc29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5A471" w14:textId="77777777" w:rsidR="00855188" w:rsidRDefault="00855188">
      <w:pPr>
        <w:spacing w:after="0" w:line="240" w:lineRule="auto"/>
      </w:pPr>
      <w:r>
        <w:separator/>
      </w:r>
    </w:p>
  </w:footnote>
  <w:footnote w:type="continuationSeparator" w:id="0">
    <w:p w14:paraId="4FD05C07" w14:textId="77777777" w:rsidR="00855188" w:rsidRDefault="00855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644638">
    <w:abstractNumId w:val="8"/>
  </w:num>
  <w:num w:numId="2" w16cid:durableId="2056662922">
    <w:abstractNumId w:val="6"/>
  </w:num>
  <w:num w:numId="3" w16cid:durableId="381946398">
    <w:abstractNumId w:val="5"/>
  </w:num>
  <w:num w:numId="4" w16cid:durableId="2071228606">
    <w:abstractNumId w:val="4"/>
  </w:num>
  <w:num w:numId="5" w16cid:durableId="1146356421">
    <w:abstractNumId w:val="7"/>
  </w:num>
  <w:num w:numId="6" w16cid:durableId="109593152">
    <w:abstractNumId w:val="3"/>
  </w:num>
  <w:num w:numId="7" w16cid:durableId="882135419">
    <w:abstractNumId w:val="2"/>
  </w:num>
  <w:num w:numId="8" w16cid:durableId="275524308">
    <w:abstractNumId w:val="1"/>
  </w:num>
  <w:num w:numId="9" w16cid:durableId="3650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1EF"/>
    <w:rsid w:val="007A6D7A"/>
    <w:rsid w:val="00855188"/>
    <w:rsid w:val="00AA1D8D"/>
    <w:rsid w:val="00B47730"/>
    <w:rsid w:val="00CB0664"/>
    <w:rsid w:val="00FB0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52BB0"/>
  <w14:defaultImageDpi w14:val="300"/>
  <w15:docId w15:val="{2C81056C-4690-4F0E-A27A-B303C8B5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S0571265</cp:lastModifiedBy>
  <cp:revision>2</cp:revision>
  <dcterms:created xsi:type="dcterms:W3CDTF">2013-12-23T23:15:00Z</dcterms:created>
  <dcterms:modified xsi:type="dcterms:W3CDTF">2026-09-28T09:43:00Z</dcterms:modified>
  <cp:category/>
</cp:coreProperties>
</file>