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4126E" w14:textId="08F44DAA" w:rsidR="00950D42" w:rsidRDefault="00950D42" w:rsidP="00950D42">
      <w:pPr>
        <w:pStyle w:val="Heading1"/>
        <w:rPr>
          <w:b/>
          <w:sz w:val="36"/>
          <w:szCs w:val="36"/>
        </w:rPr>
      </w:pPr>
      <w:r w:rsidRPr="00950D42">
        <w:rPr>
          <w:b/>
          <w:sz w:val="36"/>
          <w:szCs w:val="36"/>
        </w:rPr>
        <w:t>Project 2 Proposal</w:t>
      </w:r>
    </w:p>
    <w:p w14:paraId="1F5425F0" w14:textId="77777777" w:rsidR="00950D42" w:rsidRPr="00950D42" w:rsidRDefault="00950D42" w:rsidP="00950D42"/>
    <w:p w14:paraId="3AD6A68B" w14:textId="4335A882" w:rsidR="00A10AB8" w:rsidRDefault="00A10AB8" w:rsidP="00A46D1B">
      <w:pPr>
        <w:pStyle w:val="Heading3"/>
      </w:pPr>
      <w:r>
        <w:t xml:space="preserve">Team Name – </w:t>
      </w:r>
      <w:r w:rsidRPr="00A10AB8">
        <w:rPr>
          <w:rFonts w:asciiTheme="minorHAnsi" w:eastAsiaTheme="minorHAnsi" w:hAnsiTheme="minorHAnsi" w:cstheme="minorBidi"/>
          <w:color w:val="auto"/>
        </w:rPr>
        <w:t>Team_XX</w:t>
      </w:r>
    </w:p>
    <w:p w14:paraId="051E9A50" w14:textId="6A0F4188" w:rsidR="00A10AB8" w:rsidRPr="00A10AB8" w:rsidRDefault="00A10AB8" w:rsidP="00A10AB8">
      <w:pPr>
        <w:pStyle w:val="Heading3"/>
      </w:pPr>
      <w:r>
        <w:t xml:space="preserve">Team Members – </w:t>
      </w:r>
    </w:p>
    <w:p w14:paraId="3F0569E9" w14:textId="0CB709DE" w:rsidR="00950D42" w:rsidRDefault="00950D42" w:rsidP="00950D42">
      <w:r>
        <w:t xml:space="preserve">Allyssa </w:t>
      </w:r>
      <w:r w:rsidR="00B95549">
        <w:t>Calhoun</w:t>
      </w:r>
    </w:p>
    <w:p w14:paraId="4DBCF519" w14:textId="23E71F06" w:rsidR="00950D42" w:rsidRDefault="00950D42" w:rsidP="00950D42">
      <w:r>
        <w:t>Emily</w:t>
      </w:r>
      <w:r w:rsidR="00B95549">
        <w:t xml:space="preserve"> Reynolds</w:t>
      </w:r>
    </w:p>
    <w:p w14:paraId="651397AC" w14:textId="7211202B" w:rsidR="00950D42" w:rsidRDefault="00950D42" w:rsidP="00950D42">
      <w:r>
        <w:t>Mrun</w:t>
      </w:r>
      <w:r w:rsidR="00B95549">
        <w:t xml:space="preserve"> Kulkarni</w:t>
      </w:r>
    </w:p>
    <w:p w14:paraId="3BAE8849" w14:textId="3EF8F8C6" w:rsidR="00950D42" w:rsidRDefault="00950D42" w:rsidP="00950D42">
      <w:r>
        <w:t>Nireesha</w:t>
      </w:r>
      <w:r w:rsidR="00B95549">
        <w:t xml:space="preserve"> Abbineni</w:t>
      </w:r>
      <w:bookmarkStart w:id="0" w:name="_GoBack"/>
      <w:bookmarkEnd w:id="0"/>
    </w:p>
    <w:p w14:paraId="31AF3A74" w14:textId="77777777" w:rsidR="00950D42" w:rsidRDefault="00950D42" w:rsidP="00950D42"/>
    <w:p w14:paraId="2A623721" w14:textId="77777777" w:rsidR="00950D42" w:rsidRDefault="00950D42" w:rsidP="00950D42"/>
    <w:p w14:paraId="14E9AF4E" w14:textId="5F241EDC" w:rsidR="00950D42" w:rsidRPr="00445C2A" w:rsidRDefault="00950D42" w:rsidP="00445C2A">
      <w:pPr>
        <w:rPr>
          <w:rFonts w:asciiTheme="majorHAnsi" w:eastAsiaTheme="majorEastAsia" w:hAnsiTheme="majorHAnsi" w:cstheme="majorBidi"/>
          <w:color w:val="1F3763" w:themeColor="accent1" w:themeShade="7F"/>
        </w:rPr>
      </w:pPr>
      <w:r w:rsidRPr="00950D42">
        <w:rPr>
          <w:rStyle w:val="Heading3Char"/>
        </w:rPr>
        <w:t>Project Name</w:t>
      </w:r>
      <w:r w:rsidR="00445C2A">
        <w:rPr>
          <w:rStyle w:val="Heading3Char"/>
        </w:rPr>
        <w:t xml:space="preserve"> – </w:t>
      </w:r>
      <w:r w:rsidRPr="00950D42">
        <w:t xml:space="preserve">Housing Price Comparison of Two </w:t>
      </w:r>
      <w:r w:rsidR="00250F24">
        <w:t>H</w:t>
      </w:r>
      <w:r w:rsidRPr="00950D42">
        <w:t>igh-tech Regions in US</w:t>
      </w:r>
      <w:r w:rsidRPr="00950D42">
        <w:rPr>
          <w:b/>
          <w:sz w:val="32"/>
        </w:rPr>
        <w:t xml:space="preserve"> </w:t>
      </w:r>
    </w:p>
    <w:p w14:paraId="63F6ED4B" w14:textId="77777777" w:rsidR="00950D42" w:rsidRDefault="00950D42" w:rsidP="00950D42"/>
    <w:p w14:paraId="12FA4BA9" w14:textId="33C70A7C" w:rsidR="00950D42" w:rsidRDefault="00950D42" w:rsidP="00950D42">
      <w:pPr>
        <w:pStyle w:val="Heading3"/>
      </w:pPr>
      <w:r w:rsidRPr="00950D42">
        <w:t xml:space="preserve">Project </w:t>
      </w:r>
      <w:r>
        <w:t>Overview</w:t>
      </w:r>
      <w:r w:rsidR="00445C2A">
        <w:t xml:space="preserve"> – </w:t>
      </w:r>
    </w:p>
    <w:p w14:paraId="75EA0E2F" w14:textId="77777777" w:rsidR="00445C2A" w:rsidRPr="00445C2A" w:rsidRDefault="00445C2A" w:rsidP="00445C2A"/>
    <w:p w14:paraId="24A34945" w14:textId="2FD4ED24" w:rsidR="00250F24" w:rsidRDefault="00250F24" w:rsidP="00445C2A">
      <w:r>
        <w:t>O</w:t>
      </w:r>
      <w:r w:rsidR="00445C2A">
        <w:t xml:space="preserve">ur group will be </w:t>
      </w:r>
      <w:r>
        <w:t xml:space="preserve">exploring the effect of the technology sector on housing prices.  This phrase, project 2, will just be focused on the real estate values.   We will explore both the DMV and the Seattle Metro area as these are two of the most heavily impacted areas within the US.  </w:t>
      </w:r>
    </w:p>
    <w:p w14:paraId="4B43F3FF" w14:textId="77777777" w:rsidR="00950D42" w:rsidRDefault="00950D42" w:rsidP="00950D42">
      <w:pPr>
        <w:pStyle w:val="Heading3"/>
      </w:pPr>
    </w:p>
    <w:p w14:paraId="3FCA07D8" w14:textId="5F92A68A" w:rsidR="00950D42" w:rsidRDefault="00950D42" w:rsidP="00950D42">
      <w:pPr>
        <w:pStyle w:val="Heading3"/>
      </w:pPr>
      <w:r w:rsidRPr="00950D42">
        <w:t>Inspiration</w:t>
      </w:r>
      <w:r w:rsidR="00445C2A">
        <w:t xml:space="preserve"> – </w:t>
      </w:r>
    </w:p>
    <w:p w14:paraId="6BD42A96" w14:textId="292A6CB3" w:rsidR="00250F24" w:rsidRDefault="00250F24" w:rsidP="00445C2A">
      <w:r>
        <w:t xml:space="preserve">With Crystal City being selected for Amazon’s HQ2, this is a very relevant and timely topic.   In researching this “Amazon Effect” we were very intrigued by the ramifications to us, both as citizens and professionals in the industry. </w:t>
      </w:r>
    </w:p>
    <w:p w14:paraId="0D16D3DA" w14:textId="26F0FBC0" w:rsidR="00950D42" w:rsidRDefault="00950D42" w:rsidP="00950D42">
      <w:pPr>
        <w:pStyle w:val="Heading3"/>
      </w:pPr>
    </w:p>
    <w:p w14:paraId="684389D2" w14:textId="102D444E" w:rsidR="00950D42" w:rsidRDefault="00950D42" w:rsidP="00950D42">
      <w:pPr>
        <w:pStyle w:val="Heading3"/>
      </w:pPr>
      <w:r w:rsidRPr="00950D42">
        <w:t>Idea of Visualization</w:t>
      </w:r>
      <w:r w:rsidR="00445C2A">
        <w:t xml:space="preserve"> – </w:t>
      </w:r>
    </w:p>
    <w:p w14:paraId="03EDE1E6" w14:textId="00DDDBD5" w:rsidR="00445C2A" w:rsidRPr="00445C2A" w:rsidRDefault="00250F24" w:rsidP="00445C2A">
      <w:r>
        <w:t>We will create</w:t>
      </w:r>
      <w:r w:rsidR="006A6336">
        <w:t xml:space="preserve"> an interactive US map that shows the median housing prices</w:t>
      </w:r>
      <w:r>
        <w:t>, by county,</w:t>
      </w:r>
      <w:r w:rsidR="006A6336">
        <w:t xml:space="preserve"> of the two regions</w:t>
      </w:r>
      <w:r w:rsidR="006552AC">
        <w:t xml:space="preserve">. </w:t>
      </w:r>
      <w:r>
        <w:t>T</w:t>
      </w:r>
      <w:r w:rsidR="006552AC">
        <w:t xml:space="preserve">he map </w:t>
      </w:r>
      <w:r>
        <w:t xml:space="preserve">will be </w:t>
      </w:r>
      <w:r w:rsidR="006552AC">
        <w:t xml:space="preserve">interactive, </w:t>
      </w:r>
      <w:r>
        <w:t xml:space="preserve">allowing for </w:t>
      </w:r>
      <w:r w:rsidR="006552AC">
        <w:t xml:space="preserve">the capability to be able slide through the </w:t>
      </w:r>
      <w:r w:rsidR="00B95549">
        <w:t xml:space="preserve">years to visually capture the rise in housing prices.  We will also be able to toggle between rental prices and home values.  </w:t>
      </w:r>
    </w:p>
    <w:p w14:paraId="7EDF1A85" w14:textId="77777777" w:rsidR="00950D42" w:rsidRDefault="00950D42" w:rsidP="00950D42">
      <w:pPr>
        <w:pStyle w:val="Heading3"/>
      </w:pPr>
    </w:p>
    <w:p w14:paraId="27355E13" w14:textId="2BD6FE90" w:rsidR="00950D42" w:rsidRDefault="00950D42" w:rsidP="00950D42">
      <w:pPr>
        <w:pStyle w:val="Heading3"/>
      </w:pPr>
      <w:bookmarkStart w:id="1" w:name="_Hlk13919369"/>
      <w:r w:rsidRPr="007D4D3D">
        <w:t>Datasets:</w:t>
      </w:r>
    </w:p>
    <w:bookmarkEnd w:id="1"/>
    <w:p w14:paraId="4566C3E9" w14:textId="77777777" w:rsidR="00950D42" w:rsidRPr="007037EB" w:rsidRDefault="00950D42" w:rsidP="00950D42">
      <w:pPr>
        <w:rPr>
          <w:b/>
        </w:rPr>
      </w:pPr>
    </w:p>
    <w:p w14:paraId="1276A6A7" w14:textId="7701B5B8" w:rsidR="00950D42" w:rsidRDefault="00FE62FE" w:rsidP="00950D42">
      <w:pPr>
        <w:pStyle w:val="ListParagraph"/>
        <w:numPr>
          <w:ilvl w:val="0"/>
          <w:numId w:val="1"/>
        </w:numPr>
      </w:pPr>
      <w:r>
        <w:t>Zillow – Economic Data - Home Values</w:t>
      </w:r>
    </w:p>
    <w:p w14:paraId="6CE40272" w14:textId="2F42276F" w:rsidR="00950D42" w:rsidRDefault="00FE62FE" w:rsidP="00950D42">
      <w:pPr>
        <w:pStyle w:val="ListParagraph"/>
      </w:pPr>
      <w:r>
        <w:t>Median Home Value Per Sq Ft ($) Per County</w:t>
      </w:r>
    </w:p>
    <w:p w14:paraId="023ECEF2" w14:textId="0D381324" w:rsidR="00950D42" w:rsidRDefault="00950D42" w:rsidP="00950D42">
      <w:pPr>
        <w:pStyle w:val="ListParagraph"/>
      </w:pPr>
      <w:r>
        <w:t xml:space="preserve">Link: </w:t>
      </w:r>
      <w:hyperlink r:id="rId5" w:history="1">
        <w:r w:rsidR="00FE62FE" w:rsidRPr="00D95800">
          <w:rPr>
            <w:rStyle w:val="Hyperlink"/>
          </w:rPr>
          <w:t>https://www.zillow.com/research/data/</w:t>
        </w:r>
      </w:hyperlink>
    </w:p>
    <w:p w14:paraId="338FA5D9" w14:textId="77777777" w:rsidR="00FE62FE" w:rsidRDefault="00FE62FE" w:rsidP="00950D42">
      <w:pPr>
        <w:pStyle w:val="ListParagraph"/>
      </w:pPr>
    </w:p>
    <w:p w14:paraId="3E95D362" w14:textId="77777777" w:rsidR="00950D42" w:rsidRDefault="00950D42" w:rsidP="00950D42"/>
    <w:p w14:paraId="547FB89B" w14:textId="77777777" w:rsidR="00FE62FE" w:rsidRDefault="00FE62FE" w:rsidP="00950D42">
      <w:pPr>
        <w:pStyle w:val="ListParagraph"/>
        <w:numPr>
          <w:ilvl w:val="0"/>
          <w:numId w:val="1"/>
        </w:numPr>
      </w:pPr>
      <w:r>
        <w:t xml:space="preserve">GeoJson Polygon data for Counties </w:t>
      </w:r>
    </w:p>
    <w:p w14:paraId="3A5D71D2" w14:textId="5A47345F" w:rsidR="00D64C3C" w:rsidRDefault="00950D42" w:rsidP="001549D0">
      <w:pPr>
        <w:pStyle w:val="ListParagraph"/>
      </w:pPr>
      <w:r>
        <w:t xml:space="preserve">Link: </w:t>
      </w:r>
      <w:r w:rsidR="00FE62FE">
        <w:t>(yet to determine the APIs for getting Latitude and Longitude)</w:t>
      </w:r>
    </w:p>
    <w:p w14:paraId="78B110FA" w14:textId="09780B04" w:rsidR="00B95549" w:rsidRDefault="00B95549" w:rsidP="001549D0">
      <w:pPr>
        <w:pStyle w:val="ListParagraph"/>
      </w:pPr>
      <w:r>
        <w:tab/>
      </w:r>
    </w:p>
    <w:p w14:paraId="0A1F5AD6" w14:textId="7535C4CB" w:rsidR="00B95549" w:rsidRDefault="00B95549" w:rsidP="00B95549">
      <w:pPr>
        <w:pStyle w:val="Heading3"/>
      </w:pPr>
      <w:r>
        <w:t>Visualization Inspirations</w:t>
      </w:r>
      <w:r w:rsidRPr="007D4D3D">
        <w:t>:</w:t>
      </w:r>
    </w:p>
    <w:p w14:paraId="2ACBA63E" w14:textId="77777777" w:rsidR="00B95549" w:rsidRPr="00B95549" w:rsidRDefault="00B95549" w:rsidP="00B95549"/>
    <w:p w14:paraId="658C46CE" w14:textId="679966DD" w:rsidR="00B95549" w:rsidRDefault="00B95549" w:rsidP="00B95549">
      <w:r>
        <w:rPr>
          <w:noProof/>
        </w:rPr>
        <w:lastRenderedPageBreak/>
        <w:drawing>
          <wp:inline distT="0" distB="0" distL="0" distR="0" wp14:anchorId="39AAC00B" wp14:editId="45312A7F">
            <wp:extent cx="5937250" cy="4622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4622800"/>
                    </a:xfrm>
                    <a:prstGeom prst="rect">
                      <a:avLst/>
                    </a:prstGeom>
                    <a:noFill/>
                    <a:ln>
                      <a:noFill/>
                    </a:ln>
                  </pic:spPr>
                </pic:pic>
              </a:graphicData>
            </a:graphic>
          </wp:inline>
        </w:drawing>
      </w:r>
      <w:r>
        <w:rPr>
          <w:noProof/>
        </w:rPr>
        <w:drawing>
          <wp:inline distT="0" distB="0" distL="0" distR="0" wp14:anchorId="7257E2D1" wp14:editId="7CB2A099">
            <wp:extent cx="5937250" cy="3467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467100"/>
                    </a:xfrm>
                    <a:prstGeom prst="rect">
                      <a:avLst/>
                    </a:prstGeom>
                    <a:noFill/>
                    <a:ln>
                      <a:noFill/>
                    </a:ln>
                  </pic:spPr>
                </pic:pic>
              </a:graphicData>
            </a:graphic>
          </wp:inline>
        </w:drawing>
      </w:r>
    </w:p>
    <w:sectPr w:rsidR="00B95549" w:rsidSect="00FB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76D7D"/>
    <w:multiLevelType w:val="hybridMultilevel"/>
    <w:tmpl w:val="8F74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3008A"/>
    <w:multiLevelType w:val="hybridMultilevel"/>
    <w:tmpl w:val="204A220C"/>
    <w:lvl w:ilvl="0" w:tplc="37F03B6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42"/>
    <w:rsid w:val="000F69C4"/>
    <w:rsid w:val="001549D0"/>
    <w:rsid w:val="00250F24"/>
    <w:rsid w:val="00445C2A"/>
    <w:rsid w:val="00506A91"/>
    <w:rsid w:val="005A2FB1"/>
    <w:rsid w:val="006552AC"/>
    <w:rsid w:val="006A6336"/>
    <w:rsid w:val="00950D42"/>
    <w:rsid w:val="00A10AB8"/>
    <w:rsid w:val="00A46D1B"/>
    <w:rsid w:val="00B95549"/>
    <w:rsid w:val="00D64C3C"/>
    <w:rsid w:val="00FB0A39"/>
    <w:rsid w:val="00FE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0872"/>
  <w15:chartTrackingRefBased/>
  <w15:docId w15:val="{021AC57B-B23F-CA4D-82FE-BCB47890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42"/>
  </w:style>
  <w:style w:type="paragraph" w:styleId="Heading1">
    <w:name w:val="heading 1"/>
    <w:basedOn w:val="Normal"/>
    <w:next w:val="Normal"/>
    <w:link w:val="Heading1Char"/>
    <w:uiPriority w:val="9"/>
    <w:qFormat/>
    <w:rsid w:val="00950D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0D4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50D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D42"/>
    <w:rPr>
      <w:rFonts w:ascii="Times New Roman" w:eastAsia="Times New Roman" w:hAnsi="Times New Roman" w:cs="Times New Roman"/>
      <w:b/>
      <w:bCs/>
      <w:sz w:val="36"/>
      <w:szCs w:val="36"/>
    </w:rPr>
  </w:style>
  <w:style w:type="paragraph" w:styleId="ListParagraph">
    <w:name w:val="List Paragraph"/>
    <w:basedOn w:val="Normal"/>
    <w:uiPriority w:val="34"/>
    <w:qFormat/>
    <w:rsid w:val="00950D42"/>
    <w:pPr>
      <w:ind w:left="720"/>
      <w:contextualSpacing/>
    </w:pPr>
  </w:style>
  <w:style w:type="character" w:styleId="Hyperlink">
    <w:name w:val="Hyperlink"/>
    <w:basedOn w:val="DefaultParagraphFont"/>
    <w:uiPriority w:val="99"/>
    <w:unhideWhenUsed/>
    <w:rsid w:val="00950D42"/>
    <w:rPr>
      <w:color w:val="0563C1" w:themeColor="hyperlink"/>
      <w:u w:val="single"/>
    </w:rPr>
  </w:style>
  <w:style w:type="character" w:customStyle="1" w:styleId="Heading3Char">
    <w:name w:val="Heading 3 Char"/>
    <w:basedOn w:val="DefaultParagraphFont"/>
    <w:link w:val="Heading3"/>
    <w:uiPriority w:val="9"/>
    <w:rsid w:val="00950D4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50D4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E62FE"/>
    <w:rPr>
      <w:color w:val="954F72" w:themeColor="followedHyperlink"/>
      <w:u w:val="single"/>
    </w:rPr>
  </w:style>
  <w:style w:type="character" w:styleId="UnresolvedMention">
    <w:name w:val="Unresolved Mention"/>
    <w:basedOn w:val="DefaultParagraphFont"/>
    <w:uiPriority w:val="99"/>
    <w:semiHidden/>
    <w:unhideWhenUsed/>
    <w:rsid w:val="00FE6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Kolli</dc:creator>
  <cp:keywords/>
  <dc:description/>
  <cp:lastModifiedBy>Allyss Calhoun</cp:lastModifiedBy>
  <cp:revision>8</cp:revision>
  <dcterms:created xsi:type="dcterms:W3CDTF">2019-07-13T16:06:00Z</dcterms:created>
  <dcterms:modified xsi:type="dcterms:W3CDTF">2019-07-13T18:12:00Z</dcterms:modified>
</cp:coreProperties>
</file>