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FAD7" w14:textId="06BC216D" w:rsidR="00F05C96" w:rsidRPr="00011434" w:rsidRDefault="00F05C96" w:rsidP="00F05C96">
      <w:pPr>
        <w:pStyle w:val="Heading2"/>
        <w:rPr>
          <w:b/>
          <w:color w:val="auto"/>
        </w:rPr>
      </w:pPr>
      <w:r w:rsidRPr="00011434">
        <w:rPr>
          <w:b/>
          <w:color w:val="auto"/>
        </w:rPr>
        <w:t>Project Proposal</w:t>
      </w:r>
      <w:r w:rsidR="00183E64">
        <w:rPr>
          <w:b/>
          <w:color w:val="auto"/>
        </w:rPr>
        <w:t xml:space="preserve"> </w:t>
      </w:r>
      <w:r w:rsidR="00011434" w:rsidRPr="00011434">
        <w:rPr>
          <w:b/>
          <w:color w:val="auto"/>
        </w:rPr>
        <w:t xml:space="preserve">- Analyzing </w:t>
      </w:r>
      <w:r w:rsidR="00183E64">
        <w:rPr>
          <w:b/>
          <w:color w:val="auto"/>
        </w:rPr>
        <w:t>G</w:t>
      </w:r>
      <w:r w:rsidR="00011434" w:rsidRPr="00011434">
        <w:rPr>
          <w:b/>
          <w:color w:val="auto"/>
        </w:rPr>
        <w:t xml:space="preserve">lobal </w:t>
      </w:r>
      <w:r w:rsidR="00183E64">
        <w:rPr>
          <w:b/>
          <w:color w:val="auto"/>
        </w:rPr>
        <w:t>S</w:t>
      </w:r>
      <w:r w:rsidR="00011434" w:rsidRPr="00011434">
        <w:rPr>
          <w:b/>
          <w:color w:val="auto"/>
        </w:rPr>
        <w:t xml:space="preserve">uicide </w:t>
      </w:r>
      <w:r w:rsidR="00183E64">
        <w:rPr>
          <w:b/>
          <w:color w:val="auto"/>
        </w:rPr>
        <w:t>R</w:t>
      </w:r>
      <w:r w:rsidR="00011434" w:rsidRPr="00011434">
        <w:rPr>
          <w:b/>
          <w:color w:val="auto"/>
        </w:rPr>
        <w:t>ates</w:t>
      </w:r>
    </w:p>
    <w:p w14:paraId="5E75414C" w14:textId="77777777" w:rsidR="00011434" w:rsidRDefault="00011434" w:rsidP="00011434">
      <w:pPr>
        <w:pStyle w:val="NoSpacing"/>
      </w:pPr>
      <w:r>
        <w:t xml:space="preserve">     </w:t>
      </w:r>
    </w:p>
    <w:p w14:paraId="5A043C42" w14:textId="1FD3801D" w:rsidR="00F05C96" w:rsidRDefault="00F05C96" w:rsidP="00011434">
      <w:pPr>
        <w:pStyle w:val="NoSpacing"/>
      </w:pPr>
      <w:r w:rsidRPr="00183E64">
        <w:rPr>
          <w:sz w:val="24"/>
          <w:szCs w:val="24"/>
        </w:rPr>
        <w:t>Team</w:t>
      </w:r>
      <w:proofErr w:type="gramStart"/>
      <w:r w:rsidR="00183E64">
        <w:rPr>
          <w:sz w:val="24"/>
          <w:szCs w:val="24"/>
        </w:rPr>
        <w:t>-</w:t>
      </w:r>
      <w:r w:rsidRPr="00F05C96">
        <w:t xml:space="preserve"> </w:t>
      </w:r>
      <w:r w:rsidR="00011434">
        <w:t xml:space="preserve"> </w:t>
      </w:r>
      <w:r>
        <w:t>Allyssa</w:t>
      </w:r>
      <w:proofErr w:type="gramEnd"/>
      <w:r>
        <w:t xml:space="preserve"> Calhoun</w:t>
      </w:r>
    </w:p>
    <w:p w14:paraId="6A7CC364" w14:textId="79DF170D" w:rsidR="00011434" w:rsidRDefault="00011434" w:rsidP="00011434">
      <w:pPr>
        <w:pStyle w:val="NoSpacing"/>
        <w:ind w:firstLine="720"/>
      </w:pPr>
      <w:proofErr w:type="spellStart"/>
      <w:r>
        <w:t>Nireesha</w:t>
      </w:r>
      <w:proofErr w:type="spellEnd"/>
      <w:r>
        <w:t xml:space="preserve"> </w:t>
      </w:r>
      <w:proofErr w:type="spellStart"/>
      <w:r>
        <w:t>Abbineni</w:t>
      </w:r>
      <w:proofErr w:type="spellEnd"/>
    </w:p>
    <w:p w14:paraId="409D8537" w14:textId="6FF0F640" w:rsidR="00011434" w:rsidRDefault="00011434" w:rsidP="00011434">
      <w:pPr>
        <w:pStyle w:val="NoSpacing"/>
      </w:pPr>
      <w:r>
        <w:tab/>
        <w:t>Mrinmayee Kulkarni</w:t>
      </w:r>
      <w:bookmarkStart w:id="0" w:name="_GoBack"/>
      <w:bookmarkEnd w:id="0"/>
    </w:p>
    <w:p w14:paraId="41208BF4" w14:textId="77777777" w:rsidR="00183E64" w:rsidRDefault="00183E64" w:rsidP="00F05C96">
      <w:pPr>
        <w:rPr>
          <w:sz w:val="24"/>
          <w:szCs w:val="24"/>
        </w:rPr>
      </w:pPr>
    </w:p>
    <w:p w14:paraId="07721DE0" w14:textId="4C971897" w:rsidR="00183E64" w:rsidRDefault="00183E64" w:rsidP="00F05C96">
      <w:pPr>
        <w:rPr>
          <w:sz w:val="24"/>
          <w:szCs w:val="24"/>
        </w:rPr>
      </w:pPr>
      <w:r>
        <w:rPr>
          <w:sz w:val="24"/>
          <w:szCs w:val="24"/>
        </w:rPr>
        <w:t xml:space="preserve">Project Overview – </w:t>
      </w:r>
    </w:p>
    <w:p w14:paraId="6BFC46B3" w14:textId="39C262AE" w:rsidR="00F05C96" w:rsidRDefault="00F05C96" w:rsidP="00F05C96">
      <w:r>
        <w:t>For our group project we will be analyzing global data to get the suicide rates by Country, Gender,</w:t>
      </w:r>
      <w:r w:rsidR="00183E64">
        <w:t xml:space="preserve"> Age,</w:t>
      </w:r>
      <w:r>
        <w:t xml:space="preserve"> GDP and Generation for 10 years (2006-2016). </w:t>
      </w:r>
      <w:r w:rsidR="00183E64">
        <w:t>We want to look into the overall suicide rates across the globe (about 100 countries) at a high-level, and then primarily focus on top 10 countries with higher suicide numbers for a thorough analysis of trends and various measures. We would drill down specifically into United States data briefly to find out the suicide rate behavior between generations.</w:t>
      </w:r>
    </w:p>
    <w:p w14:paraId="1DBDB9C9" w14:textId="77777777" w:rsidR="00183E64" w:rsidRDefault="00183E64" w:rsidP="00F05C96"/>
    <w:p w14:paraId="21AEC170" w14:textId="0404DFE9" w:rsidR="00183E64" w:rsidRPr="00183E64" w:rsidRDefault="00011434" w:rsidP="00F05C96">
      <w:pPr>
        <w:rPr>
          <w:sz w:val="24"/>
          <w:szCs w:val="24"/>
        </w:rPr>
      </w:pPr>
      <w:r w:rsidRPr="00183E64">
        <w:rPr>
          <w:sz w:val="24"/>
          <w:szCs w:val="24"/>
        </w:rPr>
        <w:t>Questions to be answered</w:t>
      </w:r>
      <w:r w:rsidR="00183E64">
        <w:rPr>
          <w:sz w:val="24"/>
          <w:szCs w:val="24"/>
        </w:rPr>
        <w:t xml:space="preserve"> – </w:t>
      </w:r>
    </w:p>
    <w:p w14:paraId="39373E9C" w14:textId="6DBDB670" w:rsidR="00011434" w:rsidRDefault="00BE6E19" w:rsidP="00011434">
      <w:pPr>
        <w:pStyle w:val="ListParagraph"/>
        <w:numPr>
          <w:ilvl w:val="0"/>
          <w:numId w:val="1"/>
        </w:numPr>
      </w:pPr>
      <w:r>
        <w:t>What are the countries with higher suicide rates?</w:t>
      </w:r>
    </w:p>
    <w:p w14:paraId="3D9226F6" w14:textId="77995264" w:rsidR="00011434" w:rsidRDefault="00BE6E19" w:rsidP="00011434">
      <w:pPr>
        <w:pStyle w:val="ListParagraph"/>
        <w:numPr>
          <w:ilvl w:val="0"/>
          <w:numId w:val="1"/>
        </w:numPr>
      </w:pPr>
      <w:r>
        <w:t>Is there any impact of GDP on the suicide rates in the top countries?</w:t>
      </w:r>
    </w:p>
    <w:p w14:paraId="434183F8" w14:textId="5EC623BC" w:rsidR="00011434" w:rsidRDefault="00942728" w:rsidP="00011434">
      <w:pPr>
        <w:pStyle w:val="ListParagraph"/>
        <w:numPr>
          <w:ilvl w:val="0"/>
          <w:numId w:val="1"/>
        </w:numPr>
      </w:pPr>
      <w:r>
        <w:t xml:space="preserve">Are there any generational trends, age or gender factors that can be identified? </w:t>
      </w:r>
    </w:p>
    <w:p w14:paraId="3E0EC54A" w14:textId="77777777" w:rsidR="00183E64" w:rsidRDefault="00183E64" w:rsidP="00183E64">
      <w:pPr>
        <w:pStyle w:val="ListParagraph"/>
      </w:pPr>
    </w:p>
    <w:p w14:paraId="2A66243A" w14:textId="31883515" w:rsidR="00183E64" w:rsidRPr="00183E64" w:rsidRDefault="00011434" w:rsidP="00011434">
      <w:pPr>
        <w:rPr>
          <w:sz w:val="24"/>
          <w:szCs w:val="24"/>
        </w:rPr>
      </w:pPr>
      <w:r w:rsidRPr="00183E64">
        <w:rPr>
          <w:sz w:val="24"/>
          <w:szCs w:val="24"/>
        </w:rPr>
        <w:t>Data-set to be used</w:t>
      </w:r>
      <w:r w:rsidR="00183E64">
        <w:rPr>
          <w:sz w:val="24"/>
          <w:szCs w:val="24"/>
        </w:rPr>
        <w:t xml:space="preserve"> – </w:t>
      </w:r>
    </w:p>
    <w:p w14:paraId="40E5C5EB" w14:textId="77777777" w:rsidR="00183E64" w:rsidRDefault="00183E64" w:rsidP="00011434">
      <w:r>
        <w:t xml:space="preserve">After exploring several </w:t>
      </w:r>
      <w:proofErr w:type="gramStart"/>
      <w:r>
        <w:t>datasets</w:t>
      </w:r>
      <w:proofErr w:type="gramEnd"/>
      <w:r>
        <w:t xml:space="preserve"> we picked the </w:t>
      </w:r>
      <w:r w:rsidR="00011434">
        <w:t>Kaggle Data-set on “Suicide rates overview 1985-2016”</w:t>
      </w:r>
    </w:p>
    <w:p w14:paraId="49007251" w14:textId="1EEE8EB7" w:rsidR="00183E64" w:rsidRDefault="00183E64" w:rsidP="00011434">
      <w:r>
        <w:t xml:space="preserve">You can find more details of the dataset here - </w:t>
      </w:r>
      <w:r w:rsidRPr="00183E64">
        <w:t>https://www.kaggle.com/russellyates88/suicide-rates-overview-1985-to-2016</w:t>
      </w:r>
    </w:p>
    <w:p w14:paraId="4C49CED3" w14:textId="77777777" w:rsidR="00183E64" w:rsidRDefault="00183E64" w:rsidP="00011434"/>
    <w:p w14:paraId="443EEC93" w14:textId="52A5BE12" w:rsidR="00183E64" w:rsidRPr="00183E64" w:rsidRDefault="00011434" w:rsidP="00011434">
      <w:pPr>
        <w:rPr>
          <w:sz w:val="24"/>
          <w:szCs w:val="24"/>
        </w:rPr>
      </w:pPr>
      <w:r w:rsidRPr="00183E64">
        <w:rPr>
          <w:sz w:val="24"/>
          <w:szCs w:val="24"/>
        </w:rPr>
        <w:t>Overview of Analysis</w:t>
      </w:r>
      <w:r w:rsidR="00183E64">
        <w:rPr>
          <w:sz w:val="24"/>
          <w:szCs w:val="24"/>
        </w:rPr>
        <w:t xml:space="preserve"> –</w:t>
      </w:r>
    </w:p>
    <w:p w14:paraId="1739BAFE" w14:textId="77777777" w:rsidR="00011434" w:rsidRDefault="00011434" w:rsidP="00183E64">
      <w:pPr>
        <w:ind w:firstLine="720"/>
      </w:pPr>
      <w:r>
        <w:t>Global</w:t>
      </w:r>
    </w:p>
    <w:p w14:paraId="1CC75D52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Heatmap depicting overall suicide totals, 10 years combined</w:t>
      </w:r>
    </w:p>
    <w:p w14:paraId="2753CB5D" w14:textId="77777777" w:rsidR="00011434" w:rsidRDefault="00011434" w:rsidP="00183E64">
      <w:pPr>
        <w:ind w:firstLine="720"/>
      </w:pPr>
      <w:r>
        <w:t>Top 10 Countries</w:t>
      </w:r>
    </w:p>
    <w:p w14:paraId="54AD6794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Bar Graph: Suicide raw total by country (countries separate, 10-years combined)</w:t>
      </w:r>
    </w:p>
    <w:p w14:paraId="1B6B8CD5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Scatter Plot: Correlation between suicides and GDP</w:t>
      </w:r>
    </w:p>
    <w:p w14:paraId="080688B8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Combines 10 years</w:t>
      </w:r>
    </w:p>
    <w:p w14:paraId="7DB7BD4D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X-axis: total population (in 100K bins)</w:t>
      </w:r>
    </w:p>
    <w:p w14:paraId="0CE63799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Y-axis: GDP (in 100K bins, average of 10 years)</w:t>
      </w:r>
    </w:p>
    <w:p w14:paraId="76EFAF89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Size of bubbles: Raw suicide numbers (per 100K)</w:t>
      </w:r>
    </w:p>
    <w:p w14:paraId="642E1B7F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Pie Chart: Gender (top 10 combined) (combined over 10 years)</w:t>
      </w:r>
    </w:p>
    <w:p w14:paraId="57E1B35F" w14:textId="7A51C962" w:rsidR="00011434" w:rsidRDefault="00011434" w:rsidP="00011434">
      <w:pPr>
        <w:pStyle w:val="ListParagraph"/>
        <w:numPr>
          <w:ilvl w:val="0"/>
          <w:numId w:val="2"/>
        </w:numPr>
      </w:pPr>
      <w:r>
        <w:t xml:space="preserve">Pie Chart: Age Buckets (top 10 </w:t>
      </w:r>
      <w:r w:rsidR="00812FBD">
        <w:t>combined) (</w:t>
      </w:r>
      <w:r>
        <w:t>combined over 10 years)</w:t>
      </w:r>
    </w:p>
    <w:p w14:paraId="08AB345C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Histogram: Suicide Rates for genders by combined 10 Countries</w:t>
      </w:r>
    </w:p>
    <w:p w14:paraId="2B044FAA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lastRenderedPageBreak/>
        <w:t>X-axis: age buckets</w:t>
      </w:r>
    </w:p>
    <w:p w14:paraId="5F7106F8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Y-axis: suicide totals</w:t>
      </w:r>
    </w:p>
    <w:p w14:paraId="0E254C9C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Bars: Gender</w:t>
      </w:r>
    </w:p>
    <w:p w14:paraId="47F8C175" w14:textId="77777777" w:rsidR="00011434" w:rsidRDefault="00011434" w:rsidP="00183E64">
      <w:pPr>
        <w:ind w:firstLine="720"/>
      </w:pPr>
      <w:r>
        <w:t>United States</w:t>
      </w:r>
    </w:p>
    <w:p w14:paraId="2D22759B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Stacked Bar Chart: Generations (United States) (separated by years), generations make up the stack of each year</w:t>
      </w:r>
    </w:p>
    <w:p w14:paraId="4FF0C0A5" w14:textId="77777777" w:rsidR="00011434" w:rsidRPr="00F05C96" w:rsidRDefault="00011434" w:rsidP="00011434"/>
    <w:sectPr w:rsidR="00011434" w:rsidRPr="00F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1C3"/>
    <w:multiLevelType w:val="hybridMultilevel"/>
    <w:tmpl w:val="A37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1053"/>
    <w:multiLevelType w:val="hybridMultilevel"/>
    <w:tmpl w:val="134CA40C"/>
    <w:lvl w:ilvl="0" w:tplc="F8C0A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96"/>
    <w:rsid w:val="00011434"/>
    <w:rsid w:val="00183E64"/>
    <w:rsid w:val="00717C52"/>
    <w:rsid w:val="00812FBD"/>
    <w:rsid w:val="00942728"/>
    <w:rsid w:val="00A2469A"/>
    <w:rsid w:val="00B17C5F"/>
    <w:rsid w:val="00BE6E19"/>
    <w:rsid w:val="00DE624D"/>
    <w:rsid w:val="00F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28A"/>
  <w15:chartTrackingRefBased/>
  <w15:docId w15:val="{E2839036-9A66-4A2A-87BC-D47115DD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14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Mrunmayee Kulkarni</dc:creator>
  <cp:keywords/>
  <dc:description/>
  <cp:lastModifiedBy>Satish Kolli</cp:lastModifiedBy>
  <cp:revision>2</cp:revision>
  <dcterms:created xsi:type="dcterms:W3CDTF">2019-04-20T18:23:00Z</dcterms:created>
  <dcterms:modified xsi:type="dcterms:W3CDTF">2019-04-20T18:23:00Z</dcterms:modified>
</cp:coreProperties>
</file>