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10DA" w:rsidRDefault="006410DA" w:rsidP="006410DA">
      <w:r>
        <w:t xml:space="preserve">Dear parents </w:t>
      </w:r>
    </w:p>
    <w:p w:rsidR="006410DA" w:rsidRDefault="006410DA" w:rsidP="006410DA">
      <w:r>
        <w:t>Greetings of the day</w:t>
      </w:r>
    </w:p>
    <w:p w:rsidR="006410DA" w:rsidRDefault="006410DA" w:rsidP="006410DA"/>
    <w:p w:rsidR="006410DA" w:rsidRDefault="006410DA" w:rsidP="006410DA">
      <w:r>
        <w:t xml:space="preserve">To help you and your child stay organized and prepared, we’ve sharing the </w:t>
      </w:r>
      <w:r w:rsidRPr="00836D03">
        <w:rPr>
          <w:b/>
          <w:bCs/>
        </w:rPr>
        <w:t>15 DAYS</w:t>
      </w:r>
      <w:r>
        <w:t xml:space="preserve"> planner</w:t>
      </w:r>
      <w:r w:rsidR="006D2A3A">
        <w:t xml:space="preserve"> of Strawbees classroom</w:t>
      </w:r>
      <w:r>
        <w:t xml:space="preserve">. </w:t>
      </w:r>
    </w:p>
    <w:p w:rsidR="006410DA" w:rsidRDefault="006410DA" w:rsidP="006410DA">
      <w:r>
        <w:t>Please take a moment to review it with your child so you both are aware of class work.</w:t>
      </w:r>
    </w:p>
    <w:p w:rsidR="006410DA" w:rsidRDefault="006410DA" w:rsidP="006410DA"/>
    <w:p w:rsidR="006410DA" w:rsidRDefault="006410DA" w:rsidP="006410DA">
      <w:pPr>
        <w:rPr>
          <w:b/>
          <w:bCs/>
        </w:rPr>
      </w:pPr>
    </w:p>
    <w:p w:rsidR="00B1784F" w:rsidRDefault="00B1784F" w:rsidP="006410DA">
      <w:pPr>
        <w:rPr>
          <w:b/>
          <w:bCs/>
        </w:rPr>
      </w:pPr>
    </w:p>
    <w:p w:rsidR="006410DA" w:rsidRPr="00B17CC6" w:rsidRDefault="006D2A3A" w:rsidP="006410DA">
      <w:pPr>
        <w:rPr>
          <w:b/>
          <w:bCs/>
        </w:rPr>
      </w:pPr>
      <w:r>
        <w:rPr>
          <w:b/>
          <w:bCs/>
        </w:rPr>
        <w:t>1. Biome Builders – Boreal Forest Biome</w:t>
      </w:r>
    </w:p>
    <w:p w:rsidR="006D2A3A" w:rsidRDefault="006D2A3A" w:rsidP="006410DA">
      <w:r w:rsidRPr="006D2A3A">
        <w:t>The Boreal forest biome, also known as Taiga, is an expansive-forested region situated in the Northern Hemisphere. Distinguished by its coniferous pine and spruce trees, the Boreal forest experiences a prolonged period of cold temperatures lasting for several months.</w:t>
      </w:r>
    </w:p>
    <w:p w:rsidR="006D2A3A" w:rsidRDefault="006D2A3A" w:rsidP="006410DA"/>
    <w:p w:rsidR="006410DA" w:rsidRDefault="006D2A3A" w:rsidP="006410DA">
      <w:r>
        <w:rPr>
          <w:noProof/>
        </w:rPr>
        <w:drawing>
          <wp:inline distT="0" distB="0" distL="0" distR="0">
            <wp:extent cx="2044700" cy="2070100"/>
            <wp:effectExtent l="0" t="0" r="0" b="0"/>
            <wp:docPr id="17815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178" name="Picture 17815131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A" w:rsidRDefault="006410DA" w:rsidP="006410DA"/>
    <w:p w:rsidR="00B1784F" w:rsidRDefault="00B1784F" w:rsidP="006410DA">
      <w:pPr>
        <w:rPr>
          <w:b/>
          <w:bCs/>
        </w:rPr>
      </w:pPr>
    </w:p>
    <w:p w:rsidR="00B1784F" w:rsidRDefault="00B1784F" w:rsidP="006410DA">
      <w:pPr>
        <w:rPr>
          <w:b/>
          <w:bCs/>
        </w:rPr>
      </w:pPr>
    </w:p>
    <w:p w:rsidR="00B1784F" w:rsidRDefault="00B1784F" w:rsidP="006410DA">
      <w:pPr>
        <w:rPr>
          <w:b/>
          <w:bCs/>
        </w:rPr>
      </w:pPr>
    </w:p>
    <w:p w:rsidR="006410DA" w:rsidRPr="006D2A3A" w:rsidRDefault="006D2A3A" w:rsidP="006410DA">
      <w:pPr>
        <w:rPr>
          <w:b/>
          <w:bCs/>
        </w:rPr>
      </w:pPr>
      <w:r w:rsidRPr="006D2A3A">
        <w:rPr>
          <w:b/>
          <w:bCs/>
        </w:rPr>
        <w:t>2. Phenomenal Forces – Newton’s Three Laws of Motion</w:t>
      </w:r>
    </w:p>
    <w:p w:rsidR="006410DA" w:rsidRDefault="006D2A3A" w:rsidP="006410DA">
      <w:r w:rsidRPr="006D2A3A">
        <w:t>Discover how to use Strawbees to model and test Isaac Newton’s three laws of motion. Construct a mini ramp to observe a ball traveling along a track through three experiments. </w:t>
      </w:r>
    </w:p>
    <w:p w:rsidR="006D2A3A" w:rsidRDefault="006D2A3A" w:rsidP="006410DA"/>
    <w:p w:rsidR="006D2A3A" w:rsidRDefault="006D2A3A" w:rsidP="006410DA">
      <w:r>
        <w:rPr>
          <w:noProof/>
        </w:rPr>
        <w:drawing>
          <wp:inline distT="0" distB="0" distL="0" distR="0">
            <wp:extent cx="1968500" cy="1714500"/>
            <wp:effectExtent l="0" t="0" r="0" b="0"/>
            <wp:docPr id="1451500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0746" name="Picture 1451500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A" w:rsidRDefault="006410DA" w:rsidP="006410DA"/>
    <w:p w:rsidR="006410DA" w:rsidRDefault="006410DA" w:rsidP="006410DA"/>
    <w:p w:rsidR="006D2A3A" w:rsidRPr="006D2A3A" w:rsidRDefault="006D2A3A" w:rsidP="006D2A3A">
      <w:pPr>
        <w:rPr>
          <w:b/>
          <w:bCs/>
        </w:rPr>
      </w:pPr>
      <w:r>
        <w:rPr>
          <w:b/>
          <w:bCs/>
        </w:rPr>
        <w:t>3. Plant and Animal Behaviors - Bunny</w:t>
      </w:r>
    </w:p>
    <w:p w:rsidR="005156CB" w:rsidRDefault="00B1784F">
      <w:r w:rsidRPr="00B1784F">
        <w:t>Explore with a curious woodland critter in a grass patch. Brighten up any space with this bunny companion for any spring celebration.</w:t>
      </w:r>
    </w:p>
    <w:p w:rsidR="00B1784F" w:rsidRDefault="00B1784F"/>
    <w:p w:rsidR="00B1784F" w:rsidRDefault="00B1784F">
      <w:r>
        <w:rPr>
          <w:noProof/>
        </w:rPr>
        <w:drawing>
          <wp:inline distT="0" distB="0" distL="0" distR="0">
            <wp:extent cx="2032000" cy="1854200"/>
            <wp:effectExtent l="0" t="0" r="0" b="0"/>
            <wp:docPr id="935996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6374" name="Picture 935996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DA"/>
    <w:rsid w:val="005156CB"/>
    <w:rsid w:val="006263B9"/>
    <w:rsid w:val="006410DA"/>
    <w:rsid w:val="006D2A3A"/>
    <w:rsid w:val="00980E80"/>
    <w:rsid w:val="00B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6946"/>
  <w15:chartTrackingRefBased/>
  <w15:docId w15:val="{5D928909-4783-BE4B-BC17-F8EAED10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2</cp:revision>
  <dcterms:created xsi:type="dcterms:W3CDTF">2024-08-28T15:32:00Z</dcterms:created>
  <dcterms:modified xsi:type="dcterms:W3CDTF">2024-08-28T15:45:00Z</dcterms:modified>
</cp:coreProperties>
</file>