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A7155" w14:textId="77777777" w:rsidR="00F42AFE" w:rsidRDefault="00F45F49" w:rsidP="00F45F49">
      <w:pPr>
        <w:pStyle w:val="BodyText"/>
        <w:ind w:left="142"/>
        <w:jc w:val="center"/>
        <w:rPr>
          <w:sz w:val="20"/>
        </w:rPr>
      </w:pPr>
      <w:r>
        <w:rPr>
          <w:noProof/>
          <w:lang w:val="en-GB" w:eastAsia="en-GB"/>
        </w:rPr>
        <w:drawing>
          <wp:inline distT="0" distB="0" distL="0" distR="0" wp14:anchorId="1C75C1C4" wp14:editId="6C9749AD">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797A8D76" w14:textId="77777777" w:rsidR="00F42AFE" w:rsidRDefault="00F42AFE">
      <w:pPr>
        <w:pStyle w:val="BodyText"/>
        <w:rPr>
          <w:sz w:val="20"/>
        </w:rPr>
      </w:pPr>
    </w:p>
    <w:p w14:paraId="6D91E1EC" w14:textId="77777777" w:rsidR="00F42AFE" w:rsidRDefault="00F42AFE">
      <w:pPr>
        <w:pStyle w:val="BodyText"/>
        <w:rPr>
          <w:sz w:val="20"/>
        </w:rPr>
      </w:pPr>
    </w:p>
    <w:p w14:paraId="109516E5" w14:textId="77777777" w:rsidR="00F42AFE" w:rsidRDefault="00F42AFE">
      <w:pPr>
        <w:pStyle w:val="BodyText"/>
        <w:rPr>
          <w:sz w:val="20"/>
        </w:rPr>
      </w:pPr>
    </w:p>
    <w:p w14:paraId="429C01EB" w14:textId="77777777" w:rsidR="00F42AFE" w:rsidRDefault="00F42AFE">
      <w:pPr>
        <w:pStyle w:val="BodyText"/>
        <w:rPr>
          <w:rFonts w:ascii="Arial"/>
          <w:sz w:val="36"/>
        </w:rPr>
      </w:pPr>
    </w:p>
    <w:p w14:paraId="76026D15" w14:textId="77777777" w:rsidR="00F42AFE" w:rsidRPr="00AB071F" w:rsidRDefault="00F45F49" w:rsidP="00F45F49">
      <w:pPr>
        <w:pStyle w:val="BodyText"/>
        <w:jc w:val="center"/>
        <w:rPr>
          <w:sz w:val="60"/>
        </w:rPr>
      </w:pPr>
      <w:r w:rsidRPr="00AB071F">
        <w:rPr>
          <w:sz w:val="60"/>
        </w:rPr>
        <w:t>A Project Report</w:t>
      </w:r>
    </w:p>
    <w:p w14:paraId="561FC13A" w14:textId="77777777" w:rsidR="00F42AFE" w:rsidRPr="00AB071F" w:rsidRDefault="00F42AFE" w:rsidP="00F45F49">
      <w:pPr>
        <w:pStyle w:val="BodyText"/>
        <w:jc w:val="center"/>
        <w:rPr>
          <w:sz w:val="36"/>
        </w:rPr>
      </w:pPr>
    </w:p>
    <w:p w14:paraId="1B44BEFD" w14:textId="77777777" w:rsidR="00F42AFE" w:rsidRPr="00AB071F" w:rsidRDefault="00F42AFE" w:rsidP="00F45F49">
      <w:pPr>
        <w:pStyle w:val="BodyText"/>
        <w:jc w:val="center"/>
        <w:rPr>
          <w:sz w:val="36"/>
        </w:rPr>
      </w:pPr>
    </w:p>
    <w:p w14:paraId="375FBF7C" w14:textId="77777777" w:rsidR="00F42AFE" w:rsidRPr="00AB071F" w:rsidRDefault="00600DF7" w:rsidP="00F45F49">
      <w:pPr>
        <w:jc w:val="center"/>
        <w:rPr>
          <w:sz w:val="60"/>
        </w:rPr>
      </w:pPr>
      <w:r w:rsidRPr="00AB071F">
        <w:rPr>
          <w:sz w:val="60"/>
        </w:rPr>
        <w:t>On</w:t>
      </w:r>
    </w:p>
    <w:p w14:paraId="6F41CE23" w14:textId="77777777" w:rsidR="00F42AFE" w:rsidRPr="00AB071F" w:rsidRDefault="00F42AFE" w:rsidP="00F45F49">
      <w:pPr>
        <w:pStyle w:val="BodyText"/>
        <w:spacing w:before="2"/>
        <w:jc w:val="center"/>
        <w:rPr>
          <w:sz w:val="61"/>
        </w:rPr>
      </w:pPr>
    </w:p>
    <w:p w14:paraId="4A8E099A" w14:textId="66BDDA8A" w:rsidR="00F42AFE" w:rsidRPr="00AB071F" w:rsidRDefault="00600DF7" w:rsidP="00F45F49">
      <w:pPr>
        <w:pStyle w:val="Title"/>
        <w:tabs>
          <w:tab w:val="left" w:pos="7462"/>
        </w:tabs>
        <w:spacing w:line="225" w:lineRule="auto"/>
        <w:ind w:left="0" w:right="0"/>
        <w:rPr>
          <w:b/>
        </w:rPr>
      </w:pPr>
      <w:r w:rsidRPr="00AB071F">
        <w:rPr>
          <w:b/>
        </w:rPr>
        <w:t>“</w:t>
      </w:r>
      <w:r w:rsidR="00A2620B" w:rsidRPr="00AB071F">
        <w:rPr>
          <w:b/>
        </w:rPr>
        <w:t>Cloudburst Prediction System</w:t>
      </w:r>
      <w:r w:rsidRPr="00AB071F">
        <w:rPr>
          <w:b/>
        </w:rPr>
        <w:t>”</w:t>
      </w:r>
    </w:p>
    <w:p w14:paraId="46134092" w14:textId="77777777" w:rsidR="00F42AFE" w:rsidRPr="00AB071F" w:rsidRDefault="00F42AFE" w:rsidP="00F45F49">
      <w:pPr>
        <w:pStyle w:val="BodyText"/>
        <w:jc w:val="center"/>
        <w:rPr>
          <w:sz w:val="70"/>
        </w:rPr>
      </w:pPr>
    </w:p>
    <w:p w14:paraId="6BA102E5" w14:textId="77777777" w:rsidR="00F42AFE" w:rsidRPr="00AB071F" w:rsidRDefault="00F42AFE" w:rsidP="00F45F49">
      <w:pPr>
        <w:pStyle w:val="BodyText"/>
        <w:jc w:val="center"/>
        <w:rPr>
          <w:sz w:val="70"/>
        </w:rPr>
      </w:pPr>
    </w:p>
    <w:p w14:paraId="1AF8ED93" w14:textId="77777777" w:rsidR="00F42AFE" w:rsidRPr="00AB071F" w:rsidRDefault="00F45F49" w:rsidP="00F45F49">
      <w:pPr>
        <w:pStyle w:val="BodyText"/>
        <w:spacing w:before="4"/>
        <w:jc w:val="center"/>
        <w:rPr>
          <w:sz w:val="74"/>
        </w:rPr>
      </w:pPr>
      <w:r w:rsidRPr="00AB071F">
        <w:rPr>
          <w:sz w:val="74"/>
        </w:rPr>
        <w:t>Batch Details</w:t>
      </w:r>
    </w:p>
    <w:p w14:paraId="5ABEE6E9" w14:textId="77777777" w:rsidR="00F45F49" w:rsidRPr="00AB071F"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rsidRPr="00AB071F" w14:paraId="1594801E" w14:textId="77777777" w:rsidTr="00F45F49">
        <w:trPr>
          <w:trHeight w:val="835"/>
        </w:trPr>
        <w:tc>
          <w:tcPr>
            <w:tcW w:w="2591" w:type="dxa"/>
            <w:vAlign w:val="center"/>
          </w:tcPr>
          <w:p w14:paraId="68AD4F8F" w14:textId="77777777" w:rsidR="00F45F49" w:rsidRPr="00AB071F" w:rsidRDefault="00F45F49" w:rsidP="00F45F49">
            <w:pPr>
              <w:pStyle w:val="BodyText"/>
              <w:spacing w:before="4"/>
              <w:jc w:val="center"/>
              <w:rPr>
                <w:sz w:val="52"/>
              </w:rPr>
            </w:pPr>
            <w:r w:rsidRPr="00AB071F">
              <w:rPr>
                <w:sz w:val="52"/>
              </w:rPr>
              <w:t>Sl. No.</w:t>
            </w:r>
          </w:p>
        </w:tc>
        <w:tc>
          <w:tcPr>
            <w:tcW w:w="4848" w:type="dxa"/>
            <w:vAlign w:val="center"/>
          </w:tcPr>
          <w:p w14:paraId="5BD215C3" w14:textId="77777777" w:rsidR="00F45F49" w:rsidRPr="00AB071F" w:rsidRDefault="00F45F49" w:rsidP="00F45F49">
            <w:pPr>
              <w:pStyle w:val="BodyText"/>
              <w:spacing w:before="4"/>
              <w:jc w:val="center"/>
              <w:rPr>
                <w:sz w:val="52"/>
              </w:rPr>
            </w:pPr>
            <w:r w:rsidRPr="00AB071F">
              <w:rPr>
                <w:sz w:val="52"/>
              </w:rPr>
              <w:t>Roll Number</w:t>
            </w:r>
          </w:p>
        </w:tc>
        <w:tc>
          <w:tcPr>
            <w:tcW w:w="8689" w:type="dxa"/>
            <w:vAlign w:val="center"/>
          </w:tcPr>
          <w:p w14:paraId="2599BA80" w14:textId="77777777" w:rsidR="00F45F49" w:rsidRPr="00AB071F" w:rsidRDefault="00F45F49" w:rsidP="00F45F49">
            <w:pPr>
              <w:pStyle w:val="BodyText"/>
              <w:spacing w:before="4"/>
              <w:jc w:val="center"/>
              <w:rPr>
                <w:sz w:val="52"/>
              </w:rPr>
            </w:pPr>
            <w:r w:rsidRPr="00AB071F">
              <w:rPr>
                <w:sz w:val="52"/>
              </w:rPr>
              <w:t>Student Name</w:t>
            </w:r>
          </w:p>
        </w:tc>
      </w:tr>
      <w:tr w:rsidR="00F45F49" w:rsidRPr="00AB071F" w14:paraId="173BBD73" w14:textId="77777777" w:rsidTr="00F45F49">
        <w:trPr>
          <w:trHeight w:val="835"/>
        </w:trPr>
        <w:tc>
          <w:tcPr>
            <w:tcW w:w="2591" w:type="dxa"/>
            <w:vAlign w:val="center"/>
          </w:tcPr>
          <w:p w14:paraId="7D03BA8A" w14:textId="77777777" w:rsidR="00F45F49" w:rsidRPr="00AB071F" w:rsidRDefault="00F45F49" w:rsidP="00F45F49">
            <w:pPr>
              <w:pStyle w:val="BodyText"/>
              <w:spacing w:before="4"/>
              <w:jc w:val="center"/>
              <w:rPr>
                <w:sz w:val="48"/>
              </w:rPr>
            </w:pPr>
            <w:r w:rsidRPr="00AB071F">
              <w:rPr>
                <w:sz w:val="48"/>
              </w:rPr>
              <w:t>1</w:t>
            </w:r>
          </w:p>
        </w:tc>
        <w:tc>
          <w:tcPr>
            <w:tcW w:w="4848" w:type="dxa"/>
            <w:vAlign w:val="center"/>
          </w:tcPr>
          <w:p w14:paraId="13183074" w14:textId="7193C89D" w:rsidR="00F45F49" w:rsidRPr="00AB071F" w:rsidRDefault="00831949" w:rsidP="00F45F49">
            <w:pPr>
              <w:pStyle w:val="BodyText"/>
              <w:spacing w:before="4"/>
              <w:jc w:val="center"/>
              <w:rPr>
                <w:sz w:val="48"/>
              </w:rPr>
            </w:pPr>
            <w:r w:rsidRPr="00AB071F">
              <w:rPr>
                <w:sz w:val="48"/>
              </w:rPr>
              <w:t>20211CDV0033</w:t>
            </w:r>
          </w:p>
        </w:tc>
        <w:tc>
          <w:tcPr>
            <w:tcW w:w="8689" w:type="dxa"/>
            <w:vAlign w:val="center"/>
          </w:tcPr>
          <w:p w14:paraId="22079068" w14:textId="69388255" w:rsidR="00F45F49" w:rsidRPr="00AB071F" w:rsidRDefault="00831949" w:rsidP="00F45F49">
            <w:pPr>
              <w:pStyle w:val="BodyText"/>
              <w:spacing w:before="4"/>
              <w:jc w:val="center"/>
              <w:rPr>
                <w:sz w:val="48"/>
              </w:rPr>
            </w:pPr>
            <w:r w:rsidRPr="00AB071F">
              <w:rPr>
                <w:sz w:val="48"/>
              </w:rPr>
              <w:t>Rajeshwari C Raikar</w:t>
            </w:r>
          </w:p>
        </w:tc>
      </w:tr>
      <w:tr w:rsidR="00F45F49" w:rsidRPr="00AB071F" w14:paraId="0D5C52CF" w14:textId="77777777" w:rsidTr="00F45F49">
        <w:trPr>
          <w:trHeight w:val="798"/>
        </w:trPr>
        <w:tc>
          <w:tcPr>
            <w:tcW w:w="2591" w:type="dxa"/>
            <w:vAlign w:val="center"/>
          </w:tcPr>
          <w:p w14:paraId="69DFAC2F" w14:textId="77777777" w:rsidR="00F45F49" w:rsidRPr="00AB071F" w:rsidRDefault="00F45F49" w:rsidP="00F45F49">
            <w:pPr>
              <w:pStyle w:val="BodyText"/>
              <w:spacing w:before="4"/>
              <w:jc w:val="center"/>
              <w:rPr>
                <w:sz w:val="48"/>
              </w:rPr>
            </w:pPr>
            <w:r w:rsidRPr="00AB071F">
              <w:rPr>
                <w:sz w:val="48"/>
              </w:rPr>
              <w:t>2</w:t>
            </w:r>
          </w:p>
        </w:tc>
        <w:tc>
          <w:tcPr>
            <w:tcW w:w="4848" w:type="dxa"/>
            <w:vAlign w:val="center"/>
          </w:tcPr>
          <w:p w14:paraId="44DD64E2" w14:textId="2E58E5FB" w:rsidR="00F45F49" w:rsidRPr="00AB071F" w:rsidRDefault="00831949" w:rsidP="00F45F49">
            <w:pPr>
              <w:pStyle w:val="BodyText"/>
              <w:spacing w:before="4"/>
              <w:jc w:val="center"/>
              <w:rPr>
                <w:sz w:val="48"/>
              </w:rPr>
            </w:pPr>
            <w:r w:rsidRPr="00AB071F">
              <w:rPr>
                <w:sz w:val="48"/>
              </w:rPr>
              <w:t>20211CDV0034</w:t>
            </w:r>
          </w:p>
        </w:tc>
        <w:tc>
          <w:tcPr>
            <w:tcW w:w="8689" w:type="dxa"/>
            <w:vAlign w:val="center"/>
          </w:tcPr>
          <w:p w14:paraId="7C741BD2" w14:textId="2CE61621" w:rsidR="00F45F49" w:rsidRPr="00AB071F" w:rsidRDefault="00831949" w:rsidP="00F45F49">
            <w:pPr>
              <w:pStyle w:val="BodyText"/>
              <w:spacing w:before="4"/>
              <w:jc w:val="center"/>
              <w:rPr>
                <w:sz w:val="48"/>
              </w:rPr>
            </w:pPr>
            <w:r w:rsidRPr="00AB071F">
              <w:rPr>
                <w:sz w:val="48"/>
              </w:rPr>
              <w:t>Nisha L</w:t>
            </w:r>
          </w:p>
        </w:tc>
      </w:tr>
      <w:tr w:rsidR="00F45F49" w:rsidRPr="00AB071F" w14:paraId="17A607B1" w14:textId="77777777" w:rsidTr="00F45F49">
        <w:trPr>
          <w:trHeight w:val="835"/>
        </w:trPr>
        <w:tc>
          <w:tcPr>
            <w:tcW w:w="2591" w:type="dxa"/>
            <w:vAlign w:val="center"/>
          </w:tcPr>
          <w:p w14:paraId="29E18B12" w14:textId="77777777" w:rsidR="00F45F49" w:rsidRPr="00AB071F" w:rsidRDefault="00F45F49" w:rsidP="00F45F49">
            <w:pPr>
              <w:pStyle w:val="BodyText"/>
              <w:spacing w:before="4"/>
              <w:jc w:val="center"/>
              <w:rPr>
                <w:sz w:val="48"/>
              </w:rPr>
            </w:pPr>
            <w:r w:rsidRPr="00AB071F">
              <w:rPr>
                <w:sz w:val="48"/>
              </w:rPr>
              <w:t>3</w:t>
            </w:r>
          </w:p>
        </w:tc>
        <w:tc>
          <w:tcPr>
            <w:tcW w:w="4848" w:type="dxa"/>
            <w:vAlign w:val="center"/>
          </w:tcPr>
          <w:p w14:paraId="4CA0EA09" w14:textId="1E9C8412" w:rsidR="00F45F49" w:rsidRPr="00AB071F" w:rsidRDefault="0007499E" w:rsidP="00F45F49">
            <w:pPr>
              <w:pStyle w:val="BodyText"/>
              <w:spacing w:before="4"/>
              <w:jc w:val="center"/>
              <w:rPr>
                <w:sz w:val="48"/>
              </w:rPr>
            </w:pPr>
            <w:r w:rsidRPr="00AB071F">
              <w:rPr>
                <w:sz w:val="48"/>
              </w:rPr>
              <w:t>20211CDV0041</w:t>
            </w:r>
          </w:p>
        </w:tc>
        <w:tc>
          <w:tcPr>
            <w:tcW w:w="8689" w:type="dxa"/>
            <w:vAlign w:val="center"/>
          </w:tcPr>
          <w:p w14:paraId="543F3376" w14:textId="5E4924AD" w:rsidR="00F45F49" w:rsidRPr="00AB071F" w:rsidRDefault="0007499E" w:rsidP="00F45F49">
            <w:pPr>
              <w:pStyle w:val="BodyText"/>
              <w:spacing w:before="4"/>
              <w:jc w:val="center"/>
              <w:rPr>
                <w:sz w:val="48"/>
              </w:rPr>
            </w:pPr>
            <w:r w:rsidRPr="00AB071F">
              <w:rPr>
                <w:sz w:val="48"/>
              </w:rPr>
              <w:t>Katta Vinod Kumar</w:t>
            </w:r>
          </w:p>
        </w:tc>
      </w:tr>
      <w:tr w:rsidR="00F45F49" w:rsidRPr="00AB071F" w14:paraId="431EEFFC" w14:textId="77777777" w:rsidTr="00F45F49">
        <w:trPr>
          <w:trHeight w:val="835"/>
        </w:trPr>
        <w:tc>
          <w:tcPr>
            <w:tcW w:w="2591" w:type="dxa"/>
            <w:vAlign w:val="center"/>
          </w:tcPr>
          <w:p w14:paraId="5781D243" w14:textId="77777777" w:rsidR="00F45F49" w:rsidRPr="00AB071F" w:rsidRDefault="00F45F49" w:rsidP="00F45F49">
            <w:pPr>
              <w:pStyle w:val="BodyText"/>
              <w:spacing w:before="4"/>
              <w:jc w:val="center"/>
              <w:rPr>
                <w:sz w:val="48"/>
              </w:rPr>
            </w:pPr>
            <w:r w:rsidRPr="00AB071F">
              <w:rPr>
                <w:sz w:val="48"/>
              </w:rPr>
              <w:t>4</w:t>
            </w:r>
          </w:p>
        </w:tc>
        <w:tc>
          <w:tcPr>
            <w:tcW w:w="4848" w:type="dxa"/>
            <w:vAlign w:val="center"/>
          </w:tcPr>
          <w:p w14:paraId="2A6C40B0" w14:textId="53116159" w:rsidR="00F45F49" w:rsidRPr="00AB071F" w:rsidRDefault="0007499E" w:rsidP="00F45F49">
            <w:pPr>
              <w:pStyle w:val="BodyText"/>
              <w:spacing w:before="4"/>
              <w:jc w:val="center"/>
              <w:rPr>
                <w:sz w:val="48"/>
              </w:rPr>
            </w:pPr>
            <w:r w:rsidRPr="00AB071F">
              <w:rPr>
                <w:sz w:val="48"/>
              </w:rPr>
              <w:t>20211CDV0055</w:t>
            </w:r>
          </w:p>
        </w:tc>
        <w:tc>
          <w:tcPr>
            <w:tcW w:w="8689" w:type="dxa"/>
            <w:vAlign w:val="center"/>
          </w:tcPr>
          <w:p w14:paraId="15FA6C71" w14:textId="2FA49007" w:rsidR="00F45F49" w:rsidRPr="00AB071F" w:rsidRDefault="005E57A5" w:rsidP="00F45F49">
            <w:pPr>
              <w:pStyle w:val="BodyText"/>
              <w:spacing w:before="4"/>
              <w:jc w:val="center"/>
              <w:rPr>
                <w:sz w:val="48"/>
              </w:rPr>
            </w:pPr>
            <w:r w:rsidRPr="00AB071F">
              <w:rPr>
                <w:sz w:val="48"/>
              </w:rPr>
              <w:t>Amruth Raj P</w:t>
            </w:r>
          </w:p>
        </w:tc>
      </w:tr>
      <w:tr w:rsidR="00F45F49" w:rsidRPr="00AB071F" w14:paraId="1CD450E4" w14:textId="77777777" w:rsidTr="00F45F49">
        <w:trPr>
          <w:trHeight w:val="835"/>
        </w:trPr>
        <w:tc>
          <w:tcPr>
            <w:tcW w:w="2591" w:type="dxa"/>
            <w:vAlign w:val="center"/>
          </w:tcPr>
          <w:p w14:paraId="14E97496" w14:textId="77777777" w:rsidR="00F45F49" w:rsidRPr="00AB071F" w:rsidRDefault="00F45F49" w:rsidP="00F45F49">
            <w:pPr>
              <w:pStyle w:val="BodyText"/>
              <w:spacing w:before="4"/>
              <w:jc w:val="center"/>
              <w:rPr>
                <w:sz w:val="48"/>
              </w:rPr>
            </w:pPr>
            <w:r w:rsidRPr="00AB071F">
              <w:rPr>
                <w:sz w:val="48"/>
              </w:rPr>
              <w:t>5</w:t>
            </w:r>
          </w:p>
        </w:tc>
        <w:tc>
          <w:tcPr>
            <w:tcW w:w="4848" w:type="dxa"/>
            <w:vAlign w:val="center"/>
          </w:tcPr>
          <w:p w14:paraId="5B2A5065" w14:textId="6E7E59F3" w:rsidR="00F45F49" w:rsidRPr="00AB071F" w:rsidRDefault="0007499E" w:rsidP="00F45F49">
            <w:pPr>
              <w:pStyle w:val="BodyText"/>
              <w:spacing w:before="4"/>
              <w:jc w:val="center"/>
              <w:rPr>
                <w:sz w:val="48"/>
              </w:rPr>
            </w:pPr>
            <w:r w:rsidRPr="00AB071F">
              <w:rPr>
                <w:sz w:val="48"/>
              </w:rPr>
              <w:t>20211CDV0056</w:t>
            </w:r>
          </w:p>
        </w:tc>
        <w:tc>
          <w:tcPr>
            <w:tcW w:w="8689" w:type="dxa"/>
            <w:vAlign w:val="center"/>
          </w:tcPr>
          <w:p w14:paraId="015B0B7C" w14:textId="76B5940E" w:rsidR="00F45F49" w:rsidRPr="00AB071F" w:rsidRDefault="005E57A5" w:rsidP="00F45F49">
            <w:pPr>
              <w:pStyle w:val="BodyText"/>
              <w:spacing w:before="4"/>
              <w:jc w:val="center"/>
              <w:rPr>
                <w:sz w:val="48"/>
              </w:rPr>
            </w:pPr>
            <w:r w:rsidRPr="00AB071F">
              <w:rPr>
                <w:sz w:val="48"/>
              </w:rPr>
              <w:t>K Vishnu Vardhan</w:t>
            </w:r>
          </w:p>
        </w:tc>
      </w:tr>
    </w:tbl>
    <w:p w14:paraId="18300131" w14:textId="77777777" w:rsidR="00F45F49" w:rsidRPr="00AB071F" w:rsidRDefault="00F45F49" w:rsidP="00F45F49">
      <w:pPr>
        <w:tabs>
          <w:tab w:val="left" w:pos="6669"/>
        </w:tabs>
        <w:spacing w:before="300" w:line="355" w:lineRule="auto"/>
        <w:rPr>
          <w:sz w:val="53"/>
        </w:rPr>
      </w:pPr>
    </w:p>
    <w:p w14:paraId="04AA62EC" w14:textId="77777777" w:rsidR="00F45F49" w:rsidRPr="00AB071F" w:rsidRDefault="00F45F49" w:rsidP="00F45F49">
      <w:pPr>
        <w:tabs>
          <w:tab w:val="left" w:pos="6669"/>
        </w:tabs>
        <w:spacing w:before="300" w:line="355" w:lineRule="auto"/>
        <w:jc w:val="center"/>
        <w:rPr>
          <w:b/>
          <w:sz w:val="72"/>
          <w:szCs w:val="72"/>
        </w:rPr>
      </w:pPr>
      <w:r w:rsidRPr="00AB071F">
        <w:rPr>
          <w:b/>
          <w:sz w:val="72"/>
          <w:szCs w:val="72"/>
        </w:rPr>
        <w:t xml:space="preserve">School of Computer </w:t>
      </w:r>
      <w:r w:rsidRPr="00AB071F">
        <w:rPr>
          <w:b/>
          <w:sz w:val="72"/>
          <w:szCs w:val="72"/>
        </w:rPr>
        <w:lastRenderedPageBreak/>
        <w:t>Science,</w:t>
      </w:r>
    </w:p>
    <w:p w14:paraId="17A1B6B7" w14:textId="77777777" w:rsidR="00F42AFE" w:rsidRPr="00AB071F" w:rsidRDefault="00F45F49" w:rsidP="00F45F49">
      <w:pPr>
        <w:tabs>
          <w:tab w:val="left" w:pos="6669"/>
        </w:tabs>
        <w:spacing w:before="300" w:line="355" w:lineRule="auto"/>
        <w:jc w:val="center"/>
        <w:rPr>
          <w:b/>
          <w:sz w:val="72"/>
          <w:szCs w:val="72"/>
        </w:rPr>
      </w:pPr>
      <w:r w:rsidRPr="00AB071F">
        <w:rPr>
          <w:b/>
          <w:sz w:val="72"/>
          <w:szCs w:val="72"/>
        </w:rPr>
        <w:t xml:space="preserve">Presidency </w:t>
      </w:r>
      <w:r w:rsidR="00600DF7" w:rsidRPr="00AB071F">
        <w:rPr>
          <w:b/>
          <w:w w:val="95"/>
          <w:sz w:val="72"/>
          <w:szCs w:val="72"/>
        </w:rPr>
        <w:t>University,</w:t>
      </w:r>
      <w:r w:rsidRPr="00AB071F">
        <w:rPr>
          <w:b/>
          <w:spacing w:val="117"/>
          <w:w w:val="95"/>
          <w:sz w:val="72"/>
          <w:szCs w:val="72"/>
        </w:rPr>
        <w:t xml:space="preserve"> </w:t>
      </w:r>
      <w:r w:rsidRPr="00AB071F">
        <w:rPr>
          <w:b/>
          <w:w w:val="95"/>
          <w:sz w:val="72"/>
          <w:szCs w:val="72"/>
        </w:rPr>
        <w:t>Bengaluru</w:t>
      </w:r>
      <w:r w:rsidR="00600DF7" w:rsidRPr="00AB071F">
        <w:rPr>
          <w:b/>
          <w:w w:val="95"/>
          <w:sz w:val="72"/>
          <w:szCs w:val="72"/>
        </w:rPr>
        <w:t>.</w:t>
      </w:r>
    </w:p>
    <w:p w14:paraId="31EB4470" w14:textId="77777777" w:rsidR="00F42AFE" w:rsidRPr="00AB071F" w:rsidRDefault="00F42AFE" w:rsidP="00F45F49">
      <w:pPr>
        <w:pStyle w:val="BodyText"/>
        <w:jc w:val="center"/>
        <w:rPr>
          <w:sz w:val="58"/>
        </w:rPr>
      </w:pPr>
    </w:p>
    <w:p w14:paraId="29AD567E" w14:textId="77777777" w:rsidR="00F42AFE" w:rsidRPr="00AB071F" w:rsidRDefault="00F42AFE" w:rsidP="00F45F49">
      <w:pPr>
        <w:pStyle w:val="BodyText"/>
        <w:jc w:val="center"/>
        <w:rPr>
          <w:sz w:val="54"/>
        </w:rPr>
      </w:pPr>
    </w:p>
    <w:p w14:paraId="79DBDAC7" w14:textId="77777777" w:rsidR="00F45F49" w:rsidRPr="00AB071F" w:rsidRDefault="00F45F49" w:rsidP="00F45F49">
      <w:pPr>
        <w:spacing w:line="362" w:lineRule="auto"/>
        <w:jc w:val="center"/>
        <w:rPr>
          <w:sz w:val="60"/>
        </w:rPr>
      </w:pPr>
      <w:r w:rsidRPr="00AB071F">
        <w:rPr>
          <w:sz w:val="60"/>
        </w:rPr>
        <w:t xml:space="preserve">Under the guidance </w:t>
      </w:r>
      <w:r w:rsidRPr="00AB071F">
        <w:rPr>
          <w:sz w:val="60"/>
        </w:rPr>
        <w:lastRenderedPageBreak/>
        <w:t>of,</w:t>
      </w:r>
    </w:p>
    <w:p w14:paraId="7B78D507" w14:textId="77777777" w:rsidR="004D684C" w:rsidRPr="00AB071F" w:rsidRDefault="00F45F49" w:rsidP="00F45F49">
      <w:pPr>
        <w:spacing w:line="362" w:lineRule="auto"/>
        <w:jc w:val="center"/>
        <w:rPr>
          <w:sz w:val="60"/>
        </w:rPr>
      </w:pPr>
      <w:r w:rsidRPr="00AB071F">
        <w:rPr>
          <w:sz w:val="60"/>
        </w:rPr>
        <w:t>Mr.</w:t>
      </w:r>
      <w:r w:rsidR="005E57A5" w:rsidRPr="00AB071F">
        <w:rPr>
          <w:sz w:val="60"/>
        </w:rPr>
        <w:t xml:space="preserve"> Rajan Thangamani</w:t>
      </w:r>
      <w:r w:rsidR="004D684C" w:rsidRPr="00AB071F">
        <w:rPr>
          <w:sz w:val="60"/>
        </w:rPr>
        <w:t xml:space="preserve"> </w:t>
      </w:r>
    </w:p>
    <w:p w14:paraId="0264F2EE" w14:textId="00B1CDA8" w:rsidR="00F45F49" w:rsidRPr="00AB071F" w:rsidRDefault="00F229A1" w:rsidP="00F229A1">
      <w:pPr>
        <w:spacing w:line="362" w:lineRule="auto"/>
        <w:jc w:val="center"/>
        <w:rPr>
          <w:sz w:val="60"/>
          <w:lang w:val="en-IN"/>
        </w:rPr>
      </w:pPr>
      <w:r w:rsidRPr="00AB071F">
        <w:rPr>
          <w:sz w:val="60"/>
        </w:rPr>
        <w:t>Assistant Professor,</w:t>
      </w:r>
      <w:r w:rsidR="004D684C" w:rsidRPr="00AB071F">
        <w:rPr>
          <w:sz w:val="60"/>
        </w:rPr>
        <w:t xml:space="preserve"> </w:t>
      </w:r>
      <w:r w:rsidR="00600DF7" w:rsidRPr="00AB071F">
        <w:rPr>
          <w:sz w:val="60"/>
        </w:rPr>
        <w:t xml:space="preserve"> </w:t>
      </w:r>
    </w:p>
    <w:p w14:paraId="75C83C3F" w14:textId="77777777" w:rsidR="00F45F49" w:rsidRPr="00AB071F" w:rsidRDefault="00F45F49" w:rsidP="00F45F49">
      <w:pPr>
        <w:spacing w:line="362" w:lineRule="auto"/>
        <w:jc w:val="center"/>
        <w:rPr>
          <w:sz w:val="60"/>
        </w:rPr>
      </w:pPr>
      <w:r w:rsidRPr="00AB071F">
        <w:rPr>
          <w:sz w:val="60"/>
        </w:rPr>
        <w:t>School of Computer Science</w:t>
      </w:r>
      <w:r w:rsidR="00600DF7" w:rsidRPr="00AB071F">
        <w:rPr>
          <w:sz w:val="60"/>
        </w:rPr>
        <w:t xml:space="preserve">, </w:t>
      </w:r>
    </w:p>
    <w:p w14:paraId="5658C872" w14:textId="657A2107" w:rsidR="00F42AFE" w:rsidRPr="00AB071F" w:rsidRDefault="00F45F49" w:rsidP="00F229A1">
      <w:pPr>
        <w:spacing w:line="362" w:lineRule="auto"/>
        <w:jc w:val="center"/>
        <w:rPr>
          <w:sz w:val="60"/>
        </w:rPr>
        <w:sectPr w:rsidR="00F42AFE" w:rsidRPr="00AB071F" w:rsidSect="00F473DA">
          <w:footerReference w:type="first" r:id="rId8"/>
          <w:type w:val="continuous"/>
          <w:pgSz w:w="22410" w:h="31660"/>
          <w:pgMar w:top="1702" w:right="1572" w:bottom="1843" w:left="1985" w:header="720" w:footer="720" w:gutter="0"/>
          <w:cols w:space="720"/>
        </w:sectPr>
      </w:pPr>
      <w:r w:rsidRPr="00AB071F">
        <w:rPr>
          <w:sz w:val="60"/>
        </w:rPr>
        <w:t xml:space="preserve">Presidency </w:t>
      </w:r>
      <w:r w:rsidRPr="00AB071F">
        <w:rPr>
          <w:sz w:val="60"/>
        </w:rPr>
        <w:lastRenderedPageBreak/>
        <w:t>University, Bengaluru</w:t>
      </w:r>
      <w:r w:rsidR="00F229A1" w:rsidRPr="00AB071F">
        <w:rPr>
          <w:sz w:val="60"/>
        </w:rPr>
        <w:t>.</w:t>
      </w:r>
    </w:p>
    <w:p w14:paraId="270E9BD3"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767CC265" w14:textId="77777777" w:rsidR="00F42AFE" w:rsidRDefault="00F42AFE">
      <w:pPr>
        <w:pStyle w:val="BodyText"/>
        <w:rPr>
          <w:sz w:val="66"/>
        </w:rPr>
      </w:pPr>
    </w:p>
    <w:p w14:paraId="2B3A873E" w14:textId="77777777" w:rsidR="00F42AFE" w:rsidRDefault="00F42AFE">
      <w:pPr>
        <w:pStyle w:val="BodyText"/>
        <w:spacing w:before="2"/>
        <w:rPr>
          <w:sz w:val="55"/>
        </w:rPr>
      </w:pPr>
    </w:p>
    <w:p w14:paraId="7F631462" w14:textId="5A6687AD" w:rsidR="00F42AFE" w:rsidRDefault="00600DF7">
      <w:pPr>
        <w:pStyle w:val="ListParagraph"/>
        <w:numPr>
          <w:ilvl w:val="0"/>
          <w:numId w:val="7"/>
        </w:numPr>
        <w:tabs>
          <w:tab w:val="left" w:pos="1499"/>
          <w:tab w:val="left" w:pos="1500"/>
        </w:tabs>
        <w:ind w:hanging="667"/>
        <w:rPr>
          <w:sz w:val="51"/>
        </w:rPr>
      </w:pPr>
      <w:r>
        <w:rPr>
          <w:sz w:val="51"/>
        </w:rPr>
        <w:t>Introduction</w:t>
      </w:r>
    </w:p>
    <w:p w14:paraId="17120304" w14:textId="77777777" w:rsidR="00F42AFE" w:rsidRDefault="00F42AFE">
      <w:pPr>
        <w:pStyle w:val="BodyText"/>
        <w:rPr>
          <w:sz w:val="56"/>
        </w:rPr>
      </w:pPr>
    </w:p>
    <w:p w14:paraId="290A7D68" w14:textId="77777777" w:rsidR="00F42AFE" w:rsidRDefault="00F42AFE">
      <w:pPr>
        <w:pStyle w:val="BodyText"/>
        <w:spacing w:before="2"/>
        <w:rPr>
          <w:sz w:val="51"/>
        </w:rPr>
      </w:pPr>
    </w:p>
    <w:p w14:paraId="1279C72A"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64DA5B91" w14:textId="77777777" w:rsidR="00F42AFE" w:rsidRDefault="00F42AFE">
      <w:pPr>
        <w:pStyle w:val="BodyText"/>
        <w:rPr>
          <w:sz w:val="56"/>
        </w:rPr>
      </w:pPr>
    </w:p>
    <w:p w14:paraId="27F7A431" w14:textId="77777777" w:rsidR="00F42AFE" w:rsidRDefault="00F42AFE">
      <w:pPr>
        <w:pStyle w:val="BodyText"/>
        <w:spacing w:before="9"/>
        <w:rPr>
          <w:sz w:val="51"/>
        </w:rPr>
      </w:pPr>
    </w:p>
    <w:p w14:paraId="6262AF76"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7EF21C87" w14:textId="77777777" w:rsidR="00F42AFE" w:rsidRDefault="00F42AFE">
      <w:pPr>
        <w:pStyle w:val="BodyText"/>
        <w:rPr>
          <w:sz w:val="56"/>
        </w:rPr>
      </w:pPr>
    </w:p>
    <w:p w14:paraId="293D5F01" w14:textId="77777777" w:rsidR="00F42AFE" w:rsidRDefault="00F42AFE">
      <w:pPr>
        <w:pStyle w:val="BodyText"/>
        <w:spacing w:before="1"/>
        <w:rPr>
          <w:sz w:val="49"/>
        </w:rPr>
      </w:pPr>
    </w:p>
    <w:p w14:paraId="32727BDC" w14:textId="77777777" w:rsidR="00F42AFE" w:rsidRDefault="00600DF7">
      <w:pPr>
        <w:pStyle w:val="Heading2"/>
        <w:numPr>
          <w:ilvl w:val="0"/>
          <w:numId w:val="7"/>
        </w:numPr>
        <w:tabs>
          <w:tab w:val="left" w:pos="1503"/>
          <w:tab w:val="left" w:pos="1505"/>
        </w:tabs>
        <w:ind w:left="1504" w:hanging="683"/>
      </w:pPr>
      <w:r>
        <w:lastRenderedPageBreak/>
        <w:t>Methodology</w:t>
      </w:r>
    </w:p>
    <w:p w14:paraId="6D06803C" w14:textId="77777777" w:rsidR="00F42AFE" w:rsidRDefault="00F42AFE">
      <w:pPr>
        <w:pStyle w:val="BodyText"/>
        <w:rPr>
          <w:sz w:val="58"/>
        </w:rPr>
      </w:pPr>
    </w:p>
    <w:p w14:paraId="2D726B6B" w14:textId="77777777" w:rsidR="00F42AFE" w:rsidRDefault="00F42AFE">
      <w:pPr>
        <w:pStyle w:val="BodyText"/>
        <w:spacing w:before="8"/>
        <w:rPr>
          <w:sz w:val="47"/>
        </w:rPr>
      </w:pPr>
    </w:p>
    <w:p w14:paraId="198FB7D2" w14:textId="77777777" w:rsidR="00F42AFE" w:rsidRDefault="00600DF7">
      <w:pPr>
        <w:pStyle w:val="ListParagraph"/>
        <w:numPr>
          <w:ilvl w:val="0"/>
          <w:numId w:val="7"/>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398BC5DC" w14:textId="77777777" w:rsidR="00F42AFE" w:rsidRDefault="00F42AFE">
      <w:pPr>
        <w:pStyle w:val="BodyText"/>
        <w:rPr>
          <w:sz w:val="56"/>
        </w:rPr>
      </w:pPr>
    </w:p>
    <w:p w14:paraId="42326934" w14:textId="77777777" w:rsidR="00F42AFE" w:rsidRDefault="00F42AFE">
      <w:pPr>
        <w:pStyle w:val="BodyText"/>
        <w:spacing w:before="6"/>
        <w:rPr>
          <w:sz w:val="52"/>
        </w:rPr>
      </w:pPr>
    </w:p>
    <w:p w14:paraId="22FAD964" w14:textId="77777777" w:rsidR="00F42AFE" w:rsidRPr="00052D81" w:rsidRDefault="00600DF7">
      <w:pPr>
        <w:pStyle w:val="ListParagraph"/>
        <w:numPr>
          <w:ilvl w:val="0"/>
          <w:numId w:val="7"/>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0C72A194" w14:textId="77777777" w:rsidR="00052D81" w:rsidRPr="00052D81" w:rsidRDefault="00052D81" w:rsidP="00052D81">
      <w:pPr>
        <w:pStyle w:val="ListParagraph"/>
        <w:tabs>
          <w:tab w:val="left" w:pos="1501"/>
          <w:tab w:val="left" w:pos="1502"/>
        </w:tabs>
        <w:ind w:left="1501" w:firstLine="0"/>
        <w:rPr>
          <w:sz w:val="50"/>
        </w:rPr>
      </w:pPr>
    </w:p>
    <w:p w14:paraId="24AD72D9" w14:textId="77777777" w:rsidR="00052D81" w:rsidRPr="00052D81" w:rsidRDefault="00052D81" w:rsidP="00052D81">
      <w:pPr>
        <w:pStyle w:val="ListParagraph"/>
        <w:tabs>
          <w:tab w:val="left" w:pos="1501"/>
          <w:tab w:val="left" w:pos="1502"/>
        </w:tabs>
        <w:ind w:left="1501" w:firstLine="0"/>
        <w:rPr>
          <w:sz w:val="50"/>
        </w:rPr>
      </w:pPr>
    </w:p>
    <w:p w14:paraId="2D1BBEA2"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1C6D117D" w14:textId="77777777" w:rsidR="00F42AFE" w:rsidRDefault="00F42AFE">
      <w:pPr>
        <w:pStyle w:val="BodyText"/>
        <w:rPr>
          <w:sz w:val="56"/>
        </w:rPr>
      </w:pPr>
    </w:p>
    <w:p w14:paraId="1F44AA93" w14:textId="77777777" w:rsidR="00F42AFE" w:rsidRDefault="00F42AFE">
      <w:pPr>
        <w:pStyle w:val="BodyText"/>
        <w:spacing w:before="10"/>
        <w:rPr>
          <w:sz w:val="50"/>
        </w:rPr>
      </w:pPr>
    </w:p>
    <w:p w14:paraId="28508BCA" w14:textId="77777777" w:rsidR="00F42AFE" w:rsidRDefault="00600DF7">
      <w:pPr>
        <w:pStyle w:val="ListParagraph"/>
        <w:numPr>
          <w:ilvl w:val="0"/>
          <w:numId w:val="7"/>
        </w:numPr>
        <w:tabs>
          <w:tab w:val="left" w:pos="1503"/>
          <w:tab w:val="left" w:pos="1504"/>
        </w:tabs>
        <w:ind w:left="1503" w:hanging="680"/>
        <w:rPr>
          <w:sz w:val="51"/>
        </w:rPr>
      </w:pPr>
      <w:r>
        <w:rPr>
          <w:sz w:val="51"/>
        </w:rPr>
        <w:lastRenderedPageBreak/>
        <w:t>References</w:t>
      </w:r>
    </w:p>
    <w:p w14:paraId="37F033D2" w14:textId="77777777" w:rsidR="00F42AFE" w:rsidRDefault="00F42AFE">
      <w:pPr>
        <w:rPr>
          <w:sz w:val="51"/>
        </w:rPr>
        <w:sectPr w:rsidR="00F42AFE" w:rsidSect="00B43A7B">
          <w:footerReference w:type="default" r:id="rId9"/>
          <w:pgSz w:w="22410" w:h="31660"/>
          <w:pgMar w:top="3080" w:right="1714" w:bottom="2127" w:left="2560" w:header="0" w:footer="803" w:gutter="0"/>
          <w:pgNumType w:start="2"/>
          <w:cols w:space="720"/>
          <w:titlePg/>
          <w:docGrid w:linePitch="299"/>
        </w:sectPr>
      </w:pPr>
    </w:p>
    <w:p w14:paraId="1500CFB1" w14:textId="79B6CE13" w:rsidR="00F42AFE" w:rsidRDefault="00600DF7" w:rsidP="00122418">
      <w:pPr>
        <w:pStyle w:val="BodyText"/>
        <w:numPr>
          <w:ilvl w:val="0"/>
          <w:numId w:val="17"/>
        </w:numPr>
        <w:rPr>
          <w:b/>
          <w:w w:val="105"/>
          <w:sz w:val="48"/>
          <w:szCs w:val="48"/>
        </w:rPr>
      </w:pPr>
      <w:r w:rsidRPr="00307240">
        <w:rPr>
          <w:b/>
          <w:w w:val="105"/>
          <w:sz w:val="48"/>
          <w:szCs w:val="48"/>
        </w:rPr>
        <w:t>INTRODUCTION</w:t>
      </w:r>
    </w:p>
    <w:p w14:paraId="751675EC" w14:textId="77777777" w:rsidR="00122418" w:rsidRPr="00307240" w:rsidRDefault="00122418" w:rsidP="00122418">
      <w:pPr>
        <w:pStyle w:val="BodyText"/>
        <w:rPr>
          <w:b/>
          <w:sz w:val="48"/>
          <w:szCs w:val="48"/>
        </w:rPr>
      </w:pPr>
    </w:p>
    <w:p w14:paraId="01086118" w14:textId="77777777" w:rsidR="00675C85" w:rsidRPr="00307240" w:rsidRDefault="00675C85" w:rsidP="00122418">
      <w:pPr>
        <w:ind w:left="720"/>
        <w:jc w:val="both"/>
        <w:rPr>
          <w:w w:val="105"/>
          <w:sz w:val="44"/>
          <w:szCs w:val="48"/>
        </w:rPr>
      </w:pPr>
      <w:r w:rsidRPr="00307240">
        <w:rPr>
          <w:w w:val="105"/>
          <w:sz w:val="44"/>
          <w:szCs w:val="48"/>
        </w:rPr>
        <w:t xml:space="preserve">Cloudbursts are intense weather occurrences marked by heavy rain in a brief duration. Such occurrences are unforeseen and frequently result in flash floods, landslides, and damage to infrastructure, especially in mountainous and hilly areas. Conventional weather prediction methods find it difficult to deliver accurate cloudburst forecasts because of the constantly changing atmospheric conditions. Machine learning models provide a data-centric method for examining weather variables and forecasting cloudburst events with improved precision. This initiative intends to create a real-time cloudburst prediction system employing AI/ML models and weather data to improve disaster readiness and response strategies. </w:t>
      </w:r>
    </w:p>
    <w:p w14:paraId="4B76C7B2" w14:textId="77777777" w:rsidR="00F473DA" w:rsidRPr="00307240" w:rsidRDefault="00F473DA" w:rsidP="00F43389">
      <w:pPr>
        <w:pStyle w:val="BodyText"/>
        <w:rPr>
          <w:b/>
          <w:sz w:val="48"/>
          <w:szCs w:val="48"/>
        </w:rPr>
      </w:pPr>
    </w:p>
    <w:p w14:paraId="2024E3C3" w14:textId="77777777" w:rsidR="00085CF3" w:rsidRPr="00307240" w:rsidRDefault="00085CF3" w:rsidP="00F43389">
      <w:pPr>
        <w:pStyle w:val="BodyText"/>
        <w:rPr>
          <w:b/>
          <w:sz w:val="48"/>
          <w:szCs w:val="48"/>
        </w:rPr>
      </w:pPr>
    </w:p>
    <w:p w14:paraId="26D7D926" w14:textId="1C50761C" w:rsidR="00F42AFE" w:rsidRDefault="00600DF7" w:rsidP="00AB5678">
      <w:pPr>
        <w:pStyle w:val="BodyText"/>
        <w:numPr>
          <w:ilvl w:val="0"/>
          <w:numId w:val="17"/>
        </w:numPr>
        <w:rPr>
          <w:b/>
          <w:sz w:val="48"/>
          <w:szCs w:val="48"/>
        </w:rPr>
      </w:pPr>
      <w:r w:rsidRPr="00307240">
        <w:rPr>
          <w:b/>
          <w:sz w:val="48"/>
          <w:szCs w:val="48"/>
        </w:rPr>
        <w:t>LITERATURE</w:t>
      </w:r>
      <w:r w:rsidRPr="00307240">
        <w:rPr>
          <w:b/>
          <w:spacing w:val="58"/>
          <w:sz w:val="48"/>
          <w:szCs w:val="48"/>
        </w:rPr>
        <w:t xml:space="preserve"> </w:t>
      </w:r>
      <w:r w:rsidRPr="00307240">
        <w:rPr>
          <w:b/>
          <w:sz w:val="48"/>
          <w:szCs w:val="48"/>
        </w:rPr>
        <w:t>REVIEW</w:t>
      </w:r>
    </w:p>
    <w:p w14:paraId="47016A1B" w14:textId="77777777" w:rsidR="00AB5678" w:rsidRPr="00307240" w:rsidRDefault="00AB5678" w:rsidP="00AB5678">
      <w:pPr>
        <w:pStyle w:val="BodyText"/>
        <w:ind w:left="864"/>
        <w:rPr>
          <w:b/>
          <w:sz w:val="48"/>
          <w:szCs w:val="48"/>
        </w:rPr>
      </w:pPr>
    </w:p>
    <w:p w14:paraId="10F32FD4" w14:textId="77777777" w:rsidR="007C5D6D" w:rsidRDefault="007C5D6D" w:rsidP="0008744C">
      <w:pPr>
        <w:pStyle w:val="BodyText"/>
        <w:ind w:left="144" w:firstLine="720"/>
        <w:jc w:val="both"/>
        <w:rPr>
          <w:b/>
          <w:bCs/>
          <w:sz w:val="44"/>
          <w:szCs w:val="48"/>
          <w:lang w:val="en-IN"/>
        </w:rPr>
      </w:pPr>
      <w:r w:rsidRPr="007C5D6D">
        <w:rPr>
          <w:b/>
          <w:bCs/>
          <w:sz w:val="44"/>
          <w:szCs w:val="48"/>
          <w:lang w:val="en-IN"/>
        </w:rPr>
        <w:t>Existing Methods and Their Advantages &amp; Limitations</w:t>
      </w:r>
    </w:p>
    <w:p w14:paraId="1B00151A" w14:textId="77777777" w:rsidR="00AB5678" w:rsidRPr="007C5D6D" w:rsidRDefault="00AB5678" w:rsidP="0008744C">
      <w:pPr>
        <w:pStyle w:val="BodyText"/>
        <w:ind w:left="144" w:firstLine="720"/>
        <w:jc w:val="both"/>
        <w:rPr>
          <w:b/>
          <w:bCs/>
          <w:sz w:val="44"/>
          <w:szCs w:val="48"/>
          <w:lang w:val="en-IN"/>
        </w:rPr>
      </w:pPr>
    </w:p>
    <w:p w14:paraId="5C7E9994" w14:textId="32E74D84" w:rsidR="007C5D6D" w:rsidRPr="007C5D6D" w:rsidRDefault="007C5D6D" w:rsidP="00542962">
      <w:pPr>
        <w:pStyle w:val="BodyText"/>
        <w:ind w:left="1800"/>
        <w:jc w:val="both"/>
        <w:rPr>
          <w:sz w:val="44"/>
          <w:szCs w:val="48"/>
          <w:lang w:val="en-IN"/>
        </w:rPr>
      </w:pPr>
      <w:r w:rsidRPr="007C5D6D">
        <w:rPr>
          <w:b/>
          <w:bCs/>
          <w:sz w:val="44"/>
          <w:szCs w:val="48"/>
          <w:lang w:val="en-IN"/>
        </w:rPr>
        <w:t>Satellite-Based Rainfall Estimation</w:t>
      </w:r>
    </w:p>
    <w:p w14:paraId="7FD69A21"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Advantages: Provides broad coverage and continuous monitoring of atmospheric conditions.</w:t>
      </w:r>
    </w:p>
    <w:p w14:paraId="66E3DC3F" w14:textId="77777777" w:rsidR="007C5D6D" w:rsidRDefault="007C5D6D" w:rsidP="0008744C">
      <w:pPr>
        <w:pStyle w:val="BodyText"/>
        <w:numPr>
          <w:ilvl w:val="1"/>
          <w:numId w:val="8"/>
        </w:numPr>
        <w:jc w:val="both"/>
        <w:rPr>
          <w:sz w:val="44"/>
          <w:szCs w:val="48"/>
          <w:lang w:val="en-IN"/>
        </w:rPr>
      </w:pPr>
      <w:r w:rsidRPr="007C5D6D">
        <w:rPr>
          <w:sz w:val="44"/>
          <w:szCs w:val="48"/>
          <w:lang w:val="en-IN"/>
        </w:rPr>
        <w:t>Limitations: Lower spatial resolution and delays in data transmission affect real-time prediction.</w:t>
      </w:r>
    </w:p>
    <w:p w14:paraId="79696AE1" w14:textId="77777777" w:rsidR="00542962" w:rsidRPr="007C5D6D" w:rsidRDefault="00542962" w:rsidP="00542962">
      <w:pPr>
        <w:pStyle w:val="BodyText"/>
        <w:ind w:left="2520"/>
        <w:jc w:val="both"/>
        <w:rPr>
          <w:sz w:val="44"/>
          <w:szCs w:val="48"/>
          <w:lang w:val="en-IN"/>
        </w:rPr>
      </w:pPr>
    </w:p>
    <w:p w14:paraId="4E854B41" w14:textId="5413E782" w:rsidR="007C5D6D" w:rsidRPr="007C5D6D" w:rsidRDefault="00AB5678" w:rsidP="00542962">
      <w:pPr>
        <w:pStyle w:val="BodyText"/>
        <w:ind w:left="1800"/>
        <w:jc w:val="both"/>
        <w:rPr>
          <w:sz w:val="44"/>
          <w:szCs w:val="48"/>
          <w:lang w:val="en-IN"/>
        </w:rPr>
      </w:pPr>
      <w:r>
        <w:rPr>
          <w:b/>
          <w:bCs/>
          <w:sz w:val="44"/>
          <w:szCs w:val="48"/>
          <w:lang w:val="en-IN"/>
        </w:rPr>
        <w:t xml:space="preserve"> </w:t>
      </w:r>
      <w:r w:rsidR="007C5D6D" w:rsidRPr="007C5D6D">
        <w:rPr>
          <w:b/>
          <w:bCs/>
          <w:sz w:val="44"/>
          <w:szCs w:val="48"/>
          <w:lang w:val="en-IN"/>
        </w:rPr>
        <w:t>Doppler Radar Systems</w:t>
      </w:r>
    </w:p>
    <w:p w14:paraId="6AA4EBCE"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Advantages: Effective in measuring precipitation intensity and cloud movement.</w:t>
      </w:r>
    </w:p>
    <w:p w14:paraId="53F72CF4"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Limitations: Limited range and reduced effectiveness in complex terrains.</w:t>
      </w:r>
    </w:p>
    <w:p w14:paraId="27178733" w14:textId="77777777" w:rsidR="00542962" w:rsidRDefault="00AB5678" w:rsidP="00542962">
      <w:pPr>
        <w:pStyle w:val="BodyText"/>
        <w:ind w:left="1800"/>
        <w:jc w:val="both"/>
        <w:rPr>
          <w:b/>
          <w:bCs/>
          <w:sz w:val="44"/>
          <w:szCs w:val="48"/>
          <w:lang w:val="en-IN"/>
        </w:rPr>
      </w:pPr>
      <w:r>
        <w:rPr>
          <w:b/>
          <w:bCs/>
          <w:sz w:val="44"/>
          <w:szCs w:val="48"/>
          <w:lang w:val="en-IN"/>
        </w:rPr>
        <w:t xml:space="preserve"> </w:t>
      </w:r>
    </w:p>
    <w:p w14:paraId="4C8474CA" w14:textId="5C363837" w:rsidR="007C5D6D" w:rsidRPr="007C5D6D" w:rsidRDefault="007C5D6D" w:rsidP="00542962">
      <w:pPr>
        <w:pStyle w:val="BodyText"/>
        <w:ind w:left="1800"/>
        <w:jc w:val="both"/>
        <w:rPr>
          <w:sz w:val="44"/>
          <w:szCs w:val="48"/>
          <w:lang w:val="en-IN"/>
        </w:rPr>
      </w:pPr>
      <w:r w:rsidRPr="007C5D6D">
        <w:rPr>
          <w:b/>
          <w:bCs/>
          <w:sz w:val="44"/>
          <w:szCs w:val="48"/>
          <w:lang w:val="en-IN"/>
        </w:rPr>
        <w:t>Numerical Weather Prediction (NWP) Models</w:t>
      </w:r>
    </w:p>
    <w:p w14:paraId="108155A8"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Advantages: Uses advanced equations to simulate atmospheric conditions.</w:t>
      </w:r>
    </w:p>
    <w:p w14:paraId="4CBFD390"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Limitations: High computational requirements and difficulty in handling micro-scale weather patterns.</w:t>
      </w:r>
    </w:p>
    <w:p w14:paraId="424870A5" w14:textId="77777777" w:rsidR="00542962" w:rsidRDefault="00542962" w:rsidP="00542962">
      <w:pPr>
        <w:pStyle w:val="BodyText"/>
        <w:ind w:left="1800"/>
        <w:jc w:val="both"/>
        <w:rPr>
          <w:b/>
          <w:bCs/>
          <w:sz w:val="44"/>
          <w:szCs w:val="48"/>
          <w:lang w:val="en-IN"/>
        </w:rPr>
      </w:pPr>
    </w:p>
    <w:p w14:paraId="76242ABA" w14:textId="701639F6" w:rsidR="007C5D6D" w:rsidRPr="007C5D6D" w:rsidRDefault="007C5D6D" w:rsidP="00542962">
      <w:pPr>
        <w:pStyle w:val="BodyText"/>
        <w:ind w:left="1800"/>
        <w:jc w:val="both"/>
        <w:rPr>
          <w:sz w:val="44"/>
          <w:szCs w:val="48"/>
          <w:lang w:val="en-IN"/>
        </w:rPr>
      </w:pPr>
      <w:r w:rsidRPr="007C5D6D">
        <w:rPr>
          <w:b/>
          <w:bCs/>
          <w:sz w:val="44"/>
          <w:szCs w:val="48"/>
          <w:lang w:val="en-IN"/>
        </w:rPr>
        <w:t>Rule-Based Threshold Models</w:t>
      </w:r>
    </w:p>
    <w:p w14:paraId="64882598"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Advantages: Simple and easy to interpret.</w:t>
      </w:r>
    </w:p>
    <w:p w14:paraId="56171428"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Limitations: Lacks adaptability to evolving climate patterns and is highly dependent on predefined thresholds.</w:t>
      </w:r>
    </w:p>
    <w:p w14:paraId="795EA3D0" w14:textId="77777777" w:rsidR="00542962" w:rsidRDefault="00542962" w:rsidP="00542962">
      <w:pPr>
        <w:pStyle w:val="BodyText"/>
        <w:ind w:left="1800"/>
        <w:jc w:val="both"/>
        <w:rPr>
          <w:b/>
          <w:bCs/>
          <w:sz w:val="44"/>
          <w:szCs w:val="48"/>
          <w:lang w:val="en-IN"/>
        </w:rPr>
      </w:pPr>
    </w:p>
    <w:p w14:paraId="4E6D1780" w14:textId="538A3D4D" w:rsidR="007C5D6D" w:rsidRPr="007C5D6D" w:rsidRDefault="007C5D6D" w:rsidP="00542962">
      <w:pPr>
        <w:pStyle w:val="BodyText"/>
        <w:ind w:left="1800"/>
        <w:jc w:val="both"/>
        <w:rPr>
          <w:sz w:val="44"/>
          <w:szCs w:val="48"/>
          <w:lang w:val="en-IN"/>
        </w:rPr>
      </w:pPr>
      <w:r w:rsidRPr="007C5D6D">
        <w:rPr>
          <w:b/>
          <w:bCs/>
          <w:sz w:val="44"/>
          <w:szCs w:val="48"/>
          <w:lang w:val="en-IN"/>
        </w:rPr>
        <w:t>Traditional Statistical Models</w:t>
      </w:r>
    </w:p>
    <w:p w14:paraId="4A2B6297"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Advantages: Provides historical insights into weather trends.</w:t>
      </w:r>
    </w:p>
    <w:p w14:paraId="7D721391"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Limitations: Lacks adaptability to real-time weather fluctuations and complex atmospheric dynamics.</w:t>
      </w:r>
    </w:p>
    <w:p w14:paraId="56FF89C8" w14:textId="77777777" w:rsidR="00542962" w:rsidRDefault="00542962" w:rsidP="00542962">
      <w:pPr>
        <w:pStyle w:val="BodyText"/>
        <w:ind w:left="1800"/>
        <w:jc w:val="both"/>
        <w:rPr>
          <w:b/>
          <w:bCs/>
          <w:sz w:val="44"/>
          <w:szCs w:val="48"/>
          <w:lang w:val="en-IN"/>
        </w:rPr>
      </w:pPr>
    </w:p>
    <w:p w14:paraId="1C65A447" w14:textId="4CA7A8B2" w:rsidR="007C5D6D" w:rsidRPr="007C5D6D" w:rsidRDefault="007C5D6D" w:rsidP="00542962">
      <w:pPr>
        <w:pStyle w:val="BodyText"/>
        <w:ind w:left="1800"/>
        <w:jc w:val="both"/>
        <w:rPr>
          <w:sz w:val="44"/>
          <w:szCs w:val="48"/>
          <w:lang w:val="en-IN"/>
        </w:rPr>
      </w:pPr>
      <w:r w:rsidRPr="007C5D6D">
        <w:rPr>
          <w:b/>
          <w:bCs/>
          <w:sz w:val="44"/>
          <w:szCs w:val="48"/>
          <w:lang w:val="en-IN"/>
        </w:rPr>
        <w:t>IoT-Based Weather Monitoring</w:t>
      </w:r>
    </w:p>
    <w:p w14:paraId="025C025A"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Advantages: Real-time data collection and local-level precision.</w:t>
      </w:r>
    </w:p>
    <w:p w14:paraId="1ED2DFE9"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Limitations: High dependency on sensor placement and network connectivity.</w:t>
      </w:r>
    </w:p>
    <w:p w14:paraId="610B0F58" w14:textId="77777777" w:rsidR="00542962" w:rsidRDefault="00542962" w:rsidP="00542962">
      <w:pPr>
        <w:pStyle w:val="BodyText"/>
        <w:ind w:left="1800"/>
        <w:jc w:val="both"/>
        <w:rPr>
          <w:b/>
          <w:bCs/>
          <w:sz w:val="44"/>
          <w:szCs w:val="48"/>
          <w:lang w:val="en-IN"/>
        </w:rPr>
      </w:pPr>
    </w:p>
    <w:p w14:paraId="1AE49D61" w14:textId="049B9E0D" w:rsidR="007C5D6D" w:rsidRPr="007C5D6D" w:rsidRDefault="007C5D6D" w:rsidP="00542962">
      <w:pPr>
        <w:pStyle w:val="BodyText"/>
        <w:ind w:left="1800"/>
        <w:jc w:val="both"/>
        <w:rPr>
          <w:sz w:val="44"/>
          <w:szCs w:val="48"/>
          <w:lang w:val="en-IN"/>
        </w:rPr>
      </w:pPr>
      <w:r w:rsidRPr="007C5D6D">
        <w:rPr>
          <w:b/>
          <w:bCs/>
          <w:sz w:val="44"/>
          <w:szCs w:val="48"/>
          <w:lang w:val="en-IN"/>
        </w:rPr>
        <w:t>Remote Sensing and GIS-Based Risk Mapping</w:t>
      </w:r>
    </w:p>
    <w:p w14:paraId="4F765167"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Advantages: Helps in visualizing and assessing high-risk areas.</w:t>
      </w:r>
    </w:p>
    <w:p w14:paraId="091DBAFB"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Limitations: Static nature and lack of real-time forecasting capabilities.</w:t>
      </w:r>
    </w:p>
    <w:p w14:paraId="597A791D" w14:textId="77777777" w:rsidR="00542962" w:rsidRDefault="00542962" w:rsidP="00542962">
      <w:pPr>
        <w:pStyle w:val="BodyText"/>
        <w:ind w:left="1800"/>
        <w:jc w:val="both"/>
        <w:rPr>
          <w:b/>
          <w:bCs/>
          <w:sz w:val="44"/>
          <w:szCs w:val="48"/>
          <w:lang w:val="en-IN"/>
        </w:rPr>
      </w:pPr>
    </w:p>
    <w:p w14:paraId="1D088916" w14:textId="77777777" w:rsidR="00542962" w:rsidRDefault="00542962" w:rsidP="00542962">
      <w:pPr>
        <w:pStyle w:val="BodyText"/>
        <w:ind w:left="1800"/>
        <w:jc w:val="both"/>
        <w:rPr>
          <w:b/>
          <w:bCs/>
          <w:sz w:val="44"/>
          <w:szCs w:val="48"/>
          <w:lang w:val="en-IN"/>
        </w:rPr>
      </w:pPr>
    </w:p>
    <w:p w14:paraId="22B1BDF6" w14:textId="77777777" w:rsidR="00542962" w:rsidRDefault="00542962" w:rsidP="00542962">
      <w:pPr>
        <w:pStyle w:val="BodyText"/>
        <w:ind w:left="1800"/>
        <w:jc w:val="both"/>
        <w:rPr>
          <w:b/>
          <w:bCs/>
          <w:sz w:val="44"/>
          <w:szCs w:val="48"/>
          <w:lang w:val="en-IN"/>
        </w:rPr>
      </w:pPr>
    </w:p>
    <w:p w14:paraId="5476392B" w14:textId="77777777" w:rsidR="00542962" w:rsidRDefault="00542962" w:rsidP="00542962">
      <w:pPr>
        <w:pStyle w:val="BodyText"/>
        <w:ind w:left="1800"/>
        <w:jc w:val="both"/>
        <w:rPr>
          <w:b/>
          <w:bCs/>
          <w:sz w:val="44"/>
          <w:szCs w:val="48"/>
          <w:lang w:val="en-IN"/>
        </w:rPr>
      </w:pPr>
    </w:p>
    <w:p w14:paraId="549AEB80" w14:textId="601D2753" w:rsidR="007C5D6D" w:rsidRPr="007C5D6D" w:rsidRDefault="007C5D6D" w:rsidP="00542962">
      <w:pPr>
        <w:pStyle w:val="BodyText"/>
        <w:ind w:left="1800"/>
        <w:jc w:val="both"/>
        <w:rPr>
          <w:sz w:val="44"/>
          <w:szCs w:val="48"/>
          <w:lang w:val="en-IN"/>
        </w:rPr>
      </w:pPr>
      <w:r w:rsidRPr="007C5D6D">
        <w:rPr>
          <w:b/>
          <w:bCs/>
          <w:sz w:val="44"/>
          <w:szCs w:val="48"/>
          <w:lang w:val="en-IN"/>
        </w:rPr>
        <w:t>AI/ML-Based Approaches</w:t>
      </w:r>
    </w:p>
    <w:p w14:paraId="56496FCE"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Advantages: Can process large datasets and adapt to changing weather conditions dynamically.</w:t>
      </w:r>
    </w:p>
    <w:p w14:paraId="5A5317AA"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Limitations: Requires extensive training data and fine-tuning to minimize false predictions.</w:t>
      </w:r>
    </w:p>
    <w:p w14:paraId="00869ABA" w14:textId="77777777" w:rsidR="00542962" w:rsidRDefault="00542962" w:rsidP="00542962">
      <w:pPr>
        <w:pStyle w:val="BodyText"/>
        <w:ind w:left="1800"/>
        <w:jc w:val="both"/>
        <w:rPr>
          <w:b/>
          <w:bCs/>
          <w:sz w:val="44"/>
          <w:szCs w:val="48"/>
          <w:lang w:val="en-IN"/>
        </w:rPr>
      </w:pPr>
    </w:p>
    <w:p w14:paraId="40BFA8D4" w14:textId="72249575" w:rsidR="007C5D6D" w:rsidRPr="007C5D6D" w:rsidRDefault="007C5D6D" w:rsidP="00542962">
      <w:pPr>
        <w:pStyle w:val="BodyText"/>
        <w:ind w:left="1800"/>
        <w:jc w:val="both"/>
        <w:rPr>
          <w:sz w:val="44"/>
          <w:szCs w:val="48"/>
          <w:lang w:val="en-IN"/>
        </w:rPr>
      </w:pPr>
      <w:r w:rsidRPr="007C5D6D">
        <w:rPr>
          <w:b/>
          <w:bCs/>
          <w:sz w:val="44"/>
          <w:szCs w:val="48"/>
          <w:lang w:val="en-IN"/>
        </w:rPr>
        <w:t>Deep Learning Models for Rainfall Prediction</w:t>
      </w:r>
    </w:p>
    <w:p w14:paraId="13BC9F37"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Advantages: Can capture intricate weather patterns and interactions.</w:t>
      </w:r>
    </w:p>
    <w:p w14:paraId="4634BE6C" w14:textId="77777777" w:rsidR="007C5D6D" w:rsidRPr="007C5D6D" w:rsidRDefault="007C5D6D" w:rsidP="0008744C">
      <w:pPr>
        <w:pStyle w:val="BodyText"/>
        <w:numPr>
          <w:ilvl w:val="1"/>
          <w:numId w:val="8"/>
        </w:numPr>
        <w:jc w:val="both"/>
        <w:rPr>
          <w:sz w:val="44"/>
          <w:szCs w:val="48"/>
          <w:lang w:val="en-IN"/>
        </w:rPr>
      </w:pPr>
      <w:r w:rsidRPr="007C5D6D">
        <w:rPr>
          <w:sz w:val="44"/>
          <w:szCs w:val="48"/>
          <w:lang w:val="en-IN"/>
        </w:rPr>
        <w:t>Limitations</w:t>
      </w:r>
      <w:r w:rsidRPr="007C5D6D">
        <w:rPr>
          <w:i/>
          <w:iCs/>
          <w:sz w:val="44"/>
          <w:szCs w:val="48"/>
          <w:lang w:val="en-IN"/>
        </w:rPr>
        <w:t>:</w:t>
      </w:r>
      <w:r w:rsidRPr="007C5D6D">
        <w:rPr>
          <w:sz w:val="44"/>
          <w:szCs w:val="48"/>
          <w:lang w:val="en-IN"/>
        </w:rPr>
        <w:t xml:space="preserve"> Computationally intensive and requires large datasets for accuracy.</w:t>
      </w:r>
    </w:p>
    <w:p w14:paraId="2AE592BA" w14:textId="77777777" w:rsidR="00542962" w:rsidRDefault="00542962" w:rsidP="00542962">
      <w:pPr>
        <w:pStyle w:val="BodyText"/>
        <w:ind w:left="1800"/>
        <w:jc w:val="both"/>
        <w:rPr>
          <w:b/>
          <w:bCs/>
          <w:sz w:val="44"/>
          <w:szCs w:val="48"/>
          <w:lang w:val="en-IN"/>
        </w:rPr>
      </w:pPr>
    </w:p>
    <w:p w14:paraId="2546EFA4" w14:textId="46EA705E" w:rsidR="00FA45A4" w:rsidRPr="00FA45A4" w:rsidRDefault="007C5D6D" w:rsidP="00542962">
      <w:pPr>
        <w:pStyle w:val="BodyText"/>
        <w:ind w:left="1800"/>
        <w:jc w:val="both"/>
        <w:rPr>
          <w:sz w:val="44"/>
          <w:szCs w:val="48"/>
          <w:lang w:val="en-IN"/>
        </w:rPr>
      </w:pPr>
      <w:r w:rsidRPr="007C5D6D">
        <w:rPr>
          <w:b/>
          <w:bCs/>
          <w:sz w:val="44"/>
          <w:szCs w:val="48"/>
          <w:lang w:val="en-IN"/>
        </w:rPr>
        <w:t>Crowdsourced Weather Data Integration</w:t>
      </w:r>
    </w:p>
    <w:p w14:paraId="2F7A37E9" w14:textId="6E7522B3" w:rsidR="00FA45A4" w:rsidRPr="007C5D6D" w:rsidRDefault="00FA45A4" w:rsidP="0008744C">
      <w:pPr>
        <w:pStyle w:val="BodyText"/>
        <w:numPr>
          <w:ilvl w:val="1"/>
          <w:numId w:val="8"/>
        </w:numPr>
        <w:jc w:val="both"/>
        <w:rPr>
          <w:sz w:val="44"/>
          <w:szCs w:val="48"/>
          <w:lang w:val="en-IN"/>
        </w:rPr>
      </w:pPr>
      <w:r w:rsidRPr="007C5D6D">
        <w:rPr>
          <w:sz w:val="44"/>
          <w:szCs w:val="48"/>
          <w:lang w:val="en-IN"/>
        </w:rPr>
        <w:t xml:space="preserve">Advantages: </w:t>
      </w:r>
      <w:r w:rsidR="00637572">
        <w:rPr>
          <w:sz w:val="44"/>
          <w:szCs w:val="48"/>
          <w:lang w:val="en-IN"/>
        </w:rPr>
        <w:t>Provides hyper-local weather updates and en</w:t>
      </w:r>
      <w:r w:rsidR="003D1099">
        <w:rPr>
          <w:sz w:val="44"/>
          <w:szCs w:val="48"/>
          <w:lang w:val="en-IN"/>
        </w:rPr>
        <w:t>hances traditional data sources</w:t>
      </w:r>
      <w:r w:rsidRPr="007C5D6D">
        <w:rPr>
          <w:sz w:val="44"/>
          <w:szCs w:val="48"/>
          <w:lang w:val="en-IN"/>
        </w:rPr>
        <w:t>.</w:t>
      </w:r>
    </w:p>
    <w:p w14:paraId="7EBFC4E0" w14:textId="30EC6383" w:rsidR="00FA45A4" w:rsidRPr="007C5D6D" w:rsidRDefault="00FA45A4" w:rsidP="0008744C">
      <w:pPr>
        <w:pStyle w:val="BodyText"/>
        <w:numPr>
          <w:ilvl w:val="1"/>
          <w:numId w:val="8"/>
        </w:numPr>
        <w:jc w:val="both"/>
        <w:rPr>
          <w:sz w:val="44"/>
          <w:szCs w:val="48"/>
          <w:lang w:val="en-IN"/>
        </w:rPr>
      </w:pPr>
      <w:r w:rsidRPr="007C5D6D">
        <w:rPr>
          <w:sz w:val="44"/>
          <w:szCs w:val="48"/>
          <w:lang w:val="en-IN"/>
        </w:rPr>
        <w:t>Limitations:</w:t>
      </w:r>
      <w:r w:rsidR="003D1099">
        <w:rPr>
          <w:i/>
          <w:iCs/>
          <w:sz w:val="44"/>
          <w:szCs w:val="48"/>
          <w:lang w:val="en-IN"/>
        </w:rPr>
        <w:t xml:space="preserve"> </w:t>
      </w:r>
      <w:r w:rsidR="003D1099">
        <w:rPr>
          <w:sz w:val="44"/>
          <w:szCs w:val="48"/>
          <w:lang w:val="en-IN"/>
        </w:rPr>
        <w:t xml:space="preserve">Data </w:t>
      </w:r>
      <w:r w:rsidR="0008744C">
        <w:rPr>
          <w:sz w:val="44"/>
          <w:szCs w:val="48"/>
          <w:lang w:val="en-IN"/>
        </w:rPr>
        <w:t>reliability depends on user participation and accuracy of sources</w:t>
      </w:r>
      <w:r w:rsidRPr="007C5D6D">
        <w:rPr>
          <w:sz w:val="44"/>
          <w:szCs w:val="48"/>
          <w:lang w:val="en-IN"/>
        </w:rPr>
        <w:t>.</w:t>
      </w:r>
    </w:p>
    <w:p w14:paraId="67785232" w14:textId="77777777" w:rsidR="00085CF3" w:rsidRPr="00307240" w:rsidRDefault="00085CF3" w:rsidP="00F43389">
      <w:pPr>
        <w:pStyle w:val="BodyText"/>
        <w:rPr>
          <w:b/>
          <w:sz w:val="48"/>
          <w:szCs w:val="48"/>
        </w:rPr>
      </w:pPr>
    </w:p>
    <w:p w14:paraId="2B425547" w14:textId="77777777" w:rsidR="005B5B26" w:rsidRPr="00307240" w:rsidRDefault="005B5B26" w:rsidP="00F43389">
      <w:pPr>
        <w:pStyle w:val="BodyText"/>
        <w:rPr>
          <w:b/>
          <w:sz w:val="48"/>
          <w:szCs w:val="48"/>
        </w:rPr>
      </w:pPr>
    </w:p>
    <w:p w14:paraId="58870FCD" w14:textId="499F4416" w:rsidR="00F42AFE" w:rsidRDefault="00600DF7" w:rsidP="0008744C">
      <w:pPr>
        <w:pStyle w:val="BodyText"/>
        <w:numPr>
          <w:ilvl w:val="0"/>
          <w:numId w:val="17"/>
        </w:numPr>
        <w:rPr>
          <w:b/>
          <w:sz w:val="48"/>
          <w:szCs w:val="48"/>
        </w:rPr>
      </w:pPr>
      <w:r w:rsidRPr="00307240">
        <w:rPr>
          <w:b/>
          <w:sz w:val="48"/>
          <w:szCs w:val="48"/>
        </w:rPr>
        <w:t>OBJECTIVES</w:t>
      </w:r>
    </w:p>
    <w:p w14:paraId="22DE6A43" w14:textId="77777777" w:rsidR="0008744C" w:rsidRPr="00307240" w:rsidRDefault="0008744C" w:rsidP="0008744C">
      <w:pPr>
        <w:pStyle w:val="BodyText"/>
        <w:ind w:left="360"/>
        <w:rPr>
          <w:b/>
          <w:sz w:val="48"/>
          <w:szCs w:val="48"/>
        </w:rPr>
      </w:pPr>
    </w:p>
    <w:p w14:paraId="0422534D" w14:textId="77777777" w:rsidR="005B5B26" w:rsidRPr="005B5B26" w:rsidRDefault="005B5B26" w:rsidP="0008744C">
      <w:pPr>
        <w:pStyle w:val="BodyText"/>
        <w:ind w:left="864"/>
        <w:jc w:val="both"/>
        <w:rPr>
          <w:sz w:val="44"/>
          <w:szCs w:val="48"/>
          <w:lang w:val="en-IN"/>
        </w:rPr>
      </w:pPr>
      <w:r w:rsidRPr="005B5B26">
        <w:rPr>
          <w:sz w:val="44"/>
          <w:szCs w:val="48"/>
          <w:lang w:val="en-IN"/>
        </w:rPr>
        <w:t>Based on the research gaps identified in the literature survey, the following objectives have been set:</w:t>
      </w:r>
    </w:p>
    <w:p w14:paraId="33E25CBB" w14:textId="77777777" w:rsidR="005B5B26" w:rsidRPr="005B5B26" w:rsidRDefault="005B5B26" w:rsidP="0008744C">
      <w:pPr>
        <w:pStyle w:val="BodyText"/>
        <w:numPr>
          <w:ilvl w:val="0"/>
          <w:numId w:val="10"/>
        </w:numPr>
        <w:jc w:val="both"/>
        <w:rPr>
          <w:sz w:val="44"/>
          <w:szCs w:val="48"/>
          <w:lang w:val="en-IN"/>
        </w:rPr>
      </w:pPr>
      <w:r w:rsidRPr="005B5B26">
        <w:rPr>
          <w:b/>
          <w:bCs/>
          <w:sz w:val="44"/>
          <w:szCs w:val="48"/>
          <w:lang w:val="en-IN"/>
        </w:rPr>
        <w:t>Enhanced Predictive Accuracy</w:t>
      </w:r>
      <w:r w:rsidRPr="005B5B26">
        <w:rPr>
          <w:sz w:val="44"/>
          <w:szCs w:val="48"/>
          <w:lang w:val="en-IN"/>
        </w:rPr>
        <w:t xml:space="preserve"> – Address limitations in traditional methods by leveraging AI/ML models for real-time cloudburst forecasting.</w:t>
      </w:r>
    </w:p>
    <w:p w14:paraId="0E0C4EC6" w14:textId="77777777" w:rsidR="005B5B26" w:rsidRPr="005B5B26" w:rsidRDefault="005B5B26" w:rsidP="0008744C">
      <w:pPr>
        <w:pStyle w:val="BodyText"/>
        <w:numPr>
          <w:ilvl w:val="0"/>
          <w:numId w:val="10"/>
        </w:numPr>
        <w:jc w:val="both"/>
        <w:rPr>
          <w:sz w:val="44"/>
          <w:szCs w:val="48"/>
          <w:lang w:val="en-IN"/>
        </w:rPr>
      </w:pPr>
      <w:r w:rsidRPr="005B5B26">
        <w:rPr>
          <w:b/>
          <w:bCs/>
          <w:sz w:val="44"/>
          <w:szCs w:val="48"/>
          <w:lang w:val="en-IN"/>
        </w:rPr>
        <w:t>Real-Time Data Integration</w:t>
      </w:r>
      <w:r w:rsidRPr="005B5B26">
        <w:rPr>
          <w:sz w:val="44"/>
          <w:szCs w:val="48"/>
          <w:lang w:val="en-IN"/>
        </w:rPr>
        <w:t xml:space="preserve"> – Overcome delays in data processing by integrating satellite, radar, and IoT sensor data for live monitoring.</w:t>
      </w:r>
    </w:p>
    <w:p w14:paraId="0936B76F" w14:textId="77777777" w:rsidR="005B5B26" w:rsidRPr="005B5B26" w:rsidRDefault="005B5B26" w:rsidP="0008744C">
      <w:pPr>
        <w:pStyle w:val="BodyText"/>
        <w:numPr>
          <w:ilvl w:val="0"/>
          <w:numId w:val="10"/>
        </w:numPr>
        <w:jc w:val="both"/>
        <w:rPr>
          <w:sz w:val="44"/>
          <w:szCs w:val="48"/>
          <w:lang w:val="en-IN"/>
        </w:rPr>
      </w:pPr>
      <w:r w:rsidRPr="005B5B26">
        <w:rPr>
          <w:b/>
          <w:bCs/>
          <w:sz w:val="44"/>
          <w:szCs w:val="48"/>
          <w:lang w:val="en-IN"/>
        </w:rPr>
        <w:t>Early Warning System</w:t>
      </w:r>
      <w:r w:rsidRPr="005B5B26">
        <w:rPr>
          <w:sz w:val="44"/>
          <w:szCs w:val="48"/>
          <w:lang w:val="en-IN"/>
        </w:rPr>
        <w:t xml:space="preserve"> – Develop a robust alert system using predictive analytics to minimize disaster impact.</w:t>
      </w:r>
    </w:p>
    <w:p w14:paraId="1327C4F7" w14:textId="77777777" w:rsidR="005B5B26" w:rsidRPr="005B5B26" w:rsidRDefault="005B5B26" w:rsidP="0008744C">
      <w:pPr>
        <w:pStyle w:val="BodyText"/>
        <w:numPr>
          <w:ilvl w:val="0"/>
          <w:numId w:val="10"/>
        </w:numPr>
        <w:jc w:val="both"/>
        <w:rPr>
          <w:sz w:val="44"/>
          <w:szCs w:val="48"/>
          <w:lang w:val="en-IN"/>
        </w:rPr>
      </w:pPr>
      <w:r w:rsidRPr="005B5B26">
        <w:rPr>
          <w:b/>
          <w:bCs/>
          <w:sz w:val="44"/>
          <w:szCs w:val="48"/>
          <w:lang w:val="en-IN"/>
        </w:rPr>
        <w:t>Risk Mapping &amp; Decision Support</w:t>
      </w:r>
      <w:r w:rsidRPr="005B5B26">
        <w:rPr>
          <w:sz w:val="44"/>
          <w:szCs w:val="48"/>
          <w:lang w:val="en-IN"/>
        </w:rPr>
        <w:t xml:space="preserve"> – Implement GIS-based analysis and risk assessment models to aid authorities in disaster management.</w:t>
      </w:r>
    </w:p>
    <w:p w14:paraId="50760DA1" w14:textId="24244CCF" w:rsidR="00F42AFE" w:rsidRPr="00307240" w:rsidRDefault="00F42AFE" w:rsidP="00F43389">
      <w:pPr>
        <w:pStyle w:val="BodyText"/>
        <w:rPr>
          <w:sz w:val="44"/>
          <w:szCs w:val="48"/>
        </w:rPr>
      </w:pPr>
    </w:p>
    <w:p w14:paraId="0541D51F" w14:textId="77777777" w:rsidR="00085CF3" w:rsidRPr="00307240" w:rsidRDefault="00085CF3" w:rsidP="00F43389">
      <w:pPr>
        <w:pStyle w:val="BodyText"/>
        <w:rPr>
          <w:b/>
          <w:sz w:val="48"/>
          <w:szCs w:val="48"/>
        </w:rPr>
      </w:pPr>
    </w:p>
    <w:p w14:paraId="7BA2B28C" w14:textId="796DD2ED" w:rsidR="00F42AFE" w:rsidRPr="00307240" w:rsidRDefault="0082118A" w:rsidP="00DC7513">
      <w:pPr>
        <w:pStyle w:val="BodyText"/>
        <w:ind w:firstLine="720"/>
        <w:rPr>
          <w:b/>
          <w:sz w:val="48"/>
          <w:szCs w:val="48"/>
        </w:rPr>
      </w:pPr>
      <w:r w:rsidRPr="00307240">
        <w:rPr>
          <w:b/>
          <w:sz w:val="48"/>
          <w:szCs w:val="48"/>
        </w:rPr>
        <w:t xml:space="preserve">EXPERIMENTAL </w:t>
      </w:r>
      <w:r w:rsidR="00600DF7" w:rsidRPr="00307240">
        <w:rPr>
          <w:b/>
          <w:sz w:val="48"/>
          <w:szCs w:val="48"/>
        </w:rPr>
        <w:t>DE</w:t>
      </w:r>
      <w:r w:rsidR="00600DF7" w:rsidRPr="00307240">
        <w:rPr>
          <w:b/>
          <w:sz w:val="48"/>
          <w:szCs w:val="48"/>
        </w:rPr>
        <w:lastRenderedPageBreak/>
        <w:t>TAILS/METHDOLOGY</w:t>
      </w:r>
    </w:p>
    <w:p w14:paraId="14E2A8AF" w14:textId="77777777" w:rsidR="00D76226" w:rsidRDefault="00D76226" w:rsidP="00F43389">
      <w:pPr>
        <w:pStyle w:val="BodyText"/>
        <w:rPr>
          <w:sz w:val="44"/>
          <w:szCs w:val="48"/>
        </w:rPr>
      </w:pPr>
    </w:p>
    <w:p w14:paraId="2A24A90A" w14:textId="2B85E685" w:rsidR="00DC7513" w:rsidRDefault="00DC7513" w:rsidP="00034DCB">
      <w:pPr>
        <w:pStyle w:val="BodyText"/>
        <w:ind w:left="720"/>
        <w:jc w:val="both"/>
        <w:rPr>
          <w:sz w:val="44"/>
          <w:szCs w:val="48"/>
        </w:rPr>
      </w:pPr>
      <w:r w:rsidRPr="00DC7513">
        <w:rPr>
          <w:sz w:val="44"/>
          <w:szCs w:val="48"/>
        </w:rPr>
        <w:t>Predicting cloudbursts requires analyzing meteorological data such as temperature, humidity, pressure, and precipitation. AI/ML models can be trained using historical weather patterns to identify risk zones. Integration with local meteorological agencies helps improve real-time forecasting accuracy</w:t>
      </w:r>
      <w:r>
        <w:rPr>
          <w:sz w:val="44"/>
          <w:szCs w:val="48"/>
        </w:rPr>
        <w:t>.</w:t>
      </w:r>
    </w:p>
    <w:p w14:paraId="7402B50E" w14:textId="77777777" w:rsidR="00DC7513" w:rsidRDefault="00DC7513" w:rsidP="00F43389">
      <w:pPr>
        <w:pStyle w:val="BodyText"/>
        <w:rPr>
          <w:sz w:val="44"/>
          <w:szCs w:val="48"/>
        </w:rPr>
      </w:pPr>
    </w:p>
    <w:p w14:paraId="2BA89CAC" w14:textId="4AE9522F" w:rsidR="00F42AFE" w:rsidRDefault="006B7C8D" w:rsidP="00DC7513">
      <w:pPr>
        <w:pStyle w:val="BodyText"/>
        <w:ind w:firstLine="720"/>
        <w:rPr>
          <w:sz w:val="44"/>
          <w:szCs w:val="48"/>
        </w:rPr>
      </w:pPr>
      <w:proofErr w:type="gramStart"/>
      <w:r w:rsidRPr="00307240">
        <w:rPr>
          <w:sz w:val="44"/>
          <w:szCs w:val="48"/>
        </w:rPr>
        <w:t>Hardware’s</w:t>
      </w:r>
      <w:proofErr w:type="gramEnd"/>
      <w:r w:rsidR="00F43389" w:rsidRPr="00307240">
        <w:rPr>
          <w:sz w:val="44"/>
          <w:szCs w:val="48"/>
        </w:rPr>
        <w:t xml:space="preserve"> and </w:t>
      </w:r>
      <w:r w:rsidR="00D76226" w:rsidRPr="00307240">
        <w:rPr>
          <w:sz w:val="44"/>
          <w:szCs w:val="48"/>
        </w:rPr>
        <w:t>Software’s</w:t>
      </w:r>
      <w:r w:rsidR="00F43389" w:rsidRPr="00307240">
        <w:rPr>
          <w:sz w:val="44"/>
          <w:szCs w:val="48"/>
        </w:rPr>
        <w:t xml:space="preserve"> used</w:t>
      </w:r>
      <w:r w:rsidR="00600DF7" w:rsidRPr="00307240">
        <w:rPr>
          <w:sz w:val="44"/>
          <w:szCs w:val="48"/>
        </w:rPr>
        <w:t>:</w:t>
      </w:r>
    </w:p>
    <w:p w14:paraId="549DD70A" w14:textId="77777777" w:rsidR="00D76226" w:rsidRDefault="00D76226" w:rsidP="00F43389">
      <w:pPr>
        <w:pStyle w:val="BodyText"/>
        <w:rPr>
          <w:sz w:val="44"/>
          <w:szCs w:val="48"/>
        </w:rPr>
      </w:pPr>
    </w:p>
    <w:p w14:paraId="0F222A58" w14:textId="566DFD5E" w:rsidR="00D76226" w:rsidRPr="00307240" w:rsidRDefault="00D76226" w:rsidP="00DC7513">
      <w:pPr>
        <w:pStyle w:val="BodyText"/>
        <w:ind w:firstLine="720"/>
        <w:rPr>
          <w:sz w:val="44"/>
          <w:szCs w:val="48"/>
        </w:rPr>
      </w:pPr>
      <w:r>
        <w:rPr>
          <w:noProof/>
        </w:rPr>
        <w:drawing>
          <wp:inline distT="0" distB="0" distL="0" distR="0" wp14:anchorId="3DF9625F" wp14:editId="43953641">
            <wp:extent cx="10833100" cy="2926080"/>
            <wp:effectExtent l="0" t="0" r="0" b="0"/>
            <wp:docPr id="3" name="table">
              <a:extLst xmlns:a="http://schemas.openxmlformats.org/drawingml/2006/main">
                <a:ext uri="{FF2B5EF4-FFF2-40B4-BE49-F238E27FC236}">
                  <a16:creationId xmlns:a16="http://schemas.microsoft.com/office/drawing/2014/main" id="{89701CDE-6D76-58D2-B49E-79B9E744C0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9701CDE-6D76-58D2-B49E-79B9E744C0BE}"/>
                        </a:ext>
                      </a:extLst>
                    </pic:cNvPr>
                    <pic:cNvPicPr>
                      <a:picLocks noChangeAspect="1"/>
                    </pic:cNvPicPr>
                  </pic:nvPicPr>
                  <pic:blipFill>
                    <a:blip r:embed="rId10"/>
                    <a:stretch>
                      <a:fillRect/>
                    </a:stretch>
                  </pic:blipFill>
                  <pic:spPr>
                    <a:xfrm>
                      <a:off x="0" y="0"/>
                      <a:ext cx="10833100" cy="2926080"/>
                    </a:xfrm>
                    <a:prstGeom prst="rect">
                      <a:avLst/>
                    </a:prstGeom>
                  </pic:spPr>
                </pic:pic>
              </a:graphicData>
            </a:graphic>
          </wp:inline>
        </w:drawing>
      </w:r>
    </w:p>
    <w:p w14:paraId="7E8F370A" w14:textId="77777777" w:rsidR="00F473DA" w:rsidRDefault="00F473DA" w:rsidP="00F43389">
      <w:pPr>
        <w:pStyle w:val="BodyText"/>
        <w:rPr>
          <w:b/>
          <w:sz w:val="48"/>
          <w:szCs w:val="48"/>
        </w:rPr>
      </w:pPr>
    </w:p>
    <w:p w14:paraId="70D6A1C2" w14:textId="77777777" w:rsidR="00542962" w:rsidRDefault="00542962" w:rsidP="00F43389">
      <w:pPr>
        <w:pStyle w:val="BodyText"/>
        <w:rPr>
          <w:b/>
          <w:sz w:val="48"/>
          <w:szCs w:val="48"/>
        </w:rPr>
      </w:pPr>
    </w:p>
    <w:p w14:paraId="6129FE3D" w14:textId="77777777" w:rsidR="00542962" w:rsidRDefault="00542962" w:rsidP="00F43389">
      <w:pPr>
        <w:pStyle w:val="BodyText"/>
        <w:rPr>
          <w:b/>
          <w:sz w:val="48"/>
          <w:szCs w:val="48"/>
        </w:rPr>
      </w:pPr>
    </w:p>
    <w:p w14:paraId="020E87BF" w14:textId="77777777" w:rsidR="00542962" w:rsidRPr="00307240" w:rsidRDefault="00542962" w:rsidP="00F43389">
      <w:pPr>
        <w:pStyle w:val="BodyText"/>
        <w:rPr>
          <w:b/>
          <w:sz w:val="48"/>
          <w:szCs w:val="48"/>
        </w:rPr>
      </w:pPr>
    </w:p>
    <w:p w14:paraId="6C0F18F9" w14:textId="77777777" w:rsidR="006B7C8D" w:rsidRPr="006B7C8D" w:rsidRDefault="006B7C8D" w:rsidP="00034DCB">
      <w:pPr>
        <w:pStyle w:val="BodyText"/>
        <w:ind w:firstLine="720"/>
        <w:rPr>
          <w:sz w:val="44"/>
          <w:szCs w:val="44"/>
          <w:lang w:val="en-IN"/>
        </w:rPr>
      </w:pPr>
      <w:r w:rsidRPr="006B7C8D">
        <w:rPr>
          <w:sz w:val="44"/>
          <w:szCs w:val="44"/>
        </w:rPr>
        <w:t>Technology Stack:</w:t>
      </w:r>
    </w:p>
    <w:p w14:paraId="6EF3E58B" w14:textId="77777777" w:rsidR="00085CF3" w:rsidRPr="00307240" w:rsidRDefault="00085CF3" w:rsidP="00F43389">
      <w:pPr>
        <w:pStyle w:val="BodyText"/>
        <w:rPr>
          <w:b/>
          <w:sz w:val="48"/>
          <w:szCs w:val="48"/>
        </w:rPr>
      </w:pPr>
    </w:p>
    <w:p w14:paraId="574CC910" w14:textId="6D9619D5" w:rsidR="00085CF3" w:rsidRPr="00307240" w:rsidRDefault="00DC7513" w:rsidP="00034DCB">
      <w:pPr>
        <w:pStyle w:val="BodyText"/>
        <w:ind w:firstLine="720"/>
        <w:rPr>
          <w:b/>
          <w:sz w:val="48"/>
          <w:szCs w:val="48"/>
        </w:rPr>
      </w:pPr>
      <w:r>
        <w:rPr>
          <w:noProof/>
        </w:rPr>
        <w:drawing>
          <wp:inline distT="0" distB="0" distL="0" distR="0" wp14:anchorId="05D085D9" wp14:editId="0F572260">
            <wp:extent cx="10807700" cy="2926080"/>
            <wp:effectExtent l="0" t="0" r="0" b="0"/>
            <wp:docPr id="1762873592" name="table" descr="A black background with a black square&#10;&#10;AI-generated content may be incorrect.">
              <a:extLst xmlns:a="http://schemas.openxmlformats.org/drawingml/2006/main">
                <a:ext uri="{FF2B5EF4-FFF2-40B4-BE49-F238E27FC236}">
                  <a16:creationId xmlns:a16="http://schemas.microsoft.com/office/drawing/2014/main" id="{C0AB88CA-B15A-2C89-331A-F3D70B708F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73592" name="table" descr="A black background with a black square&#10;&#10;AI-generated content may be incorrect.">
                      <a:extLst>
                        <a:ext uri="{FF2B5EF4-FFF2-40B4-BE49-F238E27FC236}">
                          <a16:creationId xmlns:a16="http://schemas.microsoft.com/office/drawing/2014/main" id="{C0AB88CA-B15A-2C89-331A-F3D70B708F34}"/>
                        </a:ext>
                      </a:extLst>
                    </pic:cNvPr>
                    <pic:cNvPicPr>
                      <a:picLocks noChangeAspect="1"/>
                    </pic:cNvPicPr>
                  </pic:nvPicPr>
                  <pic:blipFill>
                    <a:blip r:embed="rId11"/>
                    <a:stretch>
                      <a:fillRect/>
                    </a:stretch>
                  </pic:blipFill>
                  <pic:spPr>
                    <a:xfrm>
                      <a:off x="0" y="0"/>
                      <a:ext cx="10807700" cy="2926080"/>
                    </a:xfrm>
                    <a:prstGeom prst="rect">
                      <a:avLst/>
                    </a:prstGeom>
                  </pic:spPr>
                </pic:pic>
              </a:graphicData>
            </a:graphic>
          </wp:inline>
        </w:drawing>
      </w:r>
    </w:p>
    <w:p w14:paraId="670E9CF3" w14:textId="77777777" w:rsidR="00085CF3" w:rsidRPr="00307240" w:rsidRDefault="00085CF3" w:rsidP="00F43389">
      <w:pPr>
        <w:pStyle w:val="BodyText"/>
        <w:rPr>
          <w:b/>
          <w:sz w:val="48"/>
          <w:szCs w:val="48"/>
        </w:rPr>
      </w:pPr>
    </w:p>
    <w:p w14:paraId="50EACC05" w14:textId="77777777" w:rsidR="00034DCB" w:rsidRDefault="00034DCB" w:rsidP="00F43389">
      <w:pPr>
        <w:pStyle w:val="BodyText"/>
        <w:rPr>
          <w:b/>
          <w:sz w:val="48"/>
          <w:szCs w:val="48"/>
        </w:rPr>
      </w:pPr>
    </w:p>
    <w:p w14:paraId="573F828D" w14:textId="6587140B" w:rsidR="00F42AFE" w:rsidRDefault="00600DF7" w:rsidP="00034DCB">
      <w:pPr>
        <w:pStyle w:val="BodyText"/>
        <w:numPr>
          <w:ilvl w:val="0"/>
          <w:numId w:val="17"/>
        </w:numPr>
        <w:rPr>
          <w:b/>
          <w:sz w:val="48"/>
          <w:szCs w:val="48"/>
        </w:rPr>
      </w:pPr>
      <w:r w:rsidRPr="00307240">
        <w:rPr>
          <w:b/>
          <w:sz w:val="48"/>
          <w:szCs w:val="48"/>
        </w:rPr>
        <w:t>METHODOLOGY</w:t>
      </w:r>
    </w:p>
    <w:p w14:paraId="0852A4C0" w14:textId="77777777" w:rsidR="00034DCB" w:rsidRPr="00307240" w:rsidRDefault="00034DCB" w:rsidP="00034DCB">
      <w:pPr>
        <w:pStyle w:val="BodyText"/>
        <w:rPr>
          <w:b/>
          <w:sz w:val="48"/>
          <w:szCs w:val="48"/>
        </w:rPr>
      </w:pPr>
    </w:p>
    <w:p w14:paraId="6859A399" w14:textId="77777777" w:rsidR="00751EBF" w:rsidRPr="00751EBF" w:rsidRDefault="00751EBF" w:rsidP="00034DCB">
      <w:pPr>
        <w:pStyle w:val="BodyText"/>
        <w:ind w:left="144" w:firstLine="720"/>
        <w:jc w:val="both"/>
        <w:rPr>
          <w:b/>
          <w:bCs/>
          <w:sz w:val="44"/>
          <w:szCs w:val="44"/>
          <w:lang w:val="en-IN"/>
        </w:rPr>
      </w:pPr>
      <w:r w:rsidRPr="00751EBF">
        <w:rPr>
          <w:b/>
          <w:bCs/>
          <w:sz w:val="44"/>
          <w:szCs w:val="44"/>
          <w:lang w:val="en-IN"/>
        </w:rPr>
        <w:t>Data Collection &amp; Integration</w:t>
      </w:r>
    </w:p>
    <w:p w14:paraId="51E61E7D" w14:textId="77777777" w:rsidR="00751EBF" w:rsidRPr="00751EBF" w:rsidRDefault="00751EBF" w:rsidP="00034DCB">
      <w:pPr>
        <w:pStyle w:val="BodyText"/>
        <w:numPr>
          <w:ilvl w:val="0"/>
          <w:numId w:val="11"/>
        </w:numPr>
        <w:jc w:val="both"/>
        <w:rPr>
          <w:sz w:val="44"/>
          <w:szCs w:val="44"/>
          <w:lang w:val="en-IN"/>
        </w:rPr>
      </w:pPr>
      <w:r w:rsidRPr="00751EBF">
        <w:rPr>
          <w:sz w:val="44"/>
          <w:szCs w:val="44"/>
          <w:lang w:val="en-IN"/>
        </w:rPr>
        <w:t>Satellite Data (INSAT, MODIS) – Cloud moisture &amp; temperature</w:t>
      </w:r>
    </w:p>
    <w:p w14:paraId="042C8F8F" w14:textId="77777777" w:rsidR="00751EBF" w:rsidRPr="00751EBF" w:rsidRDefault="00751EBF" w:rsidP="00034DCB">
      <w:pPr>
        <w:pStyle w:val="BodyText"/>
        <w:numPr>
          <w:ilvl w:val="0"/>
          <w:numId w:val="11"/>
        </w:numPr>
        <w:jc w:val="both"/>
        <w:rPr>
          <w:sz w:val="44"/>
          <w:szCs w:val="44"/>
          <w:lang w:val="en-IN"/>
        </w:rPr>
      </w:pPr>
      <w:r w:rsidRPr="00751EBF">
        <w:rPr>
          <w:sz w:val="44"/>
          <w:szCs w:val="44"/>
          <w:lang w:val="en-IN"/>
        </w:rPr>
        <w:t>Doppler Radar – Precipitation intensity &amp; cloud dynamics</w:t>
      </w:r>
    </w:p>
    <w:p w14:paraId="3C8C14E0" w14:textId="77777777" w:rsidR="00751EBF" w:rsidRPr="00751EBF" w:rsidRDefault="00751EBF" w:rsidP="00034DCB">
      <w:pPr>
        <w:pStyle w:val="BodyText"/>
        <w:numPr>
          <w:ilvl w:val="0"/>
          <w:numId w:val="11"/>
        </w:numPr>
        <w:jc w:val="both"/>
        <w:rPr>
          <w:sz w:val="44"/>
          <w:szCs w:val="44"/>
          <w:lang w:val="en-IN"/>
        </w:rPr>
      </w:pPr>
      <w:r w:rsidRPr="00751EBF">
        <w:rPr>
          <w:sz w:val="44"/>
          <w:szCs w:val="44"/>
          <w:lang w:val="en-IN"/>
        </w:rPr>
        <w:t>Weather Stations &amp; IoT Sensors – Humidity, wind speed</w:t>
      </w:r>
    </w:p>
    <w:p w14:paraId="6509AA7E" w14:textId="77777777" w:rsidR="00751EBF" w:rsidRPr="00751EBF" w:rsidRDefault="00751EBF" w:rsidP="00034DCB">
      <w:pPr>
        <w:pStyle w:val="BodyText"/>
        <w:numPr>
          <w:ilvl w:val="0"/>
          <w:numId w:val="11"/>
        </w:numPr>
        <w:jc w:val="both"/>
        <w:rPr>
          <w:sz w:val="44"/>
          <w:szCs w:val="44"/>
          <w:lang w:val="en-IN"/>
        </w:rPr>
      </w:pPr>
      <w:r w:rsidRPr="00751EBF">
        <w:rPr>
          <w:sz w:val="44"/>
          <w:szCs w:val="44"/>
          <w:lang w:val="en-IN"/>
        </w:rPr>
        <w:t>Historical Weather Data – Past cloudburst events</w:t>
      </w:r>
    </w:p>
    <w:p w14:paraId="52837BE8" w14:textId="77777777" w:rsidR="00034DCB" w:rsidRPr="00034DCB" w:rsidRDefault="00034DCB" w:rsidP="00034DCB">
      <w:pPr>
        <w:pStyle w:val="BodyText"/>
        <w:jc w:val="both"/>
        <w:rPr>
          <w:sz w:val="44"/>
          <w:szCs w:val="44"/>
          <w:lang w:val="en-IN"/>
        </w:rPr>
      </w:pPr>
    </w:p>
    <w:p w14:paraId="3EDE8ACD" w14:textId="0CAFE226" w:rsidR="00751EBF" w:rsidRPr="00751EBF" w:rsidRDefault="00751EBF" w:rsidP="00034DCB">
      <w:pPr>
        <w:pStyle w:val="BodyText"/>
        <w:ind w:firstLine="720"/>
        <w:jc w:val="both"/>
        <w:rPr>
          <w:b/>
          <w:bCs/>
          <w:sz w:val="44"/>
          <w:szCs w:val="44"/>
          <w:lang w:val="en-IN"/>
        </w:rPr>
      </w:pPr>
      <w:r w:rsidRPr="00751EBF">
        <w:rPr>
          <w:b/>
          <w:bCs/>
          <w:sz w:val="44"/>
          <w:szCs w:val="44"/>
          <w:lang w:val="en-IN"/>
        </w:rPr>
        <w:t>Data Processing &amp; Feature Engineering</w:t>
      </w:r>
    </w:p>
    <w:p w14:paraId="7A7FAAF1" w14:textId="77777777" w:rsidR="00751EBF" w:rsidRPr="00751EBF" w:rsidRDefault="00751EBF" w:rsidP="00034DCB">
      <w:pPr>
        <w:pStyle w:val="BodyText"/>
        <w:numPr>
          <w:ilvl w:val="0"/>
          <w:numId w:val="12"/>
        </w:numPr>
        <w:jc w:val="both"/>
        <w:rPr>
          <w:sz w:val="44"/>
          <w:szCs w:val="44"/>
          <w:lang w:val="en-IN"/>
        </w:rPr>
      </w:pPr>
      <w:r w:rsidRPr="00751EBF">
        <w:rPr>
          <w:sz w:val="44"/>
          <w:szCs w:val="44"/>
          <w:lang w:val="en-IN"/>
        </w:rPr>
        <w:t>Noise Reduction – Filters inaccurate data</w:t>
      </w:r>
    </w:p>
    <w:p w14:paraId="0ECDE2E7" w14:textId="77777777" w:rsidR="00751EBF" w:rsidRPr="00751EBF" w:rsidRDefault="00751EBF" w:rsidP="00034DCB">
      <w:pPr>
        <w:pStyle w:val="BodyText"/>
        <w:numPr>
          <w:ilvl w:val="0"/>
          <w:numId w:val="12"/>
        </w:numPr>
        <w:jc w:val="both"/>
        <w:rPr>
          <w:sz w:val="44"/>
          <w:szCs w:val="44"/>
          <w:lang w:val="en-IN"/>
        </w:rPr>
      </w:pPr>
      <w:r w:rsidRPr="00751EBF">
        <w:rPr>
          <w:sz w:val="44"/>
          <w:szCs w:val="44"/>
          <w:lang w:val="en-IN"/>
        </w:rPr>
        <w:t>Feature Extraction – Computes CAPE, Lifted Index</w:t>
      </w:r>
    </w:p>
    <w:p w14:paraId="0B867B6F" w14:textId="77777777" w:rsidR="00751EBF" w:rsidRPr="00751EBF" w:rsidRDefault="00751EBF" w:rsidP="00034DCB">
      <w:pPr>
        <w:pStyle w:val="BodyText"/>
        <w:numPr>
          <w:ilvl w:val="0"/>
          <w:numId w:val="12"/>
        </w:numPr>
        <w:jc w:val="both"/>
        <w:rPr>
          <w:sz w:val="44"/>
          <w:szCs w:val="44"/>
          <w:lang w:val="en-IN"/>
        </w:rPr>
      </w:pPr>
      <w:r w:rsidRPr="00751EBF">
        <w:rPr>
          <w:sz w:val="44"/>
          <w:szCs w:val="44"/>
          <w:lang w:val="en-IN"/>
        </w:rPr>
        <w:t>Cloud Classification – Identifies Cumulonimbus clouds</w:t>
      </w:r>
    </w:p>
    <w:p w14:paraId="21E55548" w14:textId="77777777" w:rsidR="00034DCB" w:rsidRPr="00034DCB" w:rsidRDefault="00034DCB" w:rsidP="00034DCB">
      <w:pPr>
        <w:pStyle w:val="BodyText"/>
        <w:jc w:val="both"/>
        <w:rPr>
          <w:sz w:val="44"/>
          <w:szCs w:val="44"/>
          <w:lang w:val="en-IN"/>
        </w:rPr>
      </w:pPr>
    </w:p>
    <w:p w14:paraId="4139F7B0" w14:textId="62F66749" w:rsidR="00751EBF" w:rsidRPr="00751EBF" w:rsidRDefault="00751EBF" w:rsidP="00034DCB">
      <w:pPr>
        <w:pStyle w:val="BodyText"/>
        <w:ind w:firstLine="720"/>
        <w:jc w:val="both"/>
        <w:rPr>
          <w:b/>
          <w:bCs/>
          <w:sz w:val="44"/>
          <w:szCs w:val="44"/>
          <w:lang w:val="en-IN"/>
        </w:rPr>
      </w:pPr>
      <w:r w:rsidRPr="00751EBF">
        <w:rPr>
          <w:b/>
          <w:bCs/>
          <w:sz w:val="44"/>
          <w:szCs w:val="44"/>
          <w:lang w:val="en-IN"/>
        </w:rPr>
        <w:t>Prediction &amp; Analysis</w:t>
      </w:r>
    </w:p>
    <w:p w14:paraId="67DFF4C6" w14:textId="77777777" w:rsidR="00751EBF" w:rsidRPr="00751EBF" w:rsidRDefault="00751EBF" w:rsidP="00034DCB">
      <w:pPr>
        <w:pStyle w:val="BodyText"/>
        <w:numPr>
          <w:ilvl w:val="0"/>
          <w:numId w:val="13"/>
        </w:numPr>
        <w:jc w:val="both"/>
        <w:rPr>
          <w:sz w:val="44"/>
          <w:szCs w:val="44"/>
          <w:lang w:val="en-IN"/>
        </w:rPr>
      </w:pPr>
      <w:r w:rsidRPr="00751EBF">
        <w:rPr>
          <w:sz w:val="44"/>
          <w:szCs w:val="44"/>
          <w:lang w:val="en-IN"/>
        </w:rPr>
        <w:t>NWP Models – WRF, GFS</w:t>
      </w:r>
    </w:p>
    <w:p w14:paraId="15BE47F8" w14:textId="77777777" w:rsidR="00751EBF" w:rsidRPr="00751EBF" w:rsidRDefault="00751EBF" w:rsidP="00034DCB">
      <w:pPr>
        <w:pStyle w:val="BodyText"/>
        <w:numPr>
          <w:ilvl w:val="0"/>
          <w:numId w:val="13"/>
        </w:numPr>
        <w:jc w:val="both"/>
        <w:rPr>
          <w:sz w:val="44"/>
          <w:szCs w:val="44"/>
          <w:lang w:val="en-IN"/>
        </w:rPr>
      </w:pPr>
      <w:r w:rsidRPr="00751EBF">
        <w:rPr>
          <w:sz w:val="44"/>
          <w:szCs w:val="44"/>
          <w:lang w:val="en-IN"/>
        </w:rPr>
        <w:t xml:space="preserve">AI/ML Models – CNN, LSTM (time-series), </w:t>
      </w:r>
      <w:proofErr w:type="spellStart"/>
      <w:r w:rsidRPr="00751EBF">
        <w:rPr>
          <w:sz w:val="44"/>
          <w:szCs w:val="44"/>
          <w:lang w:val="en-IN"/>
        </w:rPr>
        <w:t>XGBoost</w:t>
      </w:r>
      <w:proofErr w:type="spellEnd"/>
      <w:r w:rsidRPr="00751EBF">
        <w:rPr>
          <w:sz w:val="44"/>
          <w:szCs w:val="44"/>
          <w:lang w:val="en-IN"/>
        </w:rPr>
        <w:t>, Random Forest</w:t>
      </w:r>
    </w:p>
    <w:p w14:paraId="3FDBA81F" w14:textId="77777777" w:rsidR="00751EBF" w:rsidRPr="00751EBF" w:rsidRDefault="00751EBF" w:rsidP="00034DCB">
      <w:pPr>
        <w:pStyle w:val="BodyText"/>
        <w:numPr>
          <w:ilvl w:val="0"/>
          <w:numId w:val="13"/>
        </w:numPr>
        <w:jc w:val="both"/>
        <w:rPr>
          <w:sz w:val="44"/>
          <w:szCs w:val="44"/>
          <w:lang w:val="en-IN"/>
        </w:rPr>
      </w:pPr>
      <w:r w:rsidRPr="00751EBF">
        <w:rPr>
          <w:sz w:val="44"/>
          <w:szCs w:val="44"/>
          <w:lang w:val="en-IN"/>
        </w:rPr>
        <w:t>Real-Time Nowcasting – Predicts cloudbursts (0-6 hrs)</w:t>
      </w:r>
    </w:p>
    <w:p w14:paraId="20F8577B" w14:textId="77777777" w:rsidR="00034DCB" w:rsidRPr="00034DCB" w:rsidRDefault="00034DCB" w:rsidP="00034DCB">
      <w:pPr>
        <w:pStyle w:val="BodyText"/>
        <w:jc w:val="both"/>
        <w:rPr>
          <w:sz w:val="44"/>
          <w:szCs w:val="44"/>
          <w:lang w:val="en-IN"/>
        </w:rPr>
      </w:pPr>
    </w:p>
    <w:p w14:paraId="68CD7B7C" w14:textId="24385A99" w:rsidR="00751EBF" w:rsidRPr="00751EBF" w:rsidRDefault="00751EBF" w:rsidP="00034DCB">
      <w:pPr>
        <w:pStyle w:val="BodyText"/>
        <w:ind w:firstLine="720"/>
        <w:jc w:val="both"/>
        <w:rPr>
          <w:b/>
          <w:bCs/>
          <w:sz w:val="44"/>
          <w:szCs w:val="44"/>
          <w:lang w:val="en-IN"/>
        </w:rPr>
      </w:pPr>
      <w:r w:rsidRPr="00751EBF">
        <w:rPr>
          <w:b/>
          <w:bCs/>
          <w:sz w:val="44"/>
          <w:szCs w:val="44"/>
          <w:lang w:val="en-IN"/>
        </w:rPr>
        <w:t>Decision &amp; Alert System</w:t>
      </w:r>
    </w:p>
    <w:p w14:paraId="2E07362A" w14:textId="77777777" w:rsidR="00751EBF" w:rsidRPr="00751EBF" w:rsidRDefault="00751EBF" w:rsidP="00034DCB">
      <w:pPr>
        <w:pStyle w:val="BodyText"/>
        <w:numPr>
          <w:ilvl w:val="0"/>
          <w:numId w:val="14"/>
        </w:numPr>
        <w:jc w:val="both"/>
        <w:rPr>
          <w:sz w:val="44"/>
          <w:szCs w:val="44"/>
          <w:lang w:val="en-IN"/>
        </w:rPr>
      </w:pPr>
      <w:r w:rsidRPr="00751EBF">
        <w:rPr>
          <w:sz w:val="44"/>
          <w:szCs w:val="44"/>
          <w:lang w:val="en-IN"/>
        </w:rPr>
        <w:t>Risk Assessment – Cloudburst probability</w:t>
      </w:r>
    </w:p>
    <w:p w14:paraId="65B5B53C" w14:textId="77777777" w:rsidR="00751EBF" w:rsidRPr="00751EBF" w:rsidRDefault="00751EBF" w:rsidP="00034DCB">
      <w:pPr>
        <w:pStyle w:val="BodyText"/>
        <w:numPr>
          <w:ilvl w:val="0"/>
          <w:numId w:val="14"/>
        </w:numPr>
        <w:jc w:val="both"/>
        <w:rPr>
          <w:sz w:val="44"/>
          <w:szCs w:val="44"/>
          <w:lang w:val="en-IN"/>
        </w:rPr>
      </w:pPr>
      <w:r w:rsidRPr="00751EBF">
        <w:rPr>
          <w:sz w:val="44"/>
          <w:szCs w:val="44"/>
          <w:lang w:val="en-IN"/>
        </w:rPr>
        <w:t>GIS Mapping – Identifies high-risk zones</w:t>
      </w:r>
    </w:p>
    <w:p w14:paraId="06F69FAF" w14:textId="77777777" w:rsidR="00751EBF" w:rsidRPr="00751EBF" w:rsidRDefault="00751EBF" w:rsidP="00034DCB">
      <w:pPr>
        <w:pStyle w:val="BodyText"/>
        <w:numPr>
          <w:ilvl w:val="0"/>
          <w:numId w:val="14"/>
        </w:numPr>
        <w:jc w:val="both"/>
        <w:rPr>
          <w:sz w:val="44"/>
          <w:szCs w:val="44"/>
          <w:lang w:val="en-IN"/>
        </w:rPr>
      </w:pPr>
      <w:r w:rsidRPr="00751EBF">
        <w:rPr>
          <w:sz w:val="44"/>
          <w:szCs w:val="44"/>
          <w:lang w:val="en-IN"/>
        </w:rPr>
        <w:t>Early Warning System – Alerts via SMS, sirens, apps</w:t>
      </w:r>
    </w:p>
    <w:p w14:paraId="14AD674C" w14:textId="77777777" w:rsidR="00034DCB" w:rsidRPr="00034DCB" w:rsidRDefault="00034DCB" w:rsidP="00034DCB">
      <w:pPr>
        <w:pStyle w:val="BodyText"/>
        <w:jc w:val="both"/>
        <w:rPr>
          <w:sz w:val="44"/>
          <w:szCs w:val="44"/>
          <w:lang w:val="en-IN"/>
        </w:rPr>
      </w:pPr>
    </w:p>
    <w:p w14:paraId="3E58AABB" w14:textId="197ABCE5" w:rsidR="00751EBF" w:rsidRPr="00751EBF" w:rsidRDefault="00751EBF" w:rsidP="00034DCB">
      <w:pPr>
        <w:pStyle w:val="BodyText"/>
        <w:ind w:firstLine="720"/>
        <w:jc w:val="both"/>
        <w:rPr>
          <w:b/>
          <w:bCs/>
          <w:sz w:val="44"/>
          <w:szCs w:val="44"/>
          <w:lang w:val="en-IN"/>
        </w:rPr>
      </w:pPr>
      <w:r w:rsidRPr="00751EBF">
        <w:rPr>
          <w:b/>
          <w:bCs/>
          <w:sz w:val="44"/>
          <w:szCs w:val="44"/>
          <w:lang w:val="en-IN"/>
        </w:rPr>
        <w:t>Visualization &amp; User Interface</w:t>
      </w:r>
    </w:p>
    <w:p w14:paraId="6A9A9D93" w14:textId="77777777" w:rsidR="00751EBF" w:rsidRPr="00751EBF" w:rsidRDefault="00751EBF" w:rsidP="00034DCB">
      <w:pPr>
        <w:pStyle w:val="BodyText"/>
        <w:numPr>
          <w:ilvl w:val="0"/>
          <w:numId w:val="15"/>
        </w:numPr>
        <w:jc w:val="both"/>
        <w:rPr>
          <w:sz w:val="44"/>
          <w:szCs w:val="44"/>
          <w:lang w:val="en-IN"/>
        </w:rPr>
      </w:pPr>
      <w:r w:rsidRPr="00751EBF">
        <w:rPr>
          <w:sz w:val="44"/>
          <w:szCs w:val="44"/>
          <w:lang w:val="en-IN"/>
        </w:rPr>
        <w:t>Dashboards – Real-time data, maps &amp; alerts</w:t>
      </w:r>
    </w:p>
    <w:p w14:paraId="489C01D8" w14:textId="77777777" w:rsidR="00751EBF" w:rsidRPr="00751EBF" w:rsidRDefault="00751EBF" w:rsidP="00034DCB">
      <w:pPr>
        <w:pStyle w:val="BodyText"/>
        <w:numPr>
          <w:ilvl w:val="0"/>
          <w:numId w:val="15"/>
        </w:numPr>
        <w:jc w:val="both"/>
        <w:rPr>
          <w:sz w:val="44"/>
          <w:szCs w:val="44"/>
          <w:lang w:val="en-IN"/>
        </w:rPr>
      </w:pPr>
      <w:r w:rsidRPr="00751EBF">
        <w:rPr>
          <w:sz w:val="44"/>
          <w:szCs w:val="44"/>
          <w:lang w:val="en-IN"/>
        </w:rPr>
        <w:t>API Integration – Shares data with agencies</w:t>
      </w:r>
    </w:p>
    <w:p w14:paraId="1904EA73" w14:textId="77777777" w:rsidR="00F473DA" w:rsidRPr="00307240" w:rsidRDefault="00F473DA" w:rsidP="00F43389">
      <w:pPr>
        <w:pStyle w:val="BodyText"/>
        <w:rPr>
          <w:b/>
          <w:sz w:val="48"/>
          <w:szCs w:val="48"/>
        </w:rPr>
      </w:pPr>
    </w:p>
    <w:p w14:paraId="715EF7EA" w14:textId="77777777" w:rsidR="00085CF3" w:rsidRPr="00307240" w:rsidRDefault="00085CF3" w:rsidP="00F43389">
      <w:pPr>
        <w:pStyle w:val="BodyText"/>
        <w:rPr>
          <w:b/>
          <w:sz w:val="48"/>
          <w:szCs w:val="48"/>
        </w:rPr>
      </w:pPr>
    </w:p>
    <w:p w14:paraId="6CA2F8D2" w14:textId="18792688" w:rsidR="00F42AFE" w:rsidRDefault="00600DF7" w:rsidP="00034DCB">
      <w:pPr>
        <w:pStyle w:val="BodyText"/>
        <w:numPr>
          <w:ilvl w:val="0"/>
          <w:numId w:val="17"/>
        </w:numPr>
        <w:rPr>
          <w:b/>
          <w:sz w:val="48"/>
          <w:szCs w:val="48"/>
        </w:rPr>
      </w:pPr>
      <w:r w:rsidRPr="00307240">
        <w:rPr>
          <w:b/>
          <w:sz w:val="48"/>
          <w:szCs w:val="48"/>
        </w:rPr>
        <w:t>OUTCOMES</w:t>
      </w:r>
    </w:p>
    <w:p w14:paraId="3C5B5FDB" w14:textId="77777777" w:rsidR="00034DCB" w:rsidRPr="00307240" w:rsidRDefault="00034DCB" w:rsidP="00034DCB">
      <w:pPr>
        <w:pStyle w:val="BodyText"/>
        <w:ind w:left="864"/>
        <w:rPr>
          <w:b/>
          <w:sz w:val="48"/>
          <w:szCs w:val="48"/>
        </w:rPr>
      </w:pPr>
    </w:p>
    <w:p w14:paraId="5FBCCB5E" w14:textId="7AC7FE4D" w:rsidR="00364989" w:rsidRDefault="00364989" w:rsidP="00034DCB">
      <w:pPr>
        <w:pStyle w:val="BodyText"/>
        <w:numPr>
          <w:ilvl w:val="0"/>
          <w:numId w:val="16"/>
        </w:numPr>
        <w:jc w:val="both"/>
        <w:rPr>
          <w:w w:val="105"/>
          <w:sz w:val="44"/>
          <w:szCs w:val="44"/>
          <w:lang w:val="en-IN"/>
        </w:rPr>
      </w:pPr>
      <w:r w:rsidRPr="00364989">
        <w:rPr>
          <w:b/>
          <w:bCs/>
          <w:w w:val="105"/>
          <w:sz w:val="44"/>
          <w:szCs w:val="44"/>
          <w:lang w:val="en-IN"/>
        </w:rPr>
        <w:lastRenderedPageBreak/>
        <w:t>Accurate Cloudburst Prediction</w:t>
      </w:r>
      <w:r w:rsidRPr="00364989">
        <w:rPr>
          <w:w w:val="105"/>
          <w:sz w:val="44"/>
          <w:szCs w:val="44"/>
          <w:lang w:val="en-IN"/>
        </w:rPr>
        <w:t xml:space="preserve"> – Enhanced forecasting using AI/ML models, reducing false alarms and improving reliability.</w:t>
      </w:r>
    </w:p>
    <w:p w14:paraId="11FA8D4D" w14:textId="77777777" w:rsidR="00003A42" w:rsidRPr="00364989" w:rsidRDefault="00003A42" w:rsidP="00003A42">
      <w:pPr>
        <w:pStyle w:val="BodyText"/>
        <w:ind w:left="1584"/>
        <w:jc w:val="both"/>
        <w:rPr>
          <w:w w:val="105"/>
          <w:sz w:val="44"/>
          <w:szCs w:val="44"/>
          <w:lang w:val="en-IN"/>
        </w:rPr>
      </w:pPr>
    </w:p>
    <w:p w14:paraId="68D2C77D" w14:textId="77777777" w:rsidR="00364989" w:rsidRPr="00364989" w:rsidRDefault="00364989" w:rsidP="00034DCB">
      <w:pPr>
        <w:pStyle w:val="BodyText"/>
        <w:numPr>
          <w:ilvl w:val="0"/>
          <w:numId w:val="16"/>
        </w:numPr>
        <w:jc w:val="both"/>
        <w:rPr>
          <w:w w:val="105"/>
          <w:sz w:val="44"/>
          <w:szCs w:val="44"/>
          <w:lang w:val="en-IN"/>
        </w:rPr>
      </w:pPr>
      <w:r w:rsidRPr="00364989">
        <w:rPr>
          <w:b/>
          <w:bCs/>
          <w:w w:val="105"/>
          <w:sz w:val="44"/>
          <w:szCs w:val="44"/>
          <w:lang w:val="en-IN"/>
        </w:rPr>
        <w:t>Real-Time Early Warning System</w:t>
      </w:r>
      <w:r w:rsidRPr="00364989">
        <w:rPr>
          <w:w w:val="105"/>
          <w:sz w:val="44"/>
          <w:szCs w:val="44"/>
          <w:lang w:val="en-IN"/>
        </w:rPr>
        <w:t xml:space="preserve"> – Timely alerts via SMS, sirens, and mobile apps to help authorities and citizens take preventive actions.</w:t>
      </w:r>
    </w:p>
    <w:p w14:paraId="57BD6096" w14:textId="77777777" w:rsidR="00003A42" w:rsidRDefault="00003A42" w:rsidP="00003A42">
      <w:pPr>
        <w:pStyle w:val="BodyText"/>
        <w:ind w:left="1584"/>
        <w:jc w:val="both"/>
        <w:rPr>
          <w:w w:val="105"/>
          <w:sz w:val="44"/>
          <w:szCs w:val="44"/>
          <w:lang w:val="en-IN"/>
        </w:rPr>
      </w:pPr>
    </w:p>
    <w:p w14:paraId="793BE74A" w14:textId="540B7CBE" w:rsidR="00364989" w:rsidRPr="00364989" w:rsidRDefault="00364989" w:rsidP="00034DCB">
      <w:pPr>
        <w:pStyle w:val="BodyText"/>
        <w:numPr>
          <w:ilvl w:val="0"/>
          <w:numId w:val="16"/>
        </w:numPr>
        <w:jc w:val="both"/>
        <w:rPr>
          <w:w w:val="105"/>
          <w:sz w:val="44"/>
          <w:szCs w:val="44"/>
          <w:lang w:val="en-IN"/>
        </w:rPr>
      </w:pPr>
      <w:r w:rsidRPr="00364989">
        <w:rPr>
          <w:b/>
          <w:bCs/>
          <w:w w:val="105"/>
          <w:sz w:val="44"/>
          <w:szCs w:val="44"/>
          <w:lang w:val="en-IN"/>
        </w:rPr>
        <w:t xml:space="preserve">Risk Mapping &amp; Vulnerability </w:t>
      </w:r>
      <w:r w:rsidRPr="00364989">
        <w:rPr>
          <w:w w:val="105"/>
          <w:sz w:val="44"/>
          <w:szCs w:val="44"/>
          <w:lang w:val="en-IN"/>
        </w:rPr>
        <w:t>Assessment – Identification of high-risk regions using GIS-based analysis for better disaster preparedness.</w:t>
      </w:r>
    </w:p>
    <w:p w14:paraId="08C3B4E2" w14:textId="77777777" w:rsidR="00003A42" w:rsidRDefault="00003A42" w:rsidP="00003A42">
      <w:pPr>
        <w:pStyle w:val="BodyText"/>
        <w:ind w:left="1584"/>
        <w:jc w:val="both"/>
        <w:rPr>
          <w:w w:val="105"/>
          <w:sz w:val="44"/>
          <w:szCs w:val="44"/>
          <w:lang w:val="en-IN"/>
        </w:rPr>
      </w:pPr>
    </w:p>
    <w:p w14:paraId="0A24FCC5" w14:textId="172F32FC" w:rsidR="00364989" w:rsidRPr="00364989" w:rsidRDefault="00364989" w:rsidP="00034DCB">
      <w:pPr>
        <w:pStyle w:val="BodyText"/>
        <w:numPr>
          <w:ilvl w:val="0"/>
          <w:numId w:val="16"/>
        </w:numPr>
        <w:jc w:val="both"/>
        <w:rPr>
          <w:w w:val="105"/>
          <w:sz w:val="44"/>
          <w:szCs w:val="44"/>
          <w:lang w:val="en-IN"/>
        </w:rPr>
      </w:pPr>
      <w:r w:rsidRPr="00364989">
        <w:rPr>
          <w:b/>
          <w:bCs/>
          <w:w w:val="105"/>
          <w:sz w:val="44"/>
          <w:szCs w:val="44"/>
          <w:lang w:val="en-IN"/>
        </w:rPr>
        <w:t>Integration with Meteorological Agencies</w:t>
      </w:r>
      <w:r w:rsidRPr="00364989">
        <w:rPr>
          <w:w w:val="105"/>
          <w:sz w:val="44"/>
          <w:szCs w:val="44"/>
          <w:lang w:val="en-IN"/>
        </w:rPr>
        <w:t xml:space="preserve"> – Seamless data sharing with government agencies and disaster management teams.</w:t>
      </w:r>
    </w:p>
    <w:p w14:paraId="0DAD059D" w14:textId="77777777" w:rsidR="00003A42" w:rsidRDefault="00003A42" w:rsidP="00003A42">
      <w:pPr>
        <w:pStyle w:val="BodyText"/>
        <w:ind w:left="1584"/>
        <w:jc w:val="both"/>
        <w:rPr>
          <w:w w:val="105"/>
          <w:sz w:val="44"/>
          <w:szCs w:val="44"/>
          <w:lang w:val="en-IN"/>
        </w:rPr>
      </w:pPr>
    </w:p>
    <w:p w14:paraId="4801C0D9" w14:textId="56FEF294" w:rsidR="00364989" w:rsidRPr="00364989" w:rsidRDefault="00364989" w:rsidP="00034DCB">
      <w:pPr>
        <w:pStyle w:val="BodyText"/>
        <w:numPr>
          <w:ilvl w:val="0"/>
          <w:numId w:val="16"/>
        </w:numPr>
        <w:jc w:val="both"/>
        <w:rPr>
          <w:w w:val="105"/>
          <w:sz w:val="44"/>
          <w:szCs w:val="44"/>
          <w:lang w:val="en-IN"/>
        </w:rPr>
      </w:pPr>
      <w:r w:rsidRPr="00364989">
        <w:rPr>
          <w:b/>
          <w:bCs/>
          <w:w w:val="105"/>
          <w:sz w:val="44"/>
          <w:szCs w:val="44"/>
          <w:lang w:val="en-IN"/>
        </w:rPr>
        <w:t>User-Friendly Visualization</w:t>
      </w:r>
      <w:r w:rsidRPr="00364989">
        <w:rPr>
          <w:w w:val="105"/>
          <w:sz w:val="44"/>
          <w:szCs w:val="44"/>
          <w:lang w:val="en-IN"/>
        </w:rPr>
        <w:t xml:space="preserve"> – Interactive dashboards for real-time data access and easy interpretation by stakeholders.</w:t>
      </w:r>
    </w:p>
    <w:p w14:paraId="0E131F62" w14:textId="77777777" w:rsidR="00003A42" w:rsidRDefault="00003A42" w:rsidP="00003A42">
      <w:pPr>
        <w:pStyle w:val="BodyText"/>
        <w:ind w:left="1584"/>
        <w:jc w:val="both"/>
        <w:rPr>
          <w:w w:val="105"/>
          <w:sz w:val="44"/>
          <w:szCs w:val="44"/>
          <w:lang w:val="en-IN"/>
        </w:rPr>
      </w:pPr>
    </w:p>
    <w:p w14:paraId="06500FEA" w14:textId="41BD1673" w:rsidR="00364989" w:rsidRPr="00364989" w:rsidRDefault="00364989" w:rsidP="00034DCB">
      <w:pPr>
        <w:pStyle w:val="BodyText"/>
        <w:numPr>
          <w:ilvl w:val="0"/>
          <w:numId w:val="16"/>
        </w:numPr>
        <w:jc w:val="both"/>
        <w:rPr>
          <w:w w:val="105"/>
          <w:sz w:val="44"/>
          <w:szCs w:val="44"/>
          <w:lang w:val="en-IN"/>
        </w:rPr>
      </w:pPr>
      <w:r w:rsidRPr="00364989">
        <w:rPr>
          <w:b/>
          <w:bCs/>
          <w:w w:val="105"/>
          <w:sz w:val="44"/>
          <w:szCs w:val="44"/>
          <w:lang w:val="en-IN"/>
        </w:rPr>
        <w:t xml:space="preserve">Improved Disaster Management &amp; Response </w:t>
      </w:r>
      <w:r w:rsidRPr="00364989">
        <w:rPr>
          <w:w w:val="105"/>
          <w:sz w:val="44"/>
          <w:szCs w:val="44"/>
          <w:lang w:val="en-IN"/>
        </w:rPr>
        <w:t>– Faster response times, reducing casualties and infrastructure damage.</w:t>
      </w:r>
    </w:p>
    <w:p w14:paraId="525B8AC3" w14:textId="77777777" w:rsidR="00003A42" w:rsidRDefault="00003A42" w:rsidP="00003A42">
      <w:pPr>
        <w:pStyle w:val="BodyText"/>
        <w:ind w:left="1584"/>
        <w:jc w:val="both"/>
        <w:rPr>
          <w:w w:val="105"/>
          <w:sz w:val="44"/>
          <w:szCs w:val="44"/>
          <w:lang w:val="en-IN"/>
        </w:rPr>
      </w:pPr>
    </w:p>
    <w:p w14:paraId="487F37A2" w14:textId="0EA7B1C5" w:rsidR="00364989" w:rsidRPr="00364989" w:rsidRDefault="00364989" w:rsidP="00034DCB">
      <w:pPr>
        <w:pStyle w:val="BodyText"/>
        <w:numPr>
          <w:ilvl w:val="0"/>
          <w:numId w:val="16"/>
        </w:numPr>
        <w:jc w:val="both"/>
        <w:rPr>
          <w:w w:val="105"/>
          <w:sz w:val="44"/>
          <w:szCs w:val="44"/>
          <w:lang w:val="en-IN"/>
        </w:rPr>
      </w:pPr>
      <w:r w:rsidRPr="00364989">
        <w:rPr>
          <w:b/>
          <w:bCs/>
          <w:w w:val="105"/>
          <w:sz w:val="44"/>
          <w:szCs w:val="44"/>
          <w:lang w:val="en-IN"/>
        </w:rPr>
        <w:t>Scalability &amp; Continuous Improvement</w:t>
      </w:r>
      <w:r w:rsidRPr="00364989">
        <w:rPr>
          <w:w w:val="105"/>
          <w:sz w:val="44"/>
          <w:szCs w:val="44"/>
          <w:lang w:val="en-IN"/>
        </w:rPr>
        <w:t xml:space="preserve"> – Adaptive system that refines predictions based on new data trends and real-world feedback.</w:t>
      </w:r>
    </w:p>
    <w:p w14:paraId="58B795C9" w14:textId="77777777" w:rsidR="0082154E" w:rsidRDefault="0082154E" w:rsidP="00052D81">
      <w:pPr>
        <w:pStyle w:val="BodyText"/>
        <w:rPr>
          <w:w w:val="105"/>
          <w:sz w:val="44"/>
          <w:szCs w:val="44"/>
        </w:rPr>
      </w:pPr>
    </w:p>
    <w:p w14:paraId="41437AAD" w14:textId="77777777" w:rsidR="00003A42" w:rsidRDefault="00003A42" w:rsidP="00052D81">
      <w:pPr>
        <w:pStyle w:val="BodyText"/>
        <w:rPr>
          <w:b/>
          <w:w w:val="105"/>
          <w:sz w:val="48"/>
          <w:szCs w:val="48"/>
        </w:rPr>
      </w:pPr>
    </w:p>
    <w:p w14:paraId="04696E5F" w14:textId="77777777" w:rsidR="00BF1473" w:rsidRPr="00307240" w:rsidRDefault="00BF1473" w:rsidP="00052D81">
      <w:pPr>
        <w:pStyle w:val="BodyText"/>
        <w:rPr>
          <w:b/>
          <w:w w:val="105"/>
          <w:sz w:val="48"/>
          <w:szCs w:val="48"/>
        </w:rPr>
      </w:pPr>
    </w:p>
    <w:p w14:paraId="3427BCF1" w14:textId="7399AA45" w:rsidR="00052D81" w:rsidRDefault="00003A42" w:rsidP="005C6257">
      <w:pPr>
        <w:pStyle w:val="BodyText"/>
        <w:numPr>
          <w:ilvl w:val="0"/>
          <w:numId w:val="17"/>
        </w:numPr>
        <w:rPr>
          <w:b/>
          <w:w w:val="105"/>
          <w:sz w:val="48"/>
          <w:szCs w:val="48"/>
        </w:rPr>
      </w:pPr>
      <w:r w:rsidRPr="00307240">
        <w:rPr>
          <w:b/>
          <w:w w:val="105"/>
          <w:sz w:val="48"/>
          <w:szCs w:val="48"/>
        </w:rPr>
        <w:t>TIMELINE OF</w:t>
      </w:r>
      <w:r w:rsidR="00052D81" w:rsidRPr="00307240">
        <w:rPr>
          <w:b/>
          <w:w w:val="105"/>
          <w:sz w:val="48"/>
          <w:szCs w:val="48"/>
        </w:rPr>
        <w:t xml:space="preserve"> THE PROJECT</w:t>
      </w:r>
    </w:p>
    <w:p w14:paraId="78EB3D40" w14:textId="77777777" w:rsidR="005C6257" w:rsidRPr="00307240" w:rsidRDefault="005C6257" w:rsidP="005C6257">
      <w:pPr>
        <w:pStyle w:val="BodyText"/>
        <w:ind w:left="864"/>
        <w:rPr>
          <w:b/>
          <w:sz w:val="48"/>
          <w:szCs w:val="48"/>
        </w:rPr>
      </w:pPr>
    </w:p>
    <w:p w14:paraId="73883E38" w14:textId="77777777" w:rsidR="00F473DA" w:rsidRPr="00307240" w:rsidRDefault="00F473DA" w:rsidP="00F43389">
      <w:pPr>
        <w:pStyle w:val="BodyText"/>
        <w:rPr>
          <w:b/>
          <w:w w:val="105"/>
          <w:sz w:val="48"/>
          <w:szCs w:val="48"/>
        </w:rPr>
      </w:pPr>
    </w:p>
    <w:p w14:paraId="1ECA5213" w14:textId="2F01613E" w:rsidR="00085CF3" w:rsidRPr="00307240" w:rsidRDefault="0082154E" w:rsidP="005C6257">
      <w:pPr>
        <w:pStyle w:val="BodyText"/>
        <w:ind w:left="2160" w:firstLine="720"/>
        <w:rPr>
          <w:b/>
          <w:w w:val="105"/>
          <w:sz w:val="48"/>
          <w:szCs w:val="48"/>
        </w:rPr>
      </w:pPr>
      <w:r w:rsidRPr="00307240">
        <w:rPr>
          <w:noProof/>
        </w:rPr>
        <w:drawing>
          <wp:inline distT="0" distB="0" distL="0" distR="0" wp14:anchorId="62FC6136" wp14:editId="072A3EB8">
            <wp:extent cx="8018584" cy="3564652"/>
            <wp:effectExtent l="0" t="0" r="1905" b="0"/>
            <wp:docPr id="331861967" name="table">
              <a:extLst xmlns:a="http://schemas.openxmlformats.org/drawingml/2006/main">
                <a:ext uri="{FF2B5EF4-FFF2-40B4-BE49-F238E27FC236}">
                  <a16:creationId xmlns:a16="http://schemas.microsoft.com/office/drawing/2014/main" id="{07311A04-B254-6334-1A5F-C93E818836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7311A04-B254-6334-1A5F-C93E81883630}"/>
                        </a:ext>
                      </a:extLst>
                    </pic:cNvPr>
                    <pic:cNvPicPr>
                      <a:picLocks noChangeAspect="1"/>
                    </pic:cNvPicPr>
                  </pic:nvPicPr>
                  <pic:blipFill>
                    <a:blip r:embed="rId12"/>
                    <a:stretch>
                      <a:fillRect/>
                    </a:stretch>
                  </pic:blipFill>
                  <pic:spPr>
                    <a:xfrm>
                      <a:off x="0" y="0"/>
                      <a:ext cx="8018584" cy="3564652"/>
                    </a:xfrm>
                    <a:prstGeom prst="rect">
                      <a:avLst/>
                    </a:prstGeom>
                  </pic:spPr>
                </pic:pic>
              </a:graphicData>
            </a:graphic>
          </wp:inline>
        </w:drawing>
      </w:r>
    </w:p>
    <w:p w14:paraId="7A0720B9" w14:textId="77777777" w:rsidR="00085CF3" w:rsidRPr="00307240" w:rsidRDefault="00085CF3" w:rsidP="00F43389">
      <w:pPr>
        <w:pStyle w:val="BodyText"/>
        <w:rPr>
          <w:b/>
          <w:w w:val="105"/>
          <w:sz w:val="48"/>
          <w:szCs w:val="48"/>
        </w:rPr>
      </w:pPr>
    </w:p>
    <w:p w14:paraId="76034969" w14:textId="77777777" w:rsidR="00085CF3" w:rsidRPr="00307240" w:rsidRDefault="00085CF3" w:rsidP="00F43389">
      <w:pPr>
        <w:pStyle w:val="BodyText"/>
        <w:rPr>
          <w:b/>
          <w:w w:val="105"/>
          <w:sz w:val="48"/>
          <w:szCs w:val="48"/>
        </w:rPr>
      </w:pPr>
    </w:p>
    <w:p w14:paraId="41DDE841" w14:textId="77777777" w:rsidR="00085CF3" w:rsidRPr="00307240" w:rsidRDefault="00085CF3" w:rsidP="00F43389">
      <w:pPr>
        <w:pStyle w:val="BodyText"/>
        <w:rPr>
          <w:b/>
          <w:w w:val="105"/>
          <w:sz w:val="48"/>
          <w:szCs w:val="48"/>
        </w:rPr>
      </w:pPr>
    </w:p>
    <w:p w14:paraId="727F1CF2" w14:textId="07EA7ADF" w:rsidR="00085CF3" w:rsidRPr="00307240" w:rsidRDefault="00075907" w:rsidP="005C6257">
      <w:pPr>
        <w:pStyle w:val="BodyText"/>
        <w:jc w:val="center"/>
        <w:rPr>
          <w:b/>
          <w:w w:val="105"/>
          <w:sz w:val="48"/>
          <w:szCs w:val="48"/>
        </w:rPr>
      </w:pPr>
      <w:r w:rsidRPr="00307240">
        <w:rPr>
          <w:noProof/>
        </w:rPr>
        <w:drawing>
          <wp:inline distT="0" distB="0" distL="0" distR="0" wp14:anchorId="49786B3E" wp14:editId="3290E26B">
            <wp:extent cx="8298219" cy="4953000"/>
            <wp:effectExtent l="0" t="0" r="7620" b="0"/>
            <wp:docPr id="4" name="Content Placeholder 3" descr="A graph showing the number of clouds&#10;&#10;AI-generated content may be incorrect.">
              <a:extLst xmlns:a="http://schemas.openxmlformats.org/drawingml/2006/main">
                <a:ext uri="{FF2B5EF4-FFF2-40B4-BE49-F238E27FC236}">
                  <a16:creationId xmlns:a16="http://schemas.microsoft.com/office/drawing/2014/main" id="{652FDD09-9501-68C8-E75C-3DD5237C9E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graph showing the number of clouds&#10;&#10;AI-generated content may be incorrect.">
                      <a:extLst>
                        <a:ext uri="{FF2B5EF4-FFF2-40B4-BE49-F238E27FC236}">
                          <a16:creationId xmlns:a16="http://schemas.microsoft.com/office/drawing/2014/main" id="{652FDD09-9501-68C8-E75C-3DD5237C9E16}"/>
                        </a:ext>
                      </a:extLst>
                    </pic:cNvPr>
                    <pic:cNvPicPr>
                      <a:picLocks noGrp="1" noChangeAspect="1"/>
                    </pic:cNvPicPr>
                  </pic:nvPicPr>
                  <pic:blipFill>
                    <a:blip r:embed="rId13"/>
                    <a:stretch>
                      <a:fillRect/>
                    </a:stretch>
                  </pic:blipFill>
                  <pic:spPr>
                    <a:xfrm>
                      <a:off x="0" y="0"/>
                      <a:ext cx="8298219" cy="4953000"/>
                    </a:xfrm>
                    <a:prstGeom prst="rect">
                      <a:avLst/>
                    </a:prstGeom>
                  </pic:spPr>
                </pic:pic>
              </a:graphicData>
            </a:graphic>
          </wp:inline>
        </w:drawing>
      </w:r>
    </w:p>
    <w:p w14:paraId="6AB3A13C" w14:textId="77777777" w:rsidR="00085CF3" w:rsidRPr="00307240" w:rsidRDefault="00085CF3" w:rsidP="00F43389">
      <w:pPr>
        <w:pStyle w:val="BodyText"/>
        <w:rPr>
          <w:b/>
          <w:w w:val="105"/>
          <w:sz w:val="48"/>
          <w:szCs w:val="48"/>
        </w:rPr>
      </w:pPr>
    </w:p>
    <w:p w14:paraId="354652FB" w14:textId="77777777" w:rsidR="00085CF3" w:rsidRPr="00307240" w:rsidRDefault="00085CF3" w:rsidP="00F43389">
      <w:pPr>
        <w:pStyle w:val="BodyText"/>
        <w:rPr>
          <w:b/>
          <w:w w:val="105"/>
          <w:sz w:val="48"/>
          <w:szCs w:val="48"/>
        </w:rPr>
      </w:pPr>
    </w:p>
    <w:p w14:paraId="21456026" w14:textId="77777777" w:rsidR="00085CF3" w:rsidRPr="00307240" w:rsidRDefault="00085CF3" w:rsidP="00F43389">
      <w:pPr>
        <w:pStyle w:val="BodyText"/>
        <w:rPr>
          <w:b/>
          <w:w w:val="105"/>
          <w:sz w:val="48"/>
          <w:szCs w:val="48"/>
        </w:rPr>
      </w:pPr>
    </w:p>
    <w:p w14:paraId="2738BD7F" w14:textId="77777777" w:rsidR="00085CF3" w:rsidRPr="00307240" w:rsidRDefault="00085CF3" w:rsidP="00F43389">
      <w:pPr>
        <w:pStyle w:val="BodyText"/>
        <w:rPr>
          <w:b/>
          <w:w w:val="105"/>
          <w:sz w:val="48"/>
          <w:szCs w:val="48"/>
        </w:rPr>
      </w:pPr>
    </w:p>
    <w:p w14:paraId="615F8038" w14:textId="77777777" w:rsidR="00085CF3" w:rsidRPr="00307240" w:rsidRDefault="00085CF3" w:rsidP="00F43389">
      <w:pPr>
        <w:pStyle w:val="BodyText"/>
        <w:rPr>
          <w:b/>
          <w:w w:val="105"/>
          <w:sz w:val="48"/>
          <w:szCs w:val="48"/>
        </w:rPr>
      </w:pPr>
    </w:p>
    <w:p w14:paraId="5517C3F1" w14:textId="77777777" w:rsidR="00085CF3" w:rsidRPr="00307240" w:rsidRDefault="00085CF3" w:rsidP="00F43389">
      <w:pPr>
        <w:pStyle w:val="BodyText"/>
        <w:rPr>
          <w:b/>
          <w:w w:val="105"/>
          <w:sz w:val="48"/>
          <w:szCs w:val="48"/>
        </w:rPr>
      </w:pPr>
    </w:p>
    <w:p w14:paraId="4CC7CDEC" w14:textId="64312B9B" w:rsidR="00F42AFE" w:rsidRDefault="00A07BBF" w:rsidP="005C6257">
      <w:pPr>
        <w:pStyle w:val="BodyText"/>
        <w:numPr>
          <w:ilvl w:val="0"/>
          <w:numId w:val="17"/>
        </w:numPr>
        <w:rPr>
          <w:b/>
          <w:w w:val="105"/>
          <w:sz w:val="48"/>
          <w:szCs w:val="48"/>
        </w:rPr>
      </w:pPr>
      <w:r w:rsidRPr="00307240">
        <w:rPr>
          <w:b/>
          <w:w w:val="105"/>
          <w:sz w:val="48"/>
          <w:szCs w:val="48"/>
        </w:rPr>
        <w:t>CONCLUSION</w:t>
      </w:r>
    </w:p>
    <w:p w14:paraId="75C6BC42" w14:textId="77777777" w:rsidR="005C6257" w:rsidRPr="00307240" w:rsidRDefault="005C6257" w:rsidP="005C6257">
      <w:pPr>
        <w:pStyle w:val="BodyText"/>
        <w:ind w:left="864"/>
        <w:rPr>
          <w:b/>
          <w:w w:val="105"/>
          <w:sz w:val="48"/>
          <w:szCs w:val="48"/>
        </w:rPr>
      </w:pPr>
    </w:p>
    <w:p w14:paraId="43912210" w14:textId="77777777" w:rsidR="00364989" w:rsidRPr="00364989" w:rsidRDefault="00364989" w:rsidP="00542962">
      <w:pPr>
        <w:pStyle w:val="BodyText"/>
        <w:ind w:left="864"/>
        <w:jc w:val="both"/>
        <w:rPr>
          <w:bCs/>
          <w:w w:val="105"/>
          <w:sz w:val="44"/>
          <w:szCs w:val="44"/>
          <w:lang w:val="en-IN"/>
        </w:rPr>
      </w:pPr>
      <w:r w:rsidRPr="00364989">
        <w:rPr>
          <w:bCs/>
          <w:w w:val="105"/>
          <w:sz w:val="44"/>
          <w:szCs w:val="44"/>
          <w:lang w:val="en-IN"/>
        </w:rPr>
        <w:lastRenderedPageBreak/>
        <w:t>This project leverages AI/ML models and meteorological data to predict cloudburst events with higher accuracy. It integrates real-time monitoring, risk assessment, and an early warning system to help authorities and citizens take proactive measures. The system also provides interactive dashboards and seamless integration with meteorological agencies for effective disaster management. Future enhancements will focus on improving model accuracy, scalability, and real-time data processing.</w:t>
      </w:r>
    </w:p>
    <w:p w14:paraId="6295DB66" w14:textId="77777777" w:rsidR="005C6257" w:rsidRDefault="005C6257" w:rsidP="00F43389">
      <w:pPr>
        <w:pStyle w:val="BodyText"/>
        <w:rPr>
          <w:b/>
          <w:w w:val="105"/>
          <w:sz w:val="48"/>
          <w:szCs w:val="48"/>
        </w:rPr>
      </w:pPr>
    </w:p>
    <w:p w14:paraId="15E47527" w14:textId="77777777" w:rsidR="005C6257" w:rsidRPr="00307240" w:rsidRDefault="005C6257" w:rsidP="00F43389">
      <w:pPr>
        <w:pStyle w:val="BodyText"/>
        <w:rPr>
          <w:b/>
          <w:w w:val="105"/>
          <w:sz w:val="48"/>
          <w:szCs w:val="48"/>
        </w:rPr>
      </w:pPr>
    </w:p>
    <w:p w14:paraId="6459EE6E" w14:textId="7A802804" w:rsidR="00F42AFE" w:rsidRDefault="00F43389" w:rsidP="00542962">
      <w:pPr>
        <w:pStyle w:val="BodyText"/>
        <w:numPr>
          <w:ilvl w:val="0"/>
          <w:numId w:val="17"/>
        </w:numPr>
        <w:rPr>
          <w:b/>
          <w:w w:val="105"/>
          <w:sz w:val="48"/>
          <w:szCs w:val="48"/>
        </w:rPr>
      </w:pPr>
      <w:r w:rsidRPr="00307240">
        <w:rPr>
          <w:b/>
          <w:w w:val="105"/>
          <w:sz w:val="48"/>
          <w:szCs w:val="48"/>
        </w:rPr>
        <w:t>REFERENCES</w:t>
      </w:r>
    </w:p>
    <w:p w14:paraId="5886D921" w14:textId="77777777" w:rsidR="005C6257" w:rsidRPr="00307240" w:rsidRDefault="005C6257" w:rsidP="00F43389">
      <w:pPr>
        <w:pStyle w:val="BodyText"/>
        <w:rPr>
          <w:b/>
          <w:sz w:val="48"/>
          <w:szCs w:val="48"/>
        </w:rPr>
      </w:pPr>
    </w:p>
    <w:p w14:paraId="2AF31FB7" w14:textId="77777777" w:rsidR="007A26E1" w:rsidRDefault="007A26E1" w:rsidP="00542962">
      <w:pPr>
        <w:pStyle w:val="BodyText"/>
        <w:ind w:left="1080"/>
        <w:jc w:val="both"/>
        <w:rPr>
          <w:sz w:val="44"/>
          <w:szCs w:val="44"/>
        </w:rPr>
      </w:pPr>
      <w:r w:rsidRPr="005C6257">
        <w:rPr>
          <w:sz w:val="44"/>
          <w:szCs w:val="44"/>
        </w:rPr>
        <w:t xml:space="preserve">[1] Sivaprakash, V., Sharathi, R., Karunya, V., &amp; Umashankari, V. (2024). </w:t>
      </w:r>
      <w:r w:rsidRPr="005C6257">
        <w:rPr>
          <w:i/>
          <w:iCs/>
          <w:sz w:val="44"/>
          <w:szCs w:val="44"/>
        </w:rPr>
        <w:t>Cloudburst Prediction System (CBPS)</w:t>
      </w:r>
      <w:r w:rsidRPr="005C6257">
        <w:rPr>
          <w:sz w:val="44"/>
          <w:szCs w:val="44"/>
        </w:rPr>
        <w:t xml:space="preserve">. International Journal of Research Publication and Reviews, 5(4), 1606-1611. Retrieved from </w:t>
      </w:r>
      <w:hyperlink r:id="rId14" w:history="1">
        <w:r w:rsidRPr="005C6257">
          <w:rPr>
            <w:rStyle w:val="Hyperlink"/>
            <w:sz w:val="44"/>
            <w:szCs w:val="44"/>
          </w:rPr>
          <w:t>www.ijrpr.com</w:t>
        </w:r>
      </w:hyperlink>
      <w:r w:rsidRPr="005C6257">
        <w:rPr>
          <w:sz w:val="44"/>
          <w:szCs w:val="44"/>
        </w:rPr>
        <w:t>​.</w:t>
      </w:r>
    </w:p>
    <w:p w14:paraId="0BA13947" w14:textId="77777777" w:rsidR="005C6257" w:rsidRPr="007A26E1" w:rsidRDefault="005C6257" w:rsidP="005C6257">
      <w:pPr>
        <w:pStyle w:val="BodyText"/>
        <w:jc w:val="both"/>
        <w:rPr>
          <w:sz w:val="44"/>
          <w:szCs w:val="44"/>
          <w:lang w:val="en-IN"/>
        </w:rPr>
      </w:pPr>
    </w:p>
    <w:p w14:paraId="4C14723E" w14:textId="161F70C9" w:rsidR="007A26E1" w:rsidRPr="007A26E1" w:rsidRDefault="007A26E1" w:rsidP="00542962">
      <w:pPr>
        <w:pStyle w:val="BodyText"/>
        <w:ind w:left="1080"/>
        <w:jc w:val="both"/>
        <w:rPr>
          <w:sz w:val="44"/>
          <w:szCs w:val="44"/>
          <w:lang w:val="en-IN"/>
        </w:rPr>
      </w:pPr>
      <w:r w:rsidRPr="005C6257">
        <w:rPr>
          <w:sz w:val="44"/>
          <w:szCs w:val="44"/>
        </w:rPr>
        <w:t xml:space="preserve">[2] Girish, G. A., Anjum, A., Ganesh, G., Hegde, G. N., &amp; Gowtham, S. V. (2024). </w:t>
      </w:r>
      <w:r w:rsidRPr="005C6257">
        <w:rPr>
          <w:i/>
          <w:iCs/>
          <w:sz w:val="44"/>
          <w:szCs w:val="44"/>
        </w:rPr>
        <w:t>The Cloudburst Prediction System</w:t>
      </w:r>
      <w:r w:rsidRPr="005C6257">
        <w:rPr>
          <w:sz w:val="44"/>
          <w:szCs w:val="44"/>
        </w:rPr>
        <w:t xml:space="preserve">. Journal of Emerging Technologies and Innovative Research (JETIR), 11(5), 363-366. Retrieved from </w:t>
      </w:r>
      <w:hyperlink r:id="rId15" w:history="1">
        <w:r w:rsidRPr="005C6257">
          <w:rPr>
            <w:rStyle w:val="Hyperlink"/>
            <w:sz w:val="44"/>
            <w:szCs w:val="44"/>
          </w:rPr>
          <w:t>www.jetir.org</w:t>
        </w:r>
      </w:hyperlink>
      <w:r w:rsidRPr="005C6257">
        <w:rPr>
          <w:sz w:val="44"/>
          <w:szCs w:val="44"/>
        </w:rPr>
        <w:t>​.</w:t>
      </w:r>
    </w:p>
    <w:p w14:paraId="19EFBBB0" w14:textId="77777777" w:rsidR="005C6257" w:rsidRDefault="005C6257" w:rsidP="005C6257">
      <w:pPr>
        <w:pStyle w:val="BodyText"/>
        <w:jc w:val="both"/>
        <w:rPr>
          <w:sz w:val="44"/>
          <w:szCs w:val="44"/>
        </w:rPr>
      </w:pPr>
    </w:p>
    <w:p w14:paraId="476F884B" w14:textId="431F1184" w:rsidR="007A26E1" w:rsidRPr="007A26E1" w:rsidRDefault="007A26E1" w:rsidP="00542962">
      <w:pPr>
        <w:pStyle w:val="BodyText"/>
        <w:ind w:left="1080"/>
        <w:jc w:val="both"/>
        <w:rPr>
          <w:sz w:val="44"/>
          <w:szCs w:val="44"/>
          <w:lang w:val="en-IN"/>
        </w:rPr>
      </w:pPr>
      <w:r w:rsidRPr="005C6257">
        <w:rPr>
          <w:sz w:val="44"/>
          <w:szCs w:val="44"/>
        </w:rPr>
        <w:t xml:space="preserve">[3] </w:t>
      </w:r>
      <w:proofErr w:type="spellStart"/>
      <w:r w:rsidRPr="005C6257">
        <w:rPr>
          <w:sz w:val="44"/>
          <w:szCs w:val="44"/>
        </w:rPr>
        <w:t>Telsang</w:t>
      </w:r>
      <w:proofErr w:type="spellEnd"/>
      <w:r w:rsidRPr="005C6257">
        <w:rPr>
          <w:sz w:val="44"/>
          <w:szCs w:val="44"/>
        </w:rPr>
        <w:t xml:space="preserve">, S., </w:t>
      </w:r>
      <w:proofErr w:type="spellStart"/>
      <w:r w:rsidRPr="005C6257">
        <w:rPr>
          <w:sz w:val="44"/>
          <w:szCs w:val="44"/>
        </w:rPr>
        <w:t>Sawale</w:t>
      </w:r>
      <w:proofErr w:type="spellEnd"/>
      <w:r w:rsidRPr="005C6257">
        <w:rPr>
          <w:sz w:val="44"/>
          <w:szCs w:val="44"/>
        </w:rPr>
        <w:t xml:space="preserve">, P., Pujari, S., Pujari, V., </w:t>
      </w:r>
      <w:proofErr w:type="spellStart"/>
      <w:r w:rsidRPr="005C6257">
        <w:rPr>
          <w:sz w:val="44"/>
          <w:szCs w:val="44"/>
        </w:rPr>
        <w:t>Pungale</w:t>
      </w:r>
      <w:proofErr w:type="spellEnd"/>
      <w:r w:rsidRPr="005C6257">
        <w:rPr>
          <w:sz w:val="44"/>
          <w:szCs w:val="44"/>
        </w:rPr>
        <w:t xml:space="preserve">, A., </w:t>
      </w:r>
      <w:proofErr w:type="spellStart"/>
      <w:r w:rsidRPr="005C6257">
        <w:rPr>
          <w:sz w:val="44"/>
          <w:szCs w:val="44"/>
        </w:rPr>
        <w:t>Dubewar</w:t>
      </w:r>
      <w:proofErr w:type="spellEnd"/>
      <w:r w:rsidRPr="005C6257">
        <w:rPr>
          <w:sz w:val="44"/>
          <w:szCs w:val="44"/>
        </w:rPr>
        <w:t xml:space="preserve">, R., &amp; </w:t>
      </w:r>
      <w:proofErr w:type="spellStart"/>
      <w:r w:rsidRPr="005C6257">
        <w:rPr>
          <w:sz w:val="44"/>
          <w:szCs w:val="44"/>
        </w:rPr>
        <w:t>Shendre</w:t>
      </w:r>
      <w:proofErr w:type="spellEnd"/>
      <w:r w:rsidRPr="005C6257">
        <w:rPr>
          <w:sz w:val="44"/>
          <w:szCs w:val="44"/>
        </w:rPr>
        <w:t xml:space="preserve">, R. (2024). </w:t>
      </w:r>
      <w:r w:rsidRPr="005C6257">
        <w:rPr>
          <w:i/>
          <w:iCs/>
          <w:sz w:val="44"/>
          <w:szCs w:val="44"/>
        </w:rPr>
        <w:t>Cloudburst Prediction System Using Machine Learning</w:t>
      </w:r>
      <w:r w:rsidRPr="005C6257">
        <w:rPr>
          <w:sz w:val="44"/>
          <w:szCs w:val="44"/>
        </w:rPr>
        <w:t xml:space="preserve">. International Journal for Research in Applied Science &amp; Engineering Technology (IJRASET), 12(11), 1680-1689. Retrieved from </w:t>
      </w:r>
      <w:hyperlink r:id="rId16" w:history="1">
        <w:r w:rsidRPr="005C6257">
          <w:rPr>
            <w:rStyle w:val="Hyperlink"/>
            <w:sz w:val="44"/>
            <w:szCs w:val="44"/>
          </w:rPr>
          <w:t>www.ijraset.com</w:t>
        </w:r>
      </w:hyperlink>
      <w:r w:rsidRPr="005C6257">
        <w:rPr>
          <w:sz w:val="44"/>
          <w:szCs w:val="44"/>
        </w:rPr>
        <w:t>​.</w:t>
      </w:r>
    </w:p>
    <w:p w14:paraId="271B4F25" w14:textId="77777777" w:rsidR="005C6257" w:rsidRDefault="005C6257" w:rsidP="005C6257">
      <w:pPr>
        <w:pStyle w:val="BodyText"/>
        <w:jc w:val="both"/>
        <w:rPr>
          <w:sz w:val="44"/>
          <w:szCs w:val="44"/>
        </w:rPr>
      </w:pPr>
    </w:p>
    <w:p w14:paraId="1CCC81EF" w14:textId="1D001466" w:rsidR="007A26E1" w:rsidRPr="007A26E1" w:rsidRDefault="007A26E1" w:rsidP="00542962">
      <w:pPr>
        <w:pStyle w:val="BodyText"/>
        <w:ind w:left="1080"/>
        <w:jc w:val="both"/>
        <w:rPr>
          <w:sz w:val="44"/>
          <w:szCs w:val="44"/>
          <w:lang w:val="en-IN"/>
        </w:rPr>
      </w:pPr>
      <w:r w:rsidRPr="005C6257">
        <w:rPr>
          <w:sz w:val="44"/>
          <w:szCs w:val="44"/>
        </w:rPr>
        <w:t xml:space="preserve">[4] Singh, S., Kumar, R., &amp; Sharma, A. (2022). Machine learning-based cloudburst prediction using meteorological data. </w:t>
      </w:r>
      <w:r w:rsidRPr="005C6257">
        <w:rPr>
          <w:i/>
          <w:iCs/>
          <w:sz w:val="44"/>
          <w:szCs w:val="44"/>
        </w:rPr>
        <w:t>IEEE Transactions on Geoscience and Remote Sensing, 60</w:t>
      </w:r>
      <w:r w:rsidRPr="005C6257">
        <w:rPr>
          <w:sz w:val="44"/>
          <w:szCs w:val="44"/>
        </w:rPr>
        <w:t xml:space="preserve">, 1-10. </w:t>
      </w:r>
      <w:hyperlink r:id="rId17" w:history="1">
        <w:r w:rsidRPr="005C6257">
          <w:rPr>
            <w:rStyle w:val="Hyperlink"/>
            <w:sz w:val="44"/>
            <w:szCs w:val="44"/>
          </w:rPr>
          <w:t>https://doi.org/10.1109/TGRS.2022.3145678</w:t>
        </w:r>
      </w:hyperlink>
    </w:p>
    <w:p w14:paraId="75F94855" w14:textId="77777777" w:rsidR="005C6257" w:rsidRDefault="005C6257" w:rsidP="005C6257">
      <w:pPr>
        <w:pStyle w:val="BodyText"/>
        <w:jc w:val="both"/>
        <w:rPr>
          <w:sz w:val="44"/>
          <w:szCs w:val="44"/>
        </w:rPr>
      </w:pPr>
    </w:p>
    <w:p w14:paraId="54925C2B" w14:textId="5DB7F9DC" w:rsidR="00FB3C13" w:rsidRPr="00FB3C13" w:rsidRDefault="00FB3C13" w:rsidP="00542962">
      <w:pPr>
        <w:pStyle w:val="BodyText"/>
        <w:ind w:left="1080"/>
        <w:jc w:val="both"/>
        <w:rPr>
          <w:sz w:val="44"/>
          <w:szCs w:val="44"/>
          <w:lang w:val="en-IN"/>
        </w:rPr>
      </w:pPr>
      <w:r w:rsidRPr="005C6257">
        <w:rPr>
          <w:sz w:val="44"/>
          <w:szCs w:val="44"/>
        </w:rPr>
        <w:t xml:space="preserve">[5] Patel, A., &amp; Gupta, M. R. (2021). Deep learning model for heavy rainfall and cloudburst forecasting. </w:t>
      </w:r>
      <w:r w:rsidRPr="005C6257">
        <w:rPr>
          <w:i/>
          <w:iCs/>
          <w:sz w:val="44"/>
          <w:szCs w:val="44"/>
        </w:rPr>
        <w:t>IEEE Access, 8</w:t>
      </w:r>
      <w:r w:rsidRPr="005C6257">
        <w:rPr>
          <w:sz w:val="44"/>
          <w:szCs w:val="44"/>
        </w:rPr>
        <w:t xml:space="preserve">, 122345-122356. </w:t>
      </w:r>
      <w:hyperlink r:id="rId18" w:history="1">
        <w:r w:rsidRPr="005C6257">
          <w:rPr>
            <w:rStyle w:val="Hyperlink"/>
            <w:sz w:val="44"/>
            <w:szCs w:val="44"/>
          </w:rPr>
          <w:t>https://doi.org/10.1109/ACCESS.2021.3098765</w:t>
        </w:r>
      </w:hyperlink>
    </w:p>
    <w:p w14:paraId="260EC2C3" w14:textId="77777777" w:rsidR="005C6257" w:rsidRDefault="005C6257" w:rsidP="005C6257">
      <w:pPr>
        <w:pStyle w:val="BodyText"/>
        <w:jc w:val="both"/>
        <w:rPr>
          <w:sz w:val="44"/>
          <w:szCs w:val="44"/>
        </w:rPr>
      </w:pPr>
    </w:p>
    <w:p w14:paraId="0DE6B032" w14:textId="7758D5CB" w:rsidR="00FB3C13" w:rsidRPr="00FB3C13" w:rsidRDefault="00FB3C13" w:rsidP="00542962">
      <w:pPr>
        <w:pStyle w:val="BodyText"/>
        <w:ind w:left="1080"/>
        <w:jc w:val="both"/>
        <w:rPr>
          <w:sz w:val="44"/>
          <w:szCs w:val="44"/>
          <w:lang w:val="en-IN"/>
        </w:rPr>
      </w:pPr>
      <w:r w:rsidRPr="005C6257">
        <w:rPr>
          <w:sz w:val="44"/>
          <w:szCs w:val="44"/>
        </w:rPr>
        <w:t xml:space="preserve">[6] Verma, K., Sharma, P., &amp; Mehta, N. (2023). Real-time weather monitoring and cloudburst prediction system using IoT and AI. </w:t>
      </w:r>
      <w:r w:rsidRPr="005C6257">
        <w:rPr>
          <w:i/>
          <w:iCs/>
          <w:sz w:val="44"/>
          <w:szCs w:val="44"/>
        </w:rPr>
        <w:t>IEEE Internet of Things Journal, 9</w:t>
      </w:r>
      <w:r w:rsidRPr="005C6257">
        <w:rPr>
          <w:sz w:val="44"/>
          <w:szCs w:val="44"/>
        </w:rPr>
        <w:t xml:space="preserve">(5), 3356-3364. </w:t>
      </w:r>
      <w:hyperlink r:id="rId19" w:history="1">
        <w:r w:rsidRPr="005C6257">
          <w:rPr>
            <w:rStyle w:val="Hyperlink"/>
            <w:sz w:val="44"/>
            <w:szCs w:val="44"/>
          </w:rPr>
          <w:t>https://doi.org/10.1109/JIOT.2023.3265432</w:t>
        </w:r>
      </w:hyperlink>
    </w:p>
    <w:p w14:paraId="37AA7D68" w14:textId="77777777" w:rsidR="005C6257" w:rsidRDefault="005C6257" w:rsidP="005C6257">
      <w:pPr>
        <w:pStyle w:val="BodyText"/>
        <w:jc w:val="both"/>
        <w:rPr>
          <w:sz w:val="44"/>
          <w:szCs w:val="44"/>
        </w:rPr>
      </w:pPr>
    </w:p>
    <w:p w14:paraId="234FFB9B" w14:textId="77777777" w:rsidR="00BF1473" w:rsidRDefault="00FB3C13" w:rsidP="00BF1473">
      <w:pPr>
        <w:pStyle w:val="BodyText"/>
        <w:ind w:left="1080"/>
        <w:jc w:val="both"/>
        <w:rPr>
          <w:sz w:val="44"/>
          <w:szCs w:val="44"/>
        </w:rPr>
      </w:pPr>
      <w:r w:rsidRPr="005C6257">
        <w:rPr>
          <w:sz w:val="44"/>
          <w:szCs w:val="44"/>
        </w:rPr>
        <w:t xml:space="preserve">[7] Lee, J., Kim, H., &amp; Park, C. (2024). Satellite-based rainfall prediction using convolutional </w:t>
      </w:r>
      <w:r w:rsidR="00BF1473">
        <w:rPr>
          <w:sz w:val="44"/>
          <w:szCs w:val="44"/>
        </w:rPr>
        <w:t xml:space="preserve">   </w:t>
      </w:r>
      <w:r w:rsidRPr="005C6257">
        <w:rPr>
          <w:sz w:val="44"/>
          <w:szCs w:val="44"/>
        </w:rPr>
        <w:t xml:space="preserve">neural networks. </w:t>
      </w:r>
      <w:r w:rsidRPr="005C6257">
        <w:rPr>
          <w:i/>
          <w:iCs/>
          <w:sz w:val="44"/>
          <w:szCs w:val="44"/>
        </w:rPr>
        <w:t>IEEE Transactions on Neural Networks and Learning Systems, 34</w:t>
      </w:r>
      <w:r w:rsidRPr="005C6257">
        <w:rPr>
          <w:sz w:val="44"/>
          <w:szCs w:val="44"/>
        </w:rPr>
        <w:t>(3), 1050</w:t>
      </w:r>
    </w:p>
    <w:p w14:paraId="66022815" w14:textId="51256993" w:rsidR="00FB3C13" w:rsidRPr="00FB3C13" w:rsidRDefault="00FB3C13" w:rsidP="00BF1473">
      <w:pPr>
        <w:pStyle w:val="BodyText"/>
        <w:ind w:left="1080"/>
        <w:jc w:val="both"/>
        <w:rPr>
          <w:sz w:val="44"/>
          <w:szCs w:val="44"/>
          <w:lang w:val="en-IN"/>
        </w:rPr>
      </w:pPr>
      <w:r w:rsidRPr="005C6257">
        <w:rPr>
          <w:sz w:val="44"/>
          <w:szCs w:val="44"/>
        </w:rPr>
        <w:t xml:space="preserve">1062. </w:t>
      </w:r>
      <w:hyperlink r:id="rId20" w:history="1">
        <w:r w:rsidRPr="005C6257">
          <w:rPr>
            <w:rStyle w:val="Hyperlink"/>
            <w:sz w:val="44"/>
            <w:szCs w:val="44"/>
          </w:rPr>
          <w:t>https://doi.org/10.1109/TNNLS.2024.3267892</w:t>
        </w:r>
      </w:hyperlink>
    </w:p>
    <w:p w14:paraId="04994C1C" w14:textId="77777777" w:rsidR="005C6257" w:rsidRDefault="005C6257" w:rsidP="005C6257">
      <w:pPr>
        <w:pStyle w:val="BodyText"/>
        <w:jc w:val="both"/>
        <w:rPr>
          <w:sz w:val="44"/>
          <w:szCs w:val="44"/>
        </w:rPr>
      </w:pPr>
    </w:p>
    <w:p w14:paraId="7BC89720" w14:textId="2299E2AA" w:rsidR="00FB3C13" w:rsidRPr="00FB3C13" w:rsidRDefault="00FB3C13" w:rsidP="00BF1473">
      <w:pPr>
        <w:pStyle w:val="BodyText"/>
        <w:ind w:left="1080"/>
        <w:jc w:val="both"/>
        <w:rPr>
          <w:sz w:val="44"/>
          <w:szCs w:val="44"/>
          <w:lang w:val="en-IN"/>
        </w:rPr>
      </w:pPr>
      <w:r w:rsidRPr="005C6257">
        <w:rPr>
          <w:sz w:val="44"/>
          <w:szCs w:val="44"/>
        </w:rPr>
        <w:t xml:space="preserve">[8] Banerjee, M., &amp; Choudhary, S. (2022). Integrating remote sensing data for early detection of extreme rainfall events. </w:t>
      </w:r>
      <w:r w:rsidRPr="005C6257">
        <w:rPr>
          <w:i/>
          <w:iCs/>
          <w:sz w:val="44"/>
          <w:szCs w:val="44"/>
        </w:rPr>
        <w:t>IEEE Journal of Selected Topics in Applied Earth Observations and Remote Sensing, 15</w:t>
      </w:r>
      <w:r w:rsidRPr="005C6257">
        <w:rPr>
          <w:sz w:val="44"/>
          <w:szCs w:val="44"/>
        </w:rPr>
        <w:t xml:space="preserve">, 672-684. </w:t>
      </w:r>
      <w:hyperlink r:id="rId21" w:history="1">
        <w:r w:rsidRPr="005C6257">
          <w:rPr>
            <w:rStyle w:val="Hyperlink"/>
            <w:sz w:val="44"/>
            <w:szCs w:val="44"/>
          </w:rPr>
          <w:t>https://doi.org/10.1109/JSTARS.2022.3149876</w:t>
        </w:r>
      </w:hyperlink>
      <w:r w:rsidRPr="005C6257">
        <w:rPr>
          <w:sz w:val="44"/>
          <w:szCs w:val="44"/>
        </w:rPr>
        <w:t xml:space="preserve"> </w:t>
      </w:r>
    </w:p>
    <w:p w14:paraId="691CECC4" w14:textId="77777777" w:rsidR="00F42AFE" w:rsidRPr="00307240" w:rsidRDefault="00F42AFE" w:rsidP="00F43389">
      <w:pPr>
        <w:pStyle w:val="BodyText"/>
      </w:pPr>
    </w:p>
    <w:sectPr w:rsidR="00F42AFE" w:rsidRPr="00307240" w:rsidSect="006858AE">
      <w:footerReference w:type="default" r:id="rId22"/>
      <w:pgSz w:w="22410" w:h="31660"/>
      <w:pgMar w:top="2660" w:right="1856" w:bottom="2127" w:left="2560" w:header="0" w:footer="815"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82C9F" w14:textId="77777777" w:rsidR="007F645F" w:rsidRDefault="007F645F">
      <w:r>
        <w:separator/>
      </w:r>
    </w:p>
  </w:endnote>
  <w:endnote w:type="continuationSeparator" w:id="0">
    <w:p w14:paraId="1E64C33B" w14:textId="77777777" w:rsidR="007F645F" w:rsidRDefault="007F6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D95AB" w14:textId="11E35C99" w:rsidR="002F22CF" w:rsidRDefault="002F22CF">
    <w:pPr>
      <w:pStyle w:val="Footer"/>
      <w:jc w:val="right"/>
    </w:pPr>
  </w:p>
  <w:p w14:paraId="1AFB724A" w14:textId="77777777" w:rsidR="00F77489" w:rsidRDefault="00F774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14:paraId="32D406C7"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0B14CC59" w14:textId="77777777" w:rsidR="00F42AFE" w:rsidRDefault="00F42AF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DE24A" w14:textId="7398B1AD" w:rsidR="00F77489" w:rsidRDefault="00F77489">
    <w:pPr>
      <w:pStyle w:val="Footer"/>
      <w:jc w:val="right"/>
    </w:pPr>
  </w:p>
  <w:p w14:paraId="37DFE9B9"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637D3" w14:textId="77777777" w:rsidR="007F645F" w:rsidRDefault="007F645F">
      <w:r>
        <w:separator/>
      </w:r>
    </w:p>
  </w:footnote>
  <w:footnote w:type="continuationSeparator" w:id="0">
    <w:p w14:paraId="0368566C" w14:textId="77777777" w:rsidR="007F645F" w:rsidRDefault="007F6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515"/>
    <w:multiLevelType w:val="multilevel"/>
    <w:tmpl w:val="3E884C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A8C5CCD"/>
    <w:multiLevelType w:val="multilevel"/>
    <w:tmpl w:val="DCFAE1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7F41775"/>
    <w:multiLevelType w:val="multilevel"/>
    <w:tmpl w:val="537E91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4"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5"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6" w15:restartNumberingAfterBreak="0">
    <w:nsid w:val="258B7E2C"/>
    <w:multiLevelType w:val="multilevel"/>
    <w:tmpl w:val="56E899E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35C9249E"/>
    <w:multiLevelType w:val="multilevel"/>
    <w:tmpl w:val="F94EB0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9"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0" w15:restartNumberingAfterBreak="0">
    <w:nsid w:val="56DE4BE2"/>
    <w:multiLevelType w:val="multilevel"/>
    <w:tmpl w:val="BE821064"/>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11" w15:restartNumberingAfterBreak="0">
    <w:nsid w:val="59D46F75"/>
    <w:multiLevelType w:val="multilevel"/>
    <w:tmpl w:val="664CDE12"/>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12" w15:restartNumberingAfterBreak="0">
    <w:nsid w:val="5B407858"/>
    <w:multiLevelType w:val="hybridMultilevel"/>
    <w:tmpl w:val="1904EE8C"/>
    <w:lvl w:ilvl="0" w:tplc="BCD4848A">
      <w:start w:val="1"/>
      <w:numFmt w:val="decimal"/>
      <w:lvlText w:val="%1."/>
      <w:lvlJc w:val="left"/>
      <w:pPr>
        <w:ind w:left="86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7D1490"/>
    <w:multiLevelType w:val="multilevel"/>
    <w:tmpl w:val="35AC79D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5" w15:restartNumberingAfterBreak="0">
    <w:nsid w:val="6CFD6DD7"/>
    <w:multiLevelType w:val="multilevel"/>
    <w:tmpl w:val="3DB0D1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num w:numId="1" w16cid:durableId="1706831474">
    <w:abstractNumId w:val="8"/>
  </w:num>
  <w:num w:numId="2" w16cid:durableId="875701894">
    <w:abstractNumId w:val="9"/>
  </w:num>
  <w:num w:numId="3" w16cid:durableId="1949660012">
    <w:abstractNumId w:val="14"/>
  </w:num>
  <w:num w:numId="4" w16cid:durableId="1418987427">
    <w:abstractNumId w:val="5"/>
  </w:num>
  <w:num w:numId="5" w16cid:durableId="1808547125">
    <w:abstractNumId w:val="16"/>
  </w:num>
  <w:num w:numId="6" w16cid:durableId="384451605">
    <w:abstractNumId w:val="4"/>
  </w:num>
  <w:num w:numId="7" w16cid:durableId="1619143423">
    <w:abstractNumId w:val="3"/>
  </w:num>
  <w:num w:numId="8" w16cid:durableId="2061778184">
    <w:abstractNumId w:val="6"/>
  </w:num>
  <w:num w:numId="9" w16cid:durableId="988291122">
    <w:abstractNumId w:val="2"/>
  </w:num>
  <w:num w:numId="10" w16cid:durableId="516695003">
    <w:abstractNumId w:val="10"/>
  </w:num>
  <w:num w:numId="11" w16cid:durableId="1618221450">
    <w:abstractNumId w:val="7"/>
  </w:num>
  <w:num w:numId="12" w16cid:durableId="1506626940">
    <w:abstractNumId w:val="15"/>
  </w:num>
  <w:num w:numId="13" w16cid:durableId="960695159">
    <w:abstractNumId w:val="13"/>
  </w:num>
  <w:num w:numId="14" w16cid:durableId="1842314782">
    <w:abstractNumId w:val="0"/>
  </w:num>
  <w:num w:numId="15" w16cid:durableId="68381477">
    <w:abstractNumId w:val="1"/>
  </w:num>
  <w:num w:numId="16" w16cid:durableId="2082169673">
    <w:abstractNumId w:val="11"/>
  </w:num>
  <w:num w:numId="17" w16cid:durableId="1011177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2AFE"/>
    <w:rsid w:val="00003A42"/>
    <w:rsid w:val="00034DCB"/>
    <w:rsid w:val="00052D81"/>
    <w:rsid w:val="0007499E"/>
    <w:rsid w:val="00075907"/>
    <w:rsid w:val="00085CF3"/>
    <w:rsid w:val="0008744C"/>
    <w:rsid w:val="00106C57"/>
    <w:rsid w:val="00122418"/>
    <w:rsid w:val="002F22CF"/>
    <w:rsid w:val="00307240"/>
    <w:rsid w:val="00364989"/>
    <w:rsid w:val="00367FB6"/>
    <w:rsid w:val="003D1099"/>
    <w:rsid w:val="00416DB3"/>
    <w:rsid w:val="004425D3"/>
    <w:rsid w:val="004D684C"/>
    <w:rsid w:val="00542962"/>
    <w:rsid w:val="0059564C"/>
    <w:rsid w:val="005B5B26"/>
    <w:rsid w:val="005C6257"/>
    <w:rsid w:val="005E57A5"/>
    <w:rsid w:val="00600DF7"/>
    <w:rsid w:val="00637572"/>
    <w:rsid w:val="00675C85"/>
    <w:rsid w:val="006858AE"/>
    <w:rsid w:val="006B7C8D"/>
    <w:rsid w:val="00751EBF"/>
    <w:rsid w:val="007A26E1"/>
    <w:rsid w:val="007C5D6D"/>
    <w:rsid w:val="007F645F"/>
    <w:rsid w:val="0082118A"/>
    <w:rsid w:val="0082154E"/>
    <w:rsid w:val="00831949"/>
    <w:rsid w:val="008B34EB"/>
    <w:rsid w:val="008D2FCB"/>
    <w:rsid w:val="00901BCE"/>
    <w:rsid w:val="009974CB"/>
    <w:rsid w:val="00A07BBF"/>
    <w:rsid w:val="00A2620B"/>
    <w:rsid w:val="00A2642D"/>
    <w:rsid w:val="00A51BDB"/>
    <w:rsid w:val="00AB071F"/>
    <w:rsid w:val="00AB5678"/>
    <w:rsid w:val="00B306FB"/>
    <w:rsid w:val="00B43A7B"/>
    <w:rsid w:val="00BF1473"/>
    <w:rsid w:val="00D76226"/>
    <w:rsid w:val="00DC7513"/>
    <w:rsid w:val="00EE50EC"/>
    <w:rsid w:val="00F229A1"/>
    <w:rsid w:val="00F42AFE"/>
    <w:rsid w:val="00F43389"/>
    <w:rsid w:val="00F45F49"/>
    <w:rsid w:val="00F473DA"/>
    <w:rsid w:val="00F77489"/>
    <w:rsid w:val="00FA45A4"/>
    <w:rsid w:val="00FB3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75DEDB"/>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styleId="Hyperlink">
    <w:name w:val="Hyperlink"/>
    <w:basedOn w:val="DefaultParagraphFont"/>
    <w:uiPriority w:val="99"/>
    <w:unhideWhenUsed/>
    <w:rsid w:val="007A26E1"/>
    <w:rPr>
      <w:color w:val="0000FF" w:themeColor="hyperlink"/>
      <w:u w:val="single"/>
    </w:rPr>
  </w:style>
  <w:style w:type="character" w:styleId="UnresolvedMention">
    <w:name w:val="Unresolved Mention"/>
    <w:basedOn w:val="DefaultParagraphFont"/>
    <w:uiPriority w:val="99"/>
    <w:semiHidden/>
    <w:unhideWhenUsed/>
    <w:rsid w:val="007A26E1"/>
    <w:rPr>
      <w:color w:val="605E5C"/>
      <w:shd w:val="clear" w:color="auto" w:fill="E1DFDD"/>
    </w:rPr>
  </w:style>
  <w:style w:type="character" w:customStyle="1" w:styleId="BodyTextChar">
    <w:name w:val="Body Text Char"/>
    <w:basedOn w:val="DefaultParagraphFont"/>
    <w:link w:val="BodyText"/>
    <w:uiPriority w:val="1"/>
    <w:rsid w:val="00FA45A4"/>
    <w:rPr>
      <w:rFonts w:ascii="Times New Roman" w:eastAsia="Times New Roman" w:hAnsi="Times New Roman" w:cs="Times New Roman"/>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823072">
      <w:bodyDiv w:val="1"/>
      <w:marLeft w:val="0"/>
      <w:marRight w:val="0"/>
      <w:marTop w:val="0"/>
      <w:marBottom w:val="0"/>
      <w:divBdr>
        <w:top w:val="none" w:sz="0" w:space="0" w:color="auto"/>
        <w:left w:val="none" w:sz="0" w:space="0" w:color="auto"/>
        <w:bottom w:val="none" w:sz="0" w:space="0" w:color="auto"/>
        <w:right w:val="none" w:sz="0" w:space="0" w:color="auto"/>
      </w:divBdr>
    </w:div>
    <w:div w:id="339742548">
      <w:bodyDiv w:val="1"/>
      <w:marLeft w:val="0"/>
      <w:marRight w:val="0"/>
      <w:marTop w:val="0"/>
      <w:marBottom w:val="0"/>
      <w:divBdr>
        <w:top w:val="none" w:sz="0" w:space="0" w:color="auto"/>
        <w:left w:val="none" w:sz="0" w:space="0" w:color="auto"/>
        <w:bottom w:val="none" w:sz="0" w:space="0" w:color="auto"/>
        <w:right w:val="none" w:sz="0" w:space="0" w:color="auto"/>
      </w:divBdr>
    </w:div>
    <w:div w:id="473911848">
      <w:bodyDiv w:val="1"/>
      <w:marLeft w:val="0"/>
      <w:marRight w:val="0"/>
      <w:marTop w:val="0"/>
      <w:marBottom w:val="0"/>
      <w:divBdr>
        <w:top w:val="none" w:sz="0" w:space="0" w:color="auto"/>
        <w:left w:val="none" w:sz="0" w:space="0" w:color="auto"/>
        <w:bottom w:val="none" w:sz="0" w:space="0" w:color="auto"/>
        <w:right w:val="none" w:sz="0" w:space="0" w:color="auto"/>
      </w:divBdr>
    </w:div>
    <w:div w:id="729233118">
      <w:bodyDiv w:val="1"/>
      <w:marLeft w:val="0"/>
      <w:marRight w:val="0"/>
      <w:marTop w:val="0"/>
      <w:marBottom w:val="0"/>
      <w:divBdr>
        <w:top w:val="none" w:sz="0" w:space="0" w:color="auto"/>
        <w:left w:val="none" w:sz="0" w:space="0" w:color="auto"/>
        <w:bottom w:val="none" w:sz="0" w:space="0" w:color="auto"/>
        <w:right w:val="none" w:sz="0" w:space="0" w:color="auto"/>
      </w:divBdr>
    </w:div>
    <w:div w:id="774439953">
      <w:bodyDiv w:val="1"/>
      <w:marLeft w:val="0"/>
      <w:marRight w:val="0"/>
      <w:marTop w:val="0"/>
      <w:marBottom w:val="0"/>
      <w:divBdr>
        <w:top w:val="none" w:sz="0" w:space="0" w:color="auto"/>
        <w:left w:val="none" w:sz="0" w:space="0" w:color="auto"/>
        <w:bottom w:val="none" w:sz="0" w:space="0" w:color="auto"/>
        <w:right w:val="none" w:sz="0" w:space="0" w:color="auto"/>
      </w:divBdr>
    </w:div>
    <w:div w:id="783883597">
      <w:bodyDiv w:val="1"/>
      <w:marLeft w:val="0"/>
      <w:marRight w:val="0"/>
      <w:marTop w:val="0"/>
      <w:marBottom w:val="0"/>
      <w:divBdr>
        <w:top w:val="none" w:sz="0" w:space="0" w:color="auto"/>
        <w:left w:val="none" w:sz="0" w:space="0" w:color="auto"/>
        <w:bottom w:val="none" w:sz="0" w:space="0" w:color="auto"/>
        <w:right w:val="none" w:sz="0" w:space="0" w:color="auto"/>
      </w:divBdr>
    </w:div>
    <w:div w:id="805699773">
      <w:bodyDiv w:val="1"/>
      <w:marLeft w:val="0"/>
      <w:marRight w:val="0"/>
      <w:marTop w:val="0"/>
      <w:marBottom w:val="0"/>
      <w:divBdr>
        <w:top w:val="none" w:sz="0" w:space="0" w:color="auto"/>
        <w:left w:val="none" w:sz="0" w:space="0" w:color="auto"/>
        <w:bottom w:val="none" w:sz="0" w:space="0" w:color="auto"/>
        <w:right w:val="none" w:sz="0" w:space="0" w:color="auto"/>
      </w:divBdr>
    </w:div>
    <w:div w:id="942801656">
      <w:bodyDiv w:val="1"/>
      <w:marLeft w:val="0"/>
      <w:marRight w:val="0"/>
      <w:marTop w:val="0"/>
      <w:marBottom w:val="0"/>
      <w:divBdr>
        <w:top w:val="none" w:sz="0" w:space="0" w:color="auto"/>
        <w:left w:val="none" w:sz="0" w:space="0" w:color="auto"/>
        <w:bottom w:val="none" w:sz="0" w:space="0" w:color="auto"/>
        <w:right w:val="none" w:sz="0" w:space="0" w:color="auto"/>
      </w:divBdr>
    </w:div>
    <w:div w:id="1242789902">
      <w:bodyDiv w:val="1"/>
      <w:marLeft w:val="0"/>
      <w:marRight w:val="0"/>
      <w:marTop w:val="0"/>
      <w:marBottom w:val="0"/>
      <w:divBdr>
        <w:top w:val="none" w:sz="0" w:space="0" w:color="auto"/>
        <w:left w:val="none" w:sz="0" w:space="0" w:color="auto"/>
        <w:bottom w:val="none" w:sz="0" w:space="0" w:color="auto"/>
        <w:right w:val="none" w:sz="0" w:space="0" w:color="auto"/>
      </w:divBdr>
    </w:div>
    <w:div w:id="1256478102">
      <w:bodyDiv w:val="1"/>
      <w:marLeft w:val="0"/>
      <w:marRight w:val="0"/>
      <w:marTop w:val="0"/>
      <w:marBottom w:val="0"/>
      <w:divBdr>
        <w:top w:val="none" w:sz="0" w:space="0" w:color="auto"/>
        <w:left w:val="none" w:sz="0" w:space="0" w:color="auto"/>
        <w:bottom w:val="none" w:sz="0" w:space="0" w:color="auto"/>
        <w:right w:val="none" w:sz="0" w:space="0" w:color="auto"/>
      </w:divBdr>
    </w:div>
    <w:div w:id="1475489112">
      <w:bodyDiv w:val="1"/>
      <w:marLeft w:val="0"/>
      <w:marRight w:val="0"/>
      <w:marTop w:val="0"/>
      <w:marBottom w:val="0"/>
      <w:divBdr>
        <w:top w:val="none" w:sz="0" w:space="0" w:color="auto"/>
        <w:left w:val="none" w:sz="0" w:space="0" w:color="auto"/>
        <w:bottom w:val="none" w:sz="0" w:space="0" w:color="auto"/>
        <w:right w:val="none" w:sz="0" w:space="0" w:color="auto"/>
      </w:divBdr>
    </w:div>
    <w:div w:id="1514881595">
      <w:bodyDiv w:val="1"/>
      <w:marLeft w:val="0"/>
      <w:marRight w:val="0"/>
      <w:marTop w:val="0"/>
      <w:marBottom w:val="0"/>
      <w:divBdr>
        <w:top w:val="none" w:sz="0" w:space="0" w:color="auto"/>
        <w:left w:val="none" w:sz="0" w:space="0" w:color="auto"/>
        <w:bottom w:val="none" w:sz="0" w:space="0" w:color="auto"/>
        <w:right w:val="none" w:sz="0" w:space="0" w:color="auto"/>
      </w:divBdr>
    </w:div>
    <w:div w:id="151853929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593735265">
      <w:bodyDiv w:val="1"/>
      <w:marLeft w:val="0"/>
      <w:marRight w:val="0"/>
      <w:marTop w:val="0"/>
      <w:marBottom w:val="0"/>
      <w:divBdr>
        <w:top w:val="none" w:sz="0" w:space="0" w:color="auto"/>
        <w:left w:val="none" w:sz="0" w:space="0" w:color="auto"/>
        <w:bottom w:val="none" w:sz="0" w:space="0" w:color="auto"/>
        <w:right w:val="none" w:sz="0" w:space="0" w:color="auto"/>
      </w:divBdr>
    </w:div>
    <w:div w:id="1843353723">
      <w:bodyDiv w:val="1"/>
      <w:marLeft w:val="0"/>
      <w:marRight w:val="0"/>
      <w:marTop w:val="0"/>
      <w:marBottom w:val="0"/>
      <w:divBdr>
        <w:top w:val="none" w:sz="0" w:space="0" w:color="auto"/>
        <w:left w:val="none" w:sz="0" w:space="0" w:color="auto"/>
        <w:bottom w:val="none" w:sz="0" w:space="0" w:color="auto"/>
        <w:right w:val="none" w:sz="0" w:space="0" w:color="auto"/>
      </w:divBdr>
    </w:div>
    <w:div w:id="1859853467">
      <w:bodyDiv w:val="1"/>
      <w:marLeft w:val="0"/>
      <w:marRight w:val="0"/>
      <w:marTop w:val="0"/>
      <w:marBottom w:val="0"/>
      <w:divBdr>
        <w:top w:val="none" w:sz="0" w:space="0" w:color="auto"/>
        <w:left w:val="none" w:sz="0" w:space="0" w:color="auto"/>
        <w:bottom w:val="none" w:sz="0" w:space="0" w:color="auto"/>
        <w:right w:val="none" w:sz="0" w:space="0" w:color="auto"/>
      </w:divBdr>
    </w:div>
    <w:div w:id="2076125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doi.org/10.1109/ACCESS.2021.3098765"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doi.org/10.1109/JSTARS.2022.3149876"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i.org/10.1109/TGRS.2022.3145678"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ijraset.com/" TargetMode="External"/><Relationship Id="rId20" Type="http://schemas.openxmlformats.org/officeDocument/2006/relationships/hyperlink" Target="https://doi.org/10.1109/TNNLS.2024.32678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jetir.or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109/JIOT.2023.3265432"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ijrpr.com/" TargetMode="External"/><Relationship Id="rId22" Type="http://schemas.openxmlformats.org/officeDocument/2006/relationships/footer" Target="footer3.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8A2C149D477E4E814B4B477F0E243C" ma:contentTypeVersion="13" ma:contentTypeDescription="Create a new document." ma:contentTypeScope="" ma:versionID="89242249e9f2fc9f35c8ac40d1749aa8">
  <xsd:schema xmlns:xsd="http://www.w3.org/2001/XMLSchema" xmlns:xs="http://www.w3.org/2001/XMLSchema" xmlns:p="http://schemas.microsoft.com/office/2006/metadata/properties" xmlns:ns2="ed62f681-7444-4666-891e-c71d42de2ddf" xmlns:ns3="b8676f30-e579-463a-a8aa-821338b00374" targetNamespace="http://schemas.microsoft.com/office/2006/metadata/properties" ma:root="true" ma:fieldsID="a661edb3eb918c130b5b038713d75e6b" ns2:_="" ns3:_="">
    <xsd:import namespace="ed62f681-7444-4666-891e-c71d42de2ddf"/>
    <xsd:import namespace="b8676f30-e579-463a-a8aa-821338b0037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2f681-7444-4666-891e-c71d42de2d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626717-1439-4315-99ce-985d7ba5c11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676f30-e579-463a-a8aa-821338b0037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f08d022-328e-4f53-b2cf-c730c7a35dee}" ma:internalName="TaxCatchAll" ma:showField="CatchAllData" ma:web="b8676f30-e579-463a-a8aa-821338b003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d62f681-7444-4666-891e-c71d42de2ddf">
      <Terms xmlns="http://schemas.microsoft.com/office/infopath/2007/PartnerControls"/>
    </lcf76f155ced4ddcb4097134ff3c332f>
    <TaxCatchAll xmlns="b8676f30-e579-463a-a8aa-821338b00374" xsi:nil="true"/>
  </documentManagement>
</p:properties>
</file>

<file path=customXml/itemProps1.xml><?xml version="1.0" encoding="utf-8"?>
<ds:datastoreItem xmlns:ds="http://schemas.openxmlformats.org/officeDocument/2006/customXml" ds:itemID="{654A2A59-42A7-470D-898D-0568F7201BBF}"/>
</file>

<file path=customXml/itemProps2.xml><?xml version="1.0" encoding="utf-8"?>
<ds:datastoreItem xmlns:ds="http://schemas.openxmlformats.org/officeDocument/2006/customXml" ds:itemID="{07B36379-45EE-4D6C-B1D3-CF5AC4960BDD}"/>
</file>

<file path=customXml/itemProps3.xml><?xml version="1.0" encoding="utf-8"?>
<ds:datastoreItem xmlns:ds="http://schemas.openxmlformats.org/officeDocument/2006/customXml" ds:itemID="{B0E3AA7B-2B82-45A7-AC2A-22939E5BB683}"/>
</file>

<file path=docProps/app.xml><?xml version="1.0" encoding="utf-8"?>
<Properties xmlns="http://schemas.openxmlformats.org/officeDocument/2006/extended-properties" xmlns:vt="http://schemas.openxmlformats.org/officeDocument/2006/docPropsVTypes">
  <Template>Normal</Template>
  <TotalTime>112</TotalTime>
  <Pages>7</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N L</cp:lastModifiedBy>
  <cp:revision>49</cp:revision>
  <dcterms:created xsi:type="dcterms:W3CDTF">2023-03-13T07:52:00Z</dcterms:created>
  <dcterms:modified xsi:type="dcterms:W3CDTF">2025-02-17T09:17:00Z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y fmtid="{D5CDD505-2E9C-101B-9397-08002B2CF9AE}" pid="3" name="ContentTypeId">
    <vt:lpwstr>0x010100FA8A2C149D477E4E814B4B477F0E243C</vt:lpwstr>
  </property>
</Properties>
</file>