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2"/>
        <w:gridCol w:w="9218"/>
      </w:tblGrid>
      <w:tr w:rsidR="00811C95" w:rsidRPr="00811C95" w14:paraId="4ADB3844" w14:textId="77777777" w:rsidTr="00797446">
        <w:trPr>
          <w:trHeight w:val="1210"/>
        </w:trPr>
        <w:tc>
          <w:tcPr>
            <w:tcW w:w="9360" w:type="dxa"/>
            <w:gridSpan w:val="2"/>
            <w:shd w:val="clear" w:color="auto" w:fill="auto"/>
          </w:tcPr>
          <w:p w14:paraId="74D01D4C" w14:textId="77777777" w:rsidR="00946FCD" w:rsidRPr="00DF0B3C" w:rsidRDefault="00811C95" w:rsidP="00DF0B3C">
            <w:pPr>
              <w:pStyle w:val="Subtitle"/>
              <w:spacing w:before="0" w:after="0" w:line="240" w:lineRule="auto"/>
              <w:ind w:right="2160"/>
              <w:jc w:val="left"/>
              <w:rPr>
                <w:rFonts w:ascii="Arial" w:hAnsi="Arial"/>
                <w:b/>
                <w:color w:val="002060"/>
                <w:sz w:val="20"/>
                <w:szCs w:val="20"/>
                <w:u w:val="single"/>
              </w:rPr>
            </w:pPr>
            <w:r w:rsidRPr="008C26D8">
              <w:rPr>
                <w:rFonts w:ascii="Arial" w:hAnsi="Arial"/>
                <w:b/>
                <w:color w:val="002060"/>
                <w:sz w:val="20"/>
                <w:szCs w:val="20"/>
                <w:u w:val="single"/>
              </w:rPr>
              <w:t>Professional Summary</w:t>
            </w:r>
          </w:p>
          <w:p w14:paraId="6F00D25D" w14:textId="77777777" w:rsidR="00946FCD" w:rsidRDefault="00946FCD" w:rsidP="007C15F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color w:val="auto"/>
                <w:szCs w:val="24"/>
                <w:lang w:val="en-IN"/>
              </w:rPr>
            </w:pPr>
          </w:p>
          <w:p w14:paraId="43E2578B" w14:textId="6885FE72" w:rsidR="001F3E14" w:rsidRPr="0014431B" w:rsidRDefault="00DE1773" w:rsidP="001F3E14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theme="minorHAnsi"/>
                <w:color w:val="1F3864" w:themeColor="accent5" w:themeShade="80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  <w:sz w:val="24"/>
                <w:szCs w:val="24"/>
                <w:shd w:val="clear" w:color="auto" w:fill="FFFFFF"/>
              </w:rPr>
              <w:t>Four</w:t>
            </w:r>
            <w:r w:rsidR="001F3E14" w:rsidRPr="0014431B">
              <w:rPr>
                <w:rFonts w:asciiTheme="minorHAnsi" w:hAnsiTheme="minorHAnsi" w:cstheme="minorHAnsi"/>
                <w:color w:val="1F3864" w:themeColor="accent5" w:themeShade="80"/>
                <w:sz w:val="24"/>
                <w:szCs w:val="24"/>
                <w:shd w:val="clear" w:color="auto" w:fill="FFFFFF"/>
              </w:rPr>
              <w:t xml:space="preserve"> years Experienced Data Analyst</w:t>
            </w:r>
            <w:r>
              <w:rPr>
                <w:rFonts w:asciiTheme="minorHAnsi" w:hAnsiTheme="minorHAnsi" w:cstheme="minorHAnsi"/>
                <w:color w:val="1F3864" w:themeColor="accent5" w:themeShade="80"/>
                <w:sz w:val="24"/>
                <w:szCs w:val="24"/>
                <w:shd w:val="clear" w:color="auto" w:fill="FFFFFF"/>
              </w:rPr>
              <w:t>,Data Enginner</w:t>
            </w:r>
            <w:r w:rsidR="001F3E14" w:rsidRPr="0014431B">
              <w:rPr>
                <w:rFonts w:asciiTheme="minorHAnsi" w:hAnsiTheme="minorHAnsi" w:cstheme="minorHAnsi"/>
                <w:color w:val="1F3864" w:themeColor="accent5" w:themeShade="80"/>
                <w:sz w:val="24"/>
                <w:szCs w:val="24"/>
                <w:shd w:val="clear" w:color="auto" w:fill="FFFFFF"/>
              </w:rPr>
              <w:t xml:space="preserve"> with a proven track record of leveraging data-driven insights to drive business growth. </w:t>
            </w:r>
          </w:p>
          <w:p w14:paraId="6A2586A1" w14:textId="1F496E96" w:rsidR="001F3E14" w:rsidRPr="0014431B" w:rsidRDefault="001F3E14" w:rsidP="001F3E14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theme="minorHAnsi"/>
                <w:color w:val="1F3864" w:themeColor="accent5" w:themeShade="80"/>
                <w:sz w:val="24"/>
                <w:szCs w:val="24"/>
                <w:lang w:val="en-IN"/>
              </w:rPr>
            </w:pPr>
            <w:r w:rsidRPr="0014431B">
              <w:rPr>
                <w:rFonts w:asciiTheme="minorHAnsi" w:hAnsiTheme="minorHAnsi" w:cstheme="minorHAnsi"/>
                <w:color w:val="1F3864" w:themeColor="accent5" w:themeShade="80"/>
                <w:sz w:val="24"/>
                <w:szCs w:val="24"/>
                <w:shd w:val="clear" w:color="auto" w:fill="FFFFFF"/>
              </w:rPr>
              <w:t xml:space="preserve">Proficient in statistical analysis, data visualization, and predictive </w:t>
            </w:r>
            <w:r w:rsidR="00810708" w:rsidRPr="0014431B">
              <w:rPr>
                <w:rFonts w:asciiTheme="minorHAnsi" w:hAnsiTheme="minorHAnsi" w:cstheme="minorHAnsi"/>
                <w:color w:val="1F3864" w:themeColor="accent5" w:themeShade="80"/>
                <w:sz w:val="24"/>
                <w:szCs w:val="24"/>
                <w:shd w:val="clear" w:color="auto" w:fill="FFFFFF"/>
              </w:rPr>
              <w:t>modelling</w:t>
            </w:r>
            <w:r w:rsidRPr="0014431B">
              <w:rPr>
                <w:rFonts w:asciiTheme="minorHAnsi" w:hAnsiTheme="minorHAnsi" w:cstheme="minorHAnsi"/>
                <w:color w:val="1F3864" w:themeColor="accent5" w:themeShade="80"/>
                <w:sz w:val="24"/>
                <w:szCs w:val="24"/>
                <w:shd w:val="clear" w:color="auto" w:fill="FFFFFF"/>
              </w:rPr>
              <w:t xml:space="preserve">. Skilled in SQL, Python programming languages. </w:t>
            </w:r>
          </w:p>
          <w:p w14:paraId="7FC54E19" w14:textId="77777777" w:rsidR="001F3E14" w:rsidRPr="0014431B" w:rsidRDefault="001F3E14" w:rsidP="001F3E14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theme="minorHAnsi"/>
                <w:color w:val="1F3864" w:themeColor="accent5" w:themeShade="80"/>
                <w:sz w:val="24"/>
                <w:szCs w:val="24"/>
                <w:lang w:val="en-IN"/>
              </w:rPr>
            </w:pPr>
            <w:r w:rsidRPr="0014431B">
              <w:rPr>
                <w:rFonts w:asciiTheme="minorHAnsi" w:hAnsiTheme="minorHAnsi" w:cstheme="minorHAnsi"/>
                <w:color w:val="1F3864" w:themeColor="accent5" w:themeShade="80"/>
                <w:sz w:val="24"/>
                <w:szCs w:val="24"/>
                <w:shd w:val="clear" w:color="auto" w:fill="FFFFFF"/>
              </w:rPr>
              <w:t xml:space="preserve">Strong communicator and team player, adept at translating complex data into actionable insights for stakeholders. </w:t>
            </w:r>
          </w:p>
          <w:p w14:paraId="7C6D2949" w14:textId="085A35B0" w:rsidR="001F3E14" w:rsidRDefault="001F3E14" w:rsidP="001F3E14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2060"/>
              </w:rPr>
            </w:pPr>
            <w:r>
              <w:rPr>
                <w:rStyle w:val="normaltextrun"/>
                <w:rFonts w:ascii="Calibri" w:hAnsi="Calibri" w:cs="Calibri"/>
                <w:color w:val="002060"/>
              </w:rPr>
              <w:t xml:space="preserve">Proficiency in Big data technologies such as Hadoop, </w:t>
            </w:r>
            <w:r w:rsidR="00810708">
              <w:rPr>
                <w:rStyle w:val="normaltextrun"/>
                <w:rFonts w:ascii="Calibri" w:hAnsi="Calibri" w:cs="Calibri"/>
                <w:color w:val="002060"/>
              </w:rPr>
              <w:t>HDFS</w:t>
            </w:r>
            <w:r>
              <w:rPr>
                <w:rStyle w:val="normaltextrun"/>
                <w:rFonts w:ascii="Calibri" w:hAnsi="Calibri" w:cs="Calibri"/>
                <w:color w:val="002060"/>
              </w:rPr>
              <w:t>, MR/YARN, Sqoop</w:t>
            </w:r>
            <w:r>
              <w:rPr>
                <w:rStyle w:val="eop"/>
                <w:rFonts w:ascii="Calibri" w:hAnsi="Calibri" w:cs="Calibri"/>
                <w:color w:val="002060"/>
              </w:rPr>
              <w:t> </w:t>
            </w:r>
          </w:p>
          <w:p w14:paraId="5620FEC9" w14:textId="2CCB8D7A" w:rsidR="00C05F19" w:rsidRPr="001F3E14" w:rsidRDefault="001F3E14" w:rsidP="001F3E14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2060"/>
              </w:rPr>
            </w:pPr>
            <w:r>
              <w:rPr>
                <w:rStyle w:val="normaltextrun"/>
                <w:rFonts w:ascii="Calibri" w:hAnsi="Calibri" w:cs="Calibri"/>
                <w:color w:val="002060"/>
              </w:rPr>
              <w:t>Proficiency in Linux and shell scripting.</w:t>
            </w:r>
          </w:p>
        </w:tc>
      </w:tr>
      <w:tr w:rsidR="00811C95" w:rsidRPr="00B5307B" w14:paraId="1F1895A9" w14:textId="77777777" w:rsidTr="008070CA">
        <w:trPr>
          <w:gridBefore w:val="1"/>
          <w:wBefore w:w="142" w:type="dxa"/>
        </w:trPr>
        <w:tc>
          <w:tcPr>
            <w:tcW w:w="9218" w:type="dxa"/>
            <w:shd w:val="clear" w:color="auto" w:fill="auto"/>
          </w:tcPr>
          <w:p w14:paraId="570A5AF9" w14:textId="77777777" w:rsidR="00F11D45" w:rsidRDefault="00F11D45" w:rsidP="00DF54E3">
            <w:pPr>
              <w:pStyle w:val="Subtitle"/>
              <w:spacing w:before="0" w:after="0" w:line="240" w:lineRule="auto"/>
              <w:ind w:left="-108" w:right="2160"/>
              <w:jc w:val="left"/>
              <w:rPr>
                <w:rFonts w:ascii="Arial" w:hAnsi="Arial"/>
                <w:b/>
                <w:color w:val="002060"/>
                <w:sz w:val="20"/>
                <w:u w:val="single"/>
              </w:rPr>
            </w:pPr>
          </w:p>
          <w:p w14:paraId="4350ED3B" w14:textId="77777777" w:rsidR="005C7A89" w:rsidRDefault="004C5C38" w:rsidP="00DF54E3">
            <w:pPr>
              <w:pStyle w:val="Subtitle"/>
              <w:spacing w:before="0" w:after="0" w:line="240" w:lineRule="auto"/>
              <w:ind w:left="-108" w:right="2160"/>
              <w:jc w:val="left"/>
              <w:rPr>
                <w:rFonts w:ascii="Arial" w:hAnsi="Arial"/>
                <w:b/>
                <w:color w:val="002060"/>
                <w:sz w:val="20"/>
                <w:u w:val="single"/>
              </w:rPr>
            </w:pPr>
            <w:r>
              <w:rPr>
                <w:rFonts w:ascii="Arial" w:hAnsi="Arial"/>
                <w:b/>
                <w:color w:val="002060"/>
                <w:sz w:val="20"/>
                <w:u w:val="single"/>
              </w:rPr>
              <w:t>Skillset</w:t>
            </w:r>
          </w:p>
          <w:p w14:paraId="12A9C40F" w14:textId="77777777" w:rsidR="00007FFB" w:rsidRDefault="00007FFB" w:rsidP="00AC43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color w:val="000000"/>
                <w:szCs w:val="24"/>
                <w:lang w:val="en-IN"/>
              </w:rPr>
            </w:pPr>
          </w:p>
          <w:tbl>
            <w:tblPr>
              <w:tblW w:w="8699" w:type="dxa"/>
              <w:tblLook w:val="0000" w:firstRow="0" w:lastRow="0" w:firstColumn="0" w:lastColumn="0" w:noHBand="0" w:noVBand="0"/>
            </w:tblPr>
            <w:tblGrid>
              <w:gridCol w:w="2439"/>
              <w:gridCol w:w="6260"/>
            </w:tblGrid>
            <w:tr w:rsidR="00007FFB" w:rsidRPr="00112662" w14:paraId="69645C43" w14:textId="77777777" w:rsidTr="00DE1773">
              <w:trPr>
                <w:trHeight w:val="254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14:paraId="02EEC839" w14:textId="77777777" w:rsidR="00007FFB" w:rsidRPr="00F16604" w:rsidRDefault="00007FFB" w:rsidP="007D113D">
                  <w:pPr>
                    <w:spacing w:after="0" w:line="240" w:lineRule="auto"/>
                    <w:rPr>
                      <w:rFonts w:eastAsia="Calibri" w:cs="Arial"/>
                      <w:b/>
                      <w:szCs w:val="20"/>
                    </w:rPr>
                  </w:pPr>
                  <w:r w:rsidRPr="00F16604">
                    <w:rPr>
                      <w:rFonts w:eastAsia="Calibri" w:cs="Arial"/>
                      <w:b/>
                      <w:szCs w:val="20"/>
                    </w:rPr>
                    <w:t>Languages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1D83EE94" w14:textId="3E371272" w:rsidR="00007FFB" w:rsidRPr="00112662" w:rsidRDefault="00A02EC5" w:rsidP="007D113D">
                  <w:pPr>
                    <w:spacing w:after="0" w:line="240" w:lineRule="auto"/>
                    <w:rPr>
                      <w:rFonts w:eastAsia="Calibri" w:cs="Arial"/>
                      <w:szCs w:val="20"/>
                    </w:rPr>
                  </w:pPr>
                  <w:r>
                    <w:rPr>
                      <w:rFonts w:eastAsia="Calibri" w:cs="Arial"/>
                      <w:szCs w:val="20"/>
                    </w:rPr>
                    <w:t>Python</w:t>
                  </w:r>
                  <w:r w:rsidR="009C5068">
                    <w:rPr>
                      <w:rFonts w:eastAsia="Calibri" w:cs="Arial"/>
                      <w:szCs w:val="20"/>
                    </w:rPr>
                    <w:t>, SQL</w:t>
                  </w:r>
                </w:p>
              </w:tc>
            </w:tr>
            <w:tr w:rsidR="00DE1773" w:rsidRPr="00112662" w14:paraId="779951D1" w14:textId="77777777" w:rsidTr="00DE1773">
              <w:trPr>
                <w:trHeight w:val="254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14:paraId="4F95EAD9" w14:textId="43373875" w:rsidR="00DE1773" w:rsidRPr="00F16604" w:rsidRDefault="00DE1773" w:rsidP="007D113D">
                  <w:pPr>
                    <w:spacing w:after="0" w:line="240" w:lineRule="auto"/>
                    <w:rPr>
                      <w:rFonts w:eastAsia="Calibri" w:cs="Arial"/>
                      <w:b/>
                      <w:szCs w:val="20"/>
                    </w:rPr>
                  </w:pPr>
                  <w:r>
                    <w:rPr>
                      <w:rFonts w:eastAsia="Calibri" w:cs="Arial"/>
                      <w:b/>
                      <w:szCs w:val="20"/>
                    </w:rPr>
                    <w:t>Big Data Technology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455F6458" w14:textId="632AC178" w:rsidR="00DE1773" w:rsidRDefault="00DE1773" w:rsidP="007D113D">
                  <w:pPr>
                    <w:spacing w:after="0" w:line="240" w:lineRule="auto"/>
                    <w:rPr>
                      <w:rFonts w:eastAsia="Calibri" w:cs="Arial"/>
                      <w:szCs w:val="20"/>
                    </w:rPr>
                  </w:pPr>
                  <w:r>
                    <w:rPr>
                      <w:rFonts w:eastAsia="Calibri" w:cs="Arial"/>
                      <w:szCs w:val="20"/>
                    </w:rPr>
                    <w:t>HDFS, Flume, Kafka, Sqoop, Spark, Hive</w:t>
                  </w:r>
                </w:p>
              </w:tc>
            </w:tr>
            <w:tr w:rsidR="00007FFB" w:rsidRPr="00112662" w14:paraId="34CF59D5" w14:textId="77777777" w:rsidTr="00DE1773">
              <w:trPr>
                <w:trHeight w:val="254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14:paraId="4A346588" w14:textId="77777777" w:rsidR="00007FFB" w:rsidRPr="00F16604" w:rsidRDefault="00007FFB" w:rsidP="007D113D">
                  <w:pPr>
                    <w:spacing w:after="0" w:line="240" w:lineRule="auto"/>
                    <w:rPr>
                      <w:rFonts w:eastAsia="Calibri" w:cs="Arial"/>
                      <w:b/>
                      <w:szCs w:val="20"/>
                    </w:rPr>
                  </w:pPr>
                  <w:r w:rsidRPr="00F16604">
                    <w:rPr>
                      <w:rFonts w:eastAsia="Calibri" w:cs="Arial"/>
                      <w:b/>
                      <w:szCs w:val="20"/>
                    </w:rPr>
                    <w:t>Frame works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57280186" w14:textId="24CFD005" w:rsidR="00007FFB" w:rsidRPr="00112662" w:rsidRDefault="00593622" w:rsidP="007D113D">
                  <w:pPr>
                    <w:spacing w:after="0" w:line="240" w:lineRule="auto"/>
                    <w:rPr>
                      <w:rFonts w:eastAsia="Calibri" w:cs="Arial"/>
                      <w:szCs w:val="20"/>
                    </w:rPr>
                  </w:pPr>
                  <w:r>
                    <w:rPr>
                      <w:rFonts w:eastAsia="Calibri" w:cs="Arial"/>
                      <w:szCs w:val="20"/>
                    </w:rPr>
                    <w:t>Apache Spark, Kafka</w:t>
                  </w:r>
                  <w:r w:rsidR="008D77F9">
                    <w:rPr>
                      <w:rFonts w:eastAsia="Calibri" w:cs="Arial"/>
                      <w:szCs w:val="20"/>
                    </w:rPr>
                    <w:t xml:space="preserve">, Pandas </w:t>
                  </w:r>
                </w:p>
              </w:tc>
            </w:tr>
            <w:tr w:rsidR="00007FFB" w:rsidRPr="00112662" w14:paraId="3DD24720" w14:textId="77777777" w:rsidTr="00DE1773">
              <w:trPr>
                <w:trHeight w:val="254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14:paraId="739FEB8F" w14:textId="77777777" w:rsidR="00007FFB" w:rsidRPr="00F16604" w:rsidRDefault="00007FFB" w:rsidP="007D113D">
                  <w:pPr>
                    <w:spacing w:after="0" w:line="240" w:lineRule="auto"/>
                    <w:rPr>
                      <w:rFonts w:eastAsia="Calibri" w:cs="Arial"/>
                      <w:b/>
                      <w:szCs w:val="20"/>
                    </w:rPr>
                  </w:pPr>
                  <w:r w:rsidRPr="00F16604">
                    <w:rPr>
                      <w:rFonts w:eastAsia="Calibri" w:cs="Arial"/>
                      <w:b/>
                      <w:szCs w:val="20"/>
                    </w:rPr>
                    <w:t>Editors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591CB82C" w14:textId="59BD31F6" w:rsidR="00007FFB" w:rsidRPr="00112662" w:rsidRDefault="00593622" w:rsidP="007D113D">
                  <w:pPr>
                    <w:spacing w:after="0" w:line="240" w:lineRule="auto"/>
                    <w:rPr>
                      <w:rFonts w:eastAsia="Calibri" w:cs="Arial"/>
                      <w:szCs w:val="20"/>
                    </w:rPr>
                  </w:pPr>
                  <w:r>
                    <w:rPr>
                      <w:rFonts w:eastAsia="Calibri" w:cs="Arial"/>
                      <w:szCs w:val="20"/>
                    </w:rPr>
                    <w:t>PyCharm,</w:t>
                  </w:r>
                  <w:r w:rsidR="00955CEE">
                    <w:rPr>
                      <w:rFonts w:eastAsia="Calibri" w:cs="Arial"/>
                      <w:szCs w:val="20"/>
                    </w:rPr>
                    <w:t xml:space="preserve"> Jupyter</w:t>
                  </w:r>
                  <w:r w:rsidR="00BC0C89">
                    <w:rPr>
                      <w:rFonts w:eastAsia="Calibri" w:cs="Arial"/>
                      <w:szCs w:val="20"/>
                    </w:rPr>
                    <w:t>_Notebook</w:t>
                  </w:r>
                  <w:r w:rsidR="00134300">
                    <w:rPr>
                      <w:rFonts w:eastAsia="Calibri" w:cs="Arial"/>
                      <w:szCs w:val="20"/>
                    </w:rPr>
                    <w:t>,</w:t>
                  </w:r>
                  <w:r>
                    <w:rPr>
                      <w:rFonts w:eastAsia="Calibri" w:cs="Arial"/>
                      <w:szCs w:val="20"/>
                    </w:rPr>
                    <w:t xml:space="preserve"> VS code</w:t>
                  </w:r>
                </w:p>
              </w:tc>
            </w:tr>
            <w:tr w:rsidR="00007FFB" w:rsidRPr="00112662" w14:paraId="1B233D6D" w14:textId="77777777" w:rsidTr="00DE1773">
              <w:trPr>
                <w:trHeight w:val="254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14:paraId="46FF79FB" w14:textId="77777777" w:rsidR="00007FFB" w:rsidRPr="00F16604" w:rsidRDefault="00007FFB" w:rsidP="007D113D">
                  <w:pPr>
                    <w:spacing w:after="0" w:line="240" w:lineRule="auto"/>
                    <w:rPr>
                      <w:rFonts w:eastAsia="Calibri" w:cs="Arial"/>
                      <w:b/>
                      <w:szCs w:val="20"/>
                    </w:rPr>
                  </w:pPr>
                  <w:r w:rsidRPr="00F16604">
                    <w:rPr>
                      <w:rFonts w:eastAsia="Calibri" w:cs="Arial"/>
                      <w:b/>
                      <w:szCs w:val="20"/>
                    </w:rPr>
                    <w:t>Version controls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51F7667A" w14:textId="03E90B15" w:rsidR="00007FFB" w:rsidRPr="00112662" w:rsidRDefault="00FB0527" w:rsidP="007D113D">
                  <w:pPr>
                    <w:spacing w:after="0" w:line="240" w:lineRule="auto"/>
                    <w:rPr>
                      <w:rFonts w:eastAsia="Calibri" w:cs="Arial"/>
                      <w:szCs w:val="20"/>
                    </w:rPr>
                  </w:pPr>
                  <w:r>
                    <w:rPr>
                      <w:rFonts w:eastAsia="Calibri" w:cs="Arial"/>
                      <w:szCs w:val="20"/>
                    </w:rPr>
                    <w:t>GitHub</w:t>
                  </w:r>
                </w:p>
              </w:tc>
            </w:tr>
            <w:tr w:rsidR="00007FFB" w:rsidRPr="00112662" w14:paraId="410BA84A" w14:textId="77777777" w:rsidTr="00DE1773">
              <w:trPr>
                <w:trHeight w:val="254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14:paraId="31F82FAD" w14:textId="77777777" w:rsidR="00007FFB" w:rsidRPr="00F16604" w:rsidRDefault="00007FFB" w:rsidP="007D113D">
                  <w:pPr>
                    <w:spacing w:after="0" w:line="240" w:lineRule="auto"/>
                    <w:rPr>
                      <w:rFonts w:eastAsia="Calibri" w:cs="Arial"/>
                      <w:b/>
                      <w:szCs w:val="20"/>
                    </w:rPr>
                  </w:pPr>
                  <w:r w:rsidRPr="00F16604">
                    <w:rPr>
                      <w:rFonts w:eastAsia="Calibri" w:cs="Arial"/>
                      <w:b/>
                      <w:szCs w:val="20"/>
                    </w:rPr>
                    <w:t>Project Methodologies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1949D8B7" w14:textId="6E0872F5" w:rsidR="00007FFB" w:rsidRPr="00112662" w:rsidRDefault="00007FFB" w:rsidP="007D113D">
                  <w:pPr>
                    <w:spacing w:after="0" w:line="240" w:lineRule="auto"/>
                    <w:rPr>
                      <w:rFonts w:eastAsia="Calibri" w:cs="Arial"/>
                      <w:szCs w:val="20"/>
                    </w:rPr>
                  </w:pPr>
                  <w:r w:rsidRPr="00112662">
                    <w:rPr>
                      <w:rFonts w:eastAsia="Calibri" w:cs="Arial"/>
                      <w:szCs w:val="20"/>
                    </w:rPr>
                    <w:t>Agile,</w:t>
                  </w:r>
                  <w:r w:rsidR="00FB0527">
                    <w:rPr>
                      <w:rFonts w:eastAsia="Calibri" w:cs="Arial"/>
                      <w:szCs w:val="20"/>
                    </w:rPr>
                    <w:t xml:space="preserve"> SDLC</w:t>
                  </w:r>
                  <w:r w:rsidR="008D77F9">
                    <w:rPr>
                      <w:rFonts w:eastAsia="Calibri" w:cs="Arial"/>
                      <w:szCs w:val="20"/>
                    </w:rPr>
                    <w:t>, Jira</w:t>
                  </w:r>
                </w:p>
              </w:tc>
            </w:tr>
            <w:tr w:rsidR="00007FFB" w:rsidRPr="00112662" w14:paraId="3409E7AA" w14:textId="77777777" w:rsidTr="00DE1773">
              <w:trPr>
                <w:trHeight w:val="254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14:paraId="7744077B" w14:textId="77777777" w:rsidR="00007FFB" w:rsidRPr="00F16604" w:rsidRDefault="00007FFB" w:rsidP="007D113D">
                  <w:pPr>
                    <w:spacing w:after="0" w:line="240" w:lineRule="auto"/>
                    <w:rPr>
                      <w:rFonts w:eastAsia="Calibri" w:cs="Arial"/>
                      <w:b/>
                      <w:szCs w:val="20"/>
                    </w:rPr>
                  </w:pPr>
                  <w:r w:rsidRPr="00F16604">
                    <w:rPr>
                      <w:rFonts w:eastAsia="Calibri" w:cs="Arial"/>
                      <w:b/>
                      <w:szCs w:val="20"/>
                    </w:rPr>
                    <w:t>Databases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07DFE968" w14:textId="17B44748" w:rsidR="00007FFB" w:rsidRPr="00112662" w:rsidRDefault="00007FFB" w:rsidP="007D113D">
                  <w:pPr>
                    <w:spacing w:after="0" w:line="240" w:lineRule="auto"/>
                    <w:rPr>
                      <w:rFonts w:eastAsia="Calibri" w:cs="Arial"/>
                      <w:szCs w:val="20"/>
                    </w:rPr>
                  </w:pPr>
                  <w:r w:rsidRPr="00112662">
                    <w:rPr>
                      <w:rFonts w:eastAsia="Calibri" w:cs="Arial"/>
                      <w:szCs w:val="20"/>
                    </w:rPr>
                    <w:t>Oracle</w:t>
                  </w:r>
                  <w:r w:rsidR="0014431B">
                    <w:rPr>
                      <w:rFonts w:eastAsia="Calibri" w:cs="Arial"/>
                      <w:szCs w:val="20"/>
                    </w:rPr>
                    <w:t>,</w:t>
                  </w:r>
                  <w:r w:rsidR="00FB0527">
                    <w:rPr>
                      <w:rFonts w:eastAsia="Calibri" w:cs="Arial"/>
                      <w:szCs w:val="20"/>
                    </w:rPr>
                    <w:t xml:space="preserve"> </w:t>
                  </w:r>
                  <w:r w:rsidR="00FB0527" w:rsidRPr="00112662">
                    <w:rPr>
                      <w:rFonts w:eastAsia="Calibri" w:cs="Arial"/>
                      <w:szCs w:val="20"/>
                    </w:rPr>
                    <w:t>MySQ</w:t>
                  </w:r>
                  <w:r w:rsidR="0014431B">
                    <w:rPr>
                      <w:rFonts w:eastAsia="Calibri" w:cs="Arial"/>
                      <w:szCs w:val="20"/>
                    </w:rPr>
                    <w:t>L</w:t>
                  </w:r>
                  <w:r w:rsidR="00DE1773">
                    <w:rPr>
                      <w:rFonts w:eastAsia="Calibri" w:cs="Arial"/>
                      <w:szCs w:val="20"/>
                    </w:rPr>
                    <w:t>,CSV, MangoDB</w:t>
                  </w:r>
                </w:p>
              </w:tc>
            </w:tr>
            <w:tr w:rsidR="00007FFB" w:rsidRPr="00112662" w14:paraId="66D52F60" w14:textId="77777777" w:rsidTr="00DE1773">
              <w:trPr>
                <w:trHeight w:val="254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14:paraId="6D4537FA" w14:textId="77777777" w:rsidR="00007FFB" w:rsidRPr="00F16604" w:rsidRDefault="00007FFB" w:rsidP="007D113D">
                  <w:pPr>
                    <w:spacing w:after="0" w:line="240" w:lineRule="auto"/>
                    <w:rPr>
                      <w:rFonts w:eastAsia="Calibri" w:cs="Arial"/>
                      <w:b/>
                      <w:szCs w:val="20"/>
                    </w:rPr>
                  </w:pPr>
                  <w:r w:rsidRPr="00F16604">
                    <w:rPr>
                      <w:rFonts w:eastAsia="Calibri" w:cs="Arial"/>
                      <w:b/>
                      <w:szCs w:val="20"/>
                    </w:rPr>
                    <w:t>Cloud technologies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13816A3C" w14:textId="444EF2D7" w:rsidR="00007FFB" w:rsidRPr="00112662" w:rsidRDefault="00FB0527" w:rsidP="007D113D">
                  <w:pPr>
                    <w:spacing w:after="0" w:line="240" w:lineRule="auto"/>
                    <w:rPr>
                      <w:rFonts w:eastAsia="Calibri" w:cs="Arial"/>
                      <w:szCs w:val="20"/>
                    </w:rPr>
                  </w:pPr>
                  <w:r>
                    <w:rPr>
                      <w:rFonts w:eastAsia="Calibri" w:cs="Arial"/>
                      <w:szCs w:val="20"/>
                    </w:rPr>
                    <w:t>Cloudera</w:t>
                  </w:r>
                  <w:r w:rsidR="00DE1773">
                    <w:rPr>
                      <w:rFonts w:eastAsia="Calibri" w:cs="Arial"/>
                      <w:szCs w:val="20"/>
                    </w:rPr>
                    <w:t>, AWS, Microsoft Azure</w:t>
                  </w:r>
                </w:p>
              </w:tc>
            </w:tr>
            <w:tr w:rsidR="006F54FB" w:rsidRPr="00112662" w14:paraId="09C91AF3" w14:textId="77777777" w:rsidTr="00DE1773">
              <w:trPr>
                <w:trHeight w:val="254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14:paraId="3738D1B1" w14:textId="1123DBEE" w:rsidR="006F54FB" w:rsidRPr="00F16604" w:rsidRDefault="006F54FB" w:rsidP="007D113D">
                  <w:pPr>
                    <w:spacing w:after="0" w:line="240" w:lineRule="auto"/>
                    <w:rPr>
                      <w:rFonts w:eastAsia="Calibri" w:cs="Arial"/>
                      <w:b/>
                      <w:szCs w:val="20"/>
                    </w:rPr>
                  </w:pPr>
                  <w:r w:rsidRPr="006F54FB">
                    <w:rPr>
                      <w:rFonts w:eastAsia="Calibri" w:cs="Arial"/>
                      <w:b/>
                      <w:szCs w:val="20"/>
                    </w:rPr>
                    <w:t>Visualization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19D1341E" w14:textId="4F746975" w:rsidR="006F54FB" w:rsidRDefault="006F54FB" w:rsidP="007D113D">
                  <w:pPr>
                    <w:spacing w:after="0" w:line="240" w:lineRule="auto"/>
                    <w:rPr>
                      <w:rFonts w:eastAsia="Calibri" w:cs="Arial"/>
                      <w:szCs w:val="20"/>
                    </w:rPr>
                  </w:pPr>
                  <w:r w:rsidRPr="006F54FB">
                    <w:rPr>
                      <w:rFonts w:eastAsia="Calibri" w:cs="Arial"/>
                      <w:szCs w:val="20"/>
                    </w:rPr>
                    <w:t>PowerBI</w:t>
                  </w:r>
                  <w:r w:rsidR="00DE1773">
                    <w:rPr>
                      <w:rFonts w:eastAsia="Calibri" w:cs="Arial"/>
                      <w:szCs w:val="20"/>
                    </w:rPr>
                    <w:t>,</w:t>
                  </w:r>
                  <w:r w:rsidR="00DE1773" w:rsidRPr="006F54FB">
                    <w:rPr>
                      <w:rFonts w:eastAsia="Calibri" w:cs="Arial"/>
                      <w:szCs w:val="20"/>
                    </w:rPr>
                    <w:t xml:space="preserve"> </w:t>
                  </w:r>
                  <w:r w:rsidR="00DE1773" w:rsidRPr="006F54FB">
                    <w:rPr>
                      <w:rFonts w:eastAsia="Calibri" w:cs="Arial"/>
                      <w:szCs w:val="20"/>
                    </w:rPr>
                    <w:t xml:space="preserve">Matplotlib, Seaborn, </w:t>
                  </w:r>
                  <w:r w:rsidR="00DE1773">
                    <w:rPr>
                      <w:rFonts w:eastAsia="Calibri" w:cs="Arial"/>
                      <w:szCs w:val="20"/>
                    </w:rPr>
                    <w:t>P</w:t>
                  </w:r>
                  <w:r w:rsidR="00DE1773" w:rsidRPr="006F54FB">
                    <w:rPr>
                      <w:rFonts w:eastAsia="Calibri" w:cs="Arial"/>
                      <w:szCs w:val="20"/>
                    </w:rPr>
                    <w:t>lotly</w:t>
                  </w:r>
                </w:p>
              </w:tc>
            </w:tr>
            <w:tr w:rsidR="006F54FB" w:rsidRPr="00112662" w14:paraId="5AE4C7D8" w14:textId="77777777" w:rsidTr="00DE1773">
              <w:trPr>
                <w:trHeight w:val="254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14:paraId="031B8AA9" w14:textId="3D34B853" w:rsidR="006F54FB" w:rsidRPr="00F16604" w:rsidRDefault="006F54FB" w:rsidP="007D113D">
                  <w:pPr>
                    <w:spacing w:after="0" w:line="240" w:lineRule="auto"/>
                    <w:rPr>
                      <w:rFonts w:eastAsia="Calibri" w:cs="Arial"/>
                      <w:b/>
                      <w:szCs w:val="20"/>
                    </w:rPr>
                  </w:pPr>
                  <w:r w:rsidRPr="006F54FB">
                    <w:rPr>
                      <w:rFonts w:eastAsia="Calibri" w:cs="Arial"/>
                      <w:b/>
                      <w:szCs w:val="20"/>
                    </w:rPr>
                    <w:t>Web Technologies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52A33994" w14:textId="4F27AE56" w:rsidR="006F54FB" w:rsidRDefault="006F54FB" w:rsidP="007D113D">
                  <w:pPr>
                    <w:spacing w:after="0" w:line="240" w:lineRule="auto"/>
                    <w:rPr>
                      <w:rFonts w:eastAsia="Calibri" w:cs="Arial"/>
                      <w:szCs w:val="20"/>
                    </w:rPr>
                  </w:pPr>
                  <w:r w:rsidRPr="006F54FB">
                    <w:rPr>
                      <w:rFonts w:eastAsia="Calibri" w:cs="Arial"/>
                      <w:szCs w:val="20"/>
                    </w:rPr>
                    <w:t>Flask, HTML</w:t>
                  </w:r>
                </w:p>
              </w:tc>
            </w:tr>
            <w:tr w:rsidR="006F54FB" w:rsidRPr="00112662" w14:paraId="34E6FD7A" w14:textId="77777777" w:rsidTr="00DE1773">
              <w:trPr>
                <w:trHeight w:val="254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14:paraId="15D39B96" w14:textId="556DCD5F" w:rsidR="006F54FB" w:rsidRPr="00F16604" w:rsidRDefault="006F54FB" w:rsidP="007D113D">
                  <w:pPr>
                    <w:spacing w:after="0" w:line="240" w:lineRule="auto"/>
                    <w:rPr>
                      <w:rFonts w:eastAsia="Calibri" w:cs="Arial"/>
                      <w:b/>
                      <w:szCs w:val="20"/>
                    </w:rPr>
                  </w:pPr>
                  <w:r w:rsidRPr="006F54FB">
                    <w:rPr>
                      <w:rFonts w:eastAsia="Calibri" w:cs="Arial"/>
                      <w:b/>
                      <w:szCs w:val="20"/>
                    </w:rPr>
                    <w:t>Scripts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72049577" w14:textId="2E1DA3C1" w:rsidR="006F54FB" w:rsidRDefault="006F54FB" w:rsidP="00DE1773">
                  <w:pPr>
                    <w:tabs>
                      <w:tab w:val="center" w:pos="3022"/>
                    </w:tabs>
                    <w:spacing w:after="0" w:line="240" w:lineRule="auto"/>
                    <w:rPr>
                      <w:rFonts w:eastAsia="Calibri" w:cs="Arial"/>
                      <w:szCs w:val="20"/>
                    </w:rPr>
                  </w:pPr>
                  <w:r w:rsidRPr="006F54FB">
                    <w:rPr>
                      <w:rFonts w:eastAsia="Calibri" w:cs="Arial"/>
                      <w:szCs w:val="20"/>
                    </w:rPr>
                    <w:t>Python</w:t>
                  </w:r>
                  <w:r w:rsidR="00DE1773">
                    <w:rPr>
                      <w:rFonts w:eastAsia="Calibri" w:cs="Arial"/>
                      <w:szCs w:val="20"/>
                    </w:rPr>
                    <w:t xml:space="preserve">, </w:t>
                  </w:r>
                  <w:r w:rsidR="00DE1773" w:rsidRPr="006F54FB">
                    <w:rPr>
                      <w:rFonts w:eastAsia="Calibri" w:cs="Arial"/>
                      <w:szCs w:val="20"/>
                    </w:rPr>
                    <w:t>Shell Scripting</w:t>
                  </w:r>
                  <w:r w:rsidR="00DE1773">
                    <w:rPr>
                      <w:rFonts w:eastAsia="Calibri" w:cs="Arial"/>
                      <w:szCs w:val="20"/>
                    </w:rPr>
                    <w:tab/>
                  </w:r>
                </w:p>
              </w:tc>
            </w:tr>
            <w:tr w:rsidR="00DE1773" w:rsidRPr="00112662" w14:paraId="7E54E83A" w14:textId="77777777" w:rsidTr="00DE1773">
              <w:trPr>
                <w:trHeight w:val="254"/>
              </w:trPr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14:paraId="51932E48" w14:textId="7B7DAE28" w:rsidR="00DE1773" w:rsidRPr="006F54FB" w:rsidRDefault="00DE1773" w:rsidP="007D113D">
                  <w:pPr>
                    <w:spacing w:after="0" w:line="240" w:lineRule="auto"/>
                    <w:rPr>
                      <w:rFonts w:eastAsia="Calibri" w:cs="Arial"/>
                      <w:b/>
                      <w:szCs w:val="20"/>
                    </w:rPr>
                  </w:pPr>
                  <w:r>
                    <w:rPr>
                      <w:rFonts w:eastAsia="Calibri" w:cs="Arial"/>
                      <w:b/>
                      <w:szCs w:val="20"/>
                    </w:rPr>
                    <w:t>Operating System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16636636" w14:textId="0817D984" w:rsidR="00DE1773" w:rsidRPr="006F54FB" w:rsidRDefault="00DE1773" w:rsidP="00DE1773">
                  <w:pPr>
                    <w:tabs>
                      <w:tab w:val="center" w:pos="3022"/>
                    </w:tabs>
                    <w:spacing w:after="0" w:line="240" w:lineRule="auto"/>
                    <w:rPr>
                      <w:rFonts w:eastAsia="Calibri" w:cs="Arial"/>
                      <w:szCs w:val="20"/>
                    </w:rPr>
                  </w:pPr>
                  <w:r>
                    <w:rPr>
                      <w:rFonts w:eastAsia="Calibri" w:cs="Arial"/>
                      <w:szCs w:val="20"/>
                    </w:rPr>
                    <w:t>Linux, Windows</w:t>
                  </w:r>
                </w:p>
              </w:tc>
            </w:tr>
          </w:tbl>
          <w:p w14:paraId="1B875CD4" w14:textId="77777777" w:rsidR="00DF54E3" w:rsidRDefault="00DF54E3" w:rsidP="00751A6F">
            <w:pPr>
              <w:pStyle w:val="Subtitle"/>
              <w:spacing w:before="0" w:after="0" w:line="240" w:lineRule="auto"/>
              <w:ind w:right="2160"/>
              <w:jc w:val="left"/>
              <w:rPr>
                <w:rFonts w:ascii="Arial" w:hAnsi="Arial"/>
                <w:b/>
                <w:color w:val="002060"/>
                <w:sz w:val="20"/>
                <w:u w:val="single"/>
              </w:rPr>
            </w:pPr>
          </w:p>
          <w:p w14:paraId="3300FA85" w14:textId="77777777" w:rsidR="00811C95" w:rsidRDefault="00811C95" w:rsidP="00DF54E3">
            <w:pPr>
              <w:pStyle w:val="Subtitle"/>
              <w:spacing w:before="0" w:after="0" w:line="240" w:lineRule="auto"/>
              <w:ind w:left="-108" w:right="2160"/>
              <w:jc w:val="left"/>
              <w:rPr>
                <w:rFonts w:ascii="Arial" w:hAnsi="Arial"/>
                <w:b/>
                <w:color w:val="002060"/>
                <w:sz w:val="20"/>
                <w:u w:val="single"/>
              </w:rPr>
            </w:pPr>
            <w:r w:rsidRPr="00B5307B">
              <w:rPr>
                <w:rFonts w:ascii="Arial" w:hAnsi="Arial"/>
                <w:b/>
                <w:color w:val="002060"/>
                <w:sz w:val="20"/>
                <w:u w:val="single"/>
              </w:rPr>
              <w:t>Professional Experience</w:t>
            </w:r>
          </w:p>
          <w:p w14:paraId="4797A16C" w14:textId="77777777" w:rsidR="00B5307B" w:rsidRPr="00B5307B" w:rsidRDefault="00B5307B" w:rsidP="00DE5629">
            <w:pPr>
              <w:spacing w:after="0" w:line="240" w:lineRule="auto"/>
            </w:pPr>
          </w:p>
        </w:tc>
      </w:tr>
    </w:tbl>
    <w:tbl>
      <w:tblPr>
        <w:tblStyle w:val="TableGrid"/>
        <w:tblW w:w="8739" w:type="dxa"/>
        <w:tblInd w:w="279" w:type="dxa"/>
        <w:tblLook w:val="04A0" w:firstRow="1" w:lastRow="0" w:firstColumn="1" w:lastColumn="0" w:noHBand="0" w:noVBand="1"/>
      </w:tblPr>
      <w:tblGrid>
        <w:gridCol w:w="4509"/>
        <w:gridCol w:w="4230"/>
      </w:tblGrid>
      <w:tr w:rsidR="00046807" w:rsidRPr="00811C95" w14:paraId="2E10DC26" w14:textId="77777777" w:rsidTr="00FD1E2F">
        <w:trPr>
          <w:trHeight w:val="119"/>
        </w:trPr>
        <w:tc>
          <w:tcPr>
            <w:tcW w:w="4509" w:type="dxa"/>
          </w:tcPr>
          <w:p w14:paraId="0D323DAE" w14:textId="77777777" w:rsidR="00046807" w:rsidRPr="00811C95" w:rsidRDefault="00046807" w:rsidP="00046807">
            <w:pPr>
              <w:pStyle w:val="ListParagraph"/>
              <w:suppressAutoHyphens/>
              <w:spacing w:after="0" w:line="240" w:lineRule="auto"/>
              <w:ind w:left="0"/>
              <w:contextualSpacing w:val="0"/>
              <w:jc w:val="center"/>
              <w:rPr>
                <w:rFonts w:cs="Arial"/>
                <w:b/>
              </w:rPr>
            </w:pPr>
            <w:r w:rsidRPr="00811C95">
              <w:rPr>
                <w:rFonts w:cs="Arial"/>
                <w:b/>
              </w:rPr>
              <w:t>Company</w:t>
            </w:r>
          </w:p>
        </w:tc>
        <w:tc>
          <w:tcPr>
            <w:tcW w:w="4230" w:type="dxa"/>
          </w:tcPr>
          <w:p w14:paraId="5B74E20C" w14:textId="77777777" w:rsidR="00046807" w:rsidRPr="00811C95" w:rsidRDefault="00046807" w:rsidP="00046807">
            <w:pPr>
              <w:pStyle w:val="ListParagraph"/>
              <w:suppressAutoHyphens/>
              <w:spacing w:after="0" w:line="240" w:lineRule="auto"/>
              <w:ind w:left="0"/>
              <w:contextualSpacing w:val="0"/>
              <w:jc w:val="center"/>
              <w:rPr>
                <w:rFonts w:cs="Arial"/>
                <w:b/>
              </w:rPr>
            </w:pPr>
            <w:r w:rsidRPr="00811C95">
              <w:rPr>
                <w:rFonts w:cs="Arial"/>
                <w:b/>
              </w:rPr>
              <w:t>Duration</w:t>
            </w:r>
          </w:p>
        </w:tc>
      </w:tr>
      <w:tr w:rsidR="00046807" w:rsidRPr="00811C95" w14:paraId="7759A90A" w14:textId="77777777" w:rsidTr="00FD1E2F">
        <w:trPr>
          <w:trHeight w:val="119"/>
        </w:trPr>
        <w:tc>
          <w:tcPr>
            <w:tcW w:w="4509" w:type="dxa"/>
          </w:tcPr>
          <w:p w14:paraId="1C863B1C" w14:textId="0D296411" w:rsidR="00046807" w:rsidRPr="00112662" w:rsidRDefault="00955CEE" w:rsidP="00FD1E2F">
            <w:pPr>
              <w:spacing w:after="0" w:line="240" w:lineRule="auto"/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Maveric Technology</w:t>
            </w:r>
          </w:p>
        </w:tc>
        <w:tc>
          <w:tcPr>
            <w:tcW w:w="4230" w:type="dxa"/>
          </w:tcPr>
          <w:p w14:paraId="64965C23" w14:textId="046D6720" w:rsidR="00046807" w:rsidRPr="00112662" w:rsidRDefault="00430CCC" w:rsidP="00FD1E2F">
            <w:pPr>
              <w:spacing w:after="0" w:line="240" w:lineRule="auto"/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October</w:t>
            </w:r>
            <w:r w:rsidR="00955CEE">
              <w:rPr>
                <w:rFonts w:eastAsia="Calibri" w:cs="Arial"/>
                <w:szCs w:val="20"/>
              </w:rPr>
              <w:t xml:space="preserve"> 202</w:t>
            </w:r>
            <w:r>
              <w:rPr>
                <w:rFonts w:eastAsia="Calibri" w:cs="Arial"/>
                <w:szCs w:val="20"/>
              </w:rPr>
              <w:t xml:space="preserve">3 </w:t>
            </w:r>
            <w:r w:rsidR="00046807" w:rsidRPr="00112662">
              <w:rPr>
                <w:rFonts w:eastAsia="Calibri" w:cs="Arial"/>
                <w:szCs w:val="20"/>
              </w:rPr>
              <w:t>-</w:t>
            </w:r>
            <w:r w:rsidR="00955CEE">
              <w:rPr>
                <w:rFonts w:eastAsia="Calibri" w:cs="Arial"/>
                <w:szCs w:val="20"/>
              </w:rPr>
              <w:t xml:space="preserve"> Present</w:t>
            </w:r>
          </w:p>
        </w:tc>
      </w:tr>
      <w:tr w:rsidR="00955CEE" w:rsidRPr="00811C95" w14:paraId="49B534FE" w14:textId="77777777" w:rsidTr="00FD1E2F">
        <w:trPr>
          <w:trHeight w:val="119"/>
        </w:trPr>
        <w:tc>
          <w:tcPr>
            <w:tcW w:w="4509" w:type="dxa"/>
          </w:tcPr>
          <w:p w14:paraId="45B6EE47" w14:textId="2966A607" w:rsidR="00955CEE" w:rsidRPr="00112662" w:rsidRDefault="00430CCC" w:rsidP="00FD1E2F">
            <w:pPr>
              <w:spacing w:after="0" w:line="240" w:lineRule="auto"/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Wipro</w:t>
            </w:r>
            <w:r w:rsidR="00955CEE">
              <w:rPr>
                <w:rFonts w:eastAsia="Calibri" w:cs="Arial"/>
                <w:szCs w:val="20"/>
              </w:rPr>
              <w:t xml:space="preserve"> Technology</w:t>
            </w:r>
          </w:p>
        </w:tc>
        <w:tc>
          <w:tcPr>
            <w:tcW w:w="4230" w:type="dxa"/>
          </w:tcPr>
          <w:p w14:paraId="15DFE732" w14:textId="739687D5" w:rsidR="00430CCC" w:rsidRPr="00112662" w:rsidRDefault="00430CCC" w:rsidP="00430CCC">
            <w:pPr>
              <w:spacing w:after="0" w:line="240" w:lineRule="auto"/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January</w:t>
            </w:r>
            <w:r w:rsidR="00955CEE">
              <w:rPr>
                <w:rFonts w:eastAsia="Calibri" w:cs="Arial"/>
                <w:szCs w:val="20"/>
              </w:rPr>
              <w:t xml:space="preserve"> </w:t>
            </w:r>
            <w:r>
              <w:rPr>
                <w:rFonts w:eastAsia="Calibri" w:cs="Arial"/>
                <w:szCs w:val="20"/>
              </w:rPr>
              <w:t xml:space="preserve">2017 </w:t>
            </w:r>
            <w:r w:rsidR="00955CEE" w:rsidRPr="00112662">
              <w:rPr>
                <w:rFonts w:eastAsia="Calibri" w:cs="Arial"/>
                <w:szCs w:val="20"/>
              </w:rPr>
              <w:t>-</w:t>
            </w:r>
            <w:r>
              <w:rPr>
                <w:rFonts w:eastAsia="Calibri" w:cs="Arial"/>
                <w:szCs w:val="20"/>
              </w:rPr>
              <w:t xml:space="preserve"> Nov</w:t>
            </w:r>
            <w:r w:rsidR="00955CEE">
              <w:rPr>
                <w:rFonts w:eastAsia="Calibri" w:cs="Arial"/>
                <w:szCs w:val="20"/>
              </w:rPr>
              <w:t xml:space="preserve"> </w:t>
            </w:r>
            <w:r>
              <w:rPr>
                <w:rFonts w:eastAsia="Calibri" w:cs="Arial"/>
                <w:szCs w:val="20"/>
              </w:rPr>
              <w:t>2020</w:t>
            </w:r>
          </w:p>
        </w:tc>
      </w:tr>
    </w:tbl>
    <w:p w14:paraId="47BEC738" w14:textId="77777777" w:rsidR="0026187E" w:rsidRDefault="0026187E" w:rsidP="00DF54E3">
      <w:pPr>
        <w:pStyle w:val="Subtitle"/>
        <w:spacing w:before="0" w:after="0" w:line="240" w:lineRule="auto"/>
        <w:ind w:left="142" w:right="2160"/>
        <w:jc w:val="left"/>
        <w:rPr>
          <w:rFonts w:ascii="Arial" w:hAnsi="Arial"/>
          <w:b/>
          <w:color w:val="002060"/>
          <w:sz w:val="20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16488A" w:rsidRPr="00811C95" w14:paraId="4024BCB4" w14:textId="77777777" w:rsidTr="00107432">
        <w:tc>
          <w:tcPr>
            <w:tcW w:w="9360" w:type="dxa"/>
            <w:shd w:val="clear" w:color="auto" w:fill="auto"/>
          </w:tcPr>
          <w:p w14:paraId="7CED8C1A" w14:textId="77777777" w:rsidR="0016488A" w:rsidRPr="007A39AB" w:rsidRDefault="0016488A" w:rsidP="00107432">
            <w:pPr>
              <w:pStyle w:val="Subtitle"/>
              <w:spacing w:before="0" w:after="0" w:line="240" w:lineRule="auto"/>
              <w:ind w:right="2160"/>
              <w:jc w:val="left"/>
              <w:rPr>
                <w:rFonts w:ascii="Arial" w:hAnsi="Arial"/>
                <w:b/>
                <w:color w:val="002060"/>
                <w:sz w:val="20"/>
                <w:u w:val="single"/>
              </w:rPr>
            </w:pPr>
            <w:r w:rsidRPr="007A39AB">
              <w:rPr>
                <w:rFonts w:ascii="Arial" w:hAnsi="Arial"/>
                <w:b/>
                <w:color w:val="002060"/>
                <w:sz w:val="20"/>
                <w:u w:val="single"/>
              </w:rPr>
              <w:t>Education</w:t>
            </w:r>
          </w:p>
        </w:tc>
      </w:tr>
    </w:tbl>
    <w:p w14:paraId="5C681796" w14:textId="77777777" w:rsidR="0016488A" w:rsidRPr="00811C95" w:rsidRDefault="0016488A" w:rsidP="0016488A">
      <w:pPr>
        <w:pStyle w:val="BodyText"/>
        <w:spacing w:after="0"/>
        <w:ind w:left="719"/>
        <w:rPr>
          <w:rFonts w:ascii="Arial" w:hAnsi="Arial" w:cs="Arial"/>
          <w:b/>
          <w:color w:val="002060"/>
          <w:sz w:val="20"/>
          <w:szCs w:val="4"/>
          <w:u w:val="single"/>
        </w:rPr>
      </w:pP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4536"/>
        <w:gridCol w:w="4252"/>
      </w:tblGrid>
      <w:tr w:rsidR="0016488A" w:rsidRPr="00811C95" w14:paraId="2DD4FB12" w14:textId="77777777" w:rsidTr="00107432">
        <w:trPr>
          <w:trHeight w:val="156"/>
        </w:trPr>
        <w:tc>
          <w:tcPr>
            <w:tcW w:w="4536" w:type="dxa"/>
            <w:noWrap/>
            <w:hideMark/>
          </w:tcPr>
          <w:p w14:paraId="205DB94D" w14:textId="77777777" w:rsidR="0016488A" w:rsidRPr="00811C95" w:rsidRDefault="0016488A" w:rsidP="00107432">
            <w:pPr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Course</w:t>
            </w:r>
          </w:p>
        </w:tc>
        <w:tc>
          <w:tcPr>
            <w:tcW w:w="4252" w:type="dxa"/>
            <w:noWrap/>
            <w:hideMark/>
          </w:tcPr>
          <w:p w14:paraId="469A705A" w14:textId="77777777" w:rsidR="0016488A" w:rsidRPr="00811C95" w:rsidRDefault="0016488A" w:rsidP="00107432">
            <w:pPr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University</w:t>
            </w:r>
          </w:p>
        </w:tc>
      </w:tr>
      <w:tr w:rsidR="009C5068" w:rsidRPr="00811C95" w14:paraId="1E8DABF7" w14:textId="77777777" w:rsidTr="00107432">
        <w:trPr>
          <w:trHeight w:val="156"/>
        </w:trPr>
        <w:tc>
          <w:tcPr>
            <w:tcW w:w="4536" w:type="dxa"/>
            <w:noWrap/>
          </w:tcPr>
          <w:p w14:paraId="7E7F2A4D" w14:textId="618C5CE0" w:rsidR="009C5068" w:rsidRDefault="009C5068" w:rsidP="009C5068">
            <w:pPr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Bachelor of</w:t>
            </w:r>
            <w:r w:rsidR="00430CCC">
              <w:rPr>
                <w:rFonts w:cs="Arial"/>
              </w:rPr>
              <w:t xml:space="preserve"> Computer Application</w:t>
            </w:r>
          </w:p>
        </w:tc>
        <w:tc>
          <w:tcPr>
            <w:tcW w:w="4252" w:type="dxa"/>
            <w:noWrap/>
          </w:tcPr>
          <w:p w14:paraId="6E8ABA72" w14:textId="72D2BFC4" w:rsidR="009C5068" w:rsidRDefault="00430CCC" w:rsidP="009C5068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D. Y . Patil college </w:t>
            </w:r>
            <w:r w:rsidR="00847BDD">
              <w:rPr>
                <w:rFonts w:cs="Arial"/>
              </w:rPr>
              <w:t>Pimpri</w:t>
            </w:r>
          </w:p>
          <w:p w14:paraId="6F86B9AA" w14:textId="5B1F8932" w:rsidR="009C5068" w:rsidRDefault="009C5068" w:rsidP="009C5068">
            <w:pPr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Affiliated to Pune University</w:t>
            </w:r>
          </w:p>
        </w:tc>
      </w:tr>
      <w:tr w:rsidR="006819AC" w:rsidRPr="00811C95" w14:paraId="4A3061F6" w14:textId="77777777" w:rsidTr="00107432">
        <w:trPr>
          <w:trHeight w:val="156"/>
        </w:trPr>
        <w:tc>
          <w:tcPr>
            <w:tcW w:w="4536" w:type="dxa"/>
            <w:noWrap/>
          </w:tcPr>
          <w:p w14:paraId="2B0510C9" w14:textId="759D8221" w:rsidR="006819AC" w:rsidRPr="006819AC" w:rsidRDefault="006819AC" w:rsidP="006819AC">
            <w:pPr>
              <w:spacing w:after="0"/>
              <w:jc w:val="center"/>
              <w:rPr>
                <w:rFonts w:cs="Arial"/>
              </w:rPr>
            </w:pPr>
            <w:r w:rsidRPr="006819AC">
              <w:rPr>
                <w:rFonts w:cs="Arial"/>
              </w:rPr>
              <w:t xml:space="preserve">Class </w:t>
            </w:r>
            <w:r>
              <w:rPr>
                <w:rFonts w:cs="Arial"/>
              </w:rPr>
              <w:t xml:space="preserve">XII </w:t>
            </w:r>
          </w:p>
        </w:tc>
        <w:tc>
          <w:tcPr>
            <w:tcW w:w="4252" w:type="dxa"/>
            <w:noWrap/>
          </w:tcPr>
          <w:p w14:paraId="7C61ACD5" w14:textId="3492BD34" w:rsidR="006819AC" w:rsidRPr="006819AC" w:rsidRDefault="00430CCC" w:rsidP="006819AC">
            <w:pPr>
              <w:spacing w:after="0"/>
              <w:jc w:val="center"/>
              <w:rPr>
                <w:rFonts w:cs="Arial"/>
              </w:rPr>
            </w:pPr>
            <w:r>
              <w:t>Mahalsakant College, Akurdi, Pune</w:t>
            </w:r>
          </w:p>
        </w:tc>
      </w:tr>
      <w:tr w:rsidR="006819AC" w:rsidRPr="00811C95" w14:paraId="3CBBE3BC" w14:textId="77777777" w:rsidTr="00423B51">
        <w:trPr>
          <w:trHeight w:val="254"/>
        </w:trPr>
        <w:tc>
          <w:tcPr>
            <w:tcW w:w="4536" w:type="dxa"/>
            <w:noWrap/>
          </w:tcPr>
          <w:p w14:paraId="6FD8B2CE" w14:textId="71488C6B" w:rsidR="006819AC" w:rsidRDefault="006819AC" w:rsidP="006819AC">
            <w:pPr>
              <w:tabs>
                <w:tab w:val="left" w:pos="2880"/>
              </w:tabs>
              <w:suppressAutoHyphens/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Class X</w:t>
            </w:r>
          </w:p>
          <w:p w14:paraId="385F0C17" w14:textId="7C099340" w:rsidR="006819AC" w:rsidRPr="00013B72" w:rsidRDefault="006819AC" w:rsidP="006819AC">
            <w:pPr>
              <w:tabs>
                <w:tab w:val="left" w:pos="2880"/>
              </w:tabs>
              <w:suppressAutoHyphens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252" w:type="dxa"/>
            <w:noWrap/>
            <w:vAlign w:val="center"/>
          </w:tcPr>
          <w:p w14:paraId="315FA14D" w14:textId="0581A231" w:rsidR="006819AC" w:rsidRPr="00013B72" w:rsidRDefault="00430CCC" w:rsidP="00423B51">
            <w:pPr>
              <w:spacing w:after="0" w:line="240" w:lineRule="auto"/>
              <w:jc w:val="center"/>
              <w:rPr>
                <w:rFonts w:cs="Arial"/>
              </w:rPr>
            </w:pPr>
            <w:r>
              <w:t xml:space="preserve">Kanya </w:t>
            </w:r>
            <w:r w:rsidR="00847BDD">
              <w:t>Vidyalaya</w:t>
            </w:r>
            <w:r>
              <w:t>, Pimpri, Pune</w:t>
            </w:r>
          </w:p>
        </w:tc>
      </w:tr>
    </w:tbl>
    <w:p w14:paraId="0F1C7832" w14:textId="77777777" w:rsidR="0016488A" w:rsidRPr="00811C95" w:rsidRDefault="0016488A" w:rsidP="0016488A">
      <w:pPr>
        <w:pStyle w:val="BodyText"/>
        <w:spacing w:after="0"/>
        <w:ind w:left="719"/>
        <w:rPr>
          <w:rFonts w:ascii="Arial" w:hAnsi="Arial" w:cs="Arial"/>
          <w:b/>
          <w:color w:val="002060"/>
          <w:sz w:val="20"/>
          <w:szCs w:val="4"/>
          <w:u w:val="single"/>
        </w:rPr>
      </w:pPr>
    </w:p>
    <w:p w14:paraId="65E0B110" w14:textId="77777777" w:rsidR="0021107E" w:rsidRDefault="0021107E" w:rsidP="0021107E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u w:val="single"/>
        </w:rPr>
      </w:pPr>
      <w:r>
        <w:rPr>
          <w:rFonts w:ascii="Arial" w:hAnsi="Arial"/>
          <w:b/>
          <w:color w:val="002060"/>
          <w:sz w:val="20"/>
          <w:u w:val="single"/>
        </w:rPr>
        <w:t>Certifications</w:t>
      </w:r>
    </w:p>
    <w:p w14:paraId="77F59E68" w14:textId="77777777" w:rsidR="0021107E" w:rsidRDefault="0021107E" w:rsidP="0021107E">
      <w:pPr>
        <w:spacing w:after="0" w:line="240" w:lineRule="auto"/>
      </w:pPr>
    </w:p>
    <w:p w14:paraId="0BA58889" w14:textId="5BE98AA9" w:rsidR="0024185F" w:rsidRPr="0024185F" w:rsidRDefault="0021107E" w:rsidP="0024185F">
      <w:pPr>
        <w:pStyle w:val="ListParagraph"/>
        <w:numPr>
          <w:ilvl w:val="0"/>
          <w:numId w:val="38"/>
        </w:numPr>
      </w:pPr>
      <w:r>
        <w:rPr>
          <w:lang w:val="en-US"/>
        </w:rPr>
        <w:t xml:space="preserve">Pursuing: </w:t>
      </w:r>
      <w:r w:rsidR="0024185F">
        <w:rPr>
          <w:rStyle w:val="normaltextrun"/>
          <w:rFonts w:ascii="Calibri" w:hAnsi="Calibri" w:cs="Calibri"/>
          <w:shd w:val="clear" w:color="auto" w:fill="FFFFFF"/>
          <w:lang w:val="en-US"/>
        </w:rPr>
        <w:t>AWS Certified data engineer</w:t>
      </w:r>
      <w:r w:rsidR="0024185F">
        <w:rPr>
          <w:rStyle w:val="eop"/>
          <w:rFonts w:ascii="Calibri" w:hAnsi="Calibri" w:cs="Calibri"/>
          <w:shd w:val="clear" w:color="auto" w:fill="FFFFFF"/>
        </w:rPr>
        <w:t> </w:t>
      </w:r>
    </w:p>
    <w:p w14:paraId="523BC1EC" w14:textId="1544CE28" w:rsidR="0016488A" w:rsidRPr="0024185F" w:rsidRDefault="0024185F" w:rsidP="0024185F">
      <w:pPr>
        <w:pStyle w:val="ListParagraph"/>
        <w:numPr>
          <w:ilvl w:val="0"/>
          <w:numId w:val="38"/>
        </w:numPr>
      </w:pPr>
      <w:r w:rsidRPr="0024185F">
        <w:rPr>
          <w:rStyle w:val="normaltextrun"/>
          <w:rFonts w:ascii="Calibri" w:hAnsi="Calibri" w:cs="Calibri"/>
          <w:lang w:val="en-US"/>
        </w:rPr>
        <w:t>Udemy: Spark, Linux, MySQL, Agile and Jira, Python, Introduction to Big data</w:t>
      </w:r>
      <w:r w:rsidRPr="0024185F">
        <w:rPr>
          <w:rStyle w:val="eop"/>
          <w:rFonts w:ascii="Calibri" w:eastAsiaTheme="majorEastAsia" w:hAnsi="Calibri" w:cs="Calibri"/>
        </w:rPr>
        <w:t> </w:t>
      </w:r>
    </w:p>
    <w:p w14:paraId="467EE9D7" w14:textId="77777777" w:rsidR="005F2603" w:rsidRDefault="005F2603" w:rsidP="005F2603">
      <w:pPr>
        <w:pStyle w:val="ListParagraph"/>
      </w:pPr>
    </w:p>
    <w:p w14:paraId="33D55383" w14:textId="77777777" w:rsidR="0024185F" w:rsidRDefault="0024185F" w:rsidP="0024185F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u w:val="single"/>
        </w:rPr>
      </w:pPr>
    </w:p>
    <w:p w14:paraId="62DAAB32" w14:textId="77777777" w:rsidR="0024185F" w:rsidRDefault="0024185F" w:rsidP="0024185F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u w:val="single"/>
        </w:rPr>
      </w:pPr>
    </w:p>
    <w:p w14:paraId="1C7B2FFE" w14:textId="77777777" w:rsidR="0024185F" w:rsidRDefault="0024185F" w:rsidP="0024185F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u w:val="single"/>
        </w:rPr>
      </w:pPr>
    </w:p>
    <w:p w14:paraId="64451D70" w14:textId="77777777" w:rsidR="0024185F" w:rsidRDefault="0024185F" w:rsidP="0024185F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u w:val="single"/>
        </w:rPr>
      </w:pPr>
    </w:p>
    <w:p w14:paraId="29737C96" w14:textId="77777777" w:rsidR="001F3E14" w:rsidRDefault="001F3E14" w:rsidP="0024185F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u w:val="single"/>
        </w:rPr>
      </w:pPr>
    </w:p>
    <w:p w14:paraId="02586B57" w14:textId="77777777" w:rsidR="001F3E14" w:rsidRDefault="001F3E14" w:rsidP="0024185F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u w:val="single"/>
        </w:rPr>
      </w:pPr>
    </w:p>
    <w:p w14:paraId="08F79195" w14:textId="77777777" w:rsidR="0014431B" w:rsidRDefault="0014431B" w:rsidP="0024185F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u w:val="single"/>
        </w:rPr>
      </w:pPr>
    </w:p>
    <w:p w14:paraId="26C60D78" w14:textId="77777777" w:rsidR="0014431B" w:rsidRDefault="0014431B" w:rsidP="0024185F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u w:val="single"/>
        </w:rPr>
      </w:pPr>
    </w:p>
    <w:p w14:paraId="620B6C65" w14:textId="77777777" w:rsidR="0014431B" w:rsidRDefault="0014431B" w:rsidP="0024185F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u w:val="single"/>
        </w:rPr>
      </w:pPr>
    </w:p>
    <w:p w14:paraId="598B5792" w14:textId="16FF7A81" w:rsidR="00DE5629" w:rsidRDefault="004974AF" w:rsidP="0024185F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u w:val="single"/>
        </w:rPr>
      </w:pPr>
      <w:r>
        <w:rPr>
          <w:rFonts w:ascii="Arial" w:hAnsi="Arial"/>
          <w:b/>
          <w:color w:val="002060"/>
          <w:sz w:val="20"/>
          <w:u w:val="single"/>
        </w:rPr>
        <w:t>Project</w:t>
      </w:r>
      <w:r w:rsidR="00DE5629">
        <w:rPr>
          <w:rFonts w:ascii="Arial" w:hAnsi="Arial"/>
          <w:b/>
          <w:color w:val="002060"/>
          <w:sz w:val="20"/>
          <w:u w:val="single"/>
        </w:rPr>
        <w:t xml:space="preserve"> Summary</w:t>
      </w:r>
    </w:p>
    <w:p w14:paraId="51AB57E7" w14:textId="77777777" w:rsidR="0026187E" w:rsidRPr="0026187E" w:rsidRDefault="0026187E" w:rsidP="0026187E">
      <w:pPr>
        <w:spacing w:after="0" w:line="240" w:lineRule="auto"/>
      </w:pPr>
    </w:p>
    <w:p w14:paraId="355806EB" w14:textId="77777777" w:rsidR="006D4C1D" w:rsidRDefault="006D4C1D" w:rsidP="00811C95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24"/>
          <w:lang w:val="en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ook w:val="0620" w:firstRow="1" w:lastRow="0" w:firstColumn="0" w:lastColumn="0" w:noHBand="1" w:noVBand="1"/>
      </w:tblPr>
      <w:tblGrid>
        <w:gridCol w:w="2085"/>
        <w:gridCol w:w="6845"/>
      </w:tblGrid>
      <w:tr w:rsidR="00486BBD" w:rsidRPr="00811C95" w14:paraId="26A0EC11" w14:textId="77777777" w:rsidTr="00FA19D0">
        <w:trPr>
          <w:trHeight w:val="3326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807AF" w14:textId="6849AAF3" w:rsidR="00CA3B9B" w:rsidRPr="00486BBD" w:rsidRDefault="00CA3B9B" w:rsidP="00CA3B9B">
            <w:pPr>
              <w:tabs>
                <w:tab w:val="left" w:pos="600"/>
              </w:tabs>
              <w:spacing w:after="0" w:line="240" w:lineRule="auto"/>
              <w:jc w:val="left"/>
              <w:rPr>
                <w:rStyle w:val="Strong"/>
                <w:rFonts w:cs="Arial"/>
                <w:szCs w:val="20"/>
              </w:rPr>
            </w:pPr>
            <w:r>
              <w:rPr>
                <w:rStyle w:val="Strong"/>
                <w:rFonts w:cs="Arial"/>
                <w:szCs w:val="20"/>
              </w:rPr>
              <w:t xml:space="preserve">Project 1: </w:t>
            </w:r>
            <w:r w:rsidR="0024185F">
              <w:t>Payments Fraud Detection</w:t>
            </w:r>
          </w:p>
          <w:p w14:paraId="0D0E4296" w14:textId="2E50F6E0" w:rsidR="00423B51" w:rsidRPr="00486BBD" w:rsidRDefault="00423B51" w:rsidP="00F6481B">
            <w:pPr>
              <w:tabs>
                <w:tab w:val="left" w:pos="600"/>
              </w:tabs>
              <w:spacing w:after="0" w:line="240" w:lineRule="auto"/>
              <w:jc w:val="left"/>
              <w:rPr>
                <w:rStyle w:val="Strong"/>
                <w:rFonts w:cs="Arial"/>
                <w:szCs w:val="20"/>
              </w:rPr>
            </w:pP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B651" w14:textId="77777777" w:rsidR="001B283F" w:rsidRDefault="001B283F" w:rsidP="001B2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Description: </w:t>
            </w:r>
          </w:p>
          <w:p w14:paraId="3459A95A" w14:textId="77777777" w:rsidR="00F6481B" w:rsidRDefault="00F6481B" w:rsidP="00C328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bCs/>
                <w:szCs w:val="20"/>
              </w:rPr>
            </w:pPr>
          </w:p>
          <w:p w14:paraId="55C9AABD" w14:textId="52CAE1C8" w:rsidR="00E3686D" w:rsidRDefault="00847BDD" w:rsidP="00423B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Analysing</w:t>
            </w:r>
            <w:r w:rsidR="0024185F">
              <w:t xml:space="preserve"> the data extensively, on multiple levels and aggregations for Building a sample dataset containing similar distribution of Non Fraudulent transactions and Fraudulent transactions. This rectifies the class-imbalance and helps machine learning model to perform better predictions and better prevent the loss of funds (profit) to fraudsters.</w:t>
            </w:r>
          </w:p>
          <w:p w14:paraId="05F386AE" w14:textId="77777777" w:rsidR="0024185F" w:rsidRDefault="0024185F" w:rsidP="00423B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bCs/>
                <w:szCs w:val="20"/>
              </w:rPr>
            </w:pPr>
          </w:p>
          <w:p w14:paraId="2E2CEEE5" w14:textId="24DEE01C" w:rsidR="00F6481B" w:rsidRPr="00BC4D51" w:rsidRDefault="00C32831" w:rsidP="00BC4D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Roles &amp; Responsibilities:</w:t>
            </w:r>
          </w:p>
          <w:p w14:paraId="71EB83F1" w14:textId="77777777" w:rsidR="0024185F" w:rsidRPr="0024185F" w:rsidRDefault="0024185F" w:rsidP="0024185F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43" w:line="240" w:lineRule="auto"/>
              <w:jc w:val="left"/>
              <w:rPr>
                <w:rFonts w:cs="Arial"/>
                <w:szCs w:val="20"/>
                <w:lang w:val="en-IN"/>
              </w:rPr>
            </w:pPr>
            <w:r>
              <w:t xml:space="preserve">Work on a bunch of data analysis to find scope for improvement. </w:t>
            </w:r>
          </w:p>
          <w:p w14:paraId="53973161" w14:textId="77777777" w:rsidR="0024185F" w:rsidRPr="0024185F" w:rsidRDefault="0024185F" w:rsidP="0024185F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43" w:line="240" w:lineRule="auto"/>
              <w:jc w:val="left"/>
              <w:rPr>
                <w:rFonts w:cs="Arial"/>
                <w:szCs w:val="20"/>
                <w:lang w:val="en-IN"/>
              </w:rPr>
            </w:pPr>
            <w:r>
              <w:t xml:space="preserve">Co-ordinate with global teams to understand their requirements, understanding the problem working alongside them. </w:t>
            </w:r>
          </w:p>
          <w:p w14:paraId="54F33CCC" w14:textId="77777777" w:rsidR="0024185F" w:rsidRPr="0024185F" w:rsidRDefault="0024185F" w:rsidP="0024185F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43" w:line="240" w:lineRule="auto"/>
              <w:jc w:val="left"/>
              <w:rPr>
                <w:rFonts w:cs="Arial"/>
                <w:szCs w:val="20"/>
                <w:lang w:val="en-IN"/>
              </w:rPr>
            </w:pPr>
            <w:r>
              <w:t>Collaborate with programmers, engineers, and management heads to identify process improvement opportunities, propose system modifications, and devise data governance strategies.</w:t>
            </w:r>
          </w:p>
          <w:p w14:paraId="7949D27A" w14:textId="77777777" w:rsidR="0024185F" w:rsidRPr="0024185F" w:rsidRDefault="0024185F" w:rsidP="0024185F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43" w:line="240" w:lineRule="auto"/>
              <w:jc w:val="left"/>
              <w:rPr>
                <w:rFonts w:cs="Arial"/>
                <w:szCs w:val="20"/>
                <w:lang w:val="en-IN"/>
              </w:rPr>
            </w:pPr>
            <w:r>
              <w:t xml:space="preserve"> Focusing on continuous improvement on data processing efficiency resource utilization. </w:t>
            </w:r>
          </w:p>
          <w:p w14:paraId="60136184" w14:textId="12704D15" w:rsidR="007A6FEB" w:rsidRPr="00C220F0" w:rsidRDefault="0024185F" w:rsidP="0024185F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43" w:line="240" w:lineRule="auto"/>
              <w:jc w:val="left"/>
              <w:rPr>
                <w:rFonts w:cs="Arial"/>
                <w:szCs w:val="20"/>
                <w:lang w:val="en-IN"/>
              </w:rPr>
            </w:pPr>
            <w:r>
              <w:t>Communicate findings and obstacles to team to achieve best approach.</w:t>
            </w:r>
          </w:p>
          <w:p w14:paraId="3B0B904A" w14:textId="77777777" w:rsidR="0084028D" w:rsidRDefault="0084028D" w:rsidP="002A028B">
            <w:pPr>
              <w:spacing w:after="0" w:line="240" w:lineRule="auto"/>
              <w:jc w:val="left"/>
            </w:pPr>
            <w:r w:rsidRPr="0084028D">
              <w:rPr>
                <w:rFonts w:eastAsia="Calibri" w:cs="Arial"/>
                <w:b/>
                <w:szCs w:val="20"/>
              </w:rPr>
              <w:t>Tools Used</w:t>
            </w:r>
            <w:r w:rsidRPr="00112662">
              <w:rPr>
                <w:rFonts w:eastAsia="Calibri" w:cs="Arial"/>
                <w:szCs w:val="20"/>
              </w:rPr>
              <w:t xml:space="preserve">:  </w:t>
            </w:r>
            <w:r w:rsidR="0024185F">
              <w:t>Python Packages/Jupyter Notebooks: Python programming used for Data Analysis and Data Visualization Libraries: NumPy, Pandas, Seaborn, Matplotlib, Plotly.</w:t>
            </w:r>
          </w:p>
          <w:p w14:paraId="27B6B094" w14:textId="59FFF9B3" w:rsidR="0024185F" w:rsidRPr="00FA19D0" w:rsidRDefault="0024185F" w:rsidP="002A028B">
            <w:pPr>
              <w:spacing w:after="0" w:line="240" w:lineRule="auto"/>
              <w:jc w:val="left"/>
            </w:pPr>
            <w:r>
              <w:t>Languages: Python, SQL</w:t>
            </w:r>
          </w:p>
        </w:tc>
      </w:tr>
      <w:tr w:rsidR="00CA3B9B" w:rsidRPr="00811C95" w14:paraId="2A9C844A" w14:textId="77777777" w:rsidTr="00FA19D0">
        <w:trPr>
          <w:trHeight w:val="3326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AB7B7" w14:textId="0C60A170" w:rsidR="00CA3B9B" w:rsidRDefault="00CA3B9B" w:rsidP="0024185F">
            <w:pPr>
              <w:tabs>
                <w:tab w:val="left" w:pos="600"/>
              </w:tabs>
              <w:spacing w:after="0" w:line="240" w:lineRule="auto"/>
              <w:jc w:val="left"/>
              <w:rPr>
                <w:rStyle w:val="Strong"/>
                <w:rFonts w:cs="Arial"/>
                <w:szCs w:val="20"/>
              </w:rPr>
            </w:pPr>
            <w:r>
              <w:rPr>
                <w:rStyle w:val="Strong"/>
                <w:rFonts w:cs="Arial"/>
                <w:szCs w:val="20"/>
              </w:rPr>
              <w:t xml:space="preserve">Project 2: </w:t>
            </w:r>
            <w:r w:rsidR="00FA19D0" w:rsidRPr="00FA19D0">
              <w:rPr>
                <w:rStyle w:val="Strong"/>
                <w:rFonts w:cs="Arial"/>
                <w:szCs w:val="20"/>
              </w:rPr>
              <w:t>Customer Segmentation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FC21" w14:textId="77777777" w:rsidR="001B283F" w:rsidRDefault="001B283F" w:rsidP="001B2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Description: </w:t>
            </w:r>
          </w:p>
          <w:p w14:paraId="6FAC7818" w14:textId="77777777" w:rsidR="00FA19D0" w:rsidRDefault="00FA19D0" w:rsidP="00FA1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 xml:space="preserve">It is the practice of dividing a company's customers into distinct groups based on shared characteristics such as demographics, behaviors, needs, </w:t>
            </w:r>
          </w:p>
          <w:p w14:paraId="4688211C" w14:textId="77777777" w:rsidR="00FA19D0" w:rsidRDefault="00FA19D0" w:rsidP="00FA1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 xml:space="preserve">or preferences. The primary goal is to identify high-value segments, understand their needs, and tailor marketing strategies to better address those needs, </w:t>
            </w:r>
          </w:p>
          <w:p w14:paraId="7957652B" w14:textId="6F6B1AB1" w:rsidR="00A360C0" w:rsidRDefault="00FA19D0" w:rsidP="00FA1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thereby enhancing customer satisfaction, loyalty, and business profitability.</w:t>
            </w:r>
          </w:p>
          <w:p w14:paraId="47AC7593" w14:textId="77777777" w:rsidR="00FA19D0" w:rsidRDefault="00FA19D0" w:rsidP="00FA1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14:paraId="28D10CB9" w14:textId="77777777" w:rsidR="00A360C0" w:rsidRPr="00BC4D51" w:rsidRDefault="00A360C0" w:rsidP="00A360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Roles &amp; Responsibilities:</w:t>
            </w:r>
          </w:p>
          <w:p w14:paraId="4BE09EB0" w14:textId="77777777" w:rsidR="00FA19D0" w:rsidRPr="00FA19D0" w:rsidRDefault="00FA19D0" w:rsidP="0024185F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43" w:line="240" w:lineRule="auto"/>
              <w:jc w:val="left"/>
              <w:rPr>
                <w:rFonts w:cs="Arial"/>
                <w:szCs w:val="20"/>
                <w:lang w:val="en-IN"/>
              </w:rPr>
            </w:pPr>
            <w:r w:rsidRPr="00FA19D0">
              <w:t>Extract data from primary and secondary sources</w:t>
            </w:r>
          </w:p>
          <w:p w14:paraId="5CC85B12" w14:textId="1ED77CEF" w:rsidR="0024185F" w:rsidRPr="0024185F" w:rsidRDefault="0024185F" w:rsidP="0024185F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43" w:line="240" w:lineRule="auto"/>
              <w:jc w:val="left"/>
              <w:rPr>
                <w:rFonts w:cs="Arial"/>
                <w:szCs w:val="20"/>
                <w:lang w:val="en-IN"/>
              </w:rPr>
            </w:pPr>
            <w:r>
              <w:t xml:space="preserve">Work on Data exploration removing corrupted data and fixing coding errors and related problems </w:t>
            </w:r>
          </w:p>
          <w:p w14:paraId="695ADAA6" w14:textId="77777777" w:rsidR="0024185F" w:rsidRPr="0024185F" w:rsidRDefault="0024185F" w:rsidP="0024185F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43" w:line="240" w:lineRule="auto"/>
              <w:jc w:val="left"/>
              <w:rPr>
                <w:rFonts w:cs="Arial"/>
                <w:szCs w:val="20"/>
                <w:lang w:val="en-IN"/>
              </w:rPr>
            </w:pPr>
            <w:r>
              <w:t xml:space="preserve">Filter Data by reviewing reports and performance indicators to identify and correct code problems </w:t>
            </w:r>
          </w:p>
          <w:p w14:paraId="6069E0C4" w14:textId="7F5B549F" w:rsidR="0024185F" w:rsidRPr="0024185F" w:rsidRDefault="0024185F" w:rsidP="0024185F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43" w:line="240" w:lineRule="auto"/>
              <w:jc w:val="left"/>
              <w:rPr>
                <w:rFonts w:cs="Arial"/>
                <w:szCs w:val="20"/>
                <w:lang w:val="en-IN"/>
              </w:rPr>
            </w:pPr>
            <w:r>
              <w:t xml:space="preserve">Using statistical tools to identify, </w:t>
            </w:r>
            <w:r w:rsidR="00847BDD">
              <w:t>analyse</w:t>
            </w:r>
            <w:r>
              <w:t xml:space="preserve">, and interpret patterns and trends in complex data sets could be helpful for the diagnosis and prediction </w:t>
            </w:r>
          </w:p>
          <w:p w14:paraId="3C3E82D9" w14:textId="77777777" w:rsidR="0024185F" w:rsidRDefault="00A360C0" w:rsidP="0024185F">
            <w:pPr>
              <w:spacing w:after="0" w:line="240" w:lineRule="auto"/>
              <w:jc w:val="left"/>
            </w:pPr>
            <w:r w:rsidRPr="0084028D">
              <w:rPr>
                <w:rFonts w:eastAsia="Calibri" w:cs="Arial"/>
                <w:b/>
                <w:szCs w:val="20"/>
              </w:rPr>
              <w:t>Tools Used</w:t>
            </w:r>
            <w:r w:rsidRPr="00112662">
              <w:rPr>
                <w:rFonts w:eastAsia="Calibri" w:cs="Arial"/>
                <w:szCs w:val="20"/>
              </w:rPr>
              <w:t>:</w:t>
            </w:r>
            <w:r w:rsidR="0024185F">
              <w:rPr>
                <w:rFonts w:eastAsia="Calibri" w:cs="Arial"/>
                <w:szCs w:val="20"/>
              </w:rPr>
              <w:t xml:space="preserve"> </w:t>
            </w:r>
            <w:r w:rsidR="0024185F">
              <w:t>Python Packages/Jupyter Notebooks: Python programming used for Data Analysis and Data Visualization Libraries: NumPy, Pandas, Seaborn, Matplotlib, Plotly.</w:t>
            </w:r>
          </w:p>
          <w:p w14:paraId="541D9441" w14:textId="6C01C9DA" w:rsidR="006360F1" w:rsidRPr="00FA19D0" w:rsidRDefault="0024185F" w:rsidP="00FA19D0">
            <w:pPr>
              <w:spacing w:after="0" w:line="240" w:lineRule="auto"/>
              <w:jc w:val="left"/>
            </w:pPr>
            <w:r>
              <w:t xml:space="preserve">Languages: Python, SQL </w:t>
            </w:r>
          </w:p>
          <w:p w14:paraId="6966DF97" w14:textId="25449BE6" w:rsidR="00A360C0" w:rsidRPr="00E11DAE" w:rsidRDefault="00A360C0" w:rsidP="00241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Calibri" w:cs="Arial"/>
                <w:szCs w:val="20"/>
              </w:rPr>
            </w:pPr>
            <w:r w:rsidRPr="00112662">
              <w:rPr>
                <w:rFonts w:eastAsia="Calibri" w:cs="Arial"/>
                <w:szCs w:val="20"/>
              </w:rPr>
              <w:t xml:space="preserve"> </w:t>
            </w:r>
          </w:p>
        </w:tc>
      </w:tr>
      <w:tr w:rsidR="006360F1" w:rsidRPr="00811C95" w14:paraId="578347BD" w14:textId="77777777" w:rsidTr="00FA19D0">
        <w:trPr>
          <w:trHeight w:val="3326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484B9" w14:textId="43E6F12C" w:rsidR="006360F1" w:rsidRDefault="006360F1" w:rsidP="0024185F">
            <w:pPr>
              <w:tabs>
                <w:tab w:val="left" w:pos="600"/>
              </w:tabs>
              <w:spacing w:after="0" w:line="240" w:lineRule="auto"/>
              <w:jc w:val="left"/>
              <w:rPr>
                <w:rStyle w:val="Strong"/>
                <w:rFonts w:cs="Arial"/>
                <w:szCs w:val="20"/>
              </w:rPr>
            </w:pPr>
            <w:r w:rsidRPr="006360F1">
              <w:rPr>
                <w:b/>
                <w:bCs/>
              </w:rPr>
              <w:t>Project 3: Data Engineering- Build Data Pipeline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602A" w14:textId="77777777" w:rsidR="00810708" w:rsidRDefault="00C823C2" w:rsidP="00810708">
            <w:r w:rsidRPr="00847BDD">
              <w:rPr>
                <w:rFonts w:eastAsia="Calibri" w:cs="Arial"/>
                <w:b/>
                <w:szCs w:val="20"/>
              </w:rPr>
              <w:t>Description</w:t>
            </w:r>
            <w:r w:rsidRPr="00C823C2">
              <w:t xml:space="preserve">: </w:t>
            </w:r>
          </w:p>
          <w:p w14:paraId="44D29B5B" w14:textId="746955D2" w:rsidR="00C823C2" w:rsidRPr="00C823C2" w:rsidRDefault="00C823C2" w:rsidP="00847B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C823C2">
              <w:t>Objective was to build a Data Pipeline with Ingestion, Data Transformation, Storage and Data analysis pipeline and to test the building a test automation framework solution.</w:t>
            </w:r>
          </w:p>
          <w:p w14:paraId="5E9EBFE8" w14:textId="77777777" w:rsidR="00C823C2" w:rsidRPr="00C823C2" w:rsidRDefault="00C823C2" w:rsidP="00847B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C823C2">
              <w:t>Developed an end-to-end data pipeline in PySpark for CSV data processing, covering ingestion, transformation, storage, and analysis.</w:t>
            </w:r>
          </w:p>
          <w:p w14:paraId="0B351CEC" w14:textId="77777777" w:rsidR="00C823C2" w:rsidRPr="00C823C2" w:rsidRDefault="00C823C2" w:rsidP="00847B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C823C2">
              <w:t>Orchestrated tasks using wrapper and watcher scripts, ensured data quality through preprocessing and cleaning, and configured PySpark for seamless interaction with Hive.</w:t>
            </w:r>
          </w:p>
          <w:p w14:paraId="0FA343F5" w14:textId="77777777" w:rsidR="00C823C2" w:rsidRDefault="00C823C2" w:rsidP="00847B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C823C2">
              <w:t>Visualized insights in Tableau/PowerBI. Prioritized high-quality data releases for user feedback and acceptance, ensuring rigorous quality standards at each pipeline iteration. Implemented automated testing for thorough integration testing.</w:t>
            </w:r>
          </w:p>
          <w:p w14:paraId="3151A18D" w14:textId="77777777" w:rsidR="00810708" w:rsidRPr="00C823C2" w:rsidRDefault="00810708" w:rsidP="00810708"/>
          <w:p w14:paraId="0572C6A7" w14:textId="77777777" w:rsidR="00C823C2" w:rsidRPr="00C823C2" w:rsidRDefault="00C823C2" w:rsidP="00810708">
            <w:r w:rsidRPr="00847BDD">
              <w:rPr>
                <w:rFonts w:eastAsia="Calibri" w:cs="Arial"/>
                <w:b/>
                <w:szCs w:val="20"/>
              </w:rPr>
              <w:t>Roles &amp; Responsibilities</w:t>
            </w:r>
            <w:r w:rsidRPr="00C823C2">
              <w:t>:</w:t>
            </w:r>
          </w:p>
          <w:p w14:paraId="1F3BB46F" w14:textId="77777777" w:rsidR="00C823C2" w:rsidRPr="00810708" w:rsidRDefault="00C823C2" w:rsidP="00847BDD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43" w:line="240" w:lineRule="auto"/>
              <w:jc w:val="left"/>
            </w:pPr>
            <w:r w:rsidRPr="00810708">
              <w:t>Led development of an end-to-end data pipeline in PySpark for CSV data processing.</w:t>
            </w:r>
          </w:p>
          <w:p w14:paraId="5085CFE7" w14:textId="77777777" w:rsidR="00C823C2" w:rsidRPr="00810708" w:rsidRDefault="00C823C2" w:rsidP="00847BDD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43" w:line="240" w:lineRule="auto"/>
              <w:jc w:val="left"/>
            </w:pPr>
            <w:r w:rsidRPr="00810708">
              <w:t>Performed extensive EDA to study and analyse data and formed cleaning and transformation rules.</w:t>
            </w:r>
          </w:p>
          <w:p w14:paraId="3885B8FF" w14:textId="77777777" w:rsidR="00C823C2" w:rsidRPr="00810708" w:rsidRDefault="00C823C2" w:rsidP="00847BDD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43" w:line="240" w:lineRule="auto"/>
              <w:jc w:val="left"/>
            </w:pPr>
            <w:r w:rsidRPr="00810708">
              <w:t>Orchestrated tasks using wrapper and watcher scripts.</w:t>
            </w:r>
          </w:p>
          <w:p w14:paraId="7D16CD93" w14:textId="77777777" w:rsidR="00C823C2" w:rsidRPr="00810708" w:rsidRDefault="00C823C2" w:rsidP="00847BDD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43" w:line="240" w:lineRule="auto"/>
              <w:jc w:val="left"/>
            </w:pPr>
            <w:r w:rsidRPr="00810708">
              <w:t>Ensured data quality through preprocessing and cleaning scripts.</w:t>
            </w:r>
          </w:p>
          <w:p w14:paraId="6ED9706B" w14:textId="77777777" w:rsidR="00C823C2" w:rsidRPr="00810708" w:rsidRDefault="00C823C2" w:rsidP="00847BDD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43" w:line="240" w:lineRule="auto"/>
              <w:jc w:val="left"/>
            </w:pPr>
            <w:r w:rsidRPr="00810708">
              <w:t>Developed transformation scripts for analysis-ready data.</w:t>
            </w:r>
          </w:p>
          <w:p w14:paraId="26BAA7FE" w14:textId="77777777" w:rsidR="00C823C2" w:rsidRPr="00810708" w:rsidRDefault="00C823C2" w:rsidP="00847BDD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43" w:line="240" w:lineRule="auto"/>
              <w:jc w:val="left"/>
            </w:pPr>
            <w:r w:rsidRPr="00810708">
              <w:t>Configured PySpark for seamless interaction with Hive.</w:t>
            </w:r>
          </w:p>
          <w:p w14:paraId="61CB7D22" w14:textId="77777777" w:rsidR="00C823C2" w:rsidRPr="00810708" w:rsidRDefault="00C823C2" w:rsidP="00847BDD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43" w:line="240" w:lineRule="auto"/>
              <w:jc w:val="left"/>
            </w:pPr>
            <w:r w:rsidRPr="00810708">
              <w:t>Created Data Warehouse and Datamart.</w:t>
            </w:r>
          </w:p>
          <w:p w14:paraId="568C7497" w14:textId="77777777" w:rsidR="00C823C2" w:rsidRPr="00810708" w:rsidRDefault="00C823C2" w:rsidP="00847BDD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43" w:line="240" w:lineRule="auto"/>
              <w:jc w:val="left"/>
            </w:pPr>
            <w:r w:rsidRPr="00810708">
              <w:t>Visualized insights in Tableau for effective decision-making.</w:t>
            </w:r>
          </w:p>
          <w:p w14:paraId="6561ACA1" w14:textId="77777777" w:rsidR="00C823C2" w:rsidRPr="00C823C2" w:rsidRDefault="00C823C2" w:rsidP="00810708">
            <w:r w:rsidRPr="00C823C2">
              <w:t> </w:t>
            </w:r>
          </w:p>
          <w:p w14:paraId="1A267DD5" w14:textId="77777777" w:rsidR="006360F1" w:rsidRDefault="00C823C2" w:rsidP="00810708">
            <w:r w:rsidRPr="00847BDD">
              <w:rPr>
                <w:rFonts w:eastAsia="Calibri" w:cs="Arial"/>
                <w:b/>
                <w:szCs w:val="20"/>
              </w:rPr>
              <w:t>Tools Used</w:t>
            </w:r>
            <w:r w:rsidRPr="00C823C2">
              <w:t>: Hadoop, Spark framework with programming language python/Scala, Hive as data warehouse, NoSQL DB or MySQL DB, HDFS, vs-code, Jupyter notebook etc.</w:t>
            </w:r>
          </w:p>
          <w:p w14:paraId="3D649A61" w14:textId="0022AFAD" w:rsidR="003B77E9" w:rsidRPr="00C823C2" w:rsidRDefault="003B77E9" w:rsidP="00C823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</w:p>
        </w:tc>
      </w:tr>
    </w:tbl>
    <w:p w14:paraId="5AC04558" w14:textId="77777777" w:rsidR="00D100EF" w:rsidRPr="00811C95" w:rsidRDefault="00D100EF" w:rsidP="004F3E61"/>
    <w:sectPr w:rsidR="00D100EF" w:rsidRPr="00811C95" w:rsidSect="008445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567" w:right="1440" w:bottom="567" w:left="1440" w:header="454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46E2" w14:textId="77777777" w:rsidR="00A71183" w:rsidRDefault="00A71183" w:rsidP="005678FA">
      <w:pPr>
        <w:spacing w:after="0" w:line="240" w:lineRule="auto"/>
      </w:pPr>
      <w:r>
        <w:separator/>
      </w:r>
    </w:p>
  </w:endnote>
  <w:endnote w:type="continuationSeparator" w:id="0">
    <w:p w14:paraId="19CB7C37" w14:textId="77777777" w:rsidR="00A71183" w:rsidRDefault="00A71183" w:rsidP="00567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EC2D" w14:textId="77777777" w:rsidR="001A49A8" w:rsidRDefault="001A4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758177"/>
      <w:docPartObj>
        <w:docPartGallery w:val="Page Numbers (Bottom of Page)"/>
        <w:docPartUnique/>
      </w:docPartObj>
    </w:sdtPr>
    <w:sdtEndPr>
      <w:rPr>
        <w:rFonts w:ascii="Century Gothic" w:hAnsi="Century Gothic"/>
        <w:noProof/>
        <w:color w:val="808080" w:themeColor="background1" w:themeShade="80"/>
      </w:rPr>
    </w:sdtEndPr>
    <w:sdtContent>
      <w:p w14:paraId="7F52A030" w14:textId="77777777" w:rsidR="000C27A9" w:rsidRDefault="000C27A9">
        <w:pPr>
          <w:pStyle w:val="Footer"/>
          <w:jc w:val="center"/>
        </w:pPr>
        <w:r w:rsidRPr="00A13F9B">
          <w:rPr>
            <w:noProof/>
            <w:lang w:val="en-IN" w:eastAsia="en-IN"/>
          </w:rPr>
          <w:drawing>
            <wp:anchor distT="0" distB="0" distL="114300" distR="114300" simplePos="0" relativeHeight="251660288" behindDoc="1" locked="0" layoutInCell="1" allowOverlap="1" wp14:anchorId="7FBA2D2B" wp14:editId="2463D564">
              <wp:simplePos x="0" y="0"/>
              <wp:positionH relativeFrom="page">
                <wp:posOffset>6633210</wp:posOffset>
              </wp:positionH>
              <wp:positionV relativeFrom="paragraph">
                <wp:posOffset>-92710</wp:posOffset>
              </wp:positionV>
              <wp:extent cx="1135380" cy="648970"/>
              <wp:effectExtent l="0" t="0" r="7620" b="0"/>
              <wp:wrapNone/>
              <wp:docPr id="13" name="Picture 13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Maveric_Templates_V1-14.jp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4322" r="-86"/>
                      <a:stretch/>
                    </pic:blipFill>
                    <pic:spPr bwMode="auto">
                      <a:xfrm>
                        <a:off x="0" y="0"/>
                        <a:ext cx="1135380" cy="64897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A13F9B">
          <w:rPr>
            <w:noProof/>
            <w:lang w:val="en-IN" w:eastAsia="en-IN"/>
          </w:rPr>
          <w:drawing>
            <wp:anchor distT="0" distB="0" distL="114300" distR="114300" simplePos="0" relativeHeight="251659264" behindDoc="1" locked="0" layoutInCell="1" allowOverlap="1" wp14:anchorId="24FE2017" wp14:editId="4421E620">
              <wp:simplePos x="0" y="0"/>
              <wp:positionH relativeFrom="page">
                <wp:posOffset>0</wp:posOffset>
              </wp:positionH>
              <wp:positionV relativeFrom="paragraph">
                <wp:posOffset>-67733</wp:posOffset>
              </wp:positionV>
              <wp:extent cx="6611620" cy="320040"/>
              <wp:effectExtent l="0" t="0" r="0" b="3810"/>
              <wp:wrapNone/>
              <wp:docPr id="11" name="Picture 11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Maveric_Templates_V1-14.jp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27609" b="49698"/>
                      <a:stretch/>
                    </pic:blipFill>
                    <pic:spPr bwMode="auto">
                      <a:xfrm>
                        <a:off x="0" y="0"/>
                        <a:ext cx="6611620" cy="32004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1FD84CFF" w14:textId="5D720DBD" w:rsidR="000C27A9" w:rsidRDefault="00D3640A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1" locked="0" layoutInCell="1" allowOverlap="1" wp14:anchorId="18369C84" wp14:editId="244746C1">
                  <wp:simplePos x="0" y="0"/>
                  <wp:positionH relativeFrom="margin">
                    <wp:posOffset>2714625</wp:posOffset>
                  </wp:positionH>
                  <wp:positionV relativeFrom="paragraph">
                    <wp:posOffset>110490</wp:posOffset>
                  </wp:positionV>
                  <wp:extent cx="497205" cy="211455"/>
                  <wp:effectExtent l="0" t="0" r="0" b="17145"/>
                  <wp:wrapNone/>
                  <wp:docPr id="1039498624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497205" cy="211455"/>
                            <a:chOff x="0" y="0"/>
                            <a:chExt cx="497793" cy="212027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0" y="0"/>
                              <a:ext cx="0" cy="2120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497793" y="0"/>
                              <a:ext cx="0" cy="2120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7B0F221" id="Group 1" o:spid="_x0000_s1026" style="position:absolute;margin-left:213.75pt;margin-top:8.7pt;width:39.15pt;height:16.65pt;z-index:-251653120;mso-position-horizontal-relative:margin" coordsize="497793,212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0UAYwIAAOoHAAAOAAAAZHJzL2Uyb0RvYy54bWzsVcuO0zAU3SPxD5b3NA+mdCZqOosO080A&#10;FYUPcB0nsXBsy3ab9u+5ttN0NAU0DGKDyMLy4z7OPT43nt8eOoH2zFiuZImzSYoRk1RVXDYl/vrl&#10;/s01RtYRWRGhJCvxkVl8u3j9at7rguWqVaJiBkEQaYtel7h1ThdJYmnLOmInSjMJh7UyHXGwNE1S&#10;GdJD9E4keZq+S3plKm0UZdbC7l08xIsQv64ZdZ/q2jKHRIkBmwujCePWj8liTorGEN1yOsAgL0DR&#10;ES4h6RjqjjiCdoZfhOo4Ncqq2k2o6hJV15yyUANUk6VPqlkZtdOhlqboGz3SBNQ+4enFYenH/cro&#10;jV6biB6mD4p+s8BL0uumeHzu183Z+FCbzjtBEegQGD2OjLKDQxQ2r25meTrFiMJRnmVX02lknLZw&#10;LRdetH1/9pvdvD355Wk+834JKWLSAG2E0mvQjj3TY/+Mnk1LNAusW1/+2iBelXiGkSQdKHjjDOFN&#10;69BSSQn6UgYFcB4FmC/l2gBUv7IDq88hCrQZObqolRTaWLdiqkN+UmLBpYdHCrJ/sC7ScjLx20L6&#10;0SrBq3suRFj4dmJLYdCeQCNsmywEELvug6ri3jSFbyA5dJ83D5Q/igQX4KMD/afqwswdBYuZP7Ma&#10;2IKLjwnGQDEHoZRJlw1ZhARr71YDytExDch+6TjYe1cWWvx3nEePkFlJNzp3XCrzo+zucIJcR/sT&#10;A7FuT8FWVcdw74EaEGNUwF9XJfxdf6rKa8+zB/csVUKnho677OH/0hw0/c9IM/w+4UEJ7T08fv7F&#10;erwOGj8/0YvvAAAA//8DAFBLAwQUAAYACAAAACEA+/xx1t8AAAAJAQAADwAAAGRycy9kb3ducmV2&#10;LnhtbEyPQUvDQBCF74L/YRnBm92kNqbEbEop6qkItoL0ts1Ok9DsbMhuk/TfOz3pbR7v4817+Wqy&#10;rRiw940jBfEsAoFUOtNQpeB7//60BOGDJqNbR6jgih5Wxf1drjPjRvrCYRcqwSHkM62gDqHLpPRl&#10;jVb7meuQ2Du53urAsq+k6fXI4baV8yh6kVY3xB9q3eGmxvK8u1gFH6Me18/x27A9nzbXwz75/NnG&#10;qNTjw7R+BRFwCn8w3OpzdSi409FdyHjRKljM04RRNtIFCAaSKOEtx9uRgixy+X9B8QsAAP//AwBQ&#10;SwECLQAUAAYACAAAACEAtoM4kv4AAADhAQAAEwAAAAAAAAAAAAAAAAAAAAAAW0NvbnRlbnRfVHlw&#10;ZXNdLnhtbFBLAQItABQABgAIAAAAIQA4/SH/1gAAAJQBAAALAAAAAAAAAAAAAAAAAC8BAABfcmVs&#10;cy8ucmVsc1BLAQItABQABgAIAAAAIQCW30UAYwIAAOoHAAAOAAAAAAAAAAAAAAAAAC4CAABkcnMv&#10;ZTJvRG9jLnhtbFBLAQItABQABgAIAAAAIQD7/HHW3wAAAAkBAAAPAAAAAAAAAAAAAAAAAL0EAABk&#10;cnMvZG93bnJldi54bWxQSwUGAAAAAAQABADzAAAAyQUAAAAA&#10;">
                  <v:line id="Straight Connector 7" o:spid="_x0000_s1027" style="position:absolute;visibility:visible;mso-wrap-style:square" from="0,0" to="0,2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BSFxAAAANoAAAAPAAAAZHJzL2Rvd25yZXYueG1sRI9ba8JA&#10;FITfC/6H5Qi+1Y0KrUTXoJZCS5/iDX07Zk8umD0bs1tN/31XKPRxmJlvmHnSmVrcqHWVZQWjYQSC&#10;OLO64kLBbvv+PAXhPLLG2jIp+CEHyaL3NMdY2zundNv4QgQIuxgVlN43sZQuK8mgG9qGOHi5bQ36&#10;INtC6hbvAW5qOY6iF2mw4rBQYkPrkrLL5tsoyK6TfXo4Xj/T8+hrLNer/O3kpVKDfrecgfDU+f/w&#10;X/tDK3iFx5VwA+TiFwAA//8DAFBLAQItABQABgAIAAAAIQDb4fbL7gAAAIUBAAATAAAAAAAAAAAA&#10;AAAAAAAAAABbQ29udGVudF9UeXBlc10ueG1sUEsBAi0AFAAGAAgAAAAhAFr0LFu/AAAAFQEAAAsA&#10;AAAAAAAAAAAAAAAAHwEAAF9yZWxzLy5yZWxzUEsBAi0AFAAGAAgAAAAhAOCUFIXEAAAA2gAAAA8A&#10;AAAAAAAAAAAAAAAABwIAAGRycy9kb3ducmV2LnhtbFBLBQYAAAAAAwADALcAAAD4AgAAAAA=&#10;" strokecolor="#7f7f7f [1612]" strokeweight=".5pt">
                    <v:stroke joinstyle="miter"/>
                  </v:line>
                  <v:line id="Straight Connector 8" o:spid="_x0000_s1028" style="position:absolute;visibility:visible;mso-wrap-style:square" from="497793,0" to="497793,2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4D3wgAAANoAAAAPAAAAZHJzL2Rvd25yZXYueG1sRE/LasJA&#10;FN0L/YfhFrozk1iQkjpKTSm0dBUfRXe3mWsSzNyJmWkS/76zEFweznuxGk0jeupcbVlBEsUgiAur&#10;ay4V7LYf0xcQziNrbCyTgis5WC0fJgtMtR04p37jSxFC2KWooPK+TaV0RUUGXWRb4sCdbGfQB9iV&#10;Unc4hHDTyFkcz6XBmkNDhS1lFRXnzZ9RUFye9/nP4fKV/ybfM5mtT+9HL5V6ehzfXkF4Gv1dfHN/&#10;agVha7gSboBc/gMAAP//AwBQSwECLQAUAAYACAAAACEA2+H2y+4AAACFAQAAEwAAAAAAAAAAAAAA&#10;AAAAAAAAW0NvbnRlbnRfVHlwZXNdLnhtbFBLAQItABQABgAIAAAAIQBa9CxbvwAAABUBAAALAAAA&#10;AAAAAAAAAAAAAB8BAABfcmVscy8ucmVsc1BLAQItABQABgAIAAAAIQCRC4D3wgAAANoAAAAPAAAA&#10;AAAAAAAAAAAAAAcCAABkcnMvZG93bnJldi54bWxQSwUGAAAAAAMAAwC3AAAA9gIAAAAA&#10;" strokecolor="#7f7f7f [1612]" strokeweight=".5pt">
                    <v:stroke joinstyle="miter"/>
                  </v:line>
                  <w10:wrap anchorx="margin"/>
                </v:group>
              </w:pict>
            </mc:Fallback>
          </mc:AlternateContent>
        </w:r>
      </w:p>
      <w:p w14:paraId="480E9A58" w14:textId="77777777" w:rsidR="000C27A9" w:rsidRPr="00A13F9B" w:rsidRDefault="000C27A9" w:rsidP="000C27A9">
        <w:pPr>
          <w:pStyle w:val="Footer"/>
          <w:jc w:val="center"/>
          <w:rPr>
            <w:rFonts w:ascii="Century Gothic" w:hAnsi="Century Gothic"/>
            <w:color w:val="808080" w:themeColor="background1" w:themeShade="80"/>
          </w:rPr>
        </w:pPr>
        <w:r w:rsidRPr="00A13F9B">
          <w:rPr>
            <w:rFonts w:ascii="Century Gothic" w:hAnsi="Century Gothic"/>
            <w:color w:val="808080" w:themeColor="background1" w:themeShade="80"/>
          </w:rPr>
          <w:fldChar w:fldCharType="begin"/>
        </w:r>
        <w:r w:rsidRPr="00A13F9B">
          <w:rPr>
            <w:rFonts w:ascii="Century Gothic" w:hAnsi="Century Gothic"/>
            <w:color w:val="808080" w:themeColor="background1" w:themeShade="80"/>
          </w:rPr>
          <w:instrText xml:space="preserve"> PAGE   \* MERGEFORMAT </w:instrText>
        </w:r>
        <w:r w:rsidRPr="00A13F9B">
          <w:rPr>
            <w:rFonts w:ascii="Century Gothic" w:hAnsi="Century Gothic"/>
            <w:color w:val="808080" w:themeColor="background1" w:themeShade="80"/>
          </w:rPr>
          <w:fldChar w:fldCharType="separate"/>
        </w:r>
        <w:r w:rsidR="00125D83">
          <w:rPr>
            <w:rFonts w:ascii="Century Gothic" w:hAnsi="Century Gothic"/>
            <w:noProof/>
            <w:color w:val="808080" w:themeColor="background1" w:themeShade="80"/>
          </w:rPr>
          <w:t>5</w:t>
        </w:r>
        <w:r w:rsidRPr="00A13F9B">
          <w:rPr>
            <w:rFonts w:ascii="Century Gothic" w:hAnsi="Century Gothic"/>
            <w:noProof/>
            <w:color w:val="808080" w:themeColor="background1" w:themeShade="8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FD61" w14:textId="77777777" w:rsidR="001A49A8" w:rsidRDefault="001A4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5C640" w14:textId="77777777" w:rsidR="00A71183" w:rsidRDefault="00A71183" w:rsidP="005678FA">
      <w:pPr>
        <w:spacing w:after="0" w:line="240" w:lineRule="auto"/>
      </w:pPr>
      <w:r>
        <w:separator/>
      </w:r>
    </w:p>
  </w:footnote>
  <w:footnote w:type="continuationSeparator" w:id="0">
    <w:p w14:paraId="3EC78ADA" w14:textId="77777777" w:rsidR="00A71183" w:rsidRDefault="00A71183" w:rsidP="00567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C8E9" w14:textId="77777777" w:rsidR="001A49A8" w:rsidRDefault="001A4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4233" w14:textId="68FC7437" w:rsidR="00A02EC5" w:rsidRDefault="000C27A9" w:rsidP="000C27A9">
    <w:pPr>
      <w:pStyle w:val="TitleOthers"/>
      <w:rPr>
        <w:rFonts w:ascii="Arial" w:eastAsiaTheme="minorHAnsi" w:hAnsi="Arial"/>
        <w:bCs w:val="0"/>
        <w:color w:val="002060"/>
        <w:sz w:val="28"/>
        <w:szCs w:val="48"/>
      </w:rPr>
    </w:pPr>
    <w:r w:rsidRPr="00CC7898">
      <w:rPr>
        <w:rFonts w:ascii="Arial" w:hAnsi="Arial"/>
        <w:noProof/>
        <w:sz w:val="28"/>
        <w:lang w:val="en-IN" w:eastAsia="en-IN"/>
      </w:rPr>
      <w:drawing>
        <wp:anchor distT="0" distB="0" distL="114300" distR="114300" simplePos="0" relativeHeight="251662336" behindDoc="1" locked="0" layoutInCell="1" allowOverlap="1" wp14:anchorId="77A018FC" wp14:editId="53EB7CDF">
          <wp:simplePos x="0" y="0"/>
          <wp:positionH relativeFrom="column">
            <wp:posOffset>4908550</wp:posOffset>
          </wp:positionH>
          <wp:positionV relativeFrom="paragraph">
            <wp:posOffset>-129540</wp:posOffset>
          </wp:positionV>
          <wp:extent cx="1492885" cy="414655"/>
          <wp:effectExtent l="0" t="0" r="0" b="4445"/>
          <wp:wrapTight wrapText="bothSides">
            <wp:wrapPolygon edited="0">
              <wp:start x="6615" y="0"/>
              <wp:lineTo x="2481" y="6946"/>
              <wp:lineTo x="0" y="13893"/>
              <wp:lineTo x="0" y="19847"/>
              <wp:lineTo x="1654" y="20839"/>
              <wp:lineTo x="19570" y="20839"/>
              <wp:lineTo x="20948" y="18855"/>
              <wp:lineTo x="21223" y="8931"/>
              <wp:lineTo x="7993" y="0"/>
              <wp:lineTo x="6615" y="0"/>
            </wp:wrapPolygon>
          </wp:wrapTight>
          <wp:docPr id="10" name="Picture 9" descr="MAVERIC LOG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MAVERIC LOGO.eps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7599"/>
                  <a:stretch/>
                </pic:blipFill>
                <pic:spPr bwMode="auto">
                  <a:xfrm>
                    <a:off x="0" y="0"/>
                    <a:ext cx="149288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F281F" w:rsidRPr="00EF281F">
      <w:t xml:space="preserve"> </w:t>
    </w:r>
    <w:r w:rsidR="00636449">
      <w:rPr>
        <w:rFonts w:ascii="Arial" w:eastAsiaTheme="minorHAnsi" w:hAnsi="Arial"/>
        <w:bCs w:val="0"/>
        <w:color w:val="002060"/>
        <w:sz w:val="28"/>
        <w:szCs w:val="48"/>
      </w:rPr>
      <w:t xml:space="preserve">Nisha </w:t>
    </w:r>
    <w:r w:rsidR="001A49A8">
      <w:rPr>
        <w:rFonts w:ascii="Arial" w:eastAsiaTheme="minorHAnsi" w:hAnsi="Arial"/>
        <w:bCs w:val="0"/>
        <w:color w:val="002060"/>
        <w:sz w:val="28"/>
        <w:szCs w:val="48"/>
      </w:rPr>
      <w:t>Kadam</w:t>
    </w:r>
    <w:r w:rsidR="008D53C6">
      <w:rPr>
        <w:rFonts w:ascii="Arial" w:eastAsiaTheme="minorHAnsi" w:hAnsi="Arial"/>
        <w:bCs w:val="0"/>
        <w:color w:val="002060"/>
        <w:sz w:val="28"/>
        <w:szCs w:val="48"/>
      </w:rPr>
      <w:t>,</w:t>
    </w:r>
    <w:r w:rsidR="008A052A">
      <w:rPr>
        <w:rFonts w:ascii="Arial" w:eastAsiaTheme="minorHAnsi" w:hAnsi="Arial"/>
        <w:bCs w:val="0"/>
        <w:color w:val="002060"/>
        <w:sz w:val="28"/>
        <w:szCs w:val="48"/>
      </w:rPr>
      <w:t xml:space="preserve"> </w:t>
    </w:r>
    <w:r w:rsidR="00C823C2">
      <w:rPr>
        <w:rFonts w:ascii="Arial" w:eastAsiaTheme="minorHAnsi" w:hAnsi="Arial"/>
        <w:bCs w:val="0"/>
        <w:color w:val="002060"/>
        <w:sz w:val="28"/>
        <w:szCs w:val="48"/>
      </w:rPr>
      <w:t>Software</w:t>
    </w:r>
    <w:r>
      <w:rPr>
        <w:rFonts w:ascii="Arial" w:eastAsiaTheme="minorHAnsi" w:hAnsi="Arial"/>
        <w:bCs w:val="0"/>
        <w:color w:val="002060"/>
        <w:sz w:val="28"/>
        <w:szCs w:val="48"/>
      </w:rPr>
      <w:t xml:space="preserve"> </w:t>
    </w:r>
    <w:r w:rsidR="00EF281F">
      <w:rPr>
        <w:rFonts w:ascii="Arial" w:eastAsiaTheme="minorHAnsi" w:hAnsi="Arial"/>
        <w:bCs w:val="0"/>
        <w:color w:val="002060"/>
        <w:sz w:val="28"/>
        <w:szCs w:val="48"/>
      </w:rPr>
      <w:t>Engineering</w:t>
    </w:r>
    <w:r w:rsidR="00C823C2">
      <w:rPr>
        <w:rFonts w:ascii="Arial" w:eastAsiaTheme="minorHAnsi" w:hAnsi="Arial"/>
        <w:bCs w:val="0"/>
        <w:color w:val="002060"/>
        <w:sz w:val="28"/>
        <w:szCs w:val="48"/>
      </w:rPr>
      <w:t>- DATA</w:t>
    </w:r>
  </w:p>
  <w:p w14:paraId="258EE5C1" w14:textId="7173490C" w:rsidR="000C27A9" w:rsidRDefault="000C27A9" w:rsidP="000C27A9">
    <w:pPr>
      <w:pStyle w:val="TitleOthers"/>
    </w:pPr>
    <w:r w:rsidRPr="007B264F">
      <w:rPr>
        <w:noProof/>
        <w:lang w:val="en-IN" w:eastAsia="en-IN"/>
      </w:rPr>
      <w:drawing>
        <wp:inline distT="0" distB="0" distL="0" distR="0" wp14:anchorId="0C2264A3" wp14:editId="1E7B6ABA">
          <wp:extent cx="5731510" cy="92075"/>
          <wp:effectExtent l="0" t="0" r="2540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5DDA" w14:textId="77777777" w:rsidR="001A49A8" w:rsidRDefault="001A4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47597C"/>
    <w:multiLevelType w:val="hybridMultilevel"/>
    <w:tmpl w:val="B6096C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2031561"/>
    <w:multiLevelType w:val="hybridMultilevel"/>
    <w:tmpl w:val="93D7D7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2D948F6"/>
    <w:multiLevelType w:val="hybridMultilevel"/>
    <w:tmpl w:val="F5DBCB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1D447DF"/>
    <w:multiLevelType w:val="hybridMultilevel"/>
    <w:tmpl w:val="DB5CF5E0"/>
    <w:lvl w:ilvl="0" w:tplc="A57AC5AA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C6B094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B93A6428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CFFEDDFE">
      <w:numFmt w:val="bullet"/>
      <w:lvlText w:val="•"/>
      <w:lvlJc w:val="left"/>
      <w:pPr>
        <w:ind w:left="3778" w:hanging="361"/>
      </w:pPr>
      <w:rPr>
        <w:rFonts w:hint="default"/>
        <w:lang w:val="en-US" w:eastAsia="en-US" w:bidi="ar-SA"/>
      </w:rPr>
    </w:lvl>
    <w:lvl w:ilvl="4" w:tplc="1DEC5194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5" w:tplc="F0C8E134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39B2C898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0D42FD92">
      <w:numFmt w:val="bullet"/>
      <w:lvlText w:val="•"/>
      <w:lvlJc w:val="left"/>
      <w:pPr>
        <w:ind w:left="7562" w:hanging="361"/>
      </w:pPr>
      <w:rPr>
        <w:rFonts w:hint="default"/>
        <w:lang w:val="en-US" w:eastAsia="en-US" w:bidi="ar-SA"/>
      </w:rPr>
    </w:lvl>
    <w:lvl w:ilvl="8" w:tplc="6ACA4C22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39B782F"/>
    <w:multiLevelType w:val="hybridMultilevel"/>
    <w:tmpl w:val="D3340396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7" w15:restartNumberingAfterBreak="0">
    <w:nsid w:val="04F56B25"/>
    <w:multiLevelType w:val="hybridMultilevel"/>
    <w:tmpl w:val="6DE211E4"/>
    <w:lvl w:ilvl="0" w:tplc="40090001">
      <w:start w:val="1"/>
      <w:numFmt w:val="bullet"/>
      <w:lvlText w:val=""/>
      <w:lvlJc w:val="left"/>
      <w:pPr>
        <w:ind w:left="941" w:hanging="361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9EC6B094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B93A6428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CFFEDDFE">
      <w:numFmt w:val="bullet"/>
      <w:lvlText w:val="•"/>
      <w:lvlJc w:val="left"/>
      <w:pPr>
        <w:ind w:left="3778" w:hanging="361"/>
      </w:pPr>
      <w:rPr>
        <w:rFonts w:hint="default"/>
        <w:lang w:val="en-US" w:eastAsia="en-US" w:bidi="ar-SA"/>
      </w:rPr>
    </w:lvl>
    <w:lvl w:ilvl="4" w:tplc="1DEC5194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5" w:tplc="F0C8E134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39B2C898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0D42FD92">
      <w:numFmt w:val="bullet"/>
      <w:lvlText w:val="•"/>
      <w:lvlJc w:val="left"/>
      <w:pPr>
        <w:ind w:left="7562" w:hanging="361"/>
      </w:pPr>
      <w:rPr>
        <w:rFonts w:hint="default"/>
        <w:lang w:val="en-US" w:eastAsia="en-US" w:bidi="ar-SA"/>
      </w:rPr>
    </w:lvl>
    <w:lvl w:ilvl="8" w:tplc="6ACA4C22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065A4AAA"/>
    <w:multiLevelType w:val="hybridMultilevel"/>
    <w:tmpl w:val="444471EA"/>
    <w:lvl w:ilvl="0" w:tplc="40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9" w15:restartNumberingAfterBreak="0">
    <w:nsid w:val="08C17226"/>
    <w:multiLevelType w:val="hybridMultilevel"/>
    <w:tmpl w:val="C0FE7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CE007D"/>
    <w:multiLevelType w:val="multilevel"/>
    <w:tmpl w:val="C3BE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D92BEB"/>
    <w:multiLevelType w:val="hybridMultilevel"/>
    <w:tmpl w:val="10A877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141431"/>
    <w:multiLevelType w:val="hybridMultilevel"/>
    <w:tmpl w:val="807EE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BE02C5"/>
    <w:multiLevelType w:val="hybridMultilevel"/>
    <w:tmpl w:val="CA128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47730"/>
    <w:multiLevelType w:val="hybridMultilevel"/>
    <w:tmpl w:val="6B46E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3603F"/>
    <w:multiLevelType w:val="hybridMultilevel"/>
    <w:tmpl w:val="24068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A91D32"/>
    <w:multiLevelType w:val="hybridMultilevel"/>
    <w:tmpl w:val="95F8BC10"/>
    <w:lvl w:ilvl="0" w:tplc="3CC6E2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BBE71B7"/>
    <w:multiLevelType w:val="hybridMultilevel"/>
    <w:tmpl w:val="76F89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F77034"/>
    <w:multiLevelType w:val="multilevel"/>
    <w:tmpl w:val="A672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64A49"/>
    <w:multiLevelType w:val="hybridMultilevel"/>
    <w:tmpl w:val="1DB05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1DFF"/>
    <w:multiLevelType w:val="hybridMultilevel"/>
    <w:tmpl w:val="EDD82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72DAE"/>
    <w:multiLevelType w:val="hybridMultilevel"/>
    <w:tmpl w:val="6AE201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0583A45"/>
    <w:multiLevelType w:val="multilevel"/>
    <w:tmpl w:val="4BC09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1CA1D72"/>
    <w:multiLevelType w:val="multilevel"/>
    <w:tmpl w:val="CA9C6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3FC6024"/>
    <w:multiLevelType w:val="hybridMultilevel"/>
    <w:tmpl w:val="2FFC2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E5496"/>
    <w:multiLevelType w:val="hybridMultilevel"/>
    <w:tmpl w:val="69AC4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21DF9"/>
    <w:multiLevelType w:val="hybridMultilevel"/>
    <w:tmpl w:val="E436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C4818"/>
    <w:multiLevelType w:val="hybridMultilevel"/>
    <w:tmpl w:val="44FCD582"/>
    <w:lvl w:ilvl="0" w:tplc="B1A468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8D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8A51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472AC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BB5C4C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0C2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7E9EE4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5D8F5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CCDD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1601582"/>
    <w:multiLevelType w:val="hybridMultilevel"/>
    <w:tmpl w:val="AF0CFC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DC5AB9"/>
    <w:multiLevelType w:val="hybridMultilevel"/>
    <w:tmpl w:val="6AFE14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2254F"/>
    <w:multiLevelType w:val="hybridMultilevel"/>
    <w:tmpl w:val="25CEDAA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E18F0"/>
    <w:multiLevelType w:val="multilevel"/>
    <w:tmpl w:val="A730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F97867"/>
    <w:multiLevelType w:val="hybridMultilevel"/>
    <w:tmpl w:val="D5384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43B1C"/>
    <w:multiLevelType w:val="hybridMultilevel"/>
    <w:tmpl w:val="A8CC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E5FA4"/>
    <w:multiLevelType w:val="hybridMultilevel"/>
    <w:tmpl w:val="E8F23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5765A"/>
    <w:multiLevelType w:val="hybridMultilevel"/>
    <w:tmpl w:val="556A247A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6" w15:restartNumberingAfterBreak="0">
    <w:nsid w:val="6CDD1940"/>
    <w:multiLevelType w:val="hybridMultilevel"/>
    <w:tmpl w:val="E35275F4"/>
    <w:lvl w:ilvl="0" w:tplc="C4D49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color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9405D"/>
    <w:multiLevelType w:val="hybridMultilevel"/>
    <w:tmpl w:val="BFC202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C686F"/>
    <w:multiLevelType w:val="hybridMultilevel"/>
    <w:tmpl w:val="5A7CB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5510E"/>
    <w:multiLevelType w:val="hybridMultilevel"/>
    <w:tmpl w:val="BDD2C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536AE"/>
    <w:multiLevelType w:val="hybridMultilevel"/>
    <w:tmpl w:val="CDDAB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24988"/>
    <w:multiLevelType w:val="hybridMultilevel"/>
    <w:tmpl w:val="7B82D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B82607"/>
    <w:multiLevelType w:val="hybridMultilevel"/>
    <w:tmpl w:val="39AA8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9B616E"/>
    <w:multiLevelType w:val="hybridMultilevel"/>
    <w:tmpl w:val="2408C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567F5"/>
    <w:multiLevelType w:val="hybridMultilevel"/>
    <w:tmpl w:val="BB6C8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F64FD"/>
    <w:multiLevelType w:val="hybridMultilevel"/>
    <w:tmpl w:val="0012F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0D7674"/>
    <w:multiLevelType w:val="multilevel"/>
    <w:tmpl w:val="23B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1600B4"/>
    <w:multiLevelType w:val="hybridMultilevel"/>
    <w:tmpl w:val="65B2B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1359">
    <w:abstractNumId w:val="30"/>
  </w:num>
  <w:num w:numId="2" w16cid:durableId="352003871">
    <w:abstractNumId w:val="3"/>
  </w:num>
  <w:num w:numId="3" w16cid:durableId="1187865927">
    <w:abstractNumId w:val="4"/>
  </w:num>
  <w:num w:numId="4" w16cid:durableId="211621559">
    <w:abstractNumId w:val="22"/>
  </w:num>
  <w:num w:numId="5" w16cid:durableId="906961062">
    <w:abstractNumId w:val="23"/>
  </w:num>
  <w:num w:numId="6" w16cid:durableId="1395931580">
    <w:abstractNumId w:val="29"/>
  </w:num>
  <w:num w:numId="7" w16cid:durableId="1671523735">
    <w:abstractNumId w:val="16"/>
  </w:num>
  <w:num w:numId="8" w16cid:durableId="514998466">
    <w:abstractNumId w:val="43"/>
  </w:num>
  <w:num w:numId="9" w16cid:durableId="1248615280">
    <w:abstractNumId w:val="47"/>
  </w:num>
  <w:num w:numId="10" w16cid:durableId="739522794">
    <w:abstractNumId w:val="37"/>
  </w:num>
  <w:num w:numId="11" w16cid:durableId="1736589738">
    <w:abstractNumId w:val="39"/>
  </w:num>
  <w:num w:numId="12" w16cid:durableId="1878348277">
    <w:abstractNumId w:val="32"/>
  </w:num>
  <w:num w:numId="13" w16cid:durableId="913054826">
    <w:abstractNumId w:val="27"/>
  </w:num>
  <w:num w:numId="14" w16cid:durableId="623267208">
    <w:abstractNumId w:val="9"/>
  </w:num>
  <w:num w:numId="15" w16cid:durableId="1730300633">
    <w:abstractNumId w:val="19"/>
  </w:num>
  <w:num w:numId="16" w16cid:durableId="1218398462">
    <w:abstractNumId w:val="20"/>
  </w:num>
  <w:num w:numId="17" w16cid:durableId="118384066">
    <w:abstractNumId w:val="12"/>
  </w:num>
  <w:num w:numId="18" w16cid:durableId="1437209616">
    <w:abstractNumId w:val="5"/>
  </w:num>
  <w:num w:numId="19" w16cid:durableId="929579827">
    <w:abstractNumId w:val="7"/>
  </w:num>
  <w:num w:numId="20" w16cid:durableId="393358810">
    <w:abstractNumId w:val="2"/>
  </w:num>
  <w:num w:numId="21" w16cid:durableId="1196426283">
    <w:abstractNumId w:val="1"/>
  </w:num>
  <w:num w:numId="22" w16cid:durableId="2104060858">
    <w:abstractNumId w:val="17"/>
  </w:num>
  <w:num w:numId="23" w16cid:durableId="175774353">
    <w:abstractNumId w:val="24"/>
  </w:num>
  <w:num w:numId="24" w16cid:durableId="729814453">
    <w:abstractNumId w:val="8"/>
  </w:num>
  <w:num w:numId="25" w16cid:durableId="555241842">
    <w:abstractNumId w:val="13"/>
  </w:num>
  <w:num w:numId="26" w16cid:durableId="1450854646">
    <w:abstractNumId w:val="34"/>
  </w:num>
  <w:num w:numId="27" w16cid:durableId="694429788">
    <w:abstractNumId w:val="40"/>
  </w:num>
  <w:num w:numId="28" w16cid:durableId="568733816">
    <w:abstractNumId w:val="45"/>
  </w:num>
  <w:num w:numId="29" w16cid:durableId="791632587">
    <w:abstractNumId w:val="14"/>
  </w:num>
  <w:num w:numId="30" w16cid:durableId="1528104519">
    <w:abstractNumId w:val="11"/>
  </w:num>
  <w:num w:numId="31" w16cid:durableId="962079442">
    <w:abstractNumId w:val="26"/>
  </w:num>
  <w:num w:numId="32" w16cid:durableId="1486124446">
    <w:abstractNumId w:val="44"/>
  </w:num>
  <w:num w:numId="33" w16cid:durableId="558782283">
    <w:abstractNumId w:val="36"/>
  </w:num>
  <w:num w:numId="34" w16cid:durableId="581909434">
    <w:abstractNumId w:val="0"/>
  </w:num>
  <w:num w:numId="35" w16cid:durableId="1397047349">
    <w:abstractNumId w:val="38"/>
  </w:num>
  <w:num w:numId="36" w16cid:durableId="1084031822">
    <w:abstractNumId w:val="42"/>
  </w:num>
  <w:num w:numId="37" w16cid:durableId="1849323840">
    <w:abstractNumId w:val="28"/>
  </w:num>
  <w:num w:numId="38" w16cid:durableId="1634218261">
    <w:abstractNumId w:val="41"/>
  </w:num>
  <w:num w:numId="39" w16cid:durableId="1192961262">
    <w:abstractNumId w:val="35"/>
  </w:num>
  <w:num w:numId="40" w16cid:durableId="1934433434">
    <w:abstractNumId w:val="6"/>
  </w:num>
  <w:num w:numId="41" w16cid:durableId="266232865">
    <w:abstractNumId w:val="31"/>
  </w:num>
  <w:num w:numId="42" w16cid:durableId="2025325305">
    <w:abstractNumId w:val="21"/>
  </w:num>
  <w:num w:numId="43" w16cid:durableId="183785439">
    <w:abstractNumId w:val="25"/>
  </w:num>
  <w:num w:numId="44" w16cid:durableId="246572555">
    <w:abstractNumId w:val="46"/>
  </w:num>
  <w:num w:numId="45" w16cid:durableId="1729258893">
    <w:abstractNumId w:val="10"/>
  </w:num>
  <w:num w:numId="46" w16cid:durableId="822233080">
    <w:abstractNumId w:val="18"/>
  </w:num>
  <w:num w:numId="47" w16cid:durableId="587160332">
    <w:abstractNumId w:val="15"/>
  </w:num>
  <w:num w:numId="48" w16cid:durableId="11345185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FA"/>
    <w:rsid w:val="00003E1F"/>
    <w:rsid w:val="00007FFB"/>
    <w:rsid w:val="000139AA"/>
    <w:rsid w:val="00013B72"/>
    <w:rsid w:val="000158C8"/>
    <w:rsid w:val="00021B77"/>
    <w:rsid w:val="00023031"/>
    <w:rsid w:val="000313C1"/>
    <w:rsid w:val="00034B2F"/>
    <w:rsid w:val="000355D0"/>
    <w:rsid w:val="00036B37"/>
    <w:rsid w:val="00046807"/>
    <w:rsid w:val="000501F9"/>
    <w:rsid w:val="000530EC"/>
    <w:rsid w:val="00054BDD"/>
    <w:rsid w:val="00057EB1"/>
    <w:rsid w:val="000601A4"/>
    <w:rsid w:val="000603C4"/>
    <w:rsid w:val="00062354"/>
    <w:rsid w:val="00063175"/>
    <w:rsid w:val="0007396D"/>
    <w:rsid w:val="0008027B"/>
    <w:rsid w:val="00082038"/>
    <w:rsid w:val="000829AC"/>
    <w:rsid w:val="00097139"/>
    <w:rsid w:val="000A06EA"/>
    <w:rsid w:val="000A3C2D"/>
    <w:rsid w:val="000A5740"/>
    <w:rsid w:val="000A6C5F"/>
    <w:rsid w:val="000B3F05"/>
    <w:rsid w:val="000B7B09"/>
    <w:rsid w:val="000B7FD1"/>
    <w:rsid w:val="000C0A1F"/>
    <w:rsid w:val="000C27A9"/>
    <w:rsid w:val="000C3F4F"/>
    <w:rsid w:val="000C434D"/>
    <w:rsid w:val="000C4F88"/>
    <w:rsid w:val="000D6E4C"/>
    <w:rsid w:val="000E07A1"/>
    <w:rsid w:val="000E0A4F"/>
    <w:rsid w:val="000E728B"/>
    <w:rsid w:val="000F5458"/>
    <w:rsid w:val="000F5BF1"/>
    <w:rsid w:val="00104AE7"/>
    <w:rsid w:val="00107432"/>
    <w:rsid w:val="00107DD4"/>
    <w:rsid w:val="001247D7"/>
    <w:rsid w:val="00125D83"/>
    <w:rsid w:val="0013223A"/>
    <w:rsid w:val="00133DC3"/>
    <w:rsid w:val="00134300"/>
    <w:rsid w:val="00137E91"/>
    <w:rsid w:val="0014431B"/>
    <w:rsid w:val="00144C74"/>
    <w:rsid w:val="001475BB"/>
    <w:rsid w:val="001475C1"/>
    <w:rsid w:val="00147E92"/>
    <w:rsid w:val="00155C51"/>
    <w:rsid w:val="00157768"/>
    <w:rsid w:val="00163589"/>
    <w:rsid w:val="0016488A"/>
    <w:rsid w:val="00167CD4"/>
    <w:rsid w:val="00177811"/>
    <w:rsid w:val="0018072E"/>
    <w:rsid w:val="00180AB0"/>
    <w:rsid w:val="00180CD6"/>
    <w:rsid w:val="00181CEF"/>
    <w:rsid w:val="00182173"/>
    <w:rsid w:val="00182918"/>
    <w:rsid w:val="00196518"/>
    <w:rsid w:val="001A49A8"/>
    <w:rsid w:val="001B0E1E"/>
    <w:rsid w:val="001B283F"/>
    <w:rsid w:val="001C6C35"/>
    <w:rsid w:val="001C7DBB"/>
    <w:rsid w:val="001E7BEB"/>
    <w:rsid w:val="001F3E14"/>
    <w:rsid w:val="001F427F"/>
    <w:rsid w:val="001F6508"/>
    <w:rsid w:val="001F67C0"/>
    <w:rsid w:val="0020054D"/>
    <w:rsid w:val="0020110F"/>
    <w:rsid w:val="002061C7"/>
    <w:rsid w:val="0021107E"/>
    <w:rsid w:val="00215C29"/>
    <w:rsid w:val="002253C5"/>
    <w:rsid w:val="00226B8A"/>
    <w:rsid w:val="00230144"/>
    <w:rsid w:val="00234B99"/>
    <w:rsid w:val="0024185F"/>
    <w:rsid w:val="00256A6B"/>
    <w:rsid w:val="00257D52"/>
    <w:rsid w:val="0026187E"/>
    <w:rsid w:val="00264785"/>
    <w:rsid w:val="00272BCA"/>
    <w:rsid w:val="00280103"/>
    <w:rsid w:val="0029027C"/>
    <w:rsid w:val="00291A55"/>
    <w:rsid w:val="00294251"/>
    <w:rsid w:val="002A028B"/>
    <w:rsid w:val="002A1763"/>
    <w:rsid w:val="002B13B8"/>
    <w:rsid w:val="002B2819"/>
    <w:rsid w:val="002B5470"/>
    <w:rsid w:val="002B7A77"/>
    <w:rsid w:val="002C1DD6"/>
    <w:rsid w:val="002E0677"/>
    <w:rsid w:val="002E1DA5"/>
    <w:rsid w:val="002E27D8"/>
    <w:rsid w:val="002E5285"/>
    <w:rsid w:val="002F4DFD"/>
    <w:rsid w:val="002F68A6"/>
    <w:rsid w:val="002F7DB8"/>
    <w:rsid w:val="003072F0"/>
    <w:rsid w:val="003101E9"/>
    <w:rsid w:val="00314207"/>
    <w:rsid w:val="003232C4"/>
    <w:rsid w:val="00323EEF"/>
    <w:rsid w:val="003269FB"/>
    <w:rsid w:val="00334969"/>
    <w:rsid w:val="00337BEB"/>
    <w:rsid w:val="003432B4"/>
    <w:rsid w:val="0035267C"/>
    <w:rsid w:val="00361952"/>
    <w:rsid w:val="00365529"/>
    <w:rsid w:val="00370B51"/>
    <w:rsid w:val="00382652"/>
    <w:rsid w:val="003852DB"/>
    <w:rsid w:val="00386323"/>
    <w:rsid w:val="00396E42"/>
    <w:rsid w:val="00397843"/>
    <w:rsid w:val="003A34B8"/>
    <w:rsid w:val="003A5494"/>
    <w:rsid w:val="003A5C6B"/>
    <w:rsid w:val="003B48D5"/>
    <w:rsid w:val="003B4F3A"/>
    <w:rsid w:val="003B77E9"/>
    <w:rsid w:val="003C0047"/>
    <w:rsid w:val="003C05AC"/>
    <w:rsid w:val="003C5695"/>
    <w:rsid w:val="003D0194"/>
    <w:rsid w:val="003E04DD"/>
    <w:rsid w:val="003E1B71"/>
    <w:rsid w:val="003E3D1E"/>
    <w:rsid w:val="003E5DC0"/>
    <w:rsid w:val="003F22C9"/>
    <w:rsid w:val="003F54EB"/>
    <w:rsid w:val="004038A1"/>
    <w:rsid w:val="004053C5"/>
    <w:rsid w:val="00423B51"/>
    <w:rsid w:val="0042637F"/>
    <w:rsid w:val="00430CCC"/>
    <w:rsid w:val="00444275"/>
    <w:rsid w:val="004457ED"/>
    <w:rsid w:val="0046269C"/>
    <w:rsid w:val="004637A1"/>
    <w:rsid w:val="00482E03"/>
    <w:rsid w:val="00486BBD"/>
    <w:rsid w:val="004943B2"/>
    <w:rsid w:val="00495ABF"/>
    <w:rsid w:val="004974AF"/>
    <w:rsid w:val="004B1C33"/>
    <w:rsid w:val="004B24B5"/>
    <w:rsid w:val="004B4FB4"/>
    <w:rsid w:val="004B7DF2"/>
    <w:rsid w:val="004C0107"/>
    <w:rsid w:val="004C5C38"/>
    <w:rsid w:val="004D07BA"/>
    <w:rsid w:val="004D38D6"/>
    <w:rsid w:val="004E3534"/>
    <w:rsid w:val="004E61B2"/>
    <w:rsid w:val="004E79C3"/>
    <w:rsid w:val="004F3E61"/>
    <w:rsid w:val="004F749F"/>
    <w:rsid w:val="0050020F"/>
    <w:rsid w:val="005028A6"/>
    <w:rsid w:val="00506003"/>
    <w:rsid w:val="00511C1B"/>
    <w:rsid w:val="0051580E"/>
    <w:rsid w:val="005177A4"/>
    <w:rsid w:val="00521CB2"/>
    <w:rsid w:val="005264DF"/>
    <w:rsid w:val="00531628"/>
    <w:rsid w:val="00531A20"/>
    <w:rsid w:val="00536DC4"/>
    <w:rsid w:val="00537E5E"/>
    <w:rsid w:val="005510F5"/>
    <w:rsid w:val="00551B10"/>
    <w:rsid w:val="005678FA"/>
    <w:rsid w:val="00570BB9"/>
    <w:rsid w:val="005847D2"/>
    <w:rsid w:val="005856B2"/>
    <w:rsid w:val="00593622"/>
    <w:rsid w:val="005959FE"/>
    <w:rsid w:val="005A51D5"/>
    <w:rsid w:val="005B689A"/>
    <w:rsid w:val="005C0527"/>
    <w:rsid w:val="005C5435"/>
    <w:rsid w:val="005C71C7"/>
    <w:rsid w:val="005C7A89"/>
    <w:rsid w:val="005D2581"/>
    <w:rsid w:val="005E2AD5"/>
    <w:rsid w:val="005F0F76"/>
    <w:rsid w:val="005F1BEE"/>
    <w:rsid w:val="005F2603"/>
    <w:rsid w:val="005F4381"/>
    <w:rsid w:val="006017FD"/>
    <w:rsid w:val="00612A2E"/>
    <w:rsid w:val="0061755C"/>
    <w:rsid w:val="006241A4"/>
    <w:rsid w:val="006326FF"/>
    <w:rsid w:val="006360F1"/>
    <w:rsid w:val="00636449"/>
    <w:rsid w:val="00643BB0"/>
    <w:rsid w:val="00647C02"/>
    <w:rsid w:val="00654A33"/>
    <w:rsid w:val="006631A2"/>
    <w:rsid w:val="00665CE3"/>
    <w:rsid w:val="00676441"/>
    <w:rsid w:val="0067670A"/>
    <w:rsid w:val="006819AC"/>
    <w:rsid w:val="00682A1E"/>
    <w:rsid w:val="00682F7E"/>
    <w:rsid w:val="00685FBA"/>
    <w:rsid w:val="00690AB2"/>
    <w:rsid w:val="006953E4"/>
    <w:rsid w:val="00696120"/>
    <w:rsid w:val="006A0DB1"/>
    <w:rsid w:val="006B2B82"/>
    <w:rsid w:val="006B7921"/>
    <w:rsid w:val="006C0F89"/>
    <w:rsid w:val="006C4E59"/>
    <w:rsid w:val="006C59D3"/>
    <w:rsid w:val="006D232D"/>
    <w:rsid w:val="006D334B"/>
    <w:rsid w:val="006D4730"/>
    <w:rsid w:val="006D4C1D"/>
    <w:rsid w:val="006D7858"/>
    <w:rsid w:val="006E081C"/>
    <w:rsid w:val="006E1261"/>
    <w:rsid w:val="006E6CF2"/>
    <w:rsid w:val="006E6D0F"/>
    <w:rsid w:val="006F167B"/>
    <w:rsid w:val="006F3813"/>
    <w:rsid w:val="006F54FB"/>
    <w:rsid w:val="00711D63"/>
    <w:rsid w:val="00713531"/>
    <w:rsid w:val="0074552F"/>
    <w:rsid w:val="00745CCC"/>
    <w:rsid w:val="007502ED"/>
    <w:rsid w:val="00751128"/>
    <w:rsid w:val="00751A6F"/>
    <w:rsid w:val="00753319"/>
    <w:rsid w:val="00756DFA"/>
    <w:rsid w:val="007628CB"/>
    <w:rsid w:val="007700D5"/>
    <w:rsid w:val="0077281A"/>
    <w:rsid w:val="007753BF"/>
    <w:rsid w:val="00775B1B"/>
    <w:rsid w:val="0078080C"/>
    <w:rsid w:val="0078516C"/>
    <w:rsid w:val="00786FC2"/>
    <w:rsid w:val="00797446"/>
    <w:rsid w:val="00797D9C"/>
    <w:rsid w:val="007A28F1"/>
    <w:rsid w:val="007A315C"/>
    <w:rsid w:val="007A39AB"/>
    <w:rsid w:val="007A6FEB"/>
    <w:rsid w:val="007B0D6C"/>
    <w:rsid w:val="007C15F3"/>
    <w:rsid w:val="007C6F1C"/>
    <w:rsid w:val="007D0BE8"/>
    <w:rsid w:val="007D113D"/>
    <w:rsid w:val="007D1300"/>
    <w:rsid w:val="007D2ED4"/>
    <w:rsid w:val="007D6048"/>
    <w:rsid w:val="007F2251"/>
    <w:rsid w:val="007F2E1B"/>
    <w:rsid w:val="008070CA"/>
    <w:rsid w:val="00810708"/>
    <w:rsid w:val="00811C95"/>
    <w:rsid w:val="008256FB"/>
    <w:rsid w:val="00830709"/>
    <w:rsid w:val="00831457"/>
    <w:rsid w:val="00837BA1"/>
    <w:rsid w:val="00837FF6"/>
    <w:rsid w:val="0084028D"/>
    <w:rsid w:val="008445BF"/>
    <w:rsid w:val="00847BDD"/>
    <w:rsid w:val="00855465"/>
    <w:rsid w:val="00857A82"/>
    <w:rsid w:val="00872A13"/>
    <w:rsid w:val="00872C99"/>
    <w:rsid w:val="00883D43"/>
    <w:rsid w:val="00883D6F"/>
    <w:rsid w:val="008862DB"/>
    <w:rsid w:val="00887993"/>
    <w:rsid w:val="008A052A"/>
    <w:rsid w:val="008B1763"/>
    <w:rsid w:val="008B5021"/>
    <w:rsid w:val="008C26D8"/>
    <w:rsid w:val="008C6A89"/>
    <w:rsid w:val="008D53C6"/>
    <w:rsid w:val="008D5B7B"/>
    <w:rsid w:val="008D66EB"/>
    <w:rsid w:val="008D77F9"/>
    <w:rsid w:val="008D7AD1"/>
    <w:rsid w:val="008E7DFB"/>
    <w:rsid w:val="0090353B"/>
    <w:rsid w:val="00906E01"/>
    <w:rsid w:val="009228F8"/>
    <w:rsid w:val="00925CE5"/>
    <w:rsid w:val="00935902"/>
    <w:rsid w:val="00941262"/>
    <w:rsid w:val="00946FCD"/>
    <w:rsid w:val="0095082B"/>
    <w:rsid w:val="00955CEE"/>
    <w:rsid w:val="009734EC"/>
    <w:rsid w:val="0097413C"/>
    <w:rsid w:val="00983CB8"/>
    <w:rsid w:val="00987405"/>
    <w:rsid w:val="009933F5"/>
    <w:rsid w:val="00993CD3"/>
    <w:rsid w:val="009A1D75"/>
    <w:rsid w:val="009A525C"/>
    <w:rsid w:val="009A5880"/>
    <w:rsid w:val="009B1EFC"/>
    <w:rsid w:val="009B269B"/>
    <w:rsid w:val="009C4835"/>
    <w:rsid w:val="009C5068"/>
    <w:rsid w:val="009D0720"/>
    <w:rsid w:val="009D7971"/>
    <w:rsid w:val="009E04BC"/>
    <w:rsid w:val="009E219D"/>
    <w:rsid w:val="00A027C4"/>
    <w:rsid w:val="00A02EC5"/>
    <w:rsid w:val="00A07054"/>
    <w:rsid w:val="00A11CD8"/>
    <w:rsid w:val="00A12D7C"/>
    <w:rsid w:val="00A141BC"/>
    <w:rsid w:val="00A14F0D"/>
    <w:rsid w:val="00A32D3C"/>
    <w:rsid w:val="00A3352C"/>
    <w:rsid w:val="00A360C0"/>
    <w:rsid w:val="00A43836"/>
    <w:rsid w:val="00A5321E"/>
    <w:rsid w:val="00A55B54"/>
    <w:rsid w:val="00A5628A"/>
    <w:rsid w:val="00A646E8"/>
    <w:rsid w:val="00A65147"/>
    <w:rsid w:val="00A65365"/>
    <w:rsid w:val="00A65A14"/>
    <w:rsid w:val="00A71183"/>
    <w:rsid w:val="00A94916"/>
    <w:rsid w:val="00AA320E"/>
    <w:rsid w:val="00AA6757"/>
    <w:rsid w:val="00AC0AE8"/>
    <w:rsid w:val="00AC431D"/>
    <w:rsid w:val="00AC4D51"/>
    <w:rsid w:val="00AD15DE"/>
    <w:rsid w:val="00AD1723"/>
    <w:rsid w:val="00AD5F13"/>
    <w:rsid w:val="00AD767A"/>
    <w:rsid w:val="00AE2693"/>
    <w:rsid w:val="00AF2FB9"/>
    <w:rsid w:val="00AF5320"/>
    <w:rsid w:val="00AF67B5"/>
    <w:rsid w:val="00B00C07"/>
    <w:rsid w:val="00B11228"/>
    <w:rsid w:val="00B149F0"/>
    <w:rsid w:val="00B1683D"/>
    <w:rsid w:val="00B21176"/>
    <w:rsid w:val="00B32882"/>
    <w:rsid w:val="00B36E04"/>
    <w:rsid w:val="00B45006"/>
    <w:rsid w:val="00B450AE"/>
    <w:rsid w:val="00B45D37"/>
    <w:rsid w:val="00B47A07"/>
    <w:rsid w:val="00B507D1"/>
    <w:rsid w:val="00B5307B"/>
    <w:rsid w:val="00B57B64"/>
    <w:rsid w:val="00B61252"/>
    <w:rsid w:val="00B632BE"/>
    <w:rsid w:val="00B773F4"/>
    <w:rsid w:val="00B862BB"/>
    <w:rsid w:val="00BA25BA"/>
    <w:rsid w:val="00BA57B8"/>
    <w:rsid w:val="00BB1755"/>
    <w:rsid w:val="00BB623D"/>
    <w:rsid w:val="00BB74D4"/>
    <w:rsid w:val="00BC0C89"/>
    <w:rsid w:val="00BC1324"/>
    <w:rsid w:val="00BC4D51"/>
    <w:rsid w:val="00BC7F1B"/>
    <w:rsid w:val="00BD3708"/>
    <w:rsid w:val="00BE5F31"/>
    <w:rsid w:val="00BF38A3"/>
    <w:rsid w:val="00BF5385"/>
    <w:rsid w:val="00C00FE7"/>
    <w:rsid w:val="00C05F19"/>
    <w:rsid w:val="00C072C5"/>
    <w:rsid w:val="00C11997"/>
    <w:rsid w:val="00C14A72"/>
    <w:rsid w:val="00C2198E"/>
    <w:rsid w:val="00C220F0"/>
    <w:rsid w:val="00C22FB3"/>
    <w:rsid w:val="00C2501D"/>
    <w:rsid w:val="00C27EC4"/>
    <w:rsid w:val="00C32831"/>
    <w:rsid w:val="00C37DEC"/>
    <w:rsid w:val="00C463F6"/>
    <w:rsid w:val="00C61138"/>
    <w:rsid w:val="00C636F7"/>
    <w:rsid w:val="00C823C2"/>
    <w:rsid w:val="00C82F75"/>
    <w:rsid w:val="00C836AB"/>
    <w:rsid w:val="00C84F84"/>
    <w:rsid w:val="00C972DA"/>
    <w:rsid w:val="00CA3B9B"/>
    <w:rsid w:val="00CA790A"/>
    <w:rsid w:val="00CA7D38"/>
    <w:rsid w:val="00CA7E91"/>
    <w:rsid w:val="00CB39D8"/>
    <w:rsid w:val="00CC0DFA"/>
    <w:rsid w:val="00CC21AA"/>
    <w:rsid w:val="00CC25F3"/>
    <w:rsid w:val="00CC5F45"/>
    <w:rsid w:val="00CD16E1"/>
    <w:rsid w:val="00CF03C8"/>
    <w:rsid w:val="00CF5719"/>
    <w:rsid w:val="00D0207A"/>
    <w:rsid w:val="00D0735E"/>
    <w:rsid w:val="00D100EF"/>
    <w:rsid w:val="00D102B1"/>
    <w:rsid w:val="00D127A5"/>
    <w:rsid w:val="00D15CC4"/>
    <w:rsid w:val="00D2486A"/>
    <w:rsid w:val="00D3640A"/>
    <w:rsid w:val="00D40159"/>
    <w:rsid w:val="00D45F5A"/>
    <w:rsid w:val="00D468DD"/>
    <w:rsid w:val="00D52CC0"/>
    <w:rsid w:val="00D53314"/>
    <w:rsid w:val="00D575FC"/>
    <w:rsid w:val="00D71173"/>
    <w:rsid w:val="00D72A2B"/>
    <w:rsid w:val="00D73CA5"/>
    <w:rsid w:val="00D73D77"/>
    <w:rsid w:val="00D7665C"/>
    <w:rsid w:val="00D82E64"/>
    <w:rsid w:val="00D879A9"/>
    <w:rsid w:val="00D946AF"/>
    <w:rsid w:val="00DA1DFE"/>
    <w:rsid w:val="00DA6464"/>
    <w:rsid w:val="00DB0FD5"/>
    <w:rsid w:val="00DB7626"/>
    <w:rsid w:val="00DC2A63"/>
    <w:rsid w:val="00DD38BF"/>
    <w:rsid w:val="00DD3C5C"/>
    <w:rsid w:val="00DD4C59"/>
    <w:rsid w:val="00DD7A26"/>
    <w:rsid w:val="00DE1773"/>
    <w:rsid w:val="00DE5629"/>
    <w:rsid w:val="00DF0B3C"/>
    <w:rsid w:val="00DF19B2"/>
    <w:rsid w:val="00DF54E3"/>
    <w:rsid w:val="00DF7748"/>
    <w:rsid w:val="00E00B20"/>
    <w:rsid w:val="00E01929"/>
    <w:rsid w:val="00E02008"/>
    <w:rsid w:val="00E04AF5"/>
    <w:rsid w:val="00E063BE"/>
    <w:rsid w:val="00E077BD"/>
    <w:rsid w:val="00E11994"/>
    <w:rsid w:val="00E11DAE"/>
    <w:rsid w:val="00E2585D"/>
    <w:rsid w:val="00E30F3B"/>
    <w:rsid w:val="00E31608"/>
    <w:rsid w:val="00E316F4"/>
    <w:rsid w:val="00E3686D"/>
    <w:rsid w:val="00E43509"/>
    <w:rsid w:val="00E569F0"/>
    <w:rsid w:val="00E57CD4"/>
    <w:rsid w:val="00E61884"/>
    <w:rsid w:val="00E75C0E"/>
    <w:rsid w:val="00E766BA"/>
    <w:rsid w:val="00E77731"/>
    <w:rsid w:val="00E81781"/>
    <w:rsid w:val="00E81A73"/>
    <w:rsid w:val="00E84AEA"/>
    <w:rsid w:val="00E85D6C"/>
    <w:rsid w:val="00E877B7"/>
    <w:rsid w:val="00E97B27"/>
    <w:rsid w:val="00EB5D9D"/>
    <w:rsid w:val="00EC0225"/>
    <w:rsid w:val="00EC0F24"/>
    <w:rsid w:val="00EC53E7"/>
    <w:rsid w:val="00ED070C"/>
    <w:rsid w:val="00ED7F98"/>
    <w:rsid w:val="00EE16DE"/>
    <w:rsid w:val="00EF281F"/>
    <w:rsid w:val="00F0128D"/>
    <w:rsid w:val="00F016B3"/>
    <w:rsid w:val="00F029A0"/>
    <w:rsid w:val="00F11D45"/>
    <w:rsid w:val="00F12A87"/>
    <w:rsid w:val="00F16604"/>
    <w:rsid w:val="00F17A90"/>
    <w:rsid w:val="00F20C13"/>
    <w:rsid w:val="00F22423"/>
    <w:rsid w:val="00F231DC"/>
    <w:rsid w:val="00F239C1"/>
    <w:rsid w:val="00F35DE5"/>
    <w:rsid w:val="00F3746D"/>
    <w:rsid w:val="00F40631"/>
    <w:rsid w:val="00F46F71"/>
    <w:rsid w:val="00F5289F"/>
    <w:rsid w:val="00F60637"/>
    <w:rsid w:val="00F60885"/>
    <w:rsid w:val="00F608B5"/>
    <w:rsid w:val="00F6333A"/>
    <w:rsid w:val="00F6481B"/>
    <w:rsid w:val="00F72438"/>
    <w:rsid w:val="00F9684A"/>
    <w:rsid w:val="00FA19D0"/>
    <w:rsid w:val="00FB0527"/>
    <w:rsid w:val="00FB1E49"/>
    <w:rsid w:val="00FB3110"/>
    <w:rsid w:val="00FC1ABA"/>
    <w:rsid w:val="00FC7870"/>
    <w:rsid w:val="00FD1E2F"/>
    <w:rsid w:val="00FD527F"/>
    <w:rsid w:val="00FE48CE"/>
    <w:rsid w:val="00F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A1CA2"/>
  <w15:docId w15:val="{8D954E74-EF72-49E0-83E9-D3020349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0C0"/>
    <w:pPr>
      <w:spacing w:after="200" w:line="276" w:lineRule="auto"/>
      <w:jc w:val="both"/>
    </w:pPr>
    <w:rPr>
      <w:rFonts w:ascii="Arial" w:hAnsi="Arial"/>
      <w:color w:val="002060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7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FA"/>
    <w:rPr>
      <w:rFonts w:ascii="Arial" w:hAnsi="Arial"/>
      <w:color w:val="002060"/>
      <w:sz w:val="20"/>
      <w:lang w:val="en-GB"/>
    </w:rPr>
  </w:style>
  <w:style w:type="paragraph" w:styleId="Subtitle">
    <w:name w:val="Subtitle"/>
    <w:basedOn w:val="Heading2"/>
    <w:next w:val="Normal"/>
    <w:link w:val="SubtitleChar"/>
    <w:qFormat/>
    <w:rsid w:val="005678FA"/>
    <w:pPr>
      <w:spacing w:before="200" w:after="120"/>
      <w:jc w:val="center"/>
    </w:pPr>
    <w:rPr>
      <w:rFonts w:ascii="Century Gothic" w:hAnsi="Century Gothic" w:cs="Arial"/>
      <w:bCs/>
      <w:sz w:val="24"/>
    </w:rPr>
  </w:style>
  <w:style w:type="character" w:customStyle="1" w:styleId="SubtitleChar">
    <w:name w:val="Subtitle Char"/>
    <w:basedOn w:val="DefaultParagraphFont"/>
    <w:link w:val="Subtitle"/>
    <w:rsid w:val="005678FA"/>
    <w:rPr>
      <w:rFonts w:ascii="Century Gothic" w:eastAsiaTheme="majorEastAsia" w:hAnsi="Century Gothic" w:cs="Arial"/>
      <w:bCs/>
      <w:color w:val="2E74B5" w:themeColor="accent1" w:themeShade="BF"/>
      <w:sz w:val="24"/>
      <w:szCs w:val="26"/>
      <w:lang w:val="en-GB"/>
    </w:rPr>
  </w:style>
  <w:style w:type="character" w:styleId="Strong">
    <w:name w:val="Strong"/>
    <w:basedOn w:val="DefaultParagraphFont"/>
    <w:uiPriority w:val="22"/>
    <w:qFormat/>
    <w:rsid w:val="005678FA"/>
    <w:rPr>
      <w:b/>
      <w:bCs/>
      <w:i w:val="0"/>
      <w:iCs w:val="0"/>
    </w:rPr>
  </w:style>
  <w:style w:type="paragraph" w:styleId="ListParagraph">
    <w:name w:val="List Paragraph"/>
    <w:aliases w:val="Figure_name,Equipment,List Paragraph1,lp1,List Paragraph11,Bullet 1,Numbered Indented Text,List Paragraph Char Char,ListPar1,b1,Number_1,new,SGLText List Paragraph,Normal Sentence,List Paragraph2,b1 + Justified"/>
    <w:basedOn w:val="Normal"/>
    <w:link w:val="ListParagraphChar"/>
    <w:uiPriority w:val="1"/>
    <w:qFormat/>
    <w:rsid w:val="005678FA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5678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Others">
    <w:name w:val="Title Others"/>
    <w:basedOn w:val="Subtitle"/>
    <w:link w:val="TitleOthersChar"/>
    <w:qFormat/>
    <w:locked/>
    <w:rsid w:val="005678FA"/>
    <w:pPr>
      <w:spacing w:before="0" w:line="240" w:lineRule="auto"/>
      <w:jc w:val="left"/>
    </w:pPr>
    <w:rPr>
      <w:b/>
      <w:szCs w:val="24"/>
    </w:rPr>
  </w:style>
  <w:style w:type="character" w:customStyle="1" w:styleId="TitleOthersChar">
    <w:name w:val="Title Others Char"/>
    <w:basedOn w:val="FooterChar"/>
    <w:link w:val="TitleOthers"/>
    <w:rsid w:val="005678FA"/>
    <w:rPr>
      <w:rFonts w:ascii="Century Gothic" w:eastAsiaTheme="majorEastAsia" w:hAnsi="Century Gothic" w:cs="Arial"/>
      <w:b/>
      <w:bCs/>
      <w:color w:val="2E74B5" w:themeColor="accent1" w:themeShade="BF"/>
      <w:sz w:val="24"/>
      <w:szCs w:val="24"/>
      <w:lang w:val="en-GB"/>
    </w:rPr>
  </w:style>
  <w:style w:type="character" w:customStyle="1" w:styleId="ListParagraphChar">
    <w:name w:val="List Paragraph Char"/>
    <w:aliases w:val="Figure_name Char,Equipment Char,List Paragraph1 Char,lp1 Char,List Paragraph11 Char,Bullet 1 Char,Numbered Indented Text Char,List Paragraph Char Char Char,ListPar1 Char,b1 Char,Number_1 Char,new Char,SGLText List Paragraph Char"/>
    <w:link w:val="ListParagraph"/>
    <w:uiPriority w:val="1"/>
    <w:qFormat/>
    <w:rsid w:val="005678FA"/>
    <w:rPr>
      <w:rFonts w:ascii="Arial" w:hAnsi="Arial"/>
      <w:color w:val="002060"/>
      <w:sz w:val="20"/>
      <w:lang w:val="en-GB"/>
    </w:rPr>
  </w:style>
  <w:style w:type="paragraph" w:styleId="BodyText">
    <w:name w:val="Body Text"/>
    <w:basedOn w:val="Normal"/>
    <w:link w:val="BodyTextChar"/>
    <w:rsid w:val="005678FA"/>
    <w:pPr>
      <w:spacing w:after="12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678F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8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67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FA"/>
    <w:rPr>
      <w:rFonts w:ascii="Arial" w:hAnsi="Arial"/>
      <w:color w:val="002060"/>
      <w:sz w:val="20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3160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31608"/>
    <w:rPr>
      <w:rFonts w:ascii="Arial" w:hAnsi="Arial"/>
      <w:color w:val="002060"/>
      <w:sz w:val="20"/>
      <w:lang w:val="en-GB"/>
    </w:rPr>
  </w:style>
  <w:style w:type="paragraph" w:customStyle="1" w:styleId="Default">
    <w:name w:val="Default"/>
    <w:rsid w:val="00FB31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070CA"/>
    <w:pPr>
      <w:widowControl w:val="0"/>
      <w:autoSpaceDE w:val="0"/>
      <w:autoSpaceDN w:val="0"/>
      <w:spacing w:after="0" w:line="240" w:lineRule="auto"/>
      <w:ind w:left="110"/>
      <w:jc w:val="left"/>
    </w:pPr>
    <w:rPr>
      <w:rFonts w:ascii="Times New Roman" w:eastAsia="Times New Roman" w:hAnsi="Times New Roman" w:cs="Times New Roman"/>
      <w:color w:val="auto"/>
      <w:sz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7D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9C5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0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F3A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24185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24185F"/>
  </w:style>
  <w:style w:type="character" w:customStyle="1" w:styleId="normaltextrun">
    <w:name w:val="normaltextrun"/>
    <w:basedOn w:val="DefaultParagraphFont"/>
    <w:rsid w:val="0024185F"/>
  </w:style>
  <w:style w:type="paragraph" w:styleId="NormalWeb">
    <w:name w:val="Normal (Web)"/>
    <w:basedOn w:val="Normal"/>
    <w:uiPriority w:val="99"/>
    <w:semiHidden/>
    <w:unhideWhenUsed/>
    <w:rsid w:val="00C823C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e3fb14-285a-4fb7-bc8c-1c53c8b42425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DCD3A69E32B4E83884BAA1A5984D8" ma:contentTypeVersion="5" ma:contentTypeDescription="Create a new document." ma:contentTypeScope="" ma:versionID="9144ab7a819bc183d8a57a97ebd8e744">
  <xsd:schema xmlns:xsd="http://www.w3.org/2001/XMLSchema" xmlns:xs="http://www.w3.org/2001/XMLSchema" xmlns:p="http://schemas.microsoft.com/office/2006/metadata/properties" xmlns:ns2="6554a619-9cd6-4a67-8ad5-b60df222586e" xmlns:ns3="68e3fb14-285a-4fb7-bc8c-1c53c8b42425" targetNamespace="http://schemas.microsoft.com/office/2006/metadata/properties" ma:root="true" ma:fieldsID="2031a0a63e55ed94e5ba68bc30be59cd" ns2:_="" ns3:_="">
    <xsd:import namespace="6554a619-9cd6-4a67-8ad5-b60df222586e"/>
    <xsd:import namespace="68e3fb14-285a-4fb7-bc8c-1c53c8b424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4a619-9cd6-4a67-8ad5-b60df22258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3fb14-285a-4fb7-bc8c-1c53c8b4242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56D38D-EECE-4BDD-92B4-F21D1D88E26E}">
  <ds:schemaRefs>
    <ds:schemaRef ds:uri="http://schemas.microsoft.com/office/2006/metadata/properties"/>
    <ds:schemaRef ds:uri="http://schemas.microsoft.com/office/infopath/2007/PartnerControls"/>
    <ds:schemaRef ds:uri="68e3fb14-285a-4fb7-bc8c-1c53c8b42425"/>
  </ds:schemaRefs>
</ds:datastoreItem>
</file>

<file path=customXml/itemProps2.xml><?xml version="1.0" encoding="utf-8"?>
<ds:datastoreItem xmlns:ds="http://schemas.openxmlformats.org/officeDocument/2006/customXml" ds:itemID="{A25660D5-6911-4451-832E-26C02906C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4a619-9cd6-4a67-8ad5-b60df222586e"/>
    <ds:schemaRef ds:uri="68e3fb14-285a-4fb7-bc8c-1c53c8b42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854BA3-AE29-46B9-B4B1-B26478B4E3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10220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Dsa</dc:creator>
  <cp:keywords/>
  <dc:description/>
  <cp:lastModifiedBy>Nisha Nikhil Kadam</cp:lastModifiedBy>
  <cp:revision>26</cp:revision>
  <cp:lastPrinted>2021-03-08T09:27:00Z</cp:lastPrinted>
  <dcterms:created xsi:type="dcterms:W3CDTF">2024-02-19T10:07:00Z</dcterms:created>
  <dcterms:modified xsi:type="dcterms:W3CDTF">2024-05-27T07:04:00Z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0x01010082BDCD3A69E32B4E83884BAA1A5984D8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