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975360</wp:posOffset>
            </wp:positionH>
            <wp:positionV relativeFrom="paragraph">
              <wp:posOffset>-6071</wp:posOffset>
            </wp:positionV>
            <wp:extent cx="1034796" cy="116281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4796" cy="1162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Tribhuvan</w:t>
      </w:r>
      <w:r>
        <w:rPr>
          <w:spacing w:val="-2"/>
        </w:rPr>
        <w:t> </w:t>
      </w:r>
      <w:r>
        <w:rPr/>
        <w:t>University</w:t>
      </w:r>
    </w:p>
    <w:p>
      <w:pPr>
        <w:pStyle w:val="Heading1"/>
        <w:spacing w:line="285" w:lineRule="auto" w:before="58"/>
        <w:ind w:left="2825"/>
      </w:pPr>
      <w:r>
        <w:rPr/>
        <w:t>Faculty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Humanities</w:t>
      </w:r>
      <w:r>
        <w:rPr>
          <w:spacing w:val="-1"/>
        </w:rPr>
        <w:t> </w:t>
      </w:r>
      <w:r>
        <w:rPr/>
        <w:t>&amp;</w:t>
      </w:r>
      <w:r>
        <w:rPr>
          <w:spacing w:val="-5"/>
        </w:rPr>
        <w:t> </w:t>
      </w:r>
      <w:r>
        <w:rPr/>
        <w:t>Social</w:t>
      </w:r>
      <w:r>
        <w:rPr>
          <w:spacing w:val="-1"/>
        </w:rPr>
        <w:t> </w:t>
      </w:r>
      <w:r>
        <w:rPr/>
        <w:t>Sciences</w:t>
      </w:r>
      <w:r>
        <w:rPr>
          <w:spacing w:val="-67"/>
        </w:rPr>
        <w:t> </w:t>
      </w:r>
      <w:r>
        <w:rPr/>
        <w:t>OFFICE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DEAN</w:t>
      </w:r>
    </w:p>
    <w:p>
      <w:pPr>
        <w:spacing w:line="321" w:lineRule="exact" w:before="0"/>
        <w:ind w:left="2824" w:right="1940" w:firstLine="0"/>
        <w:jc w:val="center"/>
        <w:rPr>
          <w:b/>
          <w:sz w:val="28"/>
        </w:rPr>
      </w:pPr>
      <w:r>
        <w:rPr>
          <w:b/>
          <w:sz w:val="28"/>
        </w:rPr>
        <w:t>2019</w:t>
      </w:r>
    </w:p>
    <w:p>
      <w:pPr>
        <w:pStyle w:val="BodyText"/>
        <w:spacing w:before="5"/>
        <w:rPr>
          <w:b/>
          <w:sz w:val="14"/>
        </w:rPr>
      </w:pPr>
    </w:p>
    <w:p>
      <w:pPr>
        <w:tabs>
          <w:tab w:pos="8017" w:val="left" w:leader="none"/>
        </w:tabs>
        <w:spacing w:before="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Bachelor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Computer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Applications</w:t>
        <w:tab/>
        <w:t>Full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Marks: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60</w:t>
      </w:r>
    </w:p>
    <w:p>
      <w:pPr>
        <w:tabs>
          <w:tab w:pos="8017" w:val="left" w:leader="none"/>
        </w:tabs>
        <w:spacing w:before="6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Course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Title: English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</w:t>
        <w:tab/>
        <w:t>Pass Marks: 24</w:t>
      </w:r>
    </w:p>
    <w:p>
      <w:pPr>
        <w:tabs>
          <w:tab w:pos="8019" w:val="left" w:leader="none"/>
        </w:tabs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No: CAEN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103</w:t>
        <w:tab/>
        <w:t>Time: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hours</w:t>
      </w:r>
    </w:p>
    <w:p>
      <w:pPr>
        <w:spacing w:before="5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Semester: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1</w:t>
      </w:r>
      <w:r>
        <w:rPr>
          <w:b/>
          <w:sz w:val="22"/>
          <w:vertAlign w:val="superscript"/>
        </w:rPr>
        <w:t>st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Heading1"/>
        <w:tabs>
          <w:tab w:pos="7301" w:val="left" w:leader="none"/>
        </w:tabs>
        <w:ind w:right="0"/>
        <w:jc w:val="left"/>
      </w:pPr>
      <w:r>
        <w:rPr/>
        <w:t>Centre:</w:t>
        <w:tab/>
        <w:t>Symbol No:</w:t>
      </w:r>
    </w:p>
    <w:p>
      <w:pPr>
        <w:pStyle w:val="Heading2"/>
        <w:spacing w:before="166"/>
      </w:pPr>
      <w:r>
        <w:rPr/>
        <w:t>Candidates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answer</w:t>
      </w:r>
      <w:r>
        <w:rPr>
          <w:spacing w:val="-1"/>
        </w:rPr>
        <w:t> </w:t>
      </w:r>
      <w:r>
        <w:rPr/>
        <w:t>the questions</w:t>
      </w:r>
      <w:r>
        <w:rPr>
          <w:spacing w:val="-1"/>
        </w:rPr>
        <w:t> </w:t>
      </w:r>
      <w:r>
        <w:rPr/>
        <w:t>in their</w:t>
      </w:r>
      <w:r>
        <w:rPr>
          <w:spacing w:val="-3"/>
        </w:rPr>
        <w:t> </w:t>
      </w:r>
      <w:r>
        <w:rPr/>
        <w:t>own words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BodyText"/>
        <w:rPr>
          <w:b/>
          <w:sz w:val="26"/>
        </w:rPr>
      </w:pPr>
    </w:p>
    <w:p>
      <w:pPr>
        <w:spacing w:before="165"/>
        <w:ind w:left="1920" w:right="1940" w:firstLine="0"/>
        <w:jc w:val="center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</w:t>
      </w:r>
    </w:p>
    <w:p>
      <w:pPr>
        <w:pStyle w:val="Heading2"/>
        <w:tabs>
          <w:tab w:pos="8261" w:val="left" w:leader="none"/>
        </w:tabs>
      </w:pPr>
      <w:r>
        <w:rPr/>
        <w:t>Attempt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questions.</w:t>
        <w:tab/>
        <w:t>[10</w:t>
      </w:r>
      <w:r>
        <w:rPr>
          <w:rFonts w:ascii="Symbol" w:hAnsi="Symbol"/>
          <w:b w:val="0"/>
        </w:rPr>
        <w:t></w:t>
      </w:r>
      <w:r>
        <w:rPr/>
        <w:t>1 =</w:t>
      </w:r>
      <w:r>
        <w:rPr>
          <w:spacing w:val="1"/>
        </w:rPr>
        <w:t> </w:t>
      </w:r>
      <w:r>
        <w:rPr/>
        <w:t>10]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41" w:after="0"/>
        <w:ind w:left="460" w:right="0" w:hanging="361"/>
        <w:jc w:val="left"/>
        <w:rPr>
          <w:sz w:val="24"/>
        </w:rPr>
      </w:pPr>
      <w:r>
        <w:rPr>
          <w:sz w:val="24"/>
        </w:rPr>
        <w:t>Circle</w:t>
      </w:r>
      <w:r>
        <w:rPr>
          <w:spacing w:val="-2"/>
          <w:sz w:val="24"/>
        </w:rPr>
        <w:t> </w:t>
      </w:r>
      <w:r>
        <w:rPr>
          <w:sz w:val="24"/>
        </w:rPr>
        <w:t>(O)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correct</w:t>
      </w:r>
      <w:r>
        <w:rPr>
          <w:spacing w:val="-2"/>
          <w:sz w:val="24"/>
        </w:rPr>
        <w:t> </w:t>
      </w:r>
      <w:r>
        <w:rPr>
          <w:sz w:val="24"/>
        </w:rPr>
        <w:t>answer.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37" w:after="0"/>
        <w:ind w:left="820" w:right="0" w:hanging="361"/>
        <w:jc w:val="left"/>
        <w:rPr>
          <w:sz w:val="24"/>
        </w:rPr>
      </w:pPr>
      <w:r>
        <w:rPr>
          <w:sz w:val="24"/>
        </w:rPr>
        <w:t>Icon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defined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……………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26" w:val="left" w:leader="none"/>
        </w:tabs>
        <w:spacing w:line="240" w:lineRule="auto" w:before="1" w:after="0"/>
        <w:ind w:left="1125" w:right="0" w:hanging="306"/>
        <w:jc w:val="left"/>
        <w:rPr>
          <w:sz w:val="24"/>
        </w:rPr>
      </w:pPr>
      <w:r>
        <w:rPr>
          <w:sz w:val="24"/>
        </w:rPr>
        <w:t>visual</w:t>
      </w:r>
      <w:r>
        <w:rPr>
          <w:spacing w:val="-2"/>
          <w:sz w:val="24"/>
        </w:rPr>
        <w:t> </w:t>
      </w:r>
      <w:r>
        <w:rPr>
          <w:sz w:val="24"/>
        </w:rPr>
        <w:t>symbol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instead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language.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40" w:val="left" w:leader="none"/>
        </w:tabs>
        <w:spacing w:line="240" w:lineRule="auto" w:before="1" w:after="0"/>
        <w:ind w:left="1139" w:right="0" w:hanging="32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moved by</w:t>
      </w:r>
      <w:r>
        <w:rPr>
          <w:spacing w:val="-5"/>
          <w:sz w:val="24"/>
        </w:rPr>
        <w:t> </w:t>
      </w:r>
      <w:r>
        <w:rPr>
          <w:sz w:val="24"/>
        </w:rPr>
        <w:t>hand to indicate position on the</w:t>
      </w:r>
      <w:r>
        <w:rPr>
          <w:spacing w:val="-1"/>
          <w:sz w:val="24"/>
        </w:rPr>
        <w:t> </w:t>
      </w:r>
      <w:r>
        <w:rPr>
          <w:sz w:val="24"/>
        </w:rPr>
        <w:t>screen.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26" w:val="left" w:leader="none"/>
        </w:tabs>
        <w:spacing w:line="240" w:lineRule="auto" w:before="1" w:after="0"/>
        <w:ind w:left="1125" w:right="0" w:hanging="306"/>
        <w:jc w:val="lef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40" w:val="left" w:leader="none"/>
        </w:tabs>
        <w:spacing w:line="240" w:lineRule="auto" w:before="0" w:after="0"/>
        <w:ind w:left="1139" w:right="0" w:hanging="32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set of software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1773" w:val="left" w:leader="dot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  <w:tab/>
        <w:t>pen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 input</w:t>
      </w:r>
      <w:r>
        <w:rPr>
          <w:spacing w:val="-1"/>
          <w:sz w:val="24"/>
        </w:rPr>
        <w:t> </w:t>
      </w:r>
      <w:r>
        <w:rPr>
          <w:sz w:val="24"/>
        </w:rPr>
        <w:t>device.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066" w:val="left" w:leader="none"/>
          <w:tab w:pos="2980" w:val="left" w:leader="none"/>
          <w:tab w:pos="5141" w:val="left" w:leader="none"/>
          <w:tab w:pos="7361" w:val="left" w:leader="none"/>
        </w:tabs>
        <w:spacing w:line="240" w:lineRule="auto" w:before="1" w:after="0"/>
        <w:ind w:left="1065" w:right="0" w:hanging="246"/>
        <w:jc w:val="left"/>
        <w:rPr>
          <w:sz w:val="24"/>
        </w:rPr>
      </w:pPr>
      <w:r>
        <w:rPr>
          <w:sz w:val="24"/>
        </w:rPr>
        <w:t>electron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electronic</w:t>
        <w:tab/>
        <w:t>c)</w:t>
      </w:r>
      <w:r>
        <w:rPr>
          <w:spacing w:val="-2"/>
          <w:sz w:val="24"/>
        </w:rPr>
        <w:t> </w:t>
      </w:r>
      <w:r>
        <w:rPr>
          <w:sz w:val="24"/>
        </w:rPr>
        <w:t>electronics</w:t>
        <w:tab/>
        <w:t>d)</w:t>
      </w:r>
      <w:r>
        <w:rPr>
          <w:spacing w:val="-1"/>
          <w:sz w:val="24"/>
        </w:rPr>
        <w:t> </w:t>
      </w:r>
      <w:r>
        <w:rPr>
          <w:sz w:val="24"/>
        </w:rPr>
        <w:t>electronically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45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computational has</w:t>
      </w:r>
      <w:r>
        <w:rPr>
          <w:spacing w:val="-3"/>
          <w:sz w:val="24"/>
        </w:rPr>
        <w:t> </w:t>
      </w:r>
      <w:r>
        <w:rPr>
          <w:sz w:val="24"/>
        </w:rPr>
        <w:t>……………….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  <w:tab w:pos="5141" w:val="left" w:leader="none"/>
        </w:tabs>
        <w:spacing w:line="240" w:lineRule="auto" w:before="139" w:after="0"/>
        <w:ind w:left="1091" w:right="0" w:hanging="272"/>
        <w:jc w:val="left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adjective-forming</w:t>
      </w:r>
      <w:r>
        <w:rPr>
          <w:spacing w:val="-4"/>
          <w:sz w:val="24"/>
        </w:rPr>
        <w:t> </w:t>
      </w:r>
      <w:r>
        <w:rPr>
          <w:sz w:val="24"/>
        </w:rPr>
        <w:t>suffix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adverb-forming</w:t>
      </w:r>
      <w:r>
        <w:rPr>
          <w:spacing w:val="-5"/>
          <w:sz w:val="24"/>
        </w:rPr>
        <w:t> </w:t>
      </w:r>
      <w:r>
        <w:rPr>
          <w:sz w:val="24"/>
        </w:rPr>
        <w:t>suffix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5141" w:val="left" w:leader="none"/>
        </w:tabs>
        <w:ind w:left="820"/>
      </w:pPr>
      <w:r>
        <w:rPr/>
        <w:t>c)</w:t>
      </w:r>
      <w:r>
        <w:rPr>
          <w:spacing w:val="57"/>
        </w:rPr>
        <w:t> </w:t>
      </w:r>
      <w:r>
        <w:rPr/>
        <w:t>verb-forming</w:t>
      </w:r>
      <w:r>
        <w:rPr>
          <w:spacing w:val="-4"/>
        </w:rPr>
        <w:t> </w:t>
      </w:r>
      <w:r>
        <w:rPr/>
        <w:t>suffix</w:t>
        <w:tab/>
        <w:t>d)</w:t>
      </w:r>
      <w:r>
        <w:rPr>
          <w:spacing w:val="-1"/>
        </w:rPr>
        <w:t> </w:t>
      </w:r>
      <w:r>
        <w:rPr/>
        <w:t>noun-forming</w:t>
      </w:r>
      <w:r>
        <w:rPr>
          <w:spacing w:val="-4"/>
        </w:rPr>
        <w:t> </w:t>
      </w:r>
      <w:r>
        <w:rPr/>
        <w:t>suffix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450"/>
        <w:jc w:val="left"/>
        <w:rPr>
          <w:sz w:val="24"/>
        </w:rPr>
      </w:pPr>
      <w:r>
        <w:rPr>
          <w:sz w:val="24"/>
        </w:rPr>
        <w:t>Newest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example</w:t>
      </w:r>
      <w:r>
        <w:rPr>
          <w:spacing w:val="-2"/>
          <w:sz w:val="24"/>
        </w:rPr>
        <w:t> </w:t>
      </w:r>
      <w:r>
        <w:rPr>
          <w:sz w:val="24"/>
        </w:rPr>
        <w:t>of …………….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126" w:val="left" w:leader="none"/>
          <w:tab w:pos="5201" w:val="left" w:leader="none"/>
        </w:tabs>
        <w:spacing w:line="240" w:lineRule="auto" w:before="0" w:after="0"/>
        <w:ind w:left="1125" w:right="0" w:hanging="306"/>
        <w:jc w:val="left"/>
        <w:rPr>
          <w:sz w:val="24"/>
        </w:rPr>
      </w:pPr>
      <w:r>
        <w:rPr>
          <w:sz w:val="24"/>
        </w:rPr>
        <w:t>superlative</w:t>
      </w:r>
      <w:r>
        <w:rPr>
          <w:spacing w:val="80"/>
          <w:sz w:val="24"/>
        </w:rPr>
        <w:t> </w:t>
      </w:r>
      <w:r>
        <w:rPr>
          <w:sz w:val="24"/>
        </w:rPr>
        <w:t>adjective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comparative</w:t>
      </w:r>
      <w:r>
        <w:rPr>
          <w:spacing w:val="-3"/>
          <w:sz w:val="24"/>
        </w:rPr>
        <w:t> </w:t>
      </w:r>
      <w:r>
        <w:rPr>
          <w:sz w:val="24"/>
        </w:rPr>
        <w:t>adjective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5141" w:val="left" w:leader="none"/>
        </w:tabs>
        <w:spacing w:before="1"/>
        <w:ind w:left="820"/>
      </w:pPr>
      <w:r>
        <w:rPr/>
        <w:t>c)</w:t>
      </w:r>
      <w:r>
        <w:rPr>
          <w:spacing w:val="57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adjective</w:t>
        <w:tab/>
        <w:t>d)</w:t>
      </w:r>
      <w:r>
        <w:rPr>
          <w:spacing w:val="-1"/>
        </w:rPr>
        <w:t> </w:t>
      </w:r>
      <w:r>
        <w:rPr/>
        <w:t>absolute</w:t>
      </w:r>
      <w:r>
        <w:rPr>
          <w:spacing w:val="-1"/>
        </w:rPr>
        <w:t> </w:t>
      </w:r>
      <w:r>
        <w:rPr/>
        <w:t>adverb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  <w:tab w:pos="2756" w:val="left" w:leader="dot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were</w:t>
        <w:tab/>
        <w:t>to document our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</w:p>
    <w:p>
      <w:pPr>
        <w:pStyle w:val="ListParagraph"/>
        <w:numPr>
          <w:ilvl w:val="2"/>
          <w:numId w:val="1"/>
        </w:numPr>
        <w:tabs>
          <w:tab w:pos="1066" w:val="left" w:leader="none"/>
          <w:tab w:pos="2980" w:val="left" w:leader="none"/>
          <w:tab w:pos="5141" w:val="left" w:leader="none"/>
          <w:tab w:pos="7361" w:val="left" w:leader="none"/>
        </w:tabs>
        <w:spacing w:line="240" w:lineRule="auto" w:before="139" w:after="0"/>
        <w:ind w:left="1065" w:right="0" w:hanging="246"/>
        <w:jc w:val="left"/>
        <w:rPr>
          <w:sz w:val="24"/>
        </w:rPr>
      </w:pPr>
      <w:r>
        <w:rPr>
          <w:sz w:val="24"/>
        </w:rPr>
        <w:t>instructor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instructed</w:t>
        <w:tab/>
        <w:t>c)</w:t>
      </w:r>
      <w:r>
        <w:rPr>
          <w:spacing w:val="-2"/>
          <w:sz w:val="24"/>
        </w:rPr>
        <w:t> </w:t>
      </w:r>
      <w:r>
        <w:rPr>
          <w:sz w:val="24"/>
        </w:rPr>
        <w:t>instruct</w:t>
        <w:tab/>
        <w:t>d)</w:t>
      </w:r>
      <w:r>
        <w:rPr>
          <w:spacing w:val="-2"/>
          <w:sz w:val="24"/>
        </w:rPr>
        <w:t> </w:t>
      </w:r>
      <w:r>
        <w:rPr>
          <w:sz w:val="24"/>
        </w:rPr>
        <w:t>instruction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18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4" w:after="0"/>
        <w:ind w:left="820" w:right="0" w:hanging="45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opposite meaning</w:t>
      </w:r>
      <w:r>
        <w:rPr>
          <w:spacing w:val="-3"/>
          <w:sz w:val="24"/>
        </w:rPr>
        <w:t> </w:t>
      </w:r>
      <w:r>
        <w:rPr>
          <w:sz w:val="24"/>
        </w:rPr>
        <w:t>of 'preventing'</w:t>
      </w:r>
      <w:r>
        <w:rPr>
          <w:spacing w:val="-3"/>
          <w:sz w:val="24"/>
        </w:rPr>
        <w:t> </w:t>
      </w:r>
      <w:r>
        <w:rPr>
          <w:sz w:val="24"/>
        </w:rPr>
        <w:t>is …………..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  <w:tab w:pos="3700" w:val="left" w:leader="none"/>
          <w:tab w:pos="5861" w:val="left" w:leader="none"/>
          <w:tab w:pos="8081" w:val="left" w:leader="none"/>
        </w:tabs>
        <w:spacing w:line="240" w:lineRule="auto" w:before="137" w:after="0"/>
        <w:ind w:left="1091" w:right="0" w:hanging="272"/>
        <w:jc w:val="left"/>
        <w:rPr>
          <w:sz w:val="24"/>
        </w:rPr>
      </w:pPr>
      <w:r>
        <w:rPr>
          <w:sz w:val="24"/>
        </w:rPr>
        <w:t>co-operating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enabling</w:t>
        <w:tab/>
        <w:t>c)</w:t>
      </w:r>
      <w:r>
        <w:rPr>
          <w:spacing w:val="-1"/>
          <w:sz w:val="24"/>
        </w:rPr>
        <w:t> </w:t>
      </w:r>
      <w:r>
        <w:rPr>
          <w:sz w:val="24"/>
        </w:rPr>
        <w:t>reducing</w:t>
        <w:tab/>
        <w:t>d)</w:t>
      </w:r>
      <w:r>
        <w:rPr>
          <w:spacing w:val="-2"/>
          <w:sz w:val="24"/>
        </w:rPr>
        <w:t> </w:t>
      </w:r>
      <w:r>
        <w:rPr>
          <w:sz w:val="24"/>
        </w:rPr>
        <w:t>localizing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39" w:after="0"/>
        <w:ind w:left="820" w:right="0" w:hanging="450"/>
        <w:jc w:val="lef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destructive</w:t>
      </w:r>
      <w:r>
        <w:rPr>
          <w:spacing w:val="1"/>
          <w:sz w:val="24"/>
        </w:rPr>
        <w:t> </w:t>
      </w:r>
      <w:r>
        <w:rPr>
          <w:sz w:val="24"/>
        </w:rPr>
        <w:t>meaning?</w:t>
      </w:r>
    </w:p>
    <w:p>
      <w:pPr>
        <w:pStyle w:val="ListParagraph"/>
        <w:numPr>
          <w:ilvl w:val="2"/>
          <w:numId w:val="1"/>
        </w:numPr>
        <w:tabs>
          <w:tab w:pos="1066" w:val="left" w:leader="none"/>
          <w:tab w:pos="2980" w:val="left" w:leader="none"/>
          <w:tab w:pos="5141" w:val="left" w:leader="none"/>
          <w:tab w:pos="7301" w:val="left" w:leader="none"/>
        </w:tabs>
        <w:spacing w:line="240" w:lineRule="auto" w:before="137" w:after="0"/>
        <w:ind w:left="1065" w:right="0" w:hanging="246"/>
        <w:jc w:val="left"/>
        <w:rPr>
          <w:sz w:val="24"/>
        </w:rPr>
      </w:pPr>
      <w:r>
        <w:rPr>
          <w:sz w:val="24"/>
        </w:rPr>
        <w:t>cipher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shield</w:t>
        <w:tab/>
        <w:t>c)</w:t>
      </w:r>
      <w:r>
        <w:rPr>
          <w:spacing w:val="-2"/>
          <w:sz w:val="24"/>
        </w:rPr>
        <w:t> </w:t>
      </w:r>
      <w:r>
        <w:rPr>
          <w:sz w:val="24"/>
        </w:rPr>
        <w:t>smart-card</w:t>
        <w:tab/>
        <w:t>d)</w:t>
      </w:r>
      <w:r>
        <w:rPr>
          <w:spacing w:val="-2"/>
          <w:sz w:val="24"/>
        </w:rPr>
        <w:t> </w:t>
      </w:r>
      <w:r>
        <w:rPr>
          <w:sz w:val="24"/>
        </w:rPr>
        <w:t>hacker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3459" w:val="left" w:leader="dot"/>
        </w:tabs>
        <w:spacing w:line="240" w:lineRule="auto" w:before="140" w:after="0"/>
        <w:ind w:left="820" w:right="0" w:hanging="45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computer is</w:t>
        <w:tab/>
        <w:t>faster</w:t>
      </w:r>
      <w:r>
        <w:rPr>
          <w:spacing w:val="-2"/>
          <w:sz w:val="24"/>
        </w:rPr>
        <w:t> </w:t>
      </w:r>
      <w:r>
        <w:rPr>
          <w:sz w:val="24"/>
        </w:rPr>
        <w:t>than the</w:t>
      </w:r>
      <w:r>
        <w:rPr>
          <w:spacing w:val="-2"/>
          <w:sz w:val="24"/>
        </w:rPr>
        <w:t> </w:t>
      </w:r>
      <w:r>
        <w:rPr>
          <w:sz w:val="24"/>
        </w:rPr>
        <w:t>old one.</w:t>
      </w:r>
    </w:p>
    <w:p>
      <w:pPr>
        <w:pStyle w:val="ListParagraph"/>
        <w:numPr>
          <w:ilvl w:val="2"/>
          <w:numId w:val="1"/>
        </w:numPr>
        <w:tabs>
          <w:tab w:pos="1066" w:val="left" w:leader="none"/>
          <w:tab w:pos="2980" w:val="left" w:leader="none"/>
          <w:tab w:pos="5141" w:val="left" w:leader="none"/>
          <w:tab w:pos="7301" w:val="left" w:leader="none"/>
        </w:tabs>
        <w:spacing w:line="240" w:lineRule="auto" w:before="136" w:after="0"/>
        <w:ind w:left="1065" w:right="0" w:hanging="246"/>
        <w:jc w:val="left"/>
        <w:rPr>
          <w:sz w:val="24"/>
        </w:rPr>
      </w:pPr>
      <w:r>
        <w:rPr>
          <w:sz w:val="24"/>
        </w:rPr>
        <w:t>considered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considerably</w:t>
        <w:tab/>
        <w:t>c)</w:t>
      </w:r>
      <w:r>
        <w:rPr>
          <w:spacing w:val="-2"/>
          <w:sz w:val="24"/>
        </w:rPr>
        <w:t> </w:t>
      </w:r>
      <w:r>
        <w:rPr>
          <w:sz w:val="24"/>
        </w:rPr>
        <w:t>considerable</w:t>
        <w:tab/>
        <w:t>d)</w:t>
      </w:r>
      <w:r>
        <w:rPr>
          <w:spacing w:val="-2"/>
          <w:sz w:val="24"/>
        </w:rPr>
        <w:t> </w:t>
      </w:r>
      <w:r>
        <w:rPr>
          <w:sz w:val="24"/>
        </w:rPr>
        <w:t>considering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  <w:tab w:pos="5036" w:val="left" w:leader="dot"/>
        </w:tabs>
        <w:spacing w:line="240" w:lineRule="auto" w:before="140" w:after="0"/>
        <w:ind w:left="820" w:right="0" w:hanging="361"/>
        <w:jc w:val="left"/>
        <w:rPr>
          <w:sz w:val="24"/>
        </w:rPr>
      </w:pPr>
      <w:r>
        <w:rPr>
          <w:sz w:val="24"/>
        </w:rPr>
        <w:t>Our</w:t>
      </w:r>
      <w:r>
        <w:rPr>
          <w:spacing w:val="-3"/>
          <w:sz w:val="24"/>
        </w:rPr>
        <w:t> </w:t>
      </w: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z w:val="24"/>
        </w:rPr>
        <w:t>is working</w:t>
      </w:r>
      <w:r>
        <w:rPr>
          <w:spacing w:val="-1"/>
          <w:sz w:val="24"/>
        </w:rPr>
        <w:t> </w:t>
      </w:r>
      <w:r>
        <w:rPr>
          <w:sz w:val="24"/>
        </w:rPr>
        <w:t>on a</w:t>
      </w:r>
      <w:r>
        <w:rPr>
          <w:spacing w:val="-1"/>
          <w:sz w:val="24"/>
        </w:rPr>
        <w:t> </w:t>
      </w:r>
      <w:r>
        <w:rPr>
          <w:sz w:val="24"/>
        </w:rPr>
        <w:t>new</w:t>
        <w:tab/>
        <w:t>of software</w:t>
      </w:r>
      <w:r>
        <w:rPr>
          <w:spacing w:val="-2"/>
          <w:sz w:val="24"/>
        </w:rPr>
        <w:t> </w:t>
      </w:r>
      <w:r>
        <w:rPr>
          <w:sz w:val="24"/>
        </w:rPr>
        <w:t>products.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2"/>
          <w:numId w:val="1"/>
        </w:numPr>
        <w:tabs>
          <w:tab w:pos="1068" w:val="left" w:leader="none"/>
          <w:tab w:pos="2980" w:val="left" w:leader="none"/>
          <w:tab w:pos="5141" w:val="left" w:leader="none"/>
          <w:tab w:pos="7301" w:val="left" w:leader="none"/>
        </w:tabs>
        <w:spacing w:line="240" w:lineRule="auto" w:before="0" w:after="0"/>
        <w:ind w:left="1067" w:right="0" w:hanging="248"/>
        <w:jc w:val="left"/>
        <w:rPr>
          <w:sz w:val="24"/>
        </w:rPr>
      </w:pPr>
      <w:r>
        <w:rPr>
          <w:sz w:val="24"/>
        </w:rPr>
        <w:t>generation</w:t>
        <w:tab/>
        <w:t>b)</w:t>
      </w:r>
      <w:r>
        <w:rPr>
          <w:spacing w:val="-2"/>
          <w:sz w:val="24"/>
        </w:rPr>
        <w:t> </w:t>
      </w:r>
      <w:r>
        <w:rPr>
          <w:sz w:val="24"/>
        </w:rPr>
        <w:t>generative</w:t>
        <w:tab/>
        <w:t>c)</w:t>
      </w:r>
      <w:r>
        <w:rPr>
          <w:spacing w:val="-1"/>
          <w:sz w:val="24"/>
        </w:rPr>
        <w:t> </w:t>
      </w:r>
      <w:r>
        <w:rPr>
          <w:sz w:val="24"/>
        </w:rPr>
        <w:t>generated</w:t>
        <w:tab/>
        <w:t>d)</w:t>
      </w:r>
      <w:r>
        <w:rPr>
          <w:spacing w:val="-2"/>
          <w:sz w:val="24"/>
        </w:rPr>
        <w:t> </w:t>
      </w:r>
      <w:r>
        <w:rPr>
          <w:sz w:val="24"/>
        </w:rPr>
        <w:t>generate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meaning</w:t>
      </w:r>
      <w:r>
        <w:rPr>
          <w:spacing w:val="-4"/>
          <w:sz w:val="24"/>
        </w:rPr>
        <w:t> </w:t>
      </w:r>
      <w:r>
        <w:rPr>
          <w:sz w:val="24"/>
        </w:rPr>
        <w:t>(synonym)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word inventive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………………</w:t>
      </w:r>
    </w:p>
    <w:p>
      <w:pPr>
        <w:pStyle w:val="ListParagraph"/>
        <w:numPr>
          <w:ilvl w:val="2"/>
          <w:numId w:val="1"/>
        </w:numPr>
        <w:tabs>
          <w:tab w:pos="1092" w:val="left" w:leader="none"/>
          <w:tab w:pos="2980" w:val="left" w:leader="none"/>
          <w:tab w:pos="5141" w:val="left" w:leader="none"/>
          <w:tab w:pos="7301" w:val="left" w:leader="none"/>
        </w:tabs>
        <w:spacing w:line="240" w:lineRule="auto" w:before="140" w:after="0"/>
        <w:ind w:left="1091" w:right="0" w:hanging="272"/>
        <w:jc w:val="left"/>
        <w:rPr>
          <w:sz w:val="24"/>
        </w:rPr>
      </w:pPr>
      <w:r>
        <w:rPr>
          <w:sz w:val="24"/>
        </w:rPr>
        <w:t>Skilled</w:t>
        <w:tab/>
        <w:t>b)</w:t>
      </w:r>
      <w:r>
        <w:rPr>
          <w:spacing w:val="-1"/>
          <w:sz w:val="24"/>
        </w:rPr>
        <w:t> </w:t>
      </w:r>
      <w:r>
        <w:rPr>
          <w:sz w:val="24"/>
        </w:rPr>
        <w:t>creative</w:t>
        <w:tab/>
        <w:t>c)</w:t>
      </w:r>
      <w:r>
        <w:rPr>
          <w:spacing w:val="-2"/>
          <w:sz w:val="24"/>
        </w:rPr>
        <w:t> </w:t>
      </w:r>
      <w:r>
        <w:rPr>
          <w:sz w:val="24"/>
        </w:rPr>
        <w:t>awkward</w:t>
        <w:tab/>
        <w:t>d)</w:t>
      </w:r>
      <w:r>
        <w:rPr>
          <w:spacing w:val="-1"/>
          <w:sz w:val="24"/>
        </w:rPr>
        <w:t> </w:t>
      </w:r>
      <w:r>
        <w:rPr>
          <w:sz w:val="24"/>
        </w:rPr>
        <w:t>insufficient</w:t>
      </w:r>
    </w:p>
    <w:sectPr>
      <w:pgSz w:w="12240" w:h="15840"/>
      <w:pgMar w:top="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820" w:hanging="360"/>
        <w:jc w:val="righ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25" w:hanging="30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0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0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0" w:hanging="3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right="194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3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823" w:right="194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2023-01-13T02:42:10Z</dcterms:created>
  <dcterms:modified xsi:type="dcterms:W3CDTF">2023-01-13T02:42:10Z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