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A9C11" w14:textId="77777777" w:rsidR="00B170E2" w:rsidRPr="00B170E2" w:rsidRDefault="00B170E2" w:rsidP="00B170E2">
      <w:pPr>
        <w:rPr>
          <w:rFonts w:ascii="Times New Roman" w:hAnsi="Times New Roman" w:cs="Times New Roman"/>
          <w:b/>
          <w:bCs/>
          <w:sz w:val="24"/>
          <w:szCs w:val="24"/>
        </w:rPr>
      </w:pPr>
      <w:r w:rsidRPr="00B170E2">
        <w:rPr>
          <w:rFonts w:ascii="Segoe UI Emoji" w:hAnsi="Segoe UI Emoji" w:cs="Segoe UI Emoji"/>
          <w:b/>
          <w:bCs/>
          <w:sz w:val="24"/>
          <w:szCs w:val="24"/>
        </w:rPr>
        <w:t>📖</w:t>
      </w:r>
      <w:r w:rsidRPr="00B170E2">
        <w:rPr>
          <w:rFonts w:ascii="Times New Roman" w:hAnsi="Times New Roman" w:cs="Times New Roman"/>
          <w:b/>
          <w:bCs/>
          <w:sz w:val="24"/>
          <w:szCs w:val="24"/>
        </w:rPr>
        <w:t xml:space="preserve"> Chapter 1: Introduction to Data Mining and Warehousing</w:t>
      </w:r>
    </w:p>
    <w:p w14:paraId="4901F1A5" w14:textId="24D89119" w:rsidR="00B170E2" w:rsidRPr="00B170E2" w:rsidRDefault="00B170E2" w:rsidP="00B170E2">
      <w:pPr>
        <w:rPr>
          <w:rFonts w:ascii="Times New Roman" w:hAnsi="Times New Roman" w:cs="Times New Roman"/>
          <w:sz w:val="24"/>
          <w:szCs w:val="24"/>
        </w:rPr>
      </w:pPr>
    </w:p>
    <w:p w14:paraId="6AA02CFE"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1.1 The Age of Data</w:t>
      </w:r>
    </w:p>
    <w:p w14:paraId="1DEAF540"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We live in an era where data is being generated at an unprecedented rate. Every click on a website, every credit card swipe, every hospital visit, and every post on social media contributes to the vast digital universe of information. According to recent estimates, the world generates over </w:t>
      </w:r>
      <w:r w:rsidRPr="00B170E2">
        <w:rPr>
          <w:rFonts w:ascii="Times New Roman" w:hAnsi="Times New Roman" w:cs="Times New Roman"/>
          <w:b/>
          <w:bCs/>
          <w:sz w:val="24"/>
          <w:szCs w:val="24"/>
        </w:rPr>
        <w:t>300 exabytes of data every single day</w:t>
      </w:r>
      <w:r w:rsidRPr="00B170E2">
        <w:rPr>
          <w:rFonts w:ascii="Times New Roman" w:hAnsi="Times New Roman" w:cs="Times New Roman"/>
          <w:sz w:val="24"/>
          <w:szCs w:val="24"/>
        </w:rPr>
        <w:t xml:space="preserve">, and this figure is only growing. Yet, the real challenge lies not in generating data but in </w:t>
      </w:r>
      <w:r w:rsidRPr="00B170E2">
        <w:rPr>
          <w:rFonts w:ascii="Times New Roman" w:hAnsi="Times New Roman" w:cs="Times New Roman"/>
          <w:b/>
          <w:bCs/>
          <w:sz w:val="24"/>
          <w:szCs w:val="24"/>
        </w:rPr>
        <w:t>harnessing it effectively</w:t>
      </w:r>
      <w:r w:rsidRPr="00B170E2">
        <w:rPr>
          <w:rFonts w:ascii="Times New Roman" w:hAnsi="Times New Roman" w:cs="Times New Roman"/>
          <w:sz w:val="24"/>
          <w:szCs w:val="24"/>
        </w:rPr>
        <w:t>. For businesses, governments, and individuals, data holds the key to better decisions, improved efficiency, and innovation.</w:t>
      </w:r>
    </w:p>
    <w:p w14:paraId="59CF5E15"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But raw data </w:t>
      </w:r>
      <w:proofErr w:type="gramStart"/>
      <w:r w:rsidRPr="00B170E2">
        <w:rPr>
          <w:rFonts w:ascii="Times New Roman" w:hAnsi="Times New Roman" w:cs="Times New Roman"/>
          <w:sz w:val="24"/>
          <w:szCs w:val="24"/>
        </w:rPr>
        <w:t>in itself is</w:t>
      </w:r>
      <w:proofErr w:type="gramEnd"/>
      <w:r w:rsidRPr="00B170E2">
        <w:rPr>
          <w:rFonts w:ascii="Times New Roman" w:hAnsi="Times New Roman" w:cs="Times New Roman"/>
          <w:sz w:val="24"/>
          <w:szCs w:val="24"/>
        </w:rPr>
        <w:t xml:space="preserve"> often unorganized, redundant, and difficult to interpret. Imagine a library where books are scattered randomly without labels or </w:t>
      </w:r>
      <w:proofErr w:type="spellStart"/>
      <w:r w:rsidRPr="00B170E2">
        <w:rPr>
          <w:rFonts w:ascii="Times New Roman" w:hAnsi="Times New Roman" w:cs="Times New Roman"/>
          <w:sz w:val="24"/>
          <w:szCs w:val="24"/>
        </w:rPr>
        <w:t>catalogs</w:t>
      </w:r>
      <w:proofErr w:type="spellEnd"/>
      <w:r w:rsidRPr="00B170E2">
        <w:rPr>
          <w:rFonts w:ascii="Times New Roman" w:hAnsi="Times New Roman" w:cs="Times New Roman"/>
          <w:sz w:val="24"/>
          <w:szCs w:val="24"/>
        </w:rPr>
        <w:t xml:space="preserve">—it would be nearly impossible to find valuable information. Similarly, unless data is structured, cleaned, and </w:t>
      </w:r>
      <w:proofErr w:type="spellStart"/>
      <w:r w:rsidRPr="00B170E2">
        <w:rPr>
          <w:rFonts w:ascii="Times New Roman" w:hAnsi="Times New Roman" w:cs="Times New Roman"/>
          <w:sz w:val="24"/>
          <w:szCs w:val="24"/>
        </w:rPr>
        <w:t>analyzed</w:t>
      </w:r>
      <w:proofErr w:type="spellEnd"/>
      <w:r w:rsidRPr="00B170E2">
        <w:rPr>
          <w:rFonts w:ascii="Times New Roman" w:hAnsi="Times New Roman" w:cs="Times New Roman"/>
          <w:sz w:val="24"/>
          <w:szCs w:val="24"/>
        </w:rPr>
        <w:t xml:space="preserve">, it cannot serve as a basis for meaningful insights. This is where the dual concepts of </w:t>
      </w:r>
      <w:r w:rsidRPr="00B170E2">
        <w:rPr>
          <w:rFonts w:ascii="Times New Roman" w:hAnsi="Times New Roman" w:cs="Times New Roman"/>
          <w:b/>
          <w:bCs/>
          <w:sz w:val="24"/>
          <w:szCs w:val="24"/>
        </w:rPr>
        <w:t>data mining</w:t>
      </w:r>
      <w:r w:rsidRPr="00B170E2">
        <w:rPr>
          <w:rFonts w:ascii="Times New Roman" w:hAnsi="Times New Roman" w:cs="Times New Roman"/>
          <w:sz w:val="24"/>
          <w:szCs w:val="24"/>
        </w:rPr>
        <w:t xml:space="preserve"> and </w:t>
      </w:r>
      <w:r w:rsidRPr="00B170E2">
        <w:rPr>
          <w:rFonts w:ascii="Times New Roman" w:hAnsi="Times New Roman" w:cs="Times New Roman"/>
          <w:b/>
          <w:bCs/>
          <w:sz w:val="24"/>
          <w:szCs w:val="24"/>
        </w:rPr>
        <w:t>data warehousing</w:t>
      </w:r>
      <w:r w:rsidRPr="00B170E2">
        <w:rPr>
          <w:rFonts w:ascii="Times New Roman" w:hAnsi="Times New Roman" w:cs="Times New Roman"/>
          <w:sz w:val="24"/>
          <w:szCs w:val="24"/>
        </w:rPr>
        <w:t xml:space="preserve"> become essential.</w:t>
      </w:r>
    </w:p>
    <w:p w14:paraId="03593090" w14:textId="77F8F4E9" w:rsidR="00B170E2" w:rsidRPr="00B170E2" w:rsidRDefault="00B170E2" w:rsidP="00B170E2">
      <w:pPr>
        <w:rPr>
          <w:rFonts w:ascii="Times New Roman" w:hAnsi="Times New Roman" w:cs="Times New Roman"/>
          <w:sz w:val="24"/>
          <w:szCs w:val="24"/>
        </w:rPr>
      </w:pPr>
    </w:p>
    <w:p w14:paraId="0FA8AB21"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1.2 What is Data Mining?</w:t>
      </w:r>
    </w:p>
    <w:p w14:paraId="54B9C7E9"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b/>
          <w:bCs/>
          <w:sz w:val="24"/>
          <w:szCs w:val="24"/>
        </w:rPr>
        <w:t>Data mining</w:t>
      </w:r>
      <w:r w:rsidRPr="00B170E2">
        <w:rPr>
          <w:rFonts w:ascii="Times New Roman" w:hAnsi="Times New Roman" w:cs="Times New Roman"/>
          <w:sz w:val="24"/>
          <w:szCs w:val="24"/>
        </w:rPr>
        <w:t xml:space="preserve"> is the process of discovering patterns, correlations, trends, and useful information from large datasets. It is often described as “extracting knowledge from data.” Just as a miner digs deep into the earth to find precious metals, data mining involves digging through massive amounts of data to identify valuable insights.</w:t>
      </w:r>
    </w:p>
    <w:p w14:paraId="763714F3"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Key aspects of data mining include:</w:t>
      </w:r>
    </w:p>
    <w:p w14:paraId="3A2BB047" w14:textId="77777777" w:rsidR="00B170E2" w:rsidRPr="00B170E2" w:rsidRDefault="00B170E2" w:rsidP="00B170E2">
      <w:pPr>
        <w:numPr>
          <w:ilvl w:val="0"/>
          <w:numId w:val="1"/>
        </w:numPr>
        <w:rPr>
          <w:rFonts w:ascii="Times New Roman" w:hAnsi="Times New Roman" w:cs="Times New Roman"/>
          <w:sz w:val="24"/>
          <w:szCs w:val="24"/>
        </w:rPr>
      </w:pPr>
      <w:r w:rsidRPr="00B170E2">
        <w:rPr>
          <w:rFonts w:ascii="Times New Roman" w:hAnsi="Times New Roman" w:cs="Times New Roman"/>
          <w:b/>
          <w:bCs/>
          <w:sz w:val="24"/>
          <w:szCs w:val="24"/>
        </w:rPr>
        <w:t>Pattern discovery</w:t>
      </w:r>
      <w:r w:rsidRPr="00B170E2">
        <w:rPr>
          <w:rFonts w:ascii="Times New Roman" w:hAnsi="Times New Roman" w:cs="Times New Roman"/>
          <w:sz w:val="24"/>
          <w:szCs w:val="24"/>
        </w:rPr>
        <w:t xml:space="preserve"> – uncovering hidden relationships, such as which products are frequently bought together.</w:t>
      </w:r>
    </w:p>
    <w:p w14:paraId="39167354" w14:textId="77777777" w:rsidR="00B170E2" w:rsidRPr="00B170E2" w:rsidRDefault="00B170E2" w:rsidP="00B170E2">
      <w:pPr>
        <w:numPr>
          <w:ilvl w:val="0"/>
          <w:numId w:val="1"/>
        </w:numPr>
        <w:rPr>
          <w:rFonts w:ascii="Times New Roman" w:hAnsi="Times New Roman" w:cs="Times New Roman"/>
          <w:sz w:val="24"/>
          <w:szCs w:val="24"/>
        </w:rPr>
      </w:pPr>
      <w:r w:rsidRPr="00B170E2">
        <w:rPr>
          <w:rFonts w:ascii="Times New Roman" w:hAnsi="Times New Roman" w:cs="Times New Roman"/>
          <w:b/>
          <w:bCs/>
          <w:sz w:val="24"/>
          <w:szCs w:val="24"/>
        </w:rPr>
        <w:t>Prediction</w:t>
      </w:r>
      <w:r w:rsidRPr="00B170E2">
        <w:rPr>
          <w:rFonts w:ascii="Times New Roman" w:hAnsi="Times New Roman" w:cs="Times New Roman"/>
          <w:sz w:val="24"/>
          <w:szCs w:val="24"/>
        </w:rPr>
        <w:t xml:space="preserve"> – using historical data to forecast future outcomes, such as predicting stock prices or customer churn.</w:t>
      </w:r>
    </w:p>
    <w:p w14:paraId="2D5327B2" w14:textId="77777777" w:rsidR="00B170E2" w:rsidRPr="00B170E2" w:rsidRDefault="00B170E2" w:rsidP="00B170E2">
      <w:pPr>
        <w:numPr>
          <w:ilvl w:val="0"/>
          <w:numId w:val="1"/>
        </w:numPr>
        <w:rPr>
          <w:rFonts w:ascii="Times New Roman" w:hAnsi="Times New Roman" w:cs="Times New Roman"/>
          <w:sz w:val="24"/>
          <w:szCs w:val="24"/>
        </w:rPr>
      </w:pPr>
      <w:r w:rsidRPr="00B170E2">
        <w:rPr>
          <w:rFonts w:ascii="Times New Roman" w:hAnsi="Times New Roman" w:cs="Times New Roman"/>
          <w:b/>
          <w:bCs/>
          <w:sz w:val="24"/>
          <w:szCs w:val="24"/>
        </w:rPr>
        <w:t>Classification and clustering</w:t>
      </w:r>
      <w:r w:rsidRPr="00B170E2">
        <w:rPr>
          <w:rFonts w:ascii="Times New Roman" w:hAnsi="Times New Roman" w:cs="Times New Roman"/>
          <w:sz w:val="24"/>
          <w:szCs w:val="24"/>
        </w:rPr>
        <w:t xml:space="preserve"> – organizing data into meaningful categories or groups.</w:t>
      </w:r>
    </w:p>
    <w:p w14:paraId="6A26AAC2" w14:textId="77777777" w:rsidR="00B170E2" w:rsidRPr="00B170E2" w:rsidRDefault="00B170E2" w:rsidP="00B170E2">
      <w:pPr>
        <w:numPr>
          <w:ilvl w:val="0"/>
          <w:numId w:val="1"/>
        </w:numPr>
        <w:rPr>
          <w:rFonts w:ascii="Times New Roman" w:hAnsi="Times New Roman" w:cs="Times New Roman"/>
          <w:sz w:val="24"/>
          <w:szCs w:val="24"/>
        </w:rPr>
      </w:pPr>
      <w:r w:rsidRPr="00B170E2">
        <w:rPr>
          <w:rFonts w:ascii="Times New Roman" w:hAnsi="Times New Roman" w:cs="Times New Roman"/>
          <w:b/>
          <w:bCs/>
          <w:sz w:val="24"/>
          <w:szCs w:val="24"/>
        </w:rPr>
        <w:t>Association analysis</w:t>
      </w:r>
      <w:r w:rsidRPr="00B170E2">
        <w:rPr>
          <w:rFonts w:ascii="Times New Roman" w:hAnsi="Times New Roman" w:cs="Times New Roman"/>
          <w:sz w:val="24"/>
          <w:szCs w:val="24"/>
        </w:rPr>
        <w:t xml:space="preserve"> – identifying co-occurring events, like “people who buy smartphones often purchase earphones.”</w:t>
      </w:r>
    </w:p>
    <w:p w14:paraId="6871BF2C"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For example, Amazon uses data mining to recommend products based on customer </w:t>
      </w:r>
      <w:proofErr w:type="spellStart"/>
      <w:r w:rsidRPr="00B170E2">
        <w:rPr>
          <w:rFonts w:ascii="Times New Roman" w:hAnsi="Times New Roman" w:cs="Times New Roman"/>
          <w:sz w:val="24"/>
          <w:szCs w:val="24"/>
        </w:rPr>
        <w:t>behavior</w:t>
      </w:r>
      <w:proofErr w:type="spellEnd"/>
      <w:r w:rsidRPr="00B170E2">
        <w:rPr>
          <w:rFonts w:ascii="Times New Roman" w:hAnsi="Times New Roman" w:cs="Times New Roman"/>
          <w:sz w:val="24"/>
          <w:szCs w:val="24"/>
        </w:rPr>
        <w:t>, while banks use it to detect fraudulent transactions by identifying unusual spending patterns.</w:t>
      </w:r>
    </w:p>
    <w:p w14:paraId="6EBFEDFF" w14:textId="4DCE21F1" w:rsidR="00B170E2" w:rsidRPr="00B170E2" w:rsidRDefault="00B170E2" w:rsidP="00B170E2">
      <w:pPr>
        <w:rPr>
          <w:rFonts w:ascii="Times New Roman" w:hAnsi="Times New Roman" w:cs="Times New Roman"/>
          <w:sz w:val="24"/>
          <w:szCs w:val="24"/>
        </w:rPr>
      </w:pPr>
    </w:p>
    <w:p w14:paraId="541A48DF"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1.3 What is Data Warehousing?</w:t>
      </w:r>
    </w:p>
    <w:p w14:paraId="0F6A68F5"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While data mining focuses on extracting insights, </w:t>
      </w:r>
      <w:r w:rsidRPr="00B170E2">
        <w:rPr>
          <w:rFonts w:ascii="Times New Roman" w:hAnsi="Times New Roman" w:cs="Times New Roman"/>
          <w:b/>
          <w:bCs/>
          <w:sz w:val="24"/>
          <w:szCs w:val="24"/>
        </w:rPr>
        <w:t>data warehousing</w:t>
      </w:r>
      <w:r w:rsidRPr="00B170E2">
        <w:rPr>
          <w:rFonts w:ascii="Times New Roman" w:hAnsi="Times New Roman" w:cs="Times New Roman"/>
          <w:sz w:val="24"/>
          <w:szCs w:val="24"/>
        </w:rPr>
        <w:t xml:space="preserve"> provides the infrastructure to make mining possible. A </w:t>
      </w:r>
      <w:r w:rsidRPr="00B170E2">
        <w:rPr>
          <w:rFonts w:ascii="Times New Roman" w:hAnsi="Times New Roman" w:cs="Times New Roman"/>
          <w:b/>
          <w:bCs/>
          <w:sz w:val="24"/>
          <w:szCs w:val="24"/>
        </w:rPr>
        <w:t>data warehouse</w:t>
      </w:r>
      <w:r w:rsidRPr="00B170E2">
        <w:rPr>
          <w:rFonts w:ascii="Times New Roman" w:hAnsi="Times New Roman" w:cs="Times New Roman"/>
          <w:sz w:val="24"/>
          <w:szCs w:val="24"/>
        </w:rPr>
        <w:t xml:space="preserve"> is a large, centralized repository that integrates data from multiple sources—such as sales databases, customer feedback, financial systems, and social media platforms.</w:t>
      </w:r>
    </w:p>
    <w:p w14:paraId="00493F99"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lastRenderedPageBreak/>
        <w:t xml:space="preserve">The core purpose of a data warehouse is to provide a </w:t>
      </w:r>
      <w:r w:rsidRPr="00B170E2">
        <w:rPr>
          <w:rFonts w:ascii="Times New Roman" w:hAnsi="Times New Roman" w:cs="Times New Roman"/>
          <w:b/>
          <w:bCs/>
          <w:sz w:val="24"/>
          <w:szCs w:val="24"/>
        </w:rPr>
        <w:t>single version of truth</w:t>
      </w:r>
      <w:r w:rsidRPr="00B170E2">
        <w:rPr>
          <w:rFonts w:ascii="Times New Roman" w:hAnsi="Times New Roman" w:cs="Times New Roman"/>
          <w:sz w:val="24"/>
          <w:szCs w:val="24"/>
        </w:rPr>
        <w:t xml:space="preserve"> for decision-making. Unlike transactional databases (used for daily operations), data warehouses are designed for </w:t>
      </w:r>
      <w:r w:rsidRPr="00B170E2">
        <w:rPr>
          <w:rFonts w:ascii="Times New Roman" w:hAnsi="Times New Roman" w:cs="Times New Roman"/>
          <w:b/>
          <w:bCs/>
          <w:sz w:val="24"/>
          <w:szCs w:val="24"/>
        </w:rPr>
        <w:t>analytical processing</w:t>
      </w:r>
      <w:r w:rsidRPr="00B170E2">
        <w:rPr>
          <w:rFonts w:ascii="Times New Roman" w:hAnsi="Times New Roman" w:cs="Times New Roman"/>
          <w:sz w:val="24"/>
          <w:szCs w:val="24"/>
        </w:rPr>
        <w:t>. This means they support complex queries, reporting, and trend analysis rather than just day-to-day transactions.</w:t>
      </w:r>
    </w:p>
    <w:p w14:paraId="151973BA"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For example:</w:t>
      </w:r>
    </w:p>
    <w:p w14:paraId="0C796152" w14:textId="77777777" w:rsidR="00B170E2" w:rsidRPr="00B170E2" w:rsidRDefault="00B170E2" w:rsidP="00B170E2">
      <w:pPr>
        <w:numPr>
          <w:ilvl w:val="0"/>
          <w:numId w:val="2"/>
        </w:numPr>
        <w:rPr>
          <w:rFonts w:ascii="Times New Roman" w:hAnsi="Times New Roman" w:cs="Times New Roman"/>
          <w:sz w:val="24"/>
          <w:szCs w:val="24"/>
        </w:rPr>
      </w:pPr>
      <w:r w:rsidRPr="00B170E2">
        <w:rPr>
          <w:rFonts w:ascii="Times New Roman" w:hAnsi="Times New Roman" w:cs="Times New Roman"/>
          <w:sz w:val="24"/>
          <w:szCs w:val="24"/>
        </w:rPr>
        <w:t>A retail company’s warehouse may integrate sales data from all its branches.</w:t>
      </w:r>
    </w:p>
    <w:p w14:paraId="279731DB" w14:textId="77777777" w:rsidR="00B170E2" w:rsidRPr="00B170E2" w:rsidRDefault="00B170E2" w:rsidP="00B170E2">
      <w:pPr>
        <w:numPr>
          <w:ilvl w:val="0"/>
          <w:numId w:val="2"/>
        </w:numPr>
        <w:rPr>
          <w:rFonts w:ascii="Times New Roman" w:hAnsi="Times New Roman" w:cs="Times New Roman"/>
          <w:sz w:val="24"/>
          <w:szCs w:val="24"/>
        </w:rPr>
      </w:pPr>
      <w:r w:rsidRPr="00B170E2">
        <w:rPr>
          <w:rFonts w:ascii="Times New Roman" w:hAnsi="Times New Roman" w:cs="Times New Roman"/>
          <w:sz w:val="24"/>
          <w:szCs w:val="24"/>
        </w:rPr>
        <w:t>A hospital may maintain a warehouse that consolidates patient records, lab results, and medical imaging data.</w:t>
      </w:r>
    </w:p>
    <w:p w14:paraId="6E606AE4" w14:textId="77777777" w:rsidR="00B170E2" w:rsidRPr="00B170E2" w:rsidRDefault="00B170E2" w:rsidP="00B170E2">
      <w:pPr>
        <w:numPr>
          <w:ilvl w:val="0"/>
          <w:numId w:val="2"/>
        </w:numPr>
        <w:rPr>
          <w:rFonts w:ascii="Times New Roman" w:hAnsi="Times New Roman" w:cs="Times New Roman"/>
          <w:sz w:val="24"/>
          <w:szCs w:val="24"/>
        </w:rPr>
      </w:pPr>
      <w:r w:rsidRPr="00B170E2">
        <w:rPr>
          <w:rFonts w:ascii="Times New Roman" w:hAnsi="Times New Roman" w:cs="Times New Roman"/>
          <w:sz w:val="24"/>
          <w:szCs w:val="24"/>
        </w:rPr>
        <w:t>A government may use a national warehouse to collect census, tax, and economic data for planning policies.</w:t>
      </w:r>
    </w:p>
    <w:p w14:paraId="03F1920F"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By organizing data in a structured format (often using </w:t>
      </w:r>
      <w:r w:rsidRPr="00B170E2">
        <w:rPr>
          <w:rFonts w:ascii="Times New Roman" w:hAnsi="Times New Roman" w:cs="Times New Roman"/>
          <w:b/>
          <w:bCs/>
          <w:sz w:val="24"/>
          <w:szCs w:val="24"/>
        </w:rPr>
        <w:t>fact and dimension tables</w:t>
      </w:r>
      <w:r w:rsidRPr="00B170E2">
        <w:rPr>
          <w:rFonts w:ascii="Times New Roman" w:hAnsi="Times New Roman" w:cs="Times New Roman"/>
          <w:sz w:val="24"/>
          <w:szCs w:val="24"/>
        </w:rPr>
        <w:t xml:space="preserve">), warehouses enable decision-makers to </w:t>
      </w:r>
      <w:proofErr w:type="spellStart"/>
      <w:r w:rsidRPr="00B170E2">
        <w:rPr>
          <w:rFonts w:ascii="Times New Roman" w:hAnsi="Times New Roman" w:cs="Times New Roman"/>
          <w:sz w:val="24"/>
          <w:szCs w:val="24"/>
        </w:rPr>
        <w:t>analyze</w:t>
      </w:r>
      <w:proofErr w:type="spellEnd"/>
      <w:r w:rsidRPr="00B170E2">
        <w:rPr>
          <w:rFonts w:ascii="Times New Roman" w:hAnsi="Times New Roman" w:cs="Times New Roman"/>
          <w:sz w:val="24"/>
          <w:szCs w:val="24"/>
        </w:rPr>
        <w:t xml:space="preserve"> business performance, track trends, and evaluate strategies.</w:t>
      </w:r>
    </w:p>
    <w:p w14:paraId="657D0C35" w14:textId="2A139F2C" w:rsidR="00B170E2" w:rsidRPr="00B170E2" w:rsidRDefault="00B170E2" w:rsidP="00B170E2">
      <w:pPr>
        <w:rPr>
          <w:rFonts w:ascii="Times New Roman" w:hAnsi="Times New Roman" w:cs="Times New Roman"/>
          <w:sz w:val="24"/>
          <w:szCs w:val="24"/>
        </w:rPr>
      </w:pPr>
    </w:p>
    <w:p w14:paraId="094A4764"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1.4 The Relationship Between Data Mining and Warehousing</w:t>
      </w:r>
    </w:p>
    <w:p w14:paraId="01A17DA8"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Data warehousing and data mining are complementary. The warehouse serves as the </w:t>
      </w:r>
      <w:r w:rsidRPr="00B170E2">
        <w:rPr>
          <w:rFonts w:ascii="Times New Roman" w:hAnsi="Times New Roman" w:cs="Times New Roman"/>
          <w:b/>
          <w:bCs/>
          <w:sz w:val="24"/>
          <w:szCs w:val="24"/>
        </w:rPr>
        <w:t>foundation</w:t>
      </w:r>
      <w:r w:rsidRPr="00B170E2">
        <w:rPr>
          <w:rFonts w:ascii="Times New Roman" w:hAnsi="Times New Roman" w:cs="Times New Roman"/>
          <w:sz w:val="24"/>
          <w:szCs w:val="24"/>
        </w:rPr>
        <w:t>, providing high-quality, cleaned, and integrated data. Data mining, in turn, builds upon this foundation to derive knowledge and insights.</w:t>
      </w:r>
    </w:p>
    <w:p w14:paraId="2B5E3D98"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Think of it like agriculture:</w:t>
      </w:r>
    </w:p>
    <w:p w14:paraId="596DC676" w14:textId="77777777" w:rsidR="00B170E2" w:rsidRPr="00B170E2" w:rsidRDefault="00B170E2" w:rsidP="00B170E2">
      <w:pPr>
        <w:numPr>
          <w:ilvl w:val="0"/>
          <w:numId w:val="3"/>
        </w:numPr>
        <w:rPr>
          <w:rFonts w:ascii="Times New Roman" w:hAnsi="Times New Roman" w:cs="Times New Roman"/>
          <w:sz w:val="24"/>
          <w:szCs w:val="24"/>
        </w:rPr>
      </w:pPr>
      <w:r w:rsidRPr="00B170E2">
        <w:rPr>
          <w:rFonts w:ascii="Times New Roman" w:hAnsi="Times New Roman" w:cs="Times New Roman"/>
          <w:sz w:val="24"/>
          <w:szCs w:val="24"/>
        </w:rPr>
        <w:t xml:space="preserve">The warehouse is the </w:t>
      </w:r>
      <w:r w:rsidRPr="00B170E2">
        <w:rPr>
          <w:rFonts w:ascii="Times New Roman" w:hAnsi="Times New Roman" w:cs="Times New Roman"/>
          <w:b/>
          <w:bCs/>
          <w:sz w:val="24"/>
          <w:szCs w:val="24"/>
        </w:rPr>
        <w:t>field</w:t>
      </w:r>
      <w:r w:rsidRPr="00B170E2">
        <w:rPr>
          <w:rFonts w:ascii="Times New Roman" w:hAnsi="Times New Roman" w:cs="Times New Roman"/>
          <w:sz w:val="24"/>
          <w:szCs w:val="24"/>
        </w:rPr>
        <w:t>, where seeds (data) are planted and nurtured.</w:t>
      </w:r>
    </w:p>
    <w:p w14:paraId="636384D4" w14:textId="77777777" w:rsidR="00B170E2" w:rsidRPr="00B170E2" w:rsidRDefault="00B170E2" w:rsidP="00B170E2">
      <w:pPr>
        <w:numPr>
          <w:ilvl w:val="0"/>
          <w:numId w:val="3"/>
        </w:numPr>
        <w:rPr>
          <w:rFonts w:ascii="Times New Roman" w:hAnsi="Times New Roman" w:cs="Times New Roman"/>
          <w:sz w:val="24"/>
          <w:szCs w:val="24"/>
        </w:rPr>
      </w:pPr>
      <w:r w:rsidRPr="00B170E2">
        <w:rPr>
          <w:rFonts w:ascii="Times New Roman" w:hAnsi="Times New Roman" w:cs="Times New Roman"/>
          <w:sz w:val="24"/>
          <w:szCs w:val="24"/>
        </w:rPr>
        <w:t xml:space="preserve">Data mining is the </w:t>
      </w:r>
      <w:r w:rsidRPr="00B170E2">
        <w:rPr>
          <w:rFonts w:ascii="Times New Roman" w:hAnsi="Times New Roman" w:cs="Times New Roman"/>
          <w:b/>
          <w:bCs/>
          <w:sz w:val="24"/>
          <w:szCs w:val="24"/>
        </w:rPr>
        <w:t>harvest</w:t>
      </w:r>
      <w:r w:rsidRPr="00B170E2">
        <w:rPr>
          <w:rFonts w:ascii="Times New Roman" w:hAnsi="Times New Roman" w:cs="Times New Roman"/>
          <w:sz w:val="24"/>
          <w:szCs w:val="24"/>
        </w:rPr>
        <w:t>, where crops (insights) are collected for consumption.</w:t>
      </w:r>
    </w:p>
    <w:p w14:paraId="7BEBA702"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Without a well-designed warehouse, mining becomes unreliable because the data may be inconsistent, incomplete, or scattered across systems. Similarly, without mining, a warehouse would be like a storage room full of raw materials with no real value being extracted.</w:t>
      </w:r>
    </w:p>
    <w:p w14:paraId="1A72EA72" w14:textId="70F2B4EB" w:rsidR="00B170E2" w:rsidRPr="00B170E2" w:rsidRDefault="00B170E2" w:rsidP="00B170E2">
      <w:pPr>
        <w:rPr>
          <w:rFonts w:ascii="Times New Roman" w:hAnsi="Times New Roman" w:cs="Times New Roman"/>
          <w:sz w:val="24"/>
          <w:szCs w:val="24"/>
        </w:rPr>
      </w:pPr>
    </w:p>
    <w:p w14:paraId="4598CE7D"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1.5 Evolution of Data Mining and Warehousing</w:t>
      </w:r>
    </w:p>
    <w:p w14:paraId="1236584C"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The concepts of data mining and warehousing did not emerge overnight. They evolved over decades:</w:t>
      </w:r>
    </w:p>
    <w:p w14:paraId="49E608A4" w14:textId="77777777" w:rsidR="00B170E2" w:rsidRPr="00B170E2" w:rsidRDefault="00B170E2" w:rsidP="00B170E2">
      <w:pPr>
        <w:numPr>
          <w:ilvl w:val="0"/>
          <w:numId w:val="4"/>
        </w:numPr>
        <w:rPr>
          <w:rFonts w:ascii="Times New Roman" w:hAnsi="Times New Roman" w:cs="Times New Roman"/>
          <w:sz w:val="24"/>
          <w:szCs w:val="24"/>
        </w:rPr>
      </w:pPr>
      <w:r w:rsidRPr="00B170E2">
        <w:rPr>
          <w:rFonts w:ascii="Times New Roman" w:hAnsi="Times New Roman" w:cs="Times New Roman"/>
          <w:b/>
          <w:bCs/>
          <w:sz w:val="24"/>
          <w:szCs w:val="24"/>
        </w:rPr>
        <w:t>1960s–1970s: Early Databases</w:t>
      </w:r>
      <w:r w:rsidRPr="00B170E2">
        <w:rPr>
          <w:rFonts w:ascii="Times New Roman" w:hAnsi="Times New Roman" w:cs="Times New Roman"/>
          <w:sz w:val="24"/>
          <w:szCs w:val="24"/>
        </w:rPr>
        <w:br/>
        <w:t>Organizations relied on hierarchical and network databases to manage operational data. Analysis was limited.</w:t>
      </w:r>
    </w:p>
    <w:p w14:paraId="18E65BCA" w14:textId="77777777" w:rsidR="00B170E2" w:rsidRPr="00B170E2" w:rsidRDefault="00B170E2" w:rsidP="00B170E2">
      <w:pPr>
        <w:numPr>
          <w:ilvl w:val="0"/>
          <w:numId w:val="4"/>
        </w:numPr>
        <w:rPr>
          <w:rFonts w:ascii="Times New Roman" w:hAnsi="Times New Roman" w:cs="Times New Roman"/>
          <w:sz w:val="24"/>
          <w:szCs w:val="24"/>
        </w:rPr>
      </w:pPr>
      <w:r w:rsidRPr="00B170E2">
        <w:rPr>
          <w:rFonts w:ascii="Times New Roman" w:hAnsi="Times New Roman" w:cs="Times New Roman"/>
          <w:b/>
          <w:bCs/>
          <w:sz w:val="24"/>
          <w:szCs w:val="24"/>
        </w:rPr>
        <w:t>1980s: Rise of Relational Databases</w:t>
      </w:r>
      <w:r w:rsidRPr="00B170E2">
        <w:rPr>
          <w:rFonts w:ascii="Times New Roman" w:hAnsi="Times New Roman" w:cs="Times New Roman"/>
          <w:sz w:val="24"/>
          <w:szCs w:val="24"/>
        </w:rPr>
        <w:br/>
        <w:t>The relational model (SQL) revolutionized how data was stored and queried. Companies began to recognize the need for integrated storage for analysis.</w:t>
      </w:r>
    </w:p>
    <w:p w14:paraId="585C108D" w14:textId="77777777" w:rsidR="00B170E2" w:rsidRPr="00B170E2" w:rsidRDefault="00B170E2" w:rsidP="00B170E2">
      <w:pPr>
        <w:numPr>
          <w:ilvl w:val="0"/>
          <w:numId w:val="4"/>
        </w:numPr>
        <w:rPr>
          <w:rFonts w:ascii="Times New Roman" w:hAnsi="Times New Roman" w:cs="Times New Roman"/>
          <w:sz w:val="24"/>
          <w:szCs w:val="24"/>
        </w:rPr>
      </w:pPr>
      <w:r w:rsidRPr="00B170E2">
        <w:rPr>
          <w:rFonts w:ascii="Times New Roman" w:hAnsi="Times New Roman" w:cs="Times New Roman"/>
          <w:b/>
          <w:bCs/>
          <w:sz w:val="24"/>
          <w:szCs w:val="24"/>
        </w:rPr>
        <w:t>1990s: Birth of Data Warehousing</w:t>
      </w:r>
      <w:r w:rsidRPr="00B170E2">
        <w:rPr>
          <w:rFonts w:ascii="Times New Roman" w:hAnsi="Times New Roman" w:cs="Times New Roman"/>
          <w:sz w:val="24"/>
          <w:szCs w:val="24"/>
        </w:rPr>
        <w:br/>
        <w:t xml:space="preserve">Thought leaders like Bill </w:t>
      </w:r>
      <w:proofErr w:type="spellStart"/>
      <w:r w:rsidRPr="00B170E2">
        <w:rPr>
          <w:rFonts w:ascii="Times New Roman" w:hAnsi="Times New Roman" w:cs="Times New Roman"/>
          <w:sz w:val="24"/>
          <w:szCs w:val="24"/>
        </w:rPr>
        <w:t>Inmon</w:t>
      </w:r>
      <w:proofErr w:type="spellEnd"/>
      <w:r w:rsidRPr="00B170E2">
        <w:rPr>
          <w:rFonts w:ascii="Times New Roman" w:hAnsi="Times New Roman" w:cs="Times New Roman"/>
          <w:sz w:val="24"/>
          <w:szCs w:val="24"/>
        </w:rPr>
        <w:t xml:space="preserve"> and Ralph Kimball developed the concepts of </w:t>
      </w:r>
      <w:r w:rsidRPr="00B170E2">
        <w:rPr>
          <w:rFonts w:ascii="Times New Roman" w:hAnsi="Times New Roman" w:cs="Times New Roman"/>
          <w:sz w:val="24"/>
          <w:szCs w:val="24"/>
        </w:rPr>
        <w:lastRenderedPageBreak/>
        <w:t xml:space="preserve">enterprise data warehouses and dimensional </w:t>
      </w:r>
      <w:proofErr w:type="spellStart"/>
      <w:r w:rsidRPr="00B170E2">
        <w:rPr>
          <w:rFonts w:ascii="Times New Roman" w:hAnsi="Times New Roman" w:cs="Times New Roman"/>
          <w:sz w:val="24"/>
          <w:szCs w:val="24"/>
        </w:rPr>
        <w:t>modeling</w:t>
      </w:r>
      <w:proofErr w:type="spellEnd"/>
      <w:r w:rsidRPr="00B170E2">
        <w:rPr>
          <w:rFonts w:ascii="Times New Roman" w:hAnsi="Times New Roman" w:cs="Times New Roman"/>
          <w:sz w:val="24"/>
          <w:szCs w:val="24"/>
        </w:rPr>
        <w:t xml:space="preserve">. At the same time, businesses demanded tools to </w:t>
      </w:r>
      <w:proofErr w:type="spellStart"/>
      <w:r w:rsidRPr="00B170E2">
        <w:rPr>
          <w:rFonts w:ascii="Times New Roman" w:hAnsi="Times New Roman" w:cs="Times New Roman"/>
          <w:sz w:val="24"/>
          <w:szCs w:val="24"/>
        </w:rPr>
        <w:t>analyze</w:t>
      </w:r>
      <w:proofErr w:type="spellEnd"/>
      <w:r w:rsidRPr="00B170E2">
        <w:rPr>
          <w:rFonts w:ascii="Times New Roman" w:hAnsi="Times New Roman" w:cs="Times New Roman"/>
          <w:sz w:val="24"/>
          <w:szCs w:val="24"/>
        </w:rPr>
        <w:t xml:space="preserve"> large datasets—paving the way for data mining.</w:t>
      </w:r>
    </w:p>
    <w:p w14:paraId="5EF3C597" w14:textId="77777777" w:rsidR="00B170E2" w:rsidRPr="00B170E2" w:rsidRDefault="00B170E2" w:rsidP="00B170E2">
      <w:pPr>
        <w:numPr>
          <w:ilvl w:val="0"/>
          <w:numId w:val="4"/>
        </w:numPr>
        <w:rPr>
          <w:rFonts w:ascii="Times New Roman" w:hAnsi="Times New Roman" w:cs="Times New Roman"/>
          <w:sz w:val="24"/>
          <w:szCs w:val="24"/>
        </w:rPr>
      </w:pPr>
      <w:r w:rsidRPr="00B170E2">
        <w:rPr>
          <w:rFonts w:ascii="Times New Roman" w:hAnsi="Times New Roman" w:cs="Times New Roman"/>
          <w:b/>
          <w:bCs/>
          <w:sz w:val="24"/>
          <w:szCs w:val="24"/>
        </w:rPr>
        <w:t>2000s: Expansion of Business Intelligence</w:t>
      </w:r>
      <w:r w:rsidRPr="00B170E2">
        <w:rPr>
          <w:rFonts w:ascii="Times New Roman" w:hAnsi="Times New Roman" w:cs="Times New Roman"/>
          <w:sz w:val="24"/>
          <w:szCs w:val="24"/>
        </w:rPr>
        <w:br/>
        <w:t>Warehousing and mining became critical components of Business Intelligence (BI) platforms. Tools like OLAP, dashboards, and reporting systems gained popularity.</w:t>
      </w:r>
    </w:p>
    <w:p w14:paraId="48F01FED" w14:textId="77777777" w:rsidR="00B170E2" w:rsidRPr="00B170E2" w:rsidRDefault="00B170E2" w:rsidP="00B170E2">
      <w:pPr>
        <w:numPr>
          <w:ilvl w:val="0"/>
          <w:numId w:val="4"/>
        </w:numPr>
        <w:rPr>
          <w:rFonts w:ascii="Times New Roman" w:hAnsi="Times New Roman" w:cs="Times New Roman"/>
          <w:sz w:val="24"/>
          <w:szCs w:val="24"/>
        </w:rPr>
      </w:pPr>
      <w:r w:rsidRPr="00B170E2">
        <w:rPr>
          <w:rFonts w:ascii="Times New Roman" w:hAnsi="Times New Roman" w:cs="Times New Roman"/>
          <w:b/>
          <w:bCs/>
          <w:sz w:val="24"/>
          <w:szCs w:val="24"/>
        </w:rPr>
        <w:t>2010s–Present: Big Data and AI</w:t>
      </w:r>
      <w:r w:rsidRPr="00B170E2">
        <w:rPr>
          <w:rFonts w:ascii="Times New Roman" w:hAnsi="Times New Roman" w:cs="Times New Roman"/>
          <w:sz w:val="24"/>
          <w:szCs w:val="24"/>
        </w:rPr>
        <w:br/>
        <w:t xml:space="preserve">With the rise of cloud computing, Hadoop, and Spark, data warehouses expanded to handle massive unstructured datasets. Data mining techniques increasingly integrated </w:t>
      </w:r>
      <w:r w:rsidRPr="00B170E2">
        <w:rPr>
          <w:rFonts w:ascii="Times New Roman" w:hAnsi="Times New Roman" w:cs="Times New Roman"/>
          <w:b/>
          <w:bCs/>
          <w:sz w:val="24"/>
          <w:szCs w:val="24"/>
        </w:rPr>
        <w:t>machine learning</w:t>
      </w:r>
      <w:r w:rsidRPr="00B170E2">
        <w:rPr>
          <w:rFonts w:ascii="Times New Roman" w:hAnsi="Times New Roman" w:cs="Times New Roman"/>
          <w:sz w:val="24"/>
          <w:szCs w:val="24"/>
        </w:rPr>
        <w:t xml:space="preserve"> and </w:t>
      </w:r>
      <w:r w:rsidRPr="00B170E2">
        <w:rPr>
          <w:rFonts w:ascii="Times New Roman" w:hAnsi="Times New Roman" w:cs="Times New Roman"/>
          <w:b/>
          <w:bCs/>
          <w:sz w:val="24"/>
          <w:szCs w:val="24"/>
        </w:rPr>
        <w:t>artificial intelligence</w:t>
      </w:r>
      <w:r w:rsidRPr="00B170E2">
        <w:rPr>
          <w:rFonts w:ascii="Times New Roman" w:hAnsi="Times New Roman" w:cs="Times New Roman"/>
          <w:sz w:val="24"/>
          <w:szCs w:val="24"/>
        </w:rPr>
        <w:t xml:space="preserve"> to improve predictions.</w:t>
      </w:r>
    </w:p>
    <w:p w14:paraId="3F059A6B"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Today, cloud-based warehouses like </w:t>
      </w:r>
      <w:r w:rsidRPr="00B170E2">
        <w:rPr>
          <w:rFonts w:ascii="Times New Roman" w:hAnsi="Times New Roman" w:cs="Times New Roman"/>
          <w:b/>
          <w:bCs/>
          <w:sz w:val="24"/>
          <w:szCs w:val="24"/>
        </w:rPr>
        <w:t>Snowflake</w:t>
      </w:r>
      <w:r w:rsidRPr="00B170E2">
        <w:rPr>
          <w:rFonts w:ascii="Times New Roman" w:hAnsi="Times New Roman" w:cs="Times New Roman"/>
          <w:sz w:val="24"/>
          <w:szCs w:val="24"/>
        </w:rPr>
        <w:t xml:space="preserve"> and </w:t>
      </w:r>
      <w:r w:rsidRPr="00B170E2">
        <w:rPr>
          <w:rFonts w:ascii="Times New Roman" w:hAnsi="Times New Roman" w:cs="Times New Roman"/>
          <w:b/>
          <w:bCs/>
          <w:sz w:val="24"/>
          <w:szCs w:val="24"/>
        </w:rPr>
        <w:t xml:space="preserve">Google </w:t>
      </w:r>
      <w:proofErr w:type="spellStart"/>
      <w:r w:rsidRPr="00B170E2">
        <w:rPr>
          <w:rFonts w:ascii="Times New Roman" w:hAnsi="Times New Roman" w:cs="Times New Roman"/>
          <w:b/>
          <w:bCs/>
          <w:sz w:val="24"/>
          <w:szCs w:val="24"/>
        </w:rPr>
        <w:t>BigQuery</w:t>
      </w:r>
      <w:proofErr w:type="spellEnd"/>
      <w:r w:rsidRPr="00B170E2">
        <w:rPr>
          <w:rFonts w:ascii="Times New Roman" w:hAnsi="Times New Roman" w:cs="Times New Roman"/>
          <w:sz w:val="24"/>
          <w:szCs w:val="24"/>
        </w:rPr>
        <w:t xml:space="preserve"> allow real-time mining on petabytes of data.</w:t>
      </w:r>
    </w:p>
    <w:p w14:paraId="5501D41C" w14:textId="6D1F9DB9" w:rsidR="00B170E2" w:rsidRPr="00B170E2" w:rsidRDefault="00B170E2" w:rsidP="00B170E2">
      <w:pPr>
        <w:rPr>
          <w:rFonts w:ascii="Times New Roman" w:hAnsi="Times New Roman" w:cs="Times New Roman"/>
          <w:sz w:val="24"/>
          <w:szCs w:val="24"/>
        </w:rPr>
      </w:pPr>
    </w:p>
    <w:p w14:paraId="42331CD3"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1.6 Applications in Real Life</w:t>
      </w:r>
    </w:p>
    <w:p w14:paraId="3DE59EA6" w14:textId="77777777" w:rsidR="00B170E2" w:rsidRPr="00B170E2" w:rsidRDefault="00B170E2" w:rsidP="00B170E2">
      <w:pPr>
        <w:numPr>
          <w:ilvl w:val="0"/>
          <w:numId w:val="5"/>
        </w:numPr>
        <w:rPr>
          <w:rFonts w:ascii="Times New Roman" w:hAnsi="Times New Roman" w:cs="Times New Roman"/>
          <w:sz w:val="24"/>
          <w:szCs w:val="24"/>
        </w:rPr>
      </w:pPr>
      <w:r w:rsidRPr="00B170E2">
        <w:rPr>
          <w:rFonts w:ascii="Times New Roman" w:hAnsi="Times New Roman" w:cs="Times New Roman"/>
          <w:b/>
          <w:bCs/>
          <w:sz w:val="24"/>
          <w:szCs w:val="24"/>
        </w:rPr>
        <w:t>Retail and E-commerce</w:t>
      </w:r>
      <w:r w:rsidRPr="00B170E2">
        <w:rPr>
          <w:rFonts w:ascii="Times New Roman" w:hAnsi="Times New Roman" w:cs="Times New Roman"/>
          <w:sz w:val="24"/>
          <w:szCs w:val="24"/>
        </w:rPr>
        <w:t xml:space="preserve"> – Walmart </w:t>
      </w:r>
      <w:proofErr w:type="spellStart"/>
      <w:r w:rsidRPr="00B170E2">
        <w:rPr>
          <w:rFonts w:ascii="Times New Roman" w:hAnsi="Times New Roman" w:cs="Times New Roman"/>
          <w:sz w:val="24"/>
          <w:szCs w:val="24"/>
        </w:rPr>
        <w:t>analyzes</w:t>
      </w:r>
      <w:proofErr w:type="spellEnd"/>
      <w:r w:rsidRPr="00B170E2">
        <w:rPr>
          <w:rFonts w:ascii="Times New Roman" w:hAnsi="Times New Roman" w:cs="Times New Roman"/>
          <w:sz w:val="24"/>
          <w:szCs w:val="24"/>
        </w:rPr>
        <w:t xml:space="preserve"> billions of transactions weekly using data warehouses and mining to manage inventory and recommend products.</w:t>
      </w:r>
    </w:p>
    <w:p w14:paraId="2D041189" w14:textId="77777777" w:rsidR="00B170E2" w:rsidRPr="00B170E2" w:rsidRDefault="00B170E2" w:rsidP="00B170E2">
      <w:pPr>
        <w:numPr>
          <w:ilvl w:val="0"/>
          <w:numId w:val="5"/>
        </w:numPr>
        <w:rPr>
          <w:rFonts w:ascii="Times New Roman" w:hAnsi="Times New Roman" w:cs="Times New Roman"/>
          <w:sz w:val="24"/>
          <w:szCs w:val="24"/>
        </w:rPr>
      </w:pPr>
      <w:r w:rsidRPr="00B170E2">
        <w:rPr>
          <w:rFonts w:ascii="Times New Roman" w:hAnsi="Times New Roman" w:cs="Times New Roman"/>
          <w:b/>
          <w:bCs/>
          <w:sz w:val="24"/>
          <w:szCs w:val="24"/>
        </w:rPr>
        <w:t>Banking and Finance</w:t>
      </w:r>
      <w:r w:rsidRPr="00B170E2">
        <w:rPr>
          <w:rFonts w:ascii="Times New Roman" w:hAnsi="Times New Roman" w:cs="Times New Roman"/>
          <w:sz w:val="24"/>
          <w:szCs w:val="24"/>
        </w:rPr>
        <w:t xml:space="preserve"> – Credit card companies detect fraud within seconds by mining patterns in customer transactions.</w:t>
      </w:r>
    </w:p>
    <w:p w14:paraId="10217656" w14:textId="77777777" w:rsidR="00B170E2" w:rsidRPr="00B170E2" w:rsidRDefault="00B170E2" w:rsidP="00B170E2">
      <w:pPr>
        <w:numPr>
          <w:ilvl w:val="0"/>
          <w:numId w:val="5"/>
        </w:numPr>
        <w:rPr>
          <w:rFonts w:ascii="Times New Roman" w:hAnsi="Times New Roman" w:cs="Times New Roman"/>
          <w:sz w:val="24"/>
          <w:szCs w:val="24"/>
        </w:rPr>
      </w:pPr>
      <w:r w:rsidRPr="00B170E2">
        <w:rPr>
          <w:rFonts w:ascii="Times New Roman" w:hAnsi="Times New Roman" w:cs="Times New Roman"/>
          <w:b/>
          <w:bCs/>
          <w:sz w:val="24"/>
          <w:szCs w:val="24"/>
        </w:rPr>
        <w:t>Healthcare</w:t>
      </w:r>
      <w:r w:rsidRPr="00B170E2">
        <w:rPr>
          <w:rFonts w:ascii="Times New Roman" w:hAnsi="Times New Roman" w:cs="Times New Roman"/>
          <w:sz w:val="24"/>
          <w:szCs w:val="24"/>
        </w:rPr>
        <w:t xml:space="preserve"> – Hospitals use warehouses to integrate patient history and apply mining for disease prediction.</w:t>
      </w:r>
    </w:p>
    <w:p w14:paraId="6EC5723E" w14:textId="77777777" w:rsidR="00B170E2" w:rsidRPr="00B170E2" w:rsidRDefault="00B170E2" w:rsidP="00B170E2">
      <w:pPr>
        <w:numPr>
          <w:ilvl w:val="0"/>
          <w:numId w:val="5"/>
        </w:numPr>
        <w:rPr>
          <w:rFonts w:ascii="Times New Roman" w:hAnsi="Times New Roman" w:cs="Times New Roman"/>
          <w:sz w:val="24"/>
          <w:szCs w:val="24"/>
        </w:rPr>
      </w:pPr>
      <w:r w:rsidRPr="00B170E2">
        <w:rPr>
          <w:rFonts w:ascii="Times New Roman" w:hAnsi="Times New Roman" w:cs="Times New Roman"/>
          <w:b/>
          <w:bCs/>
          <w:sz w:val="24"/>
          <w:szCs w:val="24"/>
        </w:rPr>
        <w:t>Telecommunications</w:t>
      </w:r>
      <w:r w:rsidRPr="00B170E2">
        <w:rPr>
          <w:rFonts w:ascii="Times New Roman" w:hAnsi="Times New Roman" w:cs="Times New Roman"/>
          <w:sz w:val="24"/>
          <w:szCs w:val="24"/>
        </w:rPr>
        <w:t xml:space="preserve"> – Companies </w:t>
      </w:r>
      <w:proofErr w:type="spellStart"/>
      <w:r w:rsidRPr="00B170E2">
        <w:rPr>
          <w:rFonts w:ascii="Times New Roman" w:hAnsi="Times New Roman" w:cs="Times New Roman"/>
          <w:sz w:val="24"/>
          <w:szCs w:val="24"/>
        </w:rPr>
        <w:t>analyze</w:t>
      </w:r>
      <w:proofErr w:type="spellEnd"/>
      <w:r w:rsidRPr="00B170E2">
        <w:rPr>
          <w:rFonts w:ascii="Times New Roman" w:hAnsi="Times New Roman" w:cs="Times New Roman"/>
          <w:sz w:val="24"/>
          <w:szCs w:val="24"/>
        </w:rPr>
        <w:t xml:space="preserve"> call records to detect churn and predict network congestion.</w:t>
      </w:r>
    </w:p>
    <w:p w14:paraId="27BCACC9" w14:textId="77777777" w:rsidR="00B170E2" w:rsidRPr="00B170E2" w:rsidRDefault="00B170E2" w:rsidP="00B170E2">
      <w:pPr>
        <w:numPr>
          <w:ilvl w:val="0"/>
          <w:numId w:val="5"/>
        </w:numPr>
        <w:rPr>
          <w:rFonts w:ascii="Times New Roman" w:hAnsi="Times New Roman" w:cs="Times New Roman"/>
          <w:sz w:val="24"/>
          <w:szCs w:val="24"/>
        </w:rPr>
      </w:pPr>
      <w:r w:rsidRPr="00B170E2">
        <w:rPr>
          <w:rFonts w:ascii="Times New Roman" w:hAnsi="Times New Roman" w:cs="Times New Roman"/>
          <w:b/>
          <w:bCs/>
          <w:sz w:val="24"/>
          <w:szCs w:val="24"/>
        </w:rPr>
        <w:t>Government and Policy</w:t>
      </w:r>
      <w:r w:rsidRPr="00B170E2">
        <w:rPr>
          <w:rFonts w:ascii="Times New Roman" w:hAnsi="Times New Roman" w:cs="Times New Roman"/>
          <w:sz w:val="24"/>
          <w:szCs w:val="24"/>
        </w:rPr>
        <w:t xml:space="preserve"> – National data warehouses support planning in census, taxation, and urban development.</w:t>
      </w:r>
    </w:p>
    <w:p w14:paraId="0C3D6307" w14:textId="7B9DBB19" w:rsidR="00B170E2" w:rsidRPr="00B170E2" w:rsidRDefault="00B170E2" w:rsidP="00B170E2">
      <w:pPr>
        <w:rPr>
          <w:rFonts w:ascii="Times New Roman" w:hAnsi="Times New Roman" w:cs="Times New Roman"/>
          <w:sz w:val="24"/>
          <w:szCs w:val="24"/>
        </w:rPr>
      </w:pPr>
    </w:p>
    <w:p w14:paraId="2A0CCC60"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1.7 Importance for Businesses and Society</w:t>
      </w:r>
    </w:p>
    <w:p w14:paraId="480947A1"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The integration of data mining and warehousing is not just a technological trend—it is a </w:t>
      </w:r>
      <w:r w:rsidRPr="00B170E2">
        <w:rPr>
          <w:rFonts w:ascii="Times New Roman" w:hAnsi="Times New Roman" w:cs="Times New Roman"/>
          <w:b/>
          <w:bCs/>
          <w:sz w:val="24"/>
          <w:szCs w:val="24"/>
        </w:rPr>
        <w:t>strategic necessity</w:t>
      </w:r>
      <w:r w:rsidRPr="00B170E2">
        <w:rPr>
          <w:rFonts w:ascii="Times New Roman" w:hAnsi="Times New Roman" w:cs="Times New Roman"/>
          <w:sz w:val="24"/>
          <w:szCs w:val="24"/>
        </w:rPr>
        <w:t>. Businesses that harness data effectively gain a competitive edge. For example:</w:t>
      </w:r>
    </w:p>
    <w:p w14:paraId="270DD3A4" w14:textId="77777777" w:rsidR="00B170E2" w:rsidRPr="00B170E2" w:rsidRDefault="00B170E2" w:rsidP="00B170E2">
      <w:pPr>
        <w:numPr>
          <w:ilvl w:val="0"/>
          <w:numId w:val="6"/>
        </w:numPr>
        <w:rPr>
          <w:rFonts w:ascii="Times New Roman" w:hAnsi="Times New Roman" w:cs="Times New Roman"/>
          <w:sz w:val="24"/>
          <w:szCs w:val="24"/>
        </w:rPr>
      </w:pPr>
      <w:r w:rsidRPr="00B170E2">
        <w:rPr>
          <w:rFonts w:ascii="Times New Roman" w:hAnsi="Times New Roman" w:cs="Times New Roman"/>
          <w:sz w:val="24"/>
          <w:szCs w:val="24"/>
        </w:rPr>
        <w:t>Netflix’s recommendation engine, powered by mining, drives 80% of its viewing activity.</w:t>
      </w:r>
    </w:p>
    <w:p w14:paraId="587D007C" w14:textId="77777777" w:rsidR="00B170E2" w:rsidRPr="00B170E2" w:rsidRDefault="00B170E2" w:rsidP="00B170E2">
      <w:pPr>
        <w:numPr>
          <w:ilvl w:val="0"/>
          <w:numId w:val="6"/>
        </w:numPr>
        <w:rPr>
          <w:rFonts w:ascii="Times New Roman" w:hAnsi="Times New Roman" w:cs="Times New Roman"/>
          <w:sz w:val="24"/>
          <w:szCs w:val="24"/>
        </w:rPr>
      </w:pPr>
      <w:r w:rsidRPr="00B170E2">
        <w:rPr>
          <w:rFonts w:ascii="Times New Roman" w:hAnsi="Times New Roman" w:cs="Times New Roman"/>
          <w:sz w:val="24"/>
          <w:szCs w:val="24"/>
        </w:rPr>
        <w:t>Banks reduce fraud losses by billions using real-time mining.</w:t>
      </w:r>
    </w:p>
    <w:p w14:paraId="4E8880F1" w14:textId="77777777" w:rsidR="00B170E2" w:rsidRPr="00B170E2" w:rsidRDefault="00B170E2" w:rsidP="00B170E2">
      <w:pPr>
        <w:numPr>
          <w:ilvl w:val="0"/>
          <w:numId w:val="6"/>
        </w:numPr>
        <w:rPr>
          <w:rFonts w:ascii="Times New Roman" w:hAnsi="Times New Roman" w:cs="Times New Roman"/>
          <w:sz w:val="24"/>
          <w:szCs w:val="24"/>
        </w:rPr>
      </w:pPr>
      <w:r w:rsidRPr="00B170E2">
        <w:rPr>
          <w:rFonts w:ascii="Times New Roman" w:hAnsi="Times New Roman" w:cs="Times New Roman"/>
          <w:sz w:val="24"/>
          <w:szCs w:val="24"/>
        </w:rPr>
        <w:t xml:space="preserve">Governments design better welfare schemes by </w:t>
      </w:r>
      <w:proofErr w:type="spellStart"/>
      <w:r w:rsidRPr="00B170E2">
        <w:rPr>
          <w:rFonts w:ascii="Times New Roman" w:hAnsi="Times New Roman" w:cs="Times New Roman"/>
          <w:sz w:val="24"/>
          <w:szCs w:val="24"/>
        </w:rPr>
        <w:t>analyzing</w:t>
      </w:r>
      <w:proofErr w:type="spellEnd"/>
      <w:r w:rsidRPr="00B170E2">
        <w:rPr>
          <w:rFonts w:ascii="Times New Roman" w:hAnsi="Times New Roman" w:cs="Times New Roman"/>
          <w:sz w:val="24"/>
          <w:szCs w:val="24"/>
        </w:rPr>
        <w:t xml:space="preserve"> socio-economic data.</w:t>
      </w:r>
    </w:p>
    <w:p w14:paraId="65C78CF8"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In contrast, organizations that fail to utilize these technologies risk being overwhelmed by competitors who can adapt faster and smarter.</w:t>
      </w:r>
    </w:p>
    <w:p w14:paraId="3377E3C1" w14:textId="4FA80391" w:rsidR="00B170E2" w:rsidRPr="00B170E2" w:rsidRDefault="00B170E2" w:rsidP="00B170E2">
      <w:pPr>
        <w:rPr>
          <w:rFonts w:ascii="Times New Roman" w:hAnsi="Times New Roman" w:cs="Times New Roman"/>
          <w:sz w:val="24"/>
          <w:szCs w:val="24"/>
        </w:rPr>
      </w:pPr>
    </w:p>
    <w:p w14:paraId="19693EE7"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1.8 Limitations and Challenges</w:t>
      </w:r>
    </w:p>
    <w:p w14:paraId="759EEAF2"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lastRenderedPageBreak/>
        <w:t>Despite their power, both data mining and warehousing face challenges:</w:t>
      </w:r>
    </w:p>
    <w:p w14:paraId="6CA84D9B" w14:textId="77777777" w:rsidR="00B170E2" w:rsidRPr="00B170E2" w:rsidRDefault="00B170E2" w:rsidP="00B170E2">
      <w:pPr>
        <w:numPr>
          <w:ilvl w:val="0"/>
          <w:numId w:val="7"/>
        </w:numPr>
        <w:rPr>
          <w:rFonts w:ascii="Times New Roman" w:hAnsi="Times New Roman" w:cs="Times New Roman"/>
          <w:sz w:val="24"/>
          <w:szCs w:val="24"/>
        </w:rPr>
      </w:pPr>
      <w:r w:rsidRPr="00B170E2">
        <w:rPr>
          <w:rFonts w:ascii="Times New Roman" w:hAnsi="Times New Roman" w:cs="Times New Roman"/>
          <w:b/>
          <w:bCs/>
          <w:sz w:val="24"/>
          <w:szCs w:val="24"/>
        </w:rPr>
        <w:t>Data quality</w:t>
      </w:r>
      <w:r w:rsidRPr="00B170E2">
        <w:rPr>
          <w:rFonts w:ascii="Times New Roman" w:hAnsi="Times New Roman" w:cs="Times New Roman"/>
          <w:sz w:val="24"/>
          <w:szCs w:val="24"/>
        </w:rPr>
        <w:t xml:space="preserve"> – Mining is only as good as the underlying data.</w:t>
      </w:r>
    </w:p>
    <w:p w14:paraId="0FB631B7" w14:textId="77777777" w:rsidR="00B170E2" w:rsidRPr="00B170E2" w:rsidRDefault="00B170E2" w:rsidP="00B170E2">
      <w:pPr>
        <w:numPr>
          <w:ilvl w:val="0"/>
          <w:numId w:val="7"/>
        </w:numPr>
        <w:rPr>
          <w:rFonts w:ascii="Times New Roman" w:hAnsi="Times New Roman" w:cs="Times New Roman"/>
          <w:sz w:val="24"/>
          <w:szCs w:val="24"/>
        </w:rPr>
      </w:pPr>
      <w:r w:rsidRPr="00B170E2">
        <w:rPr>
          <w:rFonts w:ascii="Times New Roman" w:hAnsi="Times New Roman" w:cs="Times New Roman"/>
          <w:b/>
          <w:bCs/>
          <w:sz w:val="24"/>
          <w:szCs w:val="24"/>
        </w:rPr>
        <w:t>Cost and complexity</w:t>
      </w:r>
      <w:r w:rsidRPr="00B170E2">
        <w:rPr>
          <w:rFonts w:ascii="Times New Roman" w:hAnsi="Times New Roman" w:cs="Times New Roman"/>
          <w:sz w:val="24"/>
          <w:szCs w:val="24"/>
        </w:rPr>
        <w:t xml:space="preserve"> – Building and maintaining warehouses requires significant investment.</w:t>
      </w:r>
    </w:p>
    <w:p w14:paraId="5B9DFD70" w14:textId="77777777" w:rsidR="00B170E2" w:rsidRPr="00B170E2" w:rsidRDefault="00B170E2" w:rsidP="00B170E2">
      <w:pPr>
        <w:numPr>
          <w:ilvl w:val="0"/>
          <w:numId w:val="7"/>
        </w:numPr>
        <w:rPr>
          <w:rFonts w:ascii="Times New Roman" w:hAnsi="Times New Roman" w:cs="Times New Roman"/>
          <w:sz w:val="24"/>
          <w:szCs w:val="24"/>
        </w:rPr>
      </w:pPr>
      <w:r w:rsidRPr="00B170E2">
        <w:rPr>
          <w:rFonts w:ascii="Times New Roman" w:hAnsi="Times New Roman" w:cs="Times New Roman"/>
          <w:b/>
          <w:bCs/>
          <w:sz w:val="24"/>
          <w:szCs w:val="24"/>
        </w:rPr>
        <w:t>Privacy concerns</w:t>
      </w:r>
      <w:r w:rsidRPr="00B170E2">
        <w:rPr>
          <w:rFonts w:ascii="Times New Roman" w:hAnsi="Times New Roman" w:cs="Times New Roman"/>
          <w:sz w:val="24"/>
          <w:szCs w:val="24"/>
        </w:rPr>
        <w:t xml:space="preserve"> – Mining personal data raises ethical and legal issues.</w:t>
      </w:r>
    </w:p>
    <w:p w14:paraId="5710A839" w14:textId="77777777" w:rsidR="00B170E2" w:rsidRPr="00B170E2" w:rsidRDefault="00B170E2" w:rsidP="00B170E2">
      <w:pPr>
        <w:numPr>
          <w:ilvl w:val="0"/>
          <w:numId w:val="7"/>
        </w:numPr>
        <w:rPr>
          <w:rFonts w:ascii="Times New Roman" w:hAnsi="Times New Roman" w:cs="Times New Roman"/>
          <w:sz w:val="24"/>
          <w:szCs w:val="24"/>
        </w:rPr>
      </w:pPr>
      <w:r w:rsidRPr="00B170E2">
        <w:rPr>
          <w:rFonts w:ascii="Times New Roman" w:hAnsi="Times New Roman" w:cs="Times New Roman"/>
          <w:b/>
          <w:bCs/>
          <w:sz w:val="24"/>
          <w:szCs w:val="24"/>
        </w:rPr>
        <w:t>Skill gaps</w:t>
      </w:r>
      <w:r w:rsidRPr="00B170E2">
        <w:rPr>
          <w:rFonts w:ascii="Times New Roman" w:hAnsi="Times New Roman" w:cs="Times New Roman"/>
          <w:sz w:val="24"/>
          <w:szCs w:val="24"/>
        </w:rPr>
        <w:t xml:space="preserve"> – Skilled professionals are needed to design, manage, and interpret results.</w:t>
      </w:r>
    </w:p>
    <w:p w14:paraId="35127A2F" w14:textId="50EDD8EE" w:rsidR="00B170E2" w:rsidRPr="00B170E2" w:rsidRDefault="00B170E2" w:rsidP="00B170E2">
      <w:pPr>
        <w:rPr>
          <w:rFonts w:ascii="Times New Roman" w:hAnsi="Times New Roman" w:cs="Times New Roman"/>
          <w:sz w:val="24"/>
          <w:szCs w:val="24"/>
        </w:rPr>
      </w:pPr>
    </w:p>
    <w:p w14:paraId="20E630FF"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1.9 The Road Ahead</w:t>
      </w:r>
    </w:p>
    <w:p w14:paraId="39F26AE6"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The future of data mining and warehousing lies in:</w:t>
      </w:r>
    </w:p>
    <w:p w14:paraId="23FBBF3D" w14:textId="77777777" w:rsidR="00B170E2" w:rsidRPr="00B170E2" w:rsidRDefault="00B170E2" w:rsidP="00B170E2">
      <w:pPr>
        <w:numPr>
          <w:ilvl w:val="0"/>
          <w:numId w:val="8"/>
        </w:numPr>
        <w:rPr>
          <w:rFonts w:ascii="Times New Roman" w:hAnsi="Times New Roman" w:cs="Times New Roman"/>
          <w:sz w:val="24"/>
          <w:szCs w:val="24"/>
        </w:rPr>
      </w:pPr>
      <w:r w:rsidRPr="00B170E2">
        <w:rPr>
          <w:rFonts w:ascii="Times New Roman" w:hAnsi="Times New Roman" w:cs="Times New Roman"/>
          <w:b/>
          <w:bCs/>
          <w:sz w:val="24"/>
          <w:szCs w:val="24"/>
        </w:rPr>
        <w:t>Cloud-based solutions</w:t>
      </w:r>
      <w:r w:rsidRPr="00B170E2">
        <w:rPr>
          <w:rFonts w:ascii="Times New Roman" w:hAnsi="Times New Roman" w:cs="Times New Roman"/>
          <w:sz w:val="24"/>
          <w:szCs w:val="24"/>
        </w:rPr>
        <w:t xml:space="preserve"> for scalability.</w:t>
      </w:r>
    </w:p>
    <w:p w14:paraId="0BE45E28" w14:textId="77777777" w:rsidR="00B170E2" w:rsidRPr="00B170E2" w:rsidRDefault="00B170E2" w:rsidP="00B170E2">
      <w:pPr>
        <w:numPr>
          <w:ilvl w:val="0"/>
          <w:numId w:val="8"/>
        </w:numPr>
        <w:rPr>
          <w:rFonts w:ascii="Times New Roman" w:hAnsi="Times New Roman" w:cs="Times New Roman"/>
          <w:sz w:val="24"/>
          <w:szCs w:val="24"/>
        </w:rPr>
      </w:pPr>
      <w:r w:rsidRPr="00B170E2">
        <w:rPr>
          <w:rFonts w:ascii="Times New Roman" w:hAnsi="Times New Roman" w:cs="Times New Roman"/>
          <w:b/>
          <w:bCs/>
          <w:sz w:val="24"/>
          <w:szCs w:val="24"/>
        </w:rPr>
        <w:t>Real-time mining</w:t>
      </w:r>
      <w:r w:rsidRPr="00B170E2">
        <w:rPr>
          <w:rFonts w:ascii="Times New Roman" w:hAnsi="Times New Roman" w:cs="Times New Roman"/>
          <w:sz w:val="24"/>
          <w:szCs w:val="24"/>
        </w:rPr>
        <w:t xml:space="preserve"> on streaming data (e.g., </w:t>
      </w:r>
      <w:proofErr w:type="spellStart"/>
      <w:r w:rsidRPr="00B170E2">
        <w:rPr>
          <w:rFonts w:ascii="Times New Roman" w:hAnsi="Times New Roman" w:cs="Times New Roman"/>
          <w:sz w:val="24"/>
          <w:szCs w:val="24"/>
        </w:rPr>
        <w:t>analyzing</w:t>
      </w:r>
      <w:proofErr w:type="spellEnd"/>
      <w:r w:rsidRPr="00B170E2">
        <w:rPr>
          <w:rFonts w:ascii="Times New Roman" w:hAnsi="Times New Roman" w:cs="Times New Roman"/>
          <w:sz w:val="24"/>
          <w:szCs w:val="24"/>
        </w:rPr>
        <w:t xml:space="preserve"> social media posts instantly).</w:t>
      </w:r>
    </w:p>
    <w:p w14:paraId="52FCD396" w14:textId="77777777" w:rsidR="00B170E2" w:rsidRPr="00B170E2" w:rsidRDefault="00B170E2" w:rsidP="00B170E2">
      <w:pPr>
        <w:numPr>
          <w:ilvl w:val="0"/>
          <w:numId w:val="8"/>
        </w:numPr>
        <w:rPr>
          <w:rFonts w:ascii="Times New Roman" w:hAnsi="Times New Roman" w:cs="Times New Roman"/>
          <w:sz w:val="24"/>
          <w:szCs w:val="24"/>
        </w:rPr>
      </w:pPr>
      <w:r w:rsidRPr="00B170E2">
        <w:rPr>
          <w:rFonts w:ascii="Times New Roman" w:hAnsi="Times New Roman" w:cs="Times New Roman"/>
          <w:b/>
          <w:bCs/>
          <w:sz w:val="24"/>
          <w:szCs w:val="24"/>
        </w:rPr>
        <w:t>AI-driven automation</w:t>
      </w:r>
      <w:r w:rsidRPr="00B170E2">
        <w:rPr>
          <w:rFonts w:ascii="Times New Roman" w:hAnsi="Times New Roman" w:cs="Times New Roman"/>
          <w:sz w:val="24"/>
          <w:szCs w:val="24"/>
        </w:rPr>
        <w:t xml:space="preserve"> where algorithms can not only mine but also learn and self-improve.</w:t>
      </w:r>
    </w:p>
    <w:p w14:paraId="484DFE07" w14:textId="77777777" w:rsidR="00B170E2" w:rsidRPr="00B170E2" w:rsidRDefault="00B170E2" w:rsidP="00B170E2">
      <w:pPr>
        <w:numPr>
          <w:ilvl w:val="0"/>
          <w:numId w:val="8"/>
        </w:numPr>
        <w:rPr>
          <w:rFonts w:ascii="Times New Roman" w:hAnsi="Times New Roman" w:cs="Times New Roman"/>
          <w:sz w:val="24"/>
          <w:szCs w:val="24"/>
        </w:rPr>
      </w:pPr>
      <w:r w:rsidRPr="00B170E2">
        <w:rPr>
          <w:rFonts w:ascii="Times New Roman" w:hAnsi="Times New Roman" w:cs="Times New Roman"/>
          <w:b/>
          <w:bCs/>
          <w:sz w:val="24"/>
          <w:szCs w:val="24"/>
        </w:rPr>
        <w:t>Ethical frameworks</w:t>
      </w:r>
      <w:r w:rsidRPr="00B170E2">
        <w:rPr>
          <w:rFonts w:ascii="Times New Roman" w:hAnsi="Times New Roman" w:cs="Times New Roman"/>
          <w:sz w:val="24"/>
          <w:szCs w:val="24"/>
        </w:rPr>
        <w:t xml:space="preserve"> to ensure privacy and fairness.</w:t>
      </w:r>
    </w:p>
    <w:p w14:paraId="731738E4" w14:textId="4081DC51" w:rsidR="00B170E2" w:rsidRPr="00B170E2" w:rsidRDefault="00B170E2" w:rsidP="00B170E2">
      <w:pPr>
        <w:rPr>
          <w:rFonts w:ascii="Times New Roman" w:hAnsi="Times New Roman" w:cs="Times New Roman"/>
          <w:sz w:val="24"/>
          <w:szCs w:val="24"/>
        </w:rPr>
      </w:pPr>
    </w:p>
    <w:p w14:paraId="5CEE87AD" w14:textId="77777777" w:rsidR="00B170E2" w:rsidRPr="00B170E2" w:rsidRDefault="00B170E2" w:rsidP="00B170E2">
      <w:pPr>
        <w:rPr>
          <w:rFonts w:ascii="Times New Roman" w:hAnsi="Times New Roman" w:cs="Times New Roman"/>
          <w:b/>
          <w:bCs/>
          <w:sz w:val="24"/>
          <w:szCs w:val="24"/>
        </w:rPr>
      </w:pPr>
      <w:r w:rsidRPr="00B170E2">
        <w:rPr>
          <w:rFonts w:ascii="Times New Roman" w:hAnsi="Times New Roman" w:cs="Times New Roman"/>
          <w:b/>
          <w:bCs/>
          <w:sz w:val="24"/>
          <w:szCs w:val="24"/>
        </w:rPr>
        <w:t>1.10 Summary</w:t>
      </w:r>
    </w:p>
    <w:p w14:paraId="45D7D3A3"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 xml:space="preserve">In this chapter, we introduced the twin concepts of </w:t>
      </w:r>
      <w:r w:rsidRPr="00B170E2">
        <w:rPr>
          <w:rFonts w:ascii="Times New Roman" w:hAnsi="Times New Roman" w:cs="Times New Roman"/>
          <w:b/>
          <w:bCs/>
          <w:sz w:val="24"/>
          <w:szCs w:val="24"/>
        </w:rPr>
        <w:t>data mining</w:t>
      </w:r>
      <w:r w:rsidRPr="00B170E2">
        <w:rPr>
          <w:rFonts w:ascii="Times New Roman" w:hAnsi="Times New Roman" w:cs="Times New Roman"/>
          <w:sz w:val="24"/>
          <w:szCs w:val="24"/>
        </w:rPr>
        <w:t xml:space="preserve"> and </w:t>
      </w:r>
      <w:r w:rsidRPr="00B170E2">
        <w:rPr>
          <w:rFonts w:ascii="Times New Roman" w:hAnsi="Times New Roman" w:cs="Times New Roman"/>
          <w:b/>
          <w:bCs/>
          <w:sz w:val="24"/>
          <w:szCs w:val="24"/>
        </w:rPr>
        <w:t>data warehousing</w:t>
      </w:r>
      <w:r w:rsidRPr="00B170E2">
        <w:rPr>
          <w:rFonts w:ascii="Times New Roman" w:hAnsi="Times New Roman" w:cs="Times New Roman"/>
          <w:sz w:val="24"/>
          <w:szCs w:val="24"/>
        </w:rPr>
        <w:t>. Mining is the art of extracting insights, while warehousing provides the platform that makes it possible. Together, they empower organizations to turn raw data into valuable knowledge. From retail and healthcare to finance and governance, their impact is profound and growing.</w:t>
      </w:r>
    </w:p>
    <w:p w14:paraId="03DEDB40" w14:textId="77777777" w:rsidR="00B170E2" w:rsidRPr="00B170E2" w:rsidRDefault="00B170E2" w:rsidP="00B170E2">
      <w:pPr>
        <w:rPr>
          <w:rFonts w:ascii="Times New Roman" w:hAnsi="Times New Roman" w:cs="Times New Roman"/>
          <w:sz w:val="24"/>
          <w:szCs w:val="24"/>
        </w:rPr>
      </w:pPr>
      <w:r w:rsidRPr="00B170E2">
        <w:rPr>
          <w:rFonts w:ascii="Times New Roman" w:hAnsi="Times New Roman" w:cs="Times New Roman"/>
          <w:sz w:val="24"/>
          <w:szCs w:val="24"/>
        </w:rPr>
        <w:t>As we move forward in this book, we will delve deeper into the technical foundations, architectures, and methodologies that make data mining and warehousing powerful tools for the 21st century.</w:t>
      </w:r>
    </w:p>
    <w:p w14:paraId="67AB71EE" w14:textId="77777777" w:rsidR="00D53CC5" w:rsidRPr="00B170E2" w:rsidRDefault="00D53CC5">
      <w:pPr>
        <w:rPr>
          <w:rFonts w:ascii="Times New Roman" w:hAnsi="Times New Roman" w:cs="Times New Roman"/>
          <w:sz w:val="24"/>
          <w:szCs w:val="24"/>
        </w:rPr>
      </w:pPr>
    </w:p>
    <w:sectPr w:rsidR="00D53CC5" w:rsidRPr="00B170E2" w:rsidSect="00D53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0D52"/>
    <w:multiLevelType w:val="multilevel"/>
    <w:tmpl w:val="781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2454A"/>
    <w:multiLevelType w:val="multilevel"/>
    <w:tmpl w:val="ECB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C69A5"/>
    <w:multiLevelType w:val="multilevel"/>
    <w:tmpl w:val="7BEE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87170E"/>
    <w:multiLevelType w:val="multilevel"/>
    <w:tmpl w:val="58F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24B89"/>
    <w:multiLevelType w:val="multilevel"/>
    <w:tmpl w:val="343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C31A9"/>
    <w:multiLevelType w:val="multilevel"/>
    <w:tmpl w:val="D95A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5172E6"/>
    <w:multiLevelType w:val="multilevel"/>
    <w:tmpl w:val="4CF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E019F"/>
    <w:multiLevelType w:val="multilevel"/>
    <w:tmpl w:val="AB8E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400001">
    <w:abstractNumId w:val="7"/>
  </w:num>
  <w:num w:numId="2" w16cid:durableId="1289582338">
    <w:abstractNumId w:val="0"/>
  </w:num>
  <w:num w:numId="3" w16cid:durableId="467359020">
    <w:abstractNumId w:val="6"/>
  </w:num>
  <w:num w:numId="4" w16cid:durableId="322394239">
    <w:abstractNumId w:val="2"/>
  </w:num>
  <w:num w:numId="5" w16cid:durableId="1578901983">
    <w:abstractNumId w:val="5"/>
  </w:num>
  <w:num w:numId="6" w16cid:durableId="2090617148">
    <w:abstractNumId w:val="1"/>
  </w:num>
  <w:num w:numId="7" w16cid:durableId="1117214350">
    <w:abstractNumId w:val="3"/>
  </w:num>
  <w:num w:numId="8" w16cid:durableId="1674989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E2"/>
    <w:rsid w:val="00977528"/>
    <w:rsid w:val="00B170E2"/>
    <w:rsid w:val="00D50DC7"/>
    <w:rsid w:val="00D53CC5"/>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4817"/>
  <w15:chartTrackingRefBased/>
  <w15:docId w15:val="{F2999F9A-B02F-46C5-A365-60B2F1702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CC5"/>
  </w:style>
  <w:style w:type="paragraph" w:styleId="Heading1">
    <w:name w:val="heading 1"/>
    <w:basedOn w:val="Normal"/>
    <w:next w:val="Normal"/>
    <w:link w:val="Heading1Char"/>
    <w:uiPriority w:val="9"/>
    <w:qFormat/>
    <w:rsid w:val="00B17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E2"/>
    <w:rPr>
      <w:rFonts w:eastAsiaTheme="majorEastAsia" w:cstheme="majorBidi"/>
      <w:color w:val="272727" w:themeColor="text1" w:themeTint="D8"/>
    </w:rPr>
  </w:style>
  <w:style w:type="paragraph" w:styleId="Title">
    <w:name w:val="Title"/>
    <w:basedOn w:val="Normal"/>
    <w:next w:val="Normal"/>
    <w:link w:val="TitleChar"/>
    <w:uiPriority w:val="10"/>
    <w:qFormat/>
    <w:rsid w:val="00B17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E2"/>
    <w:pPr>
      <w:spacing w:before="160"/>
      <w:jc w:val="center"/>
    </w:pPr>
    <w:rPr>
      <w:i/>
      <w:iCs/>
      <w:color w:val="404040" w:themeColor="text1" w:themeTint="BF"/>
    </w:rPr>
  </w:style>
  <w:style w:type="character" w:customStyle="1" w:styleId="QuoteChar">
    <w:name w:val="Quote Char"/>
    <w:basedOn w:val="DefaultParagraphFont"/>
    <w:link w:val="Quote"/>
    <w:uiPriority w:val="29"/>
    <w:rsid w:val="00B170E2"/>
    <w:rPr>
      <w:i/>
      <w:iCs/>
      <w:color w:val="404040" w:themeColor="text1" w:themeTint="BF"/>
    </w:rPr>
  </w:style>
  <w:style w:type="paragraph" w:styleId="ListParagraph">
    <w:name w:val="List Paragraph"/>
    <w:basedOn w:val="Normal"/>
    <w:uiPriority w:val="34"/>
    <w:qFormat/>
    <w:rsid w:val="00B170E2"/>
    <w:pPr>
      <w:ind w:left="720"/>
      <w:contextualSpacing/>
    </w:pPr>
  </w:style>
  <w:style w:type="character" w:styleId="IntenseEmphasis">
    <w:name w:val="Intense Emphasis"/>
    <w:basedOn w:val="DefaultParagraphFont"/>
    <w:uiPriority w:val="21"/>
    <w:qFormat/>
    <w:rsid w:val="00B170E2"/>
    <w:rPr>
      <w:i/>
      <w:iCs/>
      <w:color w:val="0F4761" w:themeColor="accent1" w:themeShade="BF"/>
    </w:rPr>
  </w:style>
  <w:style w:type="paragraph" w:styleId="IntenseQuote">
    <w:name w:val="Intense Quote"/>
    <w:basedOn w:val="Normal"/>
    <w:next w:val="Normal"/>
    <w:link w:val="IntenseQuoteChar"/>
    <w:uiPriority w:val="30"/>
    <w:qFormat/>
    <w:rsid w:val="00B17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E2"/>
    <w:rPr>
      <w:i/>
      <w:iCs/>
      <w:color w:val="0F4761" w:themeColor="accent1" w:themeShade="BF"/>
    </w:rPr>
  </w:style>
  <w:style w:type="character" w:styleId="IntenseReference">
    <w:name w:val="Intense Reference"/>
    <w:basedOn w:val="DefaultParagraphFont"/>
    <w:uiPriority w:val="32"/>
    <w:qFormat/>
    <w:rsid w:val="00B17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50144">
      <w:bodyDiv w:val="1"/>
      <w:marLeft w:val="0"/>
      <w:marRight w:val="0"/>
      <w:marTop w:val="0"/>
      <w:marBottom w:val="0"/>
      <w:divBdr>
        <w:top w:val="none" w:sz="0" w:space="0" w:color="auto"/>
        <w:left w:val="none" w:sz="0" w:space="0" w:color="auto"/>
        <w:bottom w:val="none" w:sz="0" w:space="0" w:color="auto"/>
        <w:right w:val="none" w:sz="0" w:space="0" w:color="auto"/>
      </w:divBdr>
    </w:div>
    <w:div w:id="168566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1167</Words>
  <Characters>6655</Characters>
  <Application>Microsoft Office Word</Application>
  <DocSecurity>0</DocSecurity>
  <Lines>55</Lines>
  <Paragraphs>15</Paragraphs>
  <ScaleCrop>false</ScaleCrop>
  <Company>Grizli777</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Anand</dc:creator>
  <cp:keywords/>
  <dc:description/>
  <cp:lastModifiedBy>Nishant Anand</cp:lastModifiedBy>
  <cp:revision>1</cp:revision>
  <dcterms:created xsi:type="dcterms:W3CDTF">2025-10-03T22:59:00Z</dcterms:created>
  <dcterms:modified xsi:type="dcterms:W3CDTF">2025-10-03T23:01:00Z</dcterms:modified>
</cp:coreProperties>
</file>