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NISHANT PATIL</w:t>
      </w:r>
    </w:p>
    <w:p>
      <w:pPr>
        <w:spacing w:before="0" w:after="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+91 7972410013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nishantspatil2004@gmail.com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hyperlink w:history="1" r:id="rIdt30cnbhltshfui1fcdyaz">
        <w:r>
          <w:rPr>
            <w:rFonts w:ascii="Arial" w:cs="Arial" w:eastAsia="Arial" w:hAnsi="Arial"/>
            <w:color w:val="1A5276"/>
            <w:sz w:val="19"/>
            <w:szCs w:val="19"/>
            <w:u w:val="single"/>
          </w:rPr>
          <w:t xml:space="preserve">linkedin.com/in/nishant-patil-3006ba249</w:t>
        </w:r>
      </w:hyperlink>
    </w:p>
    <w:p>
      <w:pPr>
        <w:pBdr>
          <w:bottom w:val="single" w:color="1A5276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PROFESSIONAL SUMMARY</w:t>
      </w:r>
    </w:p>
    <w:p>
      <w:pPr>
        <w:spacing w:before="80" w:after="6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Final-year B.Tech IT student (CGPA 9.5) with 9 months of hands-on SDE experience spanning full-stack development, Generative AI, and Flutter-based mobile applications at Wohlig Transformations. Delivered multiple production-grade systems including AI chatbots, document management platforms, and AI photo studios. Seeking SDE roles in product-based companies in Mumbai/Pune.</w:t>
      </w:r>
    </w:p>
    <w:p>
      <w:pPr>
        <w:pBdr>
          <w:bottom w:val="single" w:color="1A5276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before="120" w:after="2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B.Tech in Information Technology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2022 – 2026</w:t>
      </w:r>
    </w:p>
    <w:p>
      <w:pPr>
        <w:spacing w:before="0"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Shah and Anchor Kutchhi Engineering College, Mumbai</w:t>
      </w:r>
      <w:r>
        <w:rPr>
          <w:rFonts w:ascii="Arial" w:cs="Arial" w:eastAsia="Arial" w:hAnsi="Arial"/>
          <w:color w:val="1C2833"/>
          <w:sz w:val="20"/>
          <w:szCs w:val="20"/>
        </w:rPr>
        <w:t xml:space="preserve">   CGPA: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9.5 / 10</w:t>
      </w:r>
    </w:p>
    <w:p>
      <w:pPr>
        <w:tabs>
          <w:tab w:val="right" w:pos="9360"/>
        </w:tabs>
        <w:spacing w:before="80" w:after="2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HSC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P.O. Nahata College, Bhusawal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73.17%  |  2021–22</w:t>
      </w:r>
    </w:p>
    <w:p>
      <w:pPr>
        <w:tabs>
          <w:tab w:val="right" w:pos="9360"/>
        </w:tabs>
        <w:spacing w:before="40" w:after="20"/>
      </w:pPr>
      <w:r>
        <w:rPr>
          <w:rFonts w:ascii="Arial" w:cs="Arial" w:eastAsia="Arial" w:hAnsi="Arial"/>
          <w:b/>
          <w:bCs/>
          <w:color w:val="1C2833"/>
          <w:sz w:val="20"/>
          <w:szCs w:val="20"/>
        </w:rPr>
        <w:t xml:space="preserve">SSC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St. Aloysius Convent High School, Bhusawal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88.40%  |  2019–20</w:t>
      </w:r>
    </w:p>
    <w:p>
      <w:pPr>
        <w:pBdr>
          <w:bottom w:val="single" w:color="1A5276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before="140" w:after="3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Software Development Engineer (Full-Time)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Wohlig Transformations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Promoted from intern to full-time SDE after demonstrating ownership of production-grade deliverables across AI and mobile domains.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Leading development of AI-powered applications using Google ADK and Generative AI frameworks, integrated into enterprise client workflows.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Contributing to architecture and deployment of scalable backend services on AWS and Google Cloud.</w:t>
      </w:r>
    </w:p>
    <w:p>
      <w:pPr>
        <w:tabs>
          <w:tab w:val="right" w:pos="9360"/>
        </w:tabs>
        <w:spacing w:before="140" w:after="3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SDE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Wohlig Transformations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Jul 2025 – Sep 2025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an AI-powered chatbot for Emeritus (ed-tech platform) using LLM APIs and React.js front-end, improving student query resolution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Developed a Document Management System (DMS) for enterprise clients with role-based access, metadata tagging, and cloud storage integration.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Shipped Quicklik — an AI photo studio mobile app and web platform — built with Flutter (mobile) and React.js (web) with real-time AI image generation.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Contributed to Google ADK-based AI application development, integrating multi-agent pipelines into production environments.</w:t>
      </w:r>
    </w:p>
    <w:p>
      <w:pPr>
        <w:tabs>
          <w:tab w:val="right" w:pos="9360"/>
        </w:tabs>
        <w:spacing w:before="140" w:after="30"/>
      </w:pPr>
      <w:r>
        <w:rPr>
          <w:rFonts w:ascii="Arial" w:cs="Arial" w:eastAsia="Arial" w:hAnsi="Arial"/>
          <w:b/>
          <w:bCs/>
          <w:color w:val="1C2833"/>
          <w:sz w:val="22"/>
          <w:szCs w:val="22"/>
        </w:rPr>
        <w:t xml:space="preserve">Research &amp; Development Intern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Robokart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Trained in robotics systems, sensor integration, and control algorithms; delivered technical workshops to students on automation concepts.</w:t>
      </w:r>
    </w:p>
    <w:p>
      <w:pPr>
        <w:pBdr>
          <w:bottom w:val="single" w:color="1A5276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PROJECTS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Speech-to-Text for Lecture Notes &amp; Learning Analytics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Whisper API, NLP, React.js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Engineered a real-time lecture transcription system with automated note generation, keyword extraction, and topic summarization using NLP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a learning analytics dashboard tracking student engagement metrics, comprehension patterns, and content coverage over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Final Year Project — demonstrating end-to-end system design from audio processing to analytics visualization.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Face Recognition Attendance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OpenCV, SQLite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Developed a real-time attendance system with liveness/anti-spoofing detection and SQLite-based automated logging for institutions.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Smart Farming using Machine Learning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Python, Scikit-learn, Random Forest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Implemented crop and fertilizer recommendation engine and yield prediction model achieving high accuracy using Random Forest and Decision Tree classifiers.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Food Ordering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React.js, REST APIs, 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Built a responsive food ordering platform with JWT authentication, real-time order tracking, and RESTful backend integration.</w:t>
      </w:r>
    </w:p>
    <w:p>
      <w:pPr>
        <w:spacing w:before="140" w:after="30"/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Institute Management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—  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Java Swing, MySQL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Developed a role-based management system enabling faculty and admin coordination, scheduling, and daily task management.</w:t>
      </w:r>
    </w:p>
    <w:p>
      <w:pPr>
        <w:pBdr>
          <w:bottom w:val="single" w:color="1A5276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Java, Python, JavaScript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React.js, Flutter, HTML/CSS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Backend &amp; DB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Node.js, REST APIs, MySQL, MongoDB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Cloud &amp; AI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AWS, Google Cloud, Generative AI, Google ADK, LLM APIs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Tools &amp; Platforms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Git/GitHub, MERN Stack, OpenCV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Core Concepts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Data Structures &amp; Algorithms (DSA), Machine Learning, NLP</w:t>
            </w:r>
          </w:p>
        </w:tc>
      </w:tr>
    </w:tbl>
    <w:p>
      <w:pPr>
        <w:pBdr>
          <w:bottom w:val="single" w:color="1A5276" w:sz="8" w:space="2"/>
        </w:pBdr>
        <w:spacing w:before="200" w:after="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Google Professional Cloud Developer Certification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IBM Academic Certifications — Enterprise Grade AI &amp; Enterprise Data Science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Infosys Springboard — Java, Python, and Data Structures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Cisco Open EDG — PCAP: Programming Essentials in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Cisco Certification — Data Analysis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30cnbhltshfui1fcdyaz" Type="http://schemas.openxmlformats.org/officeDocument/2006/relationships/hyperlink" Target="https://linkedin.com/in/nishant-patil-3006ba249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2026-03-05T06:19:21.222Z</dcterms:created>
  <dcterms:modified xsi:type="dcterms:W3CDTF">2026-03-05T06:19:21.223Z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