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FBFA" w14:textId="77777777" w:rsidR="007E43F3" w:rsidRPr="005338EF" w:rsidRDefault="007E43F3" w:rsidP="007E43F3">
      <w:pPr>
        <w:spacing w:line="480" w:lineRule="auto"/>
        <w:rPr>
          <w:rFonts w:ascii="Times New Roman" w:hAnsi="Times New Roman" w:cs="Times New Roman"/>
          <w:b/>
          <w:bCs/>
        </w:rPr>
      </w:pPr>
      <w:r w:rsidRPr="005338EF">
        <w:rPr>
          <w:rFonts w:ascii="Times New Roman" w:hAnsi="Times New Roman" w:cs="Times New Roman"/>
          <w:b/>
          <w:bCs/>
        </w:rPr>
        <w:t xml:space="preserve"> Comprehensive Risk Analysis</w:t>
      </w:r>
    </w:p>
    <w:p w14:paraId="334467F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Risk analysis is an integral part of project planning that involves identifying potential hazards and taking them into account. For Shadow Walker, we have identified nine major risk categories, each of which is analyzed below with detailed explanations and corresponding mitigation strategies.</w:t>
      </w:r>
    </w:p>
    <w:p w14:paraId="6255F0E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1 Cost Risk</w:t>
      </w:r>
    </w:p>
    <w:p w14:paraId="1608D81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Cost risk is the possibility of unforeseen expenses that could disrupt the project budget. In this project, the initial decision to use free tools like VS Code and SFML minimizes costs. However, there is always a potential need for advanced tools or software licenses; however, as of today, it does not seem that the project will encounter this issue.</w:t>
      </w:r>
    </w:p>
    <w:p w14:paraId="6C57C1D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DB3AE10" w14:textId="77777777" w:rsidR="007E43F3" w:rsidRPr="005338EF" w:rsidRDefault="007E43F3" w:rsidP="007E43F3">
      <w:pPr>
        <w:numPr>
          <w:ilvl w:val="0"/>
          <w:numId w:val="1"/>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7129AA19" w14:textId="77777777" w:rsidR="007E43F3" w:rsidRPr="005338EF" w:rsidRDefault="007E43F3" w:rsidP="007E43F3">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666F7EE2"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5E63A367"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2F809790" w14:textId="77777777" w:rsidR="007E43F3" w:rsidRPr="005338EF" w:rsidRDefault="007E43F3" w:rsidP="007E43F3">
      <w:pPr>
        <w:spacing w:line="480" w:lineRule="auto"/>
        <w:rPr>
          <w:rFonts w:ascii="Times New Roman" w:hAnsi="Times New Roman" w:cs="Times New Roman"/>
        </w:rPr>
      </w:pPr>
    </w:p>
    <w:p w14:paraId="73432D6D" w14:textId="77777777" w:rsidR="007E43F3" w:rsidRPr="005338EF" w:rsidRDefault="007E43F3" w:rsidP="007E43F3">
      <w:pPr>
        <w:spacing w:line="480" w:lineRule="auto"/>
        <w:rPr>
          <w:rFonts w:ascii="Times New Roman" w:hAnsi="Times New Roman" w:cs="Times New Roman"/>
        </w:rPr>
      </w:pPr>
    </w:p>
    <w:p w14:paraId="73329EB0"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77FEBBF2"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Schedule risk refers to possible delays that can happen due to unexpected problems, such as difficulties in debugging, team members having other responsibilities, or deadlines from other courses happening at the same time. Since the project must be completed in six weeks, even small delays in one part of the work could cause major setbacks.</w:t>
      </w:r>
    </w:p>
    <w:p w14:paraId="027D366B"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Potential Impacts:</w:t>
      </w:r>
    </w:p>
    <w:p w14:paraId="189D51F5"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665DE87D"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3BACF501"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Mitigation Strategies:</w:t>
      </w:r>
    </w:p>
    <w:p w14:paraId="753FE8EC"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2FD7A377"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7EA6DE46"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62AA1FA9" w14:textId="77777777" w:rsidR="007E43F3" w:rsidRPr="005338EF" w:rsidRDefault="007E43F3" w:rsidP="007E43F3">
      <w:pPr>
        <w:spacing w:line="480" w:lineRule="auto"/>
        <w:rPr>
          <w:rFonts w:ascii="Times New Roman" w:hAnsi="Times New Roman" w:cs="Times New Roman"/>
        </w:rPr>
      </w:pPr>
    </w:p>
    <w:p w14:paraId="338D7687" w14:textId="77777777" w:rsidR="007E43F3" w:rsidRPr="005338EF" w:rsidRDefault="007E43F3" w:rsidP="007E43F3">
      <w:pPr>
        <w:spacing w:line="480" w:lineRule="auto"/>
        <w:rPr>
          <w:rFonts w:ascii="Times New Roman" w:hAnsi="Times New Roman" w:cs="Times New Roman"/>
        </w:rPr>
      </w:pPr>
    </w:p>
    <w:p w14:paraId="5508F49B" w14:textId="77777777" w:rsidR="007E43F3" w:rsidRPr="005338EF" w:rsidRDefault="007E43F3" w:rsidP="007E43F3">
      <w:pPr>
        <w:spacing w:line="480" w:lineRule="auto"/>
        <w:rPr>
          <w:rFonts w:ascii="Times New Roman" w:hAnsi="Times New Roman" w:cs="Times New Roman"/>
        </w:rPr>
      </w:pPr>
    </w:p>
    <w:p w14:paraId="539CB6C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3E1D9D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113BBEA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Performance risk refers to the game's ability to run smoothly, particularly since it relies on real-time lighting and shadow effects. Problems can arise if the game is played on older computers or if complex graphics are not properly optimized.</w:t>
      </w:r>
    </w:p>
    <w:p w14:paraId="3C0EE0B1"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1CECB1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1551A3D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780861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484D9E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27A87C1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Efficient Optimization: Use SFML’s built-in functions and follow best practices to make the game run smoothly.</w:t>
      </w:r>
    </w:p>
    <w:p w14:paraId="05AE2E7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063A55F8" w14:textId="77777777" w:rsidR="007E43F3" w:rsidRPr="005338EF" w:rsidRDefault="007E43F3" w:rsidP="007E43F3">
      <w:pPr>
        <w:spacing w:line="480" w:lineRule="auto"/>
        <w:rPr>
          <w:rFonts w:ascii="Times New Roman" w:hAnsi="Times New Roman" w:cs="Times New Roman"/>
        </w:rPr>
      </w:pPr>
    </w:p>
    <w:p w14:paraId="0700B56F" w14:textId="77777777" w:rsidR="007E43F3" w:rsidRPr="005338EF" w:rsidRDefault="007E43F3" w:rsidP="007E43F3">
      <w:pPr>
        <w:spacing w:line="480" w:lineRule="auto"/>
        <w:rPr>
          <w:rFonts w:ascii="Times New Roman" w:hAnsi="Times New Roman" w:cs="Times New Roman"/>
        </w:rPr>
      </w:pPr>
    </w:p>
    <w:p w14:paraId="413D087D" w14:textId="77777777" w:rsidR="007E43F3" w:rsidRPr="005338EF" w:rsidRDefault="007E43F3" w:rsidP="007E43F3">
      <w:pPr>
        <w:spacing w:line="480" w:lineRule="auto"/>
        <w:rPr>
          <w:rFonts w:ascii="Times New Roman" w:hAnsi="Times New Roman" w:cs="Times New Roman"/>
        </w:rPr>
      </w:pPr>
    </w:p>
    <w:p w14:paraId="5D7B80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660ACBB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735FEE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7D7FB79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7B2B1A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D5674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48CD2AC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01EF09D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4A59F0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5FAB1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2C3474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735E255A" w14:textId="77777777" w:rsidR="007E43F3" w:rsidRPr="005338EF" w:rsidRDefault="007E43F3" w:rsidP="007E43F3">
      <w:pPr>
        <w:spacing w:line="480" w:lineRule="auto"/>
        <w:rPr>
          <w:rFonts w:ascii="Times New Roman" w:hAnsi="Times New Roman" w:cs="Times New Roman"/>
        </w:rPr>
      </w:pPr>
    </w:p>
    <w:p w14:paraId="7DCBF22A" w14:textId="77777777" w:rsidR="007E43F3" w:rsidRPr="005338EF" w:rsidRDefault="007E43F3" w:rsidP="007E43F3">
      <w:pPr>
        <w:spacing w:line="480" w:lineRule="auto"/>
        <w:rPr>
          <w:rFonts w:ascii="Times New Roman" w:hAnsi="Times New Roman" w:cs="Times New Roman"/>
        </w:rPr>
      </w:pPr>
    </w:p>
    <w:p w14:paraId="14163ADC" w14:textId="77777777" w:rsidR="007E43F3" w:rsidRPr="005338EF" w:rsidRDefault="007E43F3" w:rsidP="007E43F3">
      <w:pPr>
        <w:spacing w:line="480" w:lineRule="auto"/>
        <w:rPr>
          <w:rFonts w:ascii="Times New Roman" w:hAnsi="Times New Roman" w:cs="Times New Roman"/>
        </w:rPr>
      </w:pPr>
    </w:p>
    <w:p w14:paraId="33DCB84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35974C8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85F6F6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Technology risk involves potential problems with the tools and software used for development. Since the team relies on SFML and some members are still learning its advanced features, there could be challenges.</w:t>
      </w:r>
    </w:p>
    <w:p w14:paraId="504150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4C5C3E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 Learning Process: Team members who are not familiar with SFML may take longer to complete tasks.</w:t>
      </w:r>
    </w:p>
    <w:p w14:paraId="61F86EC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Integration Issues: Some advanced SFML features may be difficult to use correctly, leading to unexpected errors or compatibility problems.</w:t>
      </w:r>
    </w:p>
    <w:p w14:paraId="12BF5CD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25A01B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Training Sessions: Set aside time for team members to learn SFML through tutorials and practice.</w:t>
      </w:r>
    </w:p>
    <w:p w14:paraId="6201BB1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7773AF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C22D5FF" w14:textId="77777777" w:rsidR="007E43F3" w:rsidRPr="005338EF" w:rsidRDefault="007E43F3" w:rsidP="007E43F3">
      <w:pPr>
        <w:spacing w:line="480" w:lineRule="auto"/>
        <w:rPr>
          <w:rFonts w:ascii="Times New Roman" w:hAnsi="Times New Roman" w:cs="Times New Roman"/>
        </w:rPr>
      </w:pPr>
    </w:p>
    <w:p w14:paraId="4F785168" w14:textId="77777777" w:rsidR="007E43F3" w:rsidRPr="005338EF" w:rsidRDefault="007E43F3" w:rsidP="007E43F3">
      <w:pPr>
        <w:spacing w:line="480" w:lineRule="auto"/>
        <w:rPr>
          <w:rFonts w:ascii="Times New Roman" w:hAnsi="Times New Roman" w:cs="Times New Roman"/>
        </w:rPr>
      </w:pPr>
    </w:p>
    <w:p w14:paraId="55D7DE58" w14:textId="77777777" w:rsidR="007E43F3" w:rsidRDefault="007E43F3" w:rsidP="007E43F3">
      <w:pPr>
        <w:spacing w:line="480" w:lineRule="auto"/>
        <w:rPr>
          <w:rFonts w:ascii="Times New Roman" w:hAnsi="Times New Roman" w:cs="Times New Roman"/>
        </w:rPr>
      </w:pPr>
    </w:p>
    <w:p w14:paraId="5579AE7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826AC3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3EA8F75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7326BEF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3079FB0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52A1076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06A5C0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1FD8BBA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8A4257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2C3D8B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501FE48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728F31B6" w14:textId="77777777" w:rsidR="007E43F3" w:rsidRPr="005338EF" w:rsidRDefault="007E43F3" w:rsidP="007E43F3">
      <w:pPr>
        <w:spacing w:line="480" w:lineRule="auto"/>
        <w:rPr>
          <w:rFonts w:ascii="Times New Roman" w:hAnsi="Times New Roman" w:cs="Times New Roman"/>
        </w:rPr>
      </w:pPr>
    </w:p>
    <w:p w14:paraId="7A72FA11" w14:textId="77777777" w:rsidR="007E43F3" w:rsidRPr="005338EF" w:rsidRDefault="007E43F3" w:rsidP="007E43F3">
      <w:pPr>
        <w:spacing w:line="480" w:lineRule="auto"/>
        <w:rPr>
          <w:rFonts w:ascii="Times New Roman" w:hAnsi="Times New Roman" w:cs="Times New Roman"/>
        </w:rPr>
      </w:pPr>
    </w:p>
    <w:p w14:paraId="27F04E32" w14:textId="77777777" w:rsidR="007E43F3" w:rsidRPr="005338EF" w:rsidRDefault="007E43F3" w:rsidP="007E43F3">
      <w:pPr>
        <w:spacing w:line="480" w:lineRule="auto"/>
        <w:rPr>
          <w:rFonts w:ascii="Times New Roman" w:hAnsi="Times New Roman" w:cs="Times New Roman"/>
        </w:rPr>
      </w:pPr>
    </w:p>
    <w:p w14:paraId="48F49CE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6B34CB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6370999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71C0FB7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137BD44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108A9B2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306F035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2DDF976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5BFA40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540586E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731603D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2E9E55D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8 Security Risk</w:t>
      </w:r>
    </w:p>
    <w:p w14:paraId="0B4F704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192E12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7AD395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221DA8B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66DDDC4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685876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24BF07A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F95FE9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4854CE0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6FC6C2F1" w14:textId="77777777" w:rsidR="007E43F3" w:rsidRPr="005338EF" w:rsidRDefault="007E43F3" w:rsidP="007E43F3">
      <w:pPr>
        <w:spacing w:line="480" w:lineRule="auto"/>
        <w:rPr>
          <w:rFonts w:ascii="Times New Roman" w:hAnsi="Times New Roman" w:cs="Times New Roman"/>
        </w:rPr>
      </w:pPr>
    </w:p>
    <w:p w14:paraId="3731950E" w14:textId="77777777" w:rsidR="007E43F3" w:rsidRPr="005338EF" w:rsidRDefault="007E43F3" w:rsidP="007E43F3">
      <w:pPr>
        <w:spacing w:line="480" w:lineRule="auto"/>
        <w:rPr>
          <w:rFonts w:ascii="Times New Roman" w:hAnsi="Times New Roman" w:cs="Times New Roman"/>
        </w:rPr>
      </w:pPr>
    </w:p>
    <w:p w14:paraId="04301D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9 Skills Resource Risk</w:t>
      </w:r>
    </w:p>
    <w:p w14:paraId="44E92C3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0521CF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Skills resource risk refers to the experience level of the team, especially with new technologies like SFML and advanced C++. If some team members are less familiar with these, development could take longer.</w:t>
      </w:r>
    </w:p>
    <w:p w14:paraId="292DE12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60249D6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7B7E77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65369E2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Uneven Work Distribution: If some members struggle with certain tasks, others may need to take on extra work.</w:t>
      </w:r>
    </w:p>
    <w:p w14:paraId="7B5E691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6FF20A7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33886E2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Dedicated Training Time: Allocate time for learning SFML and advanced C++ techniques.</w:t>
      </w:r>
    </w:p>
    <w:p w14:paraId="13F63F1C" w14:textId="77777777" w:rsidR="007E43F3" w:rsidRDefault="007E43F3" w:rsidP="007E43F3">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030F6EF9" w14:textId="77777777" w:rsidR="00253682" w:rsidRDefault="00253682" w:rsidP="007E43F3">
      <w:pPr>
        <w:spacing w:line="480" w:lineRule="auto"/>
        <w:rPr>
          <w:rFonts w:ascii="Times New Roman" w:hAnsi="Times New Roman" w:cs="Times New Roman"/>
        </w:rPr>
      </w:pPr>
    </w:p>
    <w:p w14:paraId="48B07A03" w14:textId="77777777" w:rsidR="00253682" w:rsidRDefault="00253682" w:rsidP="007E43F3">
      <w:pPr>
        <w:spacing w:line="480" w:lineRule="auto"/>
        <w:rPr>
          <w:rFonts w:ascii="Times New Roman" w:hAnsi="Times New Roman" w:cs="Times New Roman"/>
        </w:rPr>
      </w:pPr>
    </w:p>
    <w:p w14:paraId="4B7B8DCA" w14:textId="77777777" w:rsidR="00253682" w:rsidRDefault="00253682" w:rsidP="007E43F3">
      <w:pPr>
        <w:spacing w:line="480" w:lineRule="auto"/>
        <w:rPr>
          <w:rFonts w:ascii="Times New Roman" w:hAnsi="Times New Roman" w:cs="Times New Roman"/>
        </w:rPr>
      </w:pPr>
    </w:p>
    <w:p w14:paraId="0F96A752" w14:textId="77777777" w:rsidR="00253682" w:rsidRDefault="00253682" w:rsidP="007E43F3">
      <w:pPr>
        <w:spacing w:line="480" w:lineRule="auto"/>
        <w:rPr>
          <w:rFonts w:ascii="Times New Roman" w:hAnsi="Times New Roman" w:cs="Times New Roman"/>
        </w:rPr>
      </w:pPr>
    </w:p>
    <w:p w14:paraId="39192132" w14:textId="77777777" w:rsidR="00253682" w:rsidRDefault="00253682" w:rsidP="007E43F3">
      <w:pPr>
        <w:spacing w:line="480" w:lineRule="auto"/>
        <w:rPr>
          <w:rFonts w:ascii="Times New Roman" w:hAnsi="Times New Roman" w:cs="Times New Roman"/>
        </w:rPr>
      </w:pPr>
    </w:p>
    <w:p w14:paraId="73ECE352" w14:textId="77777777" w:rsidR="00253682" w:rsidRDefault="00253682" w:rsidP="007E43F3">
      <w:pPr>
        <w:spacing w:line="480" w:lineRule="auto"/>
        <w:rPr>
          <w:rFonts w:ascii="Times New Roman" w:hAnsi="Times New Roman" w:cs="Times New Roman"/>
        </w:rPr>
      </w:pPr>
    </w:p>
    <w:p w14:paraId="7A773A76" w14:textId="77777777" w:rsidR="00253682" w:rsidRDefault="00253682" w:rsidP="007E43F3">
      <w:pPr>
        <w:spacing w:line="480" w:lineRule="auto"/>
        <w:rPr>
          <w:rFonts w:ascii="Times New Roman" w:hAnsi="Times New Roman" w:cs="Times New Roman"/>
        </w:rPr>
      </w:pPr>
    </w:p>
    <w:p w14:paraId="76B1C074" w14:textId="77777777" w:rsidR="00253682" w:rsidRDefault="00253682" w:rsidP="007E43F3">
      <w:pPr>
        <w:spacing w:line="480" w:lineRule="auto"/>
        <w:rPr>
          <w:rFonts w:ascii="Times New Roman" w:hAnsi="Times New Roman" w:cs="Times New Roman"/>
        </w:rPr>
      </w:pPr>
    </w:p>
    <w:p w14:paraId="21B2164E" w14:textId="77777777" w:rsidR="00253682" w:rsidRDefault="00253682" w:rsidP="007E43F3">
      <w:pPr>
        <w:spacing w:line="480" w:lineRule="auto"/>
        <w:rPr>
          <w:rFonts w:ascii="Times New Roman" w:hAnsi="Times New Roman" w:cs="Times New Roman"/>
        </w:rPr>
      </w:pPr>
    </w:p>
    <w:p w14:paraId="6CF04188" w14:textId="77777777" w:rsidR="00253682" w:rsidRDefault="00253682" w:rsidP="007E43F3">
      <w:pPr>
        <w:spacing w:line="480" w:lineRule="auto"/>
        <w:rPr>
          <w:rFonts w:ascii="Times New Roman" w:hAnsi="Times New Roman" w:cs="Times New Roman"/>
        </w:rPr>
      </w:pPr>
    </w:p>
    <w:p w14:paraId="4F3F7B64" w14:textId="77777777" w:rsidR="00253682" w:rsidRDefault="00253682" w:rsidP="007E43F3">
      <w:pPr>
        <w:spacing w:line="480" w:lineRule="auto"/>
        <w:rPr>
          <w:rFonts w:ascii="Times New Roman" w:hAnsi="Times New Roman" w:cs="Times New Roman"/>
        </w:rPr>
      </w:pPr>
    </w:p>
    <w:p w14:paraId="55CE4DA8" w14:textId="26DA0478" w:rsidR="00253682" w:rsidRDefault="00253682" w:rsidP="007E43F3">
      <w:pPr>
        <w:spacing w:line="480" w:lineRule="auto"/>
        <w:rPr>
          <w:rFonts w:ascii="Times New Roman" w:hAnsi="Times New Roman" w:cs="Times New Roman"/>
        </w:rPr>
      </w:pPr>
      <w:r>
        <w:rPr>
          <w:rFonts w:ascii="Times New Roman" w:hAnsi="Times New Roman" w:cs="Times New Roman"/>
        </w:rPr>
        <w:lastRenderedPageBreak/>
        <w:t>DIAGRAMS:</w:t>
      </w:r>
    </w:p>
    <w:p w14:paraId="254DB3B5" w14:textId="77777777" w:rsidR="00253682" w:rsidRPr="005338EF" w:rsidRDefault="00253682" w:rsidP="00253682">
      <w:pPr>
        <w:spacing w:line="480" w:lineRule="auto"/>
        <w:rPr>
          <w:rFonts w:ascii="Times New Roman" w:hAnsi="Times New Roman" w:cs="Times New Roman"/>
        </w:rPr>
      </w:pPr>
    </w:p>
    <w:p w14:paraId="30F3FE59" w14:textId="77777777" w:rsidR="00253682" w:rsidRDefault="00253682" w:rsidP="00253682">
      <w:pPr>
        <w:spacing w:line="480" w:lineRule="auto"/>
        <w:rPr>
          <w:rFonts w:ascii="Times New Roman" w:hAnsi="Times New Roman" w:cs="Times New Roman"/>
        </w:rPr>
      </w:pPr>
      <w:r w:rsidRPr="001F1265">
        <w:rPr>
          <w:rFonts w:ascii="Times New Roman" w:hAnsi="Times New Roman" w:cs="Times New Roman"/>
          <w:noProof/>
        </w:rPr>
        <w:drawing>
          <wp:inline distT="0" distB="0" distL="0" distR="0" wp14:anchorId="36AC1275" wp14:editId="024CDE30">
            <wp:extent cx="5943600" cy="1482090"/>
            <wp:effectExtent l="0" t="0" r="0" b="3810"/>
            <wp:docPr id="8544359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35954" name="Picture 1" descr="A screenshot of a graph&#10;&#10;AI-generated content may be incorrect."/>
                    <pic:cNvPicPr/>
                  </pic:nvPicPr>
                  <pic:blipFill>
                    <a:blip r:embed="rId5"/>
                    <a:stretch>
                      <a:fillRect/>
                    </a:stretch>
                  </pic:blipFill>
                  <pic:spPr>
                    <a:xfrm>
                      <a:off x="0" y="0"/>
                      <a:ext cx="5943600" cy="1482090"/>
                    </a:xfrm>
                    <a:prstGeom prst="rect">
                      <a:avLst/>
                    </a:prstGeom>
                  </pic:spPr>
                </pic:pic>
              </a:graphicData>
            </a:graphic>
          </wp:inline>
        </w:drawing>
      </w:r>
    </w:p>
    <w:p w14:paraId="1B715CC6" w14:textId="77777777" w:rsidR="00253682" w:rsidRPr="005338EF" w:rsidRDefault="00253682" w:rsidP="00253682">
      <w:pPr>
        <w:spacing w:line="480" w:lineRule="auto"/>
        <w:rPr>
          <w:rFonts w:ascii="Times New Roman" w:hAnsi="Times New Roman" w:cs="Times New Roman"/>
        </w:rPr>
      </w:pPr>
      <w:r w:rsidRPr="00F05932">
        <w:rPr>
          <w:rFonts w:ascii="Times New Roman" w:hAnsi="Times New Roman" w:cs="Times New Roman"/>
          <w:noProof/>
        </w:rPr>
        <w:drawing>
          <wp:inline distT="0" distB="0" distL="0" distR="0" wp14:anchorId="59F47615" wp14:editId="1262E8A3">
            <wp:extent cx="5943600" cy="1736725"/>
            <wp:effectExtent l="0" t="0" r="0" b="0"/>
            <wp:docPr id="24439689" name="Picture 1" descr="A yellow and gree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689" name="Picture 1" descr="A yellow and green box&#10;&#10;AI-generated content may be incorrect."/>
                    <pic:cNvPicPr/>
                  </pic:nvPicPr>
                  <pic:blipFill>
                    <a:blip r:embed="rId6"/>
                    <a:stretch>
                      <a:fillRect/>
                    </a:stretch>
                  </pic:blipFill>
                  <pic:spPr>
                    <a:xfrm>
                      <a:off x="0" y="0"/>
                      <a:ext cx="5943600" cy="1736725"/>
                    </a:xfrm>
                    <a:prstGeom prst="rect">
                      <a:avLst/>
                    </a:prstGeom>
                  </pic:spPr>
                </pic:pic>
              </a:graphicData>
            </a:graphic>
          </wp:inline>
        </w:drawing>
      </w:r>
    </w:p>
    <w:p w14:paraId="58262D64" w14:textId="4AF07BC7" w:rsidR="003A280E" w:rsidRPr="00723E15" w:rsidRDefault="00253682" w:rsidP="00723E15">
      <w:pPr>
        <w:spacing w:line="480" w:lineRule="auto"/>
        <w:rPr>
          <w:rFonts w:ascii="Times New Roman" w:hAnsi="Times New Roman" w:cs="Times New Roman"/>
        </w:rPr>
      </w:pPr>
      <w:r w:rsidRPr="000F56B6">
        <w:rPr>
          <w:rFonts w:ascii="Times New Roman" w:hAnsi="Times New Roman" w:cs="Times New Roman"/>
          <w:noProof/>
        </w:rPr>
        <w:drawing>
          <wp:inline distT="0" distB="0" distL="0" distR="0" wp14:anchorId="778379FF" wp14:editId="09EC221A">
            <wp:extent cx="5401429" cy="3048425"/>
            <wp:effectExtent l="0" t="0" r="8890" b="0"/>
            <wp:docPr id="9816038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3838" name="Picture 1" descr="A screenshot of a graph&#10;&#10;AI-generated content may be incorrect."/>
                    <pic:cNvPicPr/>
                  </pic:nvPicPr>
                  <pic:blipFill>
                    <a:blip r:embed="rId7"/>
                    <a:stretch>
                      <a:fillRect/>
                    </a:stretch>
                  </pic:blipFill>
                  <pic:spPr>
                    <a:xfrm>
                      <a:off x="0" y="0"/>
                      <a:ext cx="5401429" cy="3048425"/>
                    </a:xfrm>
                    <a:prstGeom prst="rect">
                      <a:avLst/>
                    </a:prstGeom>
                  </pic:spPr>
                </pic:pic>
              </a:graphicData>
            </a:graphic>
          </wp:inline>
        </w:drawing>
      </w:r>
    </w:p>
    <w:sectPr w:rsidR="003A280E" w:rsidRPr="0072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593358">
    <w:abstractNumId w:val="3"/>
  </w:num>
  <w:num w:numId="2" w16cid:durableId="211775063">
    <w:abstractNumId w:val="1"/>
  </w:num>
  <w:num w:numId="3" w16cid:durableId="851916936">
    <w:abstractNumId w:val="2"/>
  </w:num>
  <w:num w:numId="4" w16cid:durableId="11041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2"/>
    <w:rsid w:val="000F56B6"/>
    <w:rsid w:val="001F1265"/>
    <w:rsid w:val="00253682"/>
    <w:rsid w:val="003159CE"/>
    <w:rsid w:val="003A280E"/>
    <w:rsid w:val="00723E15"/>
    <w:rsid w:val="007E43F3"/>
    <w:rsid w:val="00970AA2"/>
    <w:rsid w:val="00A32746"/>
    <w:rsid w:val="00F0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F6EC4"/>
  <w15:chartTrackingRefBased/>
  <w15:docId w15:val="{FB4D304C-C278-424D-81F2-85D45A9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F3"/>
  </w:style>
  <w:style w:type="paragraph" w:styleId="Heading1">
    <w:name w:val="heading 1"/>
    <w:basedOn w:val="Normal"/>
    <w:next w:val="Normal"/>
    <w:link w:val="Heading1Char"/>
    <w:uiPriority w:val="9"/>
    <w:qFormat/>
    <w:rsid w:val="0097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AA2"/>
    <w:rPr>
      <w:rFonts w:eastAsiaTheme="majorEastAsia" w:cstheme="majorBidi"/>
      <w:color w:val="272727" w:themeColor="text1" w:themeTint="D8"/>
    </w:rPr>
  </w:style>
  <w:style w:type="paragraph" w:styleId="Title">
    <w:name w:val="Title"/>
    <w:basedOn w:val="Normal"/>
    <w:next w:val="Normal"/>
    <w:link w:val="TitleChar"/>
    <w:uiPriority w:val="10"/>
    <w:qFormat/>
    <w:rsid w:val="0097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AA2"/>
    <w:pPr>
      <w:spacing w:before="160"/>
      <w:jc w:val="center"/>
    </w:pPr>
    <w:rPr>
      <w:i/>
      <w:iCs/>
      <w:color w:val="404040" w:themeColor="text1" w:themeTint="BF"/>
    </w:rPr>
  </w:style>
  <w:style w:type="character" w:customStyle="1" w:styleId="QuoteChar">
    <w:name w:val="Quote Char"/>
    <w:basedOn w:val="DefaultParagraphFont"/>
    <w:link w:val="Quote"/>
    <w:uiPriority w:val="29"/>
    <w:rsid w:val="00970AA2"/>
    <w:rPr>
      <w:i/>
      <w:iCs/>
      <w:color w:val="404040" w:themeColor="text1" w:themeTint="BF"/>
    </w:rPr>
  </w:style>
  <w:style w:type="paragraph" w:styleId="ListParagraph">
    <w:name w:val="List Paragraph"/>
    <w:basedOn w:val="Normal"/>
    <w:uiPriority w:val="34"/>
    <w:qFormat/>
    <w:rsid w:val="00970AA2"/>
    <w:pPr>
      <w:ind w:left="720"/>
      <w:contextualSpacing/>
    </w:pPr>
  </w:style>
  <w:style w:type="character" w:styleId="IntenseEmphasis">
    <w:name w:val="Intense Emphasis"/>
    <w:basedOn w:val="DefaultParagraphFont"/>
    <w:uiPriority w:val="21"/>
    <w:qFormat/>
    <w:rsid w:val="00970AA2"/>
    <w:rPr>
      <w:i/>
      <w:iCs/>
      <w:color w:val="0F4761" w:themeColor="accent1" w:themeShade="BF"/>
    </w:rPr>
  </w:style>
  <w:style w:type="paragraph" w:styleId="IntenseQuote">
    <w:name w:val="Intense Quote"/>
    <w:basedOn w:val="Normal"/>
    <w:next w:val="Normal"/>
    <w:link w:val="IntenseQuoteChar"/>
    <w:uiPriority w:val="30"/>
    <w:qFormat/>
    <w:rsid w:val="0097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AA2"/>
    <w:rPr>
      <w:i/>
      <w:iCs/>
      <w:color w:val="0F4761" w:themeColor="accent1" w:themeShade="BF"/>
    </w:rPr>
  </w:style>
  <w:style w:type="character" w:styleId="IntenseReference">
    <w:name w:val="Intense Reference"/>
    <w:basedOn w:val="DefaultParagraphFont"/>
    <w:uiPriority w:val="32"/>
    <w:qFormat/>
    <w:rsid w:val="00970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99850">
      <w:bodyDiv w:val="1"/>
      <w:marLeft w:val="0"/>
      <w:marRight w:val="0"/>
      <w:marTop w:val="0"/>
      <w:marBottom w:val="0"/>
      <w:divBdr>
        <w:top w:val="none" w:sz="0" w:space="0" w:color="auto"/>
        <w:left w:val="none" w:sz="0" w:space="0" w:color="auto"/>
        <w:bottom w:val="none" w:sz="0" w:space="0" w:color="auto"/>
        <w:right w:val="none" w:sz="0" w:space="0" w:color="auto"/>
      </w:divBdr>
    </w:div>
    <w:div w:id="20368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8</cp:revision>
  <dcterms:created xsi:type="dcterms:W3CDTF">2025-03-29T01:26:00Z</dcterms:created>
  <dcterms:modified xsi:type="dcterms:W3CDTF">2025-03-29T13:20:00Z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253da8f6-6f86-487e-b3e3-79aac3ba10a9</vt:lpwstr>
  </property>
</Properties>
</file>