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7F0557CB"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0B061437" w14:textId="7850C4C7" w:rsidR="00DC2437" w:rsidRPr="002F7BE8" w:rsidRDefault="00DC2437" w:rsidP="00DC2437">
      <w:pPr>
        <w:ind w:left="360"/>
        <w:rPr>
          <w:rFonts w:ascii="Roboto" w:eastAsia="Roboto" w:hAnsi="Roboto" w:cs="Roboto"/>
          <w:sz w:val="28"/>
          <w:szCs w:val="28"/>
        </w:rPr>
      </w:pPr>
      <w:r w:rsidRPr="00DC2437">
        <w:rPr>
          <w:rFonts w:ascii="Roboto" w:eastAsia="Roboto" w:hAnsi="Roboto" w:cs="Roboto"/>
          <w:sz w:val="28"/>
          <w:szCs w:val="28"/>
        </w:rPr>
        <w:sym w:font="Wingdings" w:char="F0E0"/>
      </w:r>
      <w:r>
        <w:rPr>
          <w:rFonts w:ascii="Roboto" w:eastAsia="Roboto" w:hAnsi="Roboto" w:cs="Roboto"/>
          <w:sz w:val="28"/>
          <w:szCs w:val="28"/>
        </w:rPr>
        <w:t xml:space="preserve"> </w:t>
      </w:r>
      <w:r>
        <w:rPr>
          <w:rFonts w:ascii="Segoe UI" w:hAnsi="Segoe UI" w:cs="Segoe UI"/>
          <w:color w:val="0D0D0D"/>
          <w:shd w:val="clear" w:color="auto" w:fill="FFFFFF"/>
        </w:rPr>
        <w:t>Natural Language Query (NLQ) in Power BI allows users to ask questions about their data using everyday language, making data analysis more accessible, efficient, flexible, and intuitive. For example, a user can ask, "Show me sales for iPhones in 2022," and instantly receive relevant visualizations without needing to write complex queries.</w:t>
      </w:r>
      <w:r>
        <w:rPr>
          <w:rFonts w:ascii="Segoe UI" w:hAnsi="Segoe UI" w:cs="Segoe UI"/>
          <w:color w:val="0D0D0D"/>
          <w:shd w:val="clear" w:color="auto" w:fill="FFFFFF"/>
        </w:rPr>
        <w:t xml:space="preserve"> </w:t>
      </w:r>
    </w:p>
    <w:p w14:paraId="6AF43C06" w14:textId="77777777" w:rsidR="002F7BE8" w:rsidRPr="002F7BE8" w:rsidRDefault="002F7BE8" w:rsidP="002F7BE8">
      <w:pPr>
        <w:ind w:left="720"/>
        <w:rPr>
          <w:rFonts w:ascii="Roboto" w:eastAsia="Roboto" w:hAnsi="Roboto" w:cs="Roboto"/>
          <w:sz w:val="28"/>
          <w:szCs w:val="28"/>
        </w:rPr>
      </w:pPr>
    </w:p>
    <w:p w14:paraId="36AFA532" w14:textId="737716C4"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3AB140B5" w14:textId="0FF3AC4F" w:rsidR="00DC2437" w:rsidRPr="002F7BE8" w:rsidRDefault="00DC2437" w:rsidP="00DC2437">
      <w:pPr>
        <w:ind w:left="360"/>
        <w:rPr>
          <w:rFonts w:ascii="Roboto" w:eastAsia="Roboto" w:hAnsi="Roboto" w:cs="Roboto"/>
          <w:sz w:val="28"/>
          <w:szCs w:val="28"/>
        </w:rPr>
      </w:pPr>
      <w:r>
        <w:rPr>
          <w:rFonts w:ascii="Roboto" w:eastAsia="Roboto" w:hAnsi="Roboto" w:cs="Roboto"/>
          <w:sz w:val="28"/>
          <w:szCs w:val="28"/>
        </w:rPr>
        <w:t>-</w:t>
      </w:r>
      <w:r w:rsidRPr="00DC2437">
        <w:rPr>
          <w:rFonts w:ascii="Roboto" w:eastAsia="Roboto" w:hAnsi="Roboto" w:cs="Roboto"/>
          <w:sz w:val="28"/>
          <w:szCs w:val="28"/>
        </w:rPr>
        <w:sym w:font="Wingdings" w:char="F0E0"/>
      </w:r>
      <w:r>
        <w:rPr>
          <w:rFonts w:ascii="Roboto" w:eastAsia="Roboto" w:hAnsi="Roboto" w:cs="Roboto"/>
          <w:sz w:val="28"/>
          <w:szCs w:val="28"/>
        </w:rPr>
        <w:t xml:space="preserve"> </w:t>
      </w:r>
      <w:r>
        <w:rPr>
          <w:rFonts w:ascii="Segoe UI" w:hAnsi="Segoe UI" w:cs="Segoe UI"/>
          <w:color w:val="0D0D0D"/>
          <w:shd w:val="clear" w:color="auto" w:fill="FFFFFF"/>
        </w:rPr>
        <w:t>T</w:t>
      </w:r>
      <w:r>
        <w:rPr>
          <w:rFonts w:ascii="Segoe UI" w:hAnsi="Segoe UI" w:cs="Segoe UI"/>
          <w:color w:val="0D0D0D"/>
          <w:shd w:val="clear" w:color="auto" w:fill="FFFFFF"/>
        </w:rPr>
        <w:t>he Web Front End (WFE) cluster in Power BI Service Architecture consists of multiple servers that handle user requests, render Power BI content in web browsers, and ensure high availability and scalability through load balancing. Its main role is to deliver a responsive and reliable user experience by distributing traffic evenly and processing user interactions efficiently.</w:t>
      </w:r>
    </w:p>
    <w:p w14:paraId="0B61421D" w14:textId="77777777" w:rsidR="002F7BE8" w:rsidRPr="002F7BE8" w:rsidRDefault="002F7BE8" w:rsidP="002F7BE8">
      <w:pPr>
        <w:ind w:left="720"/>
        <w:rPr>
          <w:rFonts w:ascii="Roboto" w:eastAsia="Roboto" w:hAnsi="Roboto" w:cs="Roboto"/>
          <w:sz w:val="28"/>
          <w:szCs w:val="28"/>
        </w:rPr>
      </w:pPr>
    </w:p>
    <w:p w14:paraId="2D3208EF" w14:textId="44CF47D4"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137778F9" w14:textId="71233599" w:rsidR="00DC2437" w:rsidRPr="00DC2437" w:rsidRDefault="00DC2437" w:rsidP="00DC2437">
      <w:pPr>
        <w:pBdr>
          <w:top w:val="single" w:sz="2" w:space="0" w:color="E3E3E3"/>
          <w:left w:val="single" w:sz="2" w:space="0" w:color="E3E3E3"/>
          <w:bottom w:val="single" w:sz="2" w:space="0" w:color="E3E3E3"/>
          <w:right w:val="single" w:sz="2" w:space="0" w:color="E3E3E3"/>
        </w:pBdr>
        <w:shd w:val="clear" w:color="auto" w:fill="FFFFFF"/>
        <w:spacing w:before="100" w:after="100" w:line="240" w:lineRule="auto"/>
        <w:ind w:left="360"/>
        <w:rPr>
          <w:rFonts w:ascii="Segoe UI" w:eastAsia="Times New Roman" w:hAnsi="Segoe UI" w:cs="Segoe UI"/>
          <w:color w:val="000000"/>
          <w:sz w:val="27"/>
          <w:szCs w:val="27"/>
          <w:lang w:val="en-US" w:eastAsia="en-US"/>
        </w:rPr>
      </w:pPr>
      <w:r>
        <w:rPr>
          <w:rFonts w:ascii="Segoe UI" w:eastAsia="Times New Roman" w:hAnsi="Segoe UI" w:cs="Segoe UI"/>
          <w:color w:val="000000"/>
          <w:sz w:val="27"/>
          <w:szCs w:val="27"/>
          <w:lang w:val="en-US" w:eastAsia="en-US"/>
        </w:rPr>
        <w:t>T</w:t>
      </w:r>
      <w:r w:rsidRPr="00DC2437">
        <w:rPr>
          <w:rFonts w:ascii="Segoe UI" w:eastAsia="Times New Roman" w:hAnsi="Segoe UI" w:cs="Segoe UI"/>
          <w:color w:val="000000"/>
          <w:sz w:val="27"/>
          <w:szCs w:val="27"/>
          <w:lang w:val="en-US" w:eastAsia="en-US"/>
        </w:rPr>
        <w:t>he Back End cluster in Power BI Service Architecture manages data processing, dataset management, calculation engine tasks, security, authentication, and administration. It forms the backbone of the Power BI environment, handling tasks related to data ingestion, transformation, storage, user authentication, and system monitoring.</w:t>
      </w:r>
    </w:p>
    <w:p w14:paraId="6968957D" w14:textId="77777777" w:rsidR="00DC2437" w:rsidRPr="00DC2437" w:rsidRDefault="00DC2437" w:rsidP="00DC2437">
      <w:pPr>
        <w:pStyle w:val="ListParagraph"/>
        <w:numPr>
          <w:ilvl w:val="0"/>
          <w:numId w:val="1"/>
        </w:numPr>
        <w:pBdr>
          <w:bottom w:val="single" w:sz="6" w:space="1" w:color="auto"/>
        </w:pBdr>
        <w:spacing w:line="240" w:lineRule="auto"/>
        <w:jc w:val="center"/>
        <w:rPr>
          <w:rFonts w:eastAsia="Times New Roman"/>
          <w:vanish/>
          <w:sz w:val="16"/>
          <w:szCs w:val="16"/>
          <w:lang w:val="en-US" w:eastAsia="en-US"/>
        </w:rPr>
      </w:pPr>
      <w:r w:rsidRPr="00DC2437">
        <w:rPr>
          <w:rFonts w:eastAsia="Times New Roman"/>
          <w:vanish/>
          <w:sz w:val="16"/>
          <w:szCs w:val="16"/>
          <w:lang w:val="en-US" w:eastAsia="en-US"/>
        </w:rPr>
        <w:t>Top of Form</w:t>
      </w:r>
    </w:p>
    <w:p w14:paraId="5F035BC4" w14:textId="77777777" w:rsidR="00DC2437" w:rsidRDefault="00DC2437" w:rsidP="00DC2437">
      <w:pPr>
        <w:ind w:left="720"/>
        <w:rPr>
          <w:rFonts w:ascii="Roboto" w:eastAsia="Roboto" w:hAnsi="Roboto" w:cs="Roboto"/>
          <w:sz w:val="28"/>
          <w:szCs w:val="28"/>
        </w:rPr>
      </w:pPr>
    </w:p>
    <w:p w14:paraId="35CF45F8" w14:textId="28725262" w:rsidR="00DC2437" w:rsidRDefault="00DC2437" w:rsidP="00DC243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72F64DF" w14:textId="1B5CD9EC" w:rsidR="00DC2437" w:rsidRPr="002F7BE8" w:rsidRDefault="00DC2437" w:rsidP="00DC2437">
      <w:pPr>
        <w:ind w:left="36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6ECC2C6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29CFAAE8" w14:textId="467199D3" w:rsidR="00DC2437" w:rsidRPr="002F7BE8" w:rsidRDefault="00DC2437" w:rsidP="00DC2437">
      <w:pPr>
        <w:ind w:left="720"/>
        <w:rPr>
          <w:rFonts w:ascii="Roboto" w:eastAsia="Roboto" w:hAnsi="Roboto" w:cs="Roboto"/>
          <w:sz w:val="28"/>
          <w:szCs w:val="28"/>
        </w:rPr>
      </w:pPr>
      <w:r>
        <w:rPr>
          <w:rFonts w:ascii="Roboto" w:eastAsia="Roboto" w:hAnsi="Roboto" w:cs="Roboto"/>
          <w:sz w:val="28"/>
          <w:szCs w:val="28"/>
        </w:rPr>
        <w:t>-</w:t>
      </w:r>
      <w:r w:rsidRPr="00DC2437">
        <w:rPr>
          <w:rFonts w:ascii="Roboto" w:eastAsia="Roboto" w:hAnsi="Roboto" w:cs="Roboto"/>
          <w:sz w:val="28"/>
          <w:szCs w:val="28"/>
        </w:rPr>
        <w:sym w:font="Wingdings" w:char="F0E0"/>
      </w:r>
      <w:r>
        <w:rPr>
          <w:rFonts w:ascii="Roboto" w:eastAsia="Roboto" w:hAnsi="Roboto" w:cs="Roboto"/>
          <w:sz w:val="28"/>
          <w:szCs w:val="28"/>
        </w:rPr>
        <w:t xml:space="preserve"> </w:t>
      </w:r>
      <w:r>
        <w:rPr>
          <w:rFonts w:ascii="Segoe UI" w:hAnsi="Segoe UI" w:cs="Segoe UI"/>
          <w:color w:val="0D0D0D"/>
          <w:shd w:val="clear" w:color="auto" w:fill="FFFFFF"/>
        </w:rPr>
        <w:t>ASP.NET component in Power BI Service Architecture handles web application functionality, including user authentication, authorization, session management, and rendering Power BI content in web browsers.</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33003F90"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Data import:</w:t>
      </w:r>
    </w:p>
    <w:p w14:paraId="2B934E9B"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lastRenderedPageBreak/>
        <w:t>Excel: Basic import from various sources.</w:t>
      </w:r>
    </w:p>
    <w:p w14:paraId="4D3B5B3D"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Extensive import options with advanced connectors.</w:t>
      </w:r>
    </w:p>
    <w:p w14:paraId="7927FF36"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Data transformation:</w:t>
      </w:r>
    </w:p>
    <w:p w14:paraId="0E76A279"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Basic transformation using functions.</w:t>
      </w:r>
    </w:p>
    <w:p w14:paraId="7843A623"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Robust transformation with Query Editor.</w:t>
      </w:r>
    </w:p>
    <w:p w14:paraId="56499708"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Modeling:</w:t>
      </w:r>
    </w:p>
    <w:p w14:paraId="6033F3BB"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Basic modeling with tables and relationships.</w:t>
      </w:r>
    </w:p>
    <w:p w14:paraId="441A475E"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Advanced modeling with relationships and calculations.</w:t>
      </w:r>
    </w:p>
    <w:p w14:paraId="3F30B358"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Reporting:</w:t>
      </w:r>
    </w:p>
    <w:p w14:paraId="4A5D1AC6"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Basic reporting with worksheets and charts.</w:t>
      </w:r>
    </w:p>
    <w:p w14:paraId="70D8F5AB"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Advanced reporting with interactive visualizations and dashboards.</w:t>
      </w:r>
    </w:p>
    <w:p w14:paraId="4E5595DC"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Server Deployment:</w:t>
      </w:r>
    </w:p>
    <w:p w14:paraId="4462F2C3"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Limited for individual sharing.</w:t>
      </w:r>
    </w:p>
    <w:p w14:paraId="2307F484"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Designed for enterprise-level deployment.</w:t>
      </w:r>
    </w:p>
    <w:p w14:paraId="033C1EFC"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Convert Models:</w:t>
      </w:r>
    </w:p>
    <w:p w14:paraId="347D5169"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Limited conversion capability.</w:t>
      </w:r>
    </w:p>
    <w:p w14:paraId="46A8F4E6"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Allows conversion into Excel files.</w:t>
      </w:r>
    </w:p>
    <w:p w14:paraId="5AC7FE89" w14:textId="77777777" w:rsidR="00DC2437" w:rsidRPr="00DC2437" w:rsidRDefault="00DC2437" w:rsidP="00DC24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Cost:</w:t>
      </w:r>
    </w:p>
    <w:p w14:paraId="457CA596"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Excel: Part of Office suite, subscription-based.</w:t>
      </w:r>
    </w:p>
    <w:p w14:paraId="59E940D6" w14:textId="77777777" w:rsidR="00DC2437" w:rsidRPr="00DC2437" w:rsidRDefault="00DC2437" w:rsidP="00DC243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Power BI: Free with additional features in paid plans.</w:t>
      </w:r>
    </w:p>
    <w:p w14:paraId="2AAAB4A1" w14:textId="77777777" w:rsidR="002F7BE8" w:rsidRPr="002F7BE8" w:rsidRDefault="002F7BE8" w:rsidP="002F7BE8">
      <w:pPr>
        <w:ind w:left="720"/>
        <w:rPr>
          <w:rFonts w:ascii="Roboto" w:eastAsia="Roboto" w:hAnsi="Roboto" w:cs="Roboto"/>
          <w:sz w:val="28"/>
          <w:szCs w:val="28"/>
        </w:rPr>
      </w:pPr>
      <w:bookmarkStart w:id="0" w:name="_GoBack"/>
      <w:bookmarkEnd w:id="0"/>
    </w:p>
    <w:p w14:paraId="00000005" w14:textId="28709286"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53D46137"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Pr>
          <w:rFonts w:ascii="Roboto" w:eastAsia="Roboto" w:hAnsi="Roboto" w:cs="Roboto"/>
          <w:sz w:val="28"/>
          <w:szCs w:val="28"/>
        </w:rPr>
        <w:t>-</w:t>
      </w:r>
      <w:r w:rsidRPr="00DC2437">
        <w:rPr>
          <w:rFonts w:ascii="Roboto" w:eastAsia="Roboto" w:hAnsi="Roboto" w:cs="Roboto"/>
          <w:sz w:val="28"/>
          <w:szCs w:val="28"/>
        </w:rPr>
        <w:sym w:font="Wingdings" w:char="F0E0"/>
      </w:r>
      <w:r>
        <w:rPr>
          <w:rFonts w:ascii="Roboto" w:eastAsia="Roboto" w:hAnsi="Roboto" w:cs="Roboto"/>
          <w:sz w:val="28"/>
          <w:szCs w:val="28"/>
        </w:rPr>
        <w:t xml:space="preserve"> </w:t>
      </w:r>
      <w:r w:rsidRPr="00DC2437">
        <w:rPr>
          <w:rFonts w:ascii="Segoe UI" w:eastAsia="Times New Roman" w:hAnsi="Segoe UI" w:cs="Segoe UI"/>
          <w:color w:val="0D0D0D"/>
          <w:sz w:val="24"/>
          <w:szCs w:val="24"/>
          <w:lang w:val="en-US" w:eastAsia="en-US"/>
        </w:rPr>
        <w:t>Excel (</w:t>
      </w:r>
      <w:proofErr w:type="spellStart"/>
      <w:r w:rsidRPr="00DC2437">
        <w:rPr>
          <w:rFonts w:ascii="Segoe UI" w:eastAsia="Times New Roman" w:hAnsi="Segoe UI" w:cs="Segoe UI"/>
          <w:color w:val="0D0D0D"/>
          <w:sz w:val="24"/>
          <w:szCs w:val="24"/>
          <w:lang w:val="en-US" w:eastAsia="en-US"/>
        </w:rPr>
        <w:t>xls</w:t>
      </w:r>
      <w:proofErr w:type="spellEnd"/>
      <w:r w:rsidRPr="00DC2437">
        <w:rPr>
          <w:rFonts w:ascii="Segoe UI" w:eastAsia="Times New Roman" w:hAnsi="Segoe UI" w:cs="Segoe UI"/>
          <w:color w:val="0D0D0D"/>
          <w:sz w:val="24"/>
          <w:szCs w:val="24"/>
          <w:lang w:val="en-US" w:eastAsia="en-US"/>
        </w:rPr>
        <w:t xml:space="preserve">, </w:t>
      </w:r>
      <w:proofErr w:type="spellStart"/>
      <w:r w:rsidRPr="00DC2437">
        <w:rPr>
          <w:rFonts w:ascii="Segoe UI" w:eastAsia="Times New Roman" w:hAnsi="Segoe UI" w:cs="Segoe UI"/>
          <w:color w:val="0D0D0D"/>
          <w:sz w:val="24"/>
          <w:szCs w:val="24"/>
          <w:lang w:val="en-US" w:eastAsia="en-US"/>
        </w:rPr>
        <w:t>xlsx</w:t>
      </w:r>
      <w:proofErr w:type="spellEnd"/>
      <w:r w:rsidRPr="00DC2437">
        <w:rPr>
          <w:rFonts w:ascii="Segoe UI" w:eastAsia="Times New Roman" w:hAnsi="Segoe UI" w:cs="Segoe UI"/>
          <w:color w:val="0D0D0D"/>
          <w:sz w:val="24"/>
          <w:szCs w:val="24"/>
          <w:lang w:val="en-US" w:eastAsia="en-US"/>
        </w:rPr>
        <w:t>)</w:t>
      </w:r>
    </w:p>
    <w:p w14:paraId="15A25EF0"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CSV (Comma Separated Values)</w:t>
      </w:r>
    </w:p>
    <w:p w14:paraId="1120DC81"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SQL Server Database</w:t>
      </w:r>
    </w:p>
    <w:p w14:paraId="34B806FF"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Azure SQL Database</w:t>
      </w:r>
    </w:p>
    <w:p w14:paraId="12F13F14"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SQL Server Analysis Services (SSAS)</w:t>
      </w:r>
    </w:p>
    <w:p w14:paraId="4C0D9EF5"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Oracle Database</w:t>
      </w:r>
    </w:p>
    <w:p w14:paraId="4197FBCA"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IBM Db2 Database</w:t>
      </w:r>
    </w:p>
    <w:p w14:paraId="7EA3459A"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MySQL Database</w:t>
      </w:r>
    </w:p>
    <w:p w14:paraId="58B22140"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PostgreSQL Database</w:t>
      </w:r>
    </w:p>
    <w:p w14:paraId="44B27B47"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Amazon Redshift</w:t>
      </w:r>
    </w:p>
    <w:p w14:paraId="0E302345"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 xml:space="preserve">Google </w:t>
      </w:r>
      <w:proofErr w:type="spellStart"/>
      <w:r w:rsidRPr="00DC2437">
        <w:rPr>
          <w:rFonts w:ascii="Segoe UI" w:eastAsia="Times New Roman" w:hAnsi="Segoe UI" w:cs="Segoe UI"/>
          <w:color w:val="0D0D0D"/>
          <w:sz w:val="24"/>
          <w:szCs w:val="24"/>
          <w:lang w:val="en-US" w:eastAsia="en-US"/>
        </w:rPr>
        <w:t>BigQuery</w:t>
      </w:r>
      <w:proofErr w:type="spellEnd"/>
    </w:p>
    <w:p w14:paraId="67C5C4B0"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Snowflake</w:t>
      </w:r>
    </w:p>
    <w:p w14:paraId="29177DBD"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Microsoft Access Database</w:t>
      </w:r>
    </w:p>
    <w:p w14:paraId="053F816C"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SharePoint Online List</w:t>
      </w:r>
    </w:p>
    <w:p w14:paraId="7054C3D4"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Web Data Sources (HTML, XML, JSON)</w:t>
      </w:r>
    </w:p>
    <w:p w14:paraId="7EE993AC"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OData Feed</w:t>
      </w:r>
    </w:p>
    <w:p w14:paraId="61D330D5"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Salesforce</w:t>
      </w:r>
    </w:p>
    <w:p w14:paraId="7E054540"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Dynamics 365</w:t>
      </w:r>
    </w:p>
    <w:p w14:paraId="2B3E9B57"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Google Analytics</w:t>
      </w:r>
    </w:p>
    <w:p w14:paraId="1BDA3272" w14:textId="77777777" w:rsidR="00DC2437" w:rsidRPr="00DC2437" w:rsidRDefault="00DC2437" w:rsidP="00DC24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US" w:eastAsia="en-US"/>
        </w:rPr>
      </w:pPr>
      <w:r w:rsidRPr="00DC2437">
        <w:rPr>
          <w:rFonts w:ascii="Segoe UI" w:eastAsia="Times New Roman" w:hAnsi="Segoe UI" w:cs="Segoe UI"/>
          <w:color w:val="0D0D0D"/>
          <w:sz w:val="24"/>
          <w:szCs w:val="24"/>
          <w:lang w:val="en-US" w:eastAsia="en-US"/>
        </w:rPr>
        <w:t>Facebook</w:t>
      </w:r>
    </w:p>
    <w:p w14:paraId="01B1F7C6" w14:textId="6D7F8E92" w:rsidR="00DC2437" w:rsidRPr="002F7BE8" w:rsidRDefault="00DC2437" w:rsidP="00DC2437">
      <w:pPr>
        <w:ind w:left="72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38858" w14:textId="77777777" w:rsidR="0009643B" w:rsidRDefault="0009643B">
      <w:pPr>
        <w:spacing w:line="240" w:lineRule="auto"/>
      </w:pPr>
      <w:r>
        <w:separator/>
      </w:r>
    </w:p>
  </w:endnote>
  <w:endnote w:type="continuationSeparator" w:id="0">
    <w:p w14:paraId="09E6D124" w14:textId="77777777" w:rsidR="0009643B" w:rsidRDefault="00096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F5105" w:rsidRDefault="00DF5105"/>
  <w:p w14:paraId="0000000C" w14:textId="77777777" w:rsidR="00DF5105" w:rsidRDefault="0009643B">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B90FE" w14:textId="77777777" w:rsidR="0009643B" w:rsidRDefault="0009643B">
      <w:pPr>
        <w:spacing w:line="240" w:lineRule="auto"/>
      </w:pPr>
      <w:r>
        <w:separator/>
      </w:r>
    </w:p>
  </w:footnote>
  <w:footnote w:type="continuationSeparator" w:id="0">
    <w:p w14:paraId="1612BAA8" w14:textId="77777777" w:rsidR="0009643B" w:rsidRDefault="00096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F5105" w:rsidRDefault="00DF5105"/>
  <w:p w14:paraId="00000009" w14:textId="77777777" w:rsidR="00DF5105" w:rsidRDefault="0009643B">
    <w:r>
      <w:pict w14:anchorId="366B92B2">
        <v:rect id="_x0000_i1025" style="width:0;height:1.5pt" o:hralign="center" o:hrstd="t" o:hr="t" fillcolor="#a0a0a0" stroked="f"/>
      </w:pict>
    </w:r>
  </w:p>
  <w:p w14:paraId="0000000A" w14:textId="77777777" w:rsidR="00DF5105" w:rsidRDefault="0009643B">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6B27"/>
    <w:multiLevelType w:val="multilevel"/>
    <w:tmpl w:val="27FA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30D8C"/>
    <w:multiLevelType w:val="multilevel"/>
    <w:tmpl w:val="E16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F272099"/>
    <w:multiLevelType w:val="multilevel"/>
    <w:tmpl w:val="7B4E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9643B"/>
    <w:rsid w:val="000B6444"/>
    <w:rsid w:val="002F7BE8"/>
    <w:rsid w:val="00DC2437"/>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DC243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z-TopofForm">
    <w:name w:val="HTML Top of Form"/>
    <w:basedOn w:val="Normal"/>
    <w:next w:val="Normal"/>
    <w:link w:val="z-TopofFormChar"/>
    <w:hidden/>
    <w:uiPriority w:val="99"/>
    <w:semiHidden/>
    <w:unhideWhenUsed/>
    <w:rsid w:val="00DC2437"/>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DC2437"/>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163859">
      <w:bodyDiv w:val="1"/>
      <w:marLeft w:val="0"/>
      <w:marRight w:val="0"/>
      <w:marTop w:val="0"/>
      <w:marBottom w:val="0"/>
      <w:divBdr>
        <w:top w:val="none" w:sz="0" w:space="0" w:color="auto"/>
        <w:left w:val="none" w:sz="0" w:space="0" w:color="auto"/>
        <w:bottom w:val="none" w:sz="0" w:space="0" w:color="auto"/>
        <w:right w:val="none" w:sz="0" w:space="0" w:color="auto"/>
      </w:divBdr>
    </w:div>
    <w:div w:id="1192185441">
      <w:bodyDiv w:val="1"/>
      <w:marLeft w:val="0"/>
      <w:marRight w:val="0"/>
      <w:marTop w:val="0"/>
      <w:marBottom w:val="0"/>
      <w:divBdr>
        <w:top w:val="none" w:sz="0" w:space="0" w:color="auto"/>
        <w:left w:val="none" w:sz="0" w:space="0" w:color="auto"/>
        <w:bottom w:val="none" w:sz="0" w:space="0" w:color="auto"/>
        <w:right w:val="none" w:sz="0" w:space="0" w:color="auto"/>
      </w:divBdr>
    </w:div>
    <w:div w:id="1671132462">
      <w:bodyDiv w:val="1"/>
      <w:marLeft w:val="0"/>
      <w:marRight w:val="0"/>
      <w:marTop w:val="0"/>
      <w:marBottom w:val="0"/>
      <w:divBdr>
        <w:top w:val="none" w:sz="0" w:space="0" w:color="auto"/>
        <w:left w:val="none" w:sz="0" w:space="0" w:color="auto"/>
        <w:bottom w:val="none" w:sz="0" w:space="0" w:color="auto"/>
        <w:right w:val="none" w:sz="0" w:space="0" w:color="auto"/>
      </w:divBdr>
      <w:divsChild>
        <w:div w:id="751783185">
          <w:marLeft w:val="0"/>
          <w:marRight w:val="0"/>
          <w:marTop w:val="0"/>
          <w:marBottom w:val="0"/>
          <w:divBdr>
            <w:top w:val="single" w:sz="2" w:space="0" w:color="E3E3E3"/>
            <w:left w:val="single" w:sz="2" w:space="0" w:color="E3E3E3"/>
            <w:bottom w:val="single" w:sz="2" w:space="0" w:color="E3E3E3"/>
            <w:right w:val="single" w:sz="2" w:space="0" w:color="E3E3E3"/>
          </w:divBdr>
          <w:divsChild>
            <w:div w:id="1415082927">
              <w:marLeft w:val="0"/>
              <w:marRight w:val="0"/>
              <w:marTop w:val="0"/>
              <w:marBottom w:val="0"/>
              <w:divBdr>
                <w:top w:val="single" w:sz="2" w:space="0" w:color="E3E3E3"/>
                <w:left w:val="single" w:sz="2" w:space="0" w:color="E3E3E3"/>
                <w:bottom w:val="single" w:sz="2" w:space="0" w:color="E3E3E3"/>
                <w:right w:val="single" w:sz="2" w:space="0" w:color="E3E3E3"/>
              </w:divBdr>
              <w:divsChild>
                <w:div w:id="1906715770">
                  <w:marLeft w:val="0"/>
                  <w:marRight w:val="0"/>
                  <w:marTop w:val="0"/>
                  <w:marBottom w:val="0"/>
                  <w:divBdr>
                    <w:top w:val="single" w:sz="2" w:space="0" w:color="E3E3E3"/>
                    <w:left w:val="single" w:sz="2" w:space="0" w:color="E3E3E3"/>
                    <w:bottom w:val="single" w:sz="2" w:space="0" w:color="E3E3E3"/>
                    <w:right w:val="single" w:sz="2" w:space="0" w:color="E3E3E3"/>
                  </w:divBdr>
                  <w:divsChild>
                    <w:div w:id="537739562">
                      <w:marLeft w:val="0"/>
                      <w:marRight w:val="0"/>
                      <w:marTop w:val="0"/>
                      <w:marBottom w:val="0"/>
                      <w:divBdr>
                        <w:top w:val="single" w:sz="2" w:space="0" w:color="E3E3E3"/>
                        <w:left w:val="single" w:sz="2" w:space="0" w:color="E3E3E3"/>
                        <w:bottom w:val="single" w:sz="2" w:space="0" w:color="E3E3E3"/>
                        <w:right w:val="single" w:sz="2" w:space="0" w:color="E3E3E3"/>
                      </w:divBdr>
                      <w:divsChild>
                        <w:div w:id="793520752">
                          <w:marLeft w:val="0"/>
                          <w:marRight w:val="0"/>
                          <w:marTop w:val="0"/>
                          <w:marBottom w:val="0"/>
                          <w:divBdr>
                            <w:top w:val="single" w:sz="2" w:space="0" w:color="E3E3E3"/>
                            <w:left w:val="single" w:sz="2" w:space="0" w:color="E3E3E3"/>
                            <w:bottom w:val="single" w:sz="2" w:space="0" w:color="E3E3E3"/>
                            <w:right w:val="single" w:sz="2" w:space="0" w:color="E3E3E3"/>
                          </w:divBdr>
                          <w:divsChild>
                            <w:div w:id="172537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652222">
                                  <w:marLeft w:val="0"/>
                                  <w:marRight w:val="0"/>
                                  <w:marTop w:val="0"/>
                                  <w:marBottom w:val="0"/>
                                  <w:divBdr>
                                    <w:top w:val="single" w:sz="2" w:space="0" w:color="E3E3E3"/>
                                    <w:left w:val="single" w:sz="2" w:space="0" w:color="E3E3E3"/>
                                    <w:bottom w:val="single" w:sz="2" w:space="0" w:color="E3E3E3"/>
                                    <w:right w:val="single" w:sz="2" w:space="0" w:color="E3E3E3"/>
                                  </w:divBdr>
                                  <w:divsChild>
                                    <w:div w:id="1833713307">
                                      <w:marLeft w:val="0"/>
                                      <w:marRight w:val="0"/>
                                      <w:marTop w:val="0"/>
                                      <w:marBottom w:val="0"/>
                                      <w:divBdr>
                                        <w:top w:val="single" w:sz="2" w:space="0" w:color="E3E3E3"/>
                                        <w:left w:val="single" w:sz="2" w:space="0" w:color="E3E3E3"/>
                                        <w:bottom w:val="single" w:sz="2" w:space="0" w:color="E3E3E3"/>
                                        <w:right w:val="single" w:sz="2" w:space="0" w:color="E3E3E3"/>
                                      </w:divBdr>
                                      <w:divsChild>
                                        <w:div w:id="2122414141">
                                          <w:marLeft w:val="0"/>
                                          <w:marRight w:val="0"/>
                                          <w:marTop w:val="0"/>
                                          <w:marBottom w:val="0"/>
                                          <w:divBdr>
                                            <w:top w:val="single" w:sz="2" w:space="0" w:color="E3E3E3"/>
                                            <w:left w:val="single" w:sz="2" w:space="0" w:color="E3E3E3"/>
                                            <w:bottom w:val="single" w:sz="2" w:space="0" w:color="E3E3E3"/>
                                            <w:right w:val="single" w:sz="2" w:space="0" w:color="E3E3E3"/>
                                          </w:divBdr>
                                          <w:divsChild>
                                            <w:div w:id="35979704">
                                              <w:marLeft w:val="0"/>
                                              <w:marRight w:val="0"/>
                                              <w:marTop w:val="0"/>
                                              <w:marBottom w:val="0"/>
                                              <w:divBdr>
                                                <w:top w:val="single" w:sz="2" w:space="0" w:color="E3E3E3"/>
                                                <w:left w:val="single" w:sz="2" w:space="0" w:color="E3E3E3"/>
                                                <w:bottom w:val="single" w:sz="2" w:space="0" w:color="E3E3E3"/>
                                                <w:right w:val="single" w:sz="2" w:space="0" w:color="E3E3E3"/>
                                              </w:divBdr>
                                              <w:divsChild>
                                                <w:div w:id="939677879">
                                                  <w:marLeft w:val="0"/>
                                                  <w:marRight w:val="0"/>
                                                  <w:marTop w:val="0"/>
                                                  <w:marBottom w:val="0"/>
                                                  <w:divBdr>
                                                    <w:top w:val="single" w:sz="2" w:space="0" w:color="E3E3E3"/>
                                                    <w:left w:val="single" w:sz="2" w:space="0" w:color="E3E3E3"/>
                                                    <w:bottom w:val="single" w:sz="2" w:space="0" w:color="E3E3E3"/>
                                                    <w:right w:val="single" w:sz="2" w:space="0" w:color="E3E3E3"/>
                                                  </w:divBdr>
                                                  <w:divsChild>
                                                    <w:div w:id="193609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225210">
          <w:marLeft w:val="0"/>
          <w:marRight w:val="0"/>
          <w:marTop w:val="0"/>
          <w:marBottom w:val="0"/>
          <w:divBdr>
            <w:top w:val="none" w:sz="0" w:space="0" w:color="auto"/>
            <w:left w:val="none" w:sz="0" w:space="0" w:color="auto"/>
            <w:bottom w:val="none" w:sz="0" w:space="0" w:color="auto"/>
            <w:right w:val="none" w:sz="0" w:space="0" w:color="auto"/>
          </w:divBdr>
        </w:div>
      </w:divsChild>
    </w:div>
    <w:div w:id="207850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cp:lastModifiedBy>
  <cp:revision>3</cp:revision>
  <dcterms:created xsi:type="dcterms:W3CDTF">2021-12-05T16:16:00Z</dcterms:created>
  <dcterms:modified xsi:type="dcterms:W3CDTF">2024-02-29T13:52:00Z</dcterms:modified>
</cp:coreProperties>
</file>