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1FDF" w14:textId="77777777" w:rsidR="00D437F7" w:rsidRPr="00BF37B3" w:rsidRDefault="00BF37B3" w:rsidP="00BF37B3">
      <w:pPr>
        <w:rPr>
          <w:b/>
          <w:color w:val="000000" w:themeColor="text1"/>
          <w:sz w:val="36"/>
        </w:rPr>
      </w:pPr>
      <w:r>
        <w:rPr>
          <w:b/>
          <w:color w:val="000000" w:themeColor="text1"/>
          <w:sz w:val="36"/>
        </w:rPr>
        <w:t>1. Plotting and fitting of Binomial Distribution and graphical representation of probabilities.</w:t>
      </w:r>
    </w:p>
    <w:p w14:paraId="1B5999C7" w14:textId="77777777" w:rsidR="00350CE8" w:rsidRDefault="00350CE8" w:rsidP="00731B4E">
      <w:pPr>
        <w:rPr>
          <w:b/>
          <w:color w:val="000000" w:themeColor="text1"/>
          <w:sz w:val="36"/>
        </w:rPr>
      </w:pPr>
    </w:p>
    <w:p w14:paraId="46948C59" w14:textId="3FCC4AAD" w:rsidR="00731B4E" w:rsidRDefault="00731B4E" w:rsidP="00731B4E">
      <w:pPr>
        <w:rPr>
          <w:color w:val="000000" w:themeColor="text1"/>
          <w:sz w:val="36"/>
        </w:rPr>
      </w:pPr>
      <w:r>
        <w:rPr>
          <w:b/>
          <w:color w:val="000000" w:themeColor="text1"/>
          <w:sz w:val="36"/>
        </w:rPr>
        <w:t xml:space="preserve">Binomial Distribution: </w:t>
      </w:r>
      <w:r>
        <w:rPr>
          <w:color w:val="000000" w:themeColor="text1"/>
          <w:sz w:val="36"/>
        </w:rPr>
        <w:t>The binomial distribution is a discrete probability model that describes outcomes in experiments with exactly two possible results, such as the toss of a coin.</w:t>
      </w:r>
    </w:p>
    <w:p w14:paraId="0BA2B522" w14:textId="77777777" w:rsidR="00F4619B" w:rsidRDefault="00731B4E" w:rsidP="00731B4E">
      <w:pPr>
        <w:rPr>
          <w:b/>
          <w:bCs/>
          <w:color w:val="000000" w:themeColor="text1"/>
          <w:sz w:val="36"/>
          <w:szCs w:val="36"/>
        </w:rPr>
      </w:pPr>
      <w:r>
        <w:rPr>
          <w:b/>
          <w:color w:val="000000" w:themeColor="text1"/>
          <w:sz w:val="36"/>
        </w:rPr>
        <w:t>Formula:</w:t>
      </w:r>
      <w:r>
        <w:rPr>
          <w:b/>
          <w:color w:val="000000" w:themeColor="text1"/>
          <w:sz w:val="36"/>
        </w:rPr>
        <w:br/>
      </w:r>
    </w:p>
    <w:p w14:paraId="4BD9001B" w14:textId="591EBF6E" w:rsidR="00731B4E" w:rsidRDefault="00731B4E" w:rsidP="00731B4E">
      <w:pPr>
        <w:rPr>
          <w:b/>
          <w:color w:val="000000" w:themeColor="text1"/>
          <w:sz w:val="36"/>
        </w:rPr>
      </w:pPr>
      <w:proofErr w:type="gramStart"/>
      <w:r w:rsidRPr="00F4619B">
        <w:rPr>
          <w:b/>
          <w:bCs/>
          <w:color w:val="000000" w:themeColor="text1"/>
          <w:sz w:val="36"/>
          <w:szCs w:val="36"/>
        </w:rPr>
        <w:t>P(</w:t>
      </w:r>
      <w:proofErr w:type="gramEnd"/>
      <w:r w:rsidRPr="00F4619B">
        <w:rPr>
          <w:b/>
          <w:bCs/>
          <w:color w:val="000000" w:themeColor="text1"/>
          <w:sz w:val="36"/>
          <w:szCs w:val="36"/>
        </w:rPr>
        <w:t xml:space="preserve">x; n, </w:t>
      </w:r>
      <w:proofErr w:type="gramStart"/>
      <w:r w:rsidRPr="00F4619B">
        <w:rPr>
          <w:b/>
          <w:bCs/>
          <w:color w:val="000000" w:themeColor="text1"/>
          <w:sz w:val="36"/>
          <w:szCs w:val="36"/>
        </w:rPr>
        <w:t>p)  =</w:t>
      </w:r>
      <w:proofErr w:type="gramEnd"/>
      <w:r w:rsidRPr="00F4619B">
        <w:rPr>
          <w:b/>
          <w:bCs/>
          <w:color w:val="000000" w:themeColor="text1"/>
          <w:sz w:val="36"/>
          <w:szCs w:val="36"/>
        </w:rPr>
        <w:t xml:space="preserve">  </w:t>
      </w:r>
      <w:proofErr w:type="gramStart"/>
      <w:r w:rsidRPr="00F4619B">
        <w:rPr>
          <w:b/>
          <w:bCs/>
          <w:color w:val="000000" w:themeColor="text1"/>
          <w:sz w:val="36"/>
          <w:szCs w:val="36"/>
        </w:rPr>
        <w:t>C(</w:t>
      </w:r>
      <w:proofErr w:type="gramEnd"/>
      <w:r w:rsidRPr="00F4619B">
        <w:rPr>
          <w:b/>
          <w:bCs/>
          <w:color w:val="000000" w:themeColor="text1"/>
          <w:sz w:val="36"/>
          <w:szCs w:val="36"/>
        </w:rPr>
        <w:t>n, x) × p</w:t>
      </w:r>
      <w:r w:rsidRPr="00F4619B">
        <w:rPr>
          <w:b/>
          <w:bCs/>
          <w:color w:val="000000" w:themeColor="text1"/>
          <w:sz w:val="36"/>
          <w:szCs w:val="36"/>
          <w:vertAlign w:val="superscript"/>
        </w:rPr>
        <w:t>x</w:t>
      </w:r>
      <w:r w:rsidRPr="00F4619B">
        <w:rPr>
          <w:b/>
          <w:bCs/>
          <w:color w:val="000000" w:themeColor="text1"/>
          <w:sz w:val="36"/>
          <w:szCs w:val="36"/>
        </w:rPr>
        <w:t xml:space="preserve"> × (1−</w:t>
      </w:r>
      <w:proofErr w:type="gramStart"/>
      <w:r w:rsidRPr="00F4619B">
        <w:rPr>
          <w:b/>
          <w:bCs/>
          <w:color w:val="000000" w:themeColor="text1"/>
          <w:sz w:val="36"/>
          <w:szCs w:val="36"/>
        </w:rPr>
        <w:t>p)</w:t>
      </w:r>
      <w:r w:rsidRPr="00F4619B">
        <w:rPr>
          <w:b/>
          <w:bCs/>
          <w:color w:val="000000" w:themeColor="text1"/>
          <w:sz w:val="36"/>
          <w:szCs w:val="36"/>
          <w:vertAlign w:val="superscript"/>
        </w:rPr>
        <w:t>n</w:t>
      </w:r>
      <w:proofErr w:type="gramEnd"/>
      <w:r w:rsidRPr="00F4619B">
        <w:rPr>
          <w:b/>
          <w:bCs/>
          <w:color w:val="000000" w:themeColor="text1"/>
          <w:sz w:val="36"/>
          <w:szCs w:val="36"/>
          <w:vertAlign w:val="superscript"/>
        </w:rPr>
        <w:t>−x</w:t>
      </w:r>
    </w:p>
    <w:p w14:paraId="5EE5FA7A" w14:textId="77777777" w:rsidR="008E144A" w:rsidRDefault="008E144A" w:rsidP="00731B4E">
      <w:pPr>
        <w:rPr>
          <w:color w:val="000000" w:themeColor="text1"/>
          <w:sz w:val="36"/>
        </w:rPr>
      </w:pPr>
      <w:r>
        <w:rPr>
          <w:color w:val="000000" w:themeColor="text1"/>
          <w:sz w:val="36"/>
        </w:rPr>
        <w:t>Where:</w:t>
      </w:r>
      <w:r>
        <w:rPr>
          <w:color w:val="000000" w:themeColor="text1"/>
          <w:sz w:val="36"/>
        </w:rPr>
        <w:br/>
        <w:t>P(x; n,p) is the probability of x successes in n trials in an experiment which can result in exactly two outcomes (success or fail)</w:t>
      </w:r>
      <w:r>
        <w:rPr>
          <w:color w:val="000000" w:themeColor="text1"/>
          <w:sz w:val="36"/>
        </w:rPr>
        <w:br/>
        <w:t>p denotes the probability of achieving success on any single trial.</w:t>
      </w:r>
      <w:r>
        <w:rPr>
          <w:color w:val="000000" w:themeColor="text1"/>
          <w:sz w:val="36"/>
        </w:rPr>
        <w:br/>
        <w:t>n is the number of trials.</w:t>
      </w:r>
      <w:r>
        <w:rPr>
          <w:color w:val="000000" w:themeColor="text1"/>
          <w:sz w:val="36"/>
        </w:rPr>
        <w:br/>
        <w:t>x is the total number of successes.</w:t>
      </w:r>
    </w:p>
    <w:p w14:paraId="37C6FF06" w14:textId="77777777" w:rsidR="008E144A" w:rsidRPr="00214378" w:rsidRDefault="008E144A" w:rsidP="00731B4E">
      <w:pPr>
        <w:rPr>
          <w:b/>
          <w:bCs/>
          <w:color w:val="000000" w:themeColor="text1"/>
          <w:sz w:val="36"/>
        </w:rPr>
      </w:pPr>
      <w:r w:rsidRPr="00214378">
        <w:rPr>
          <w:b/>
          <w:bCs/>
          <w:color w:val="000000" w:themeColor="text1"/>
          <w:sz w:val="36"/>
        </w:rPr>
        <w:t>BINOM.DIST(number_s, trials, probability_s, cumulative)</w:t>
      </w:r>
    </w:p>
    <w:p w14:paraId="683267D0" w14:textId="77777777" w:rsidR="003277A8" w:rsidRDefault="008E144A" w:rsidP="00731B4E">
      <w:pPr>
        <w:rPr>
          <w:color w:val="000000" w:themeColor="text1"/>
          <w:sz w:val="36"/>
        </w:rPr>
      </w:pPr>
      <w:r>
        <w:rPr>
          <w:color w:val="000000" w:themeColor="text1"/>
          <w:sz w:val="36"/>
        </w:rPr>
        <w:t>Where:</w:t>
      </w:r>
      <w:r>
        <w:rPr>
          <w:color w:val="000000" w:themeColor="text1"/>
          <w:sz w:val="36"/>
        </w:rPr>
        <w:br/>
        <w:t>number_s: number of successes.</w:t>
      </w:r>
      <w:r>
        <w:rPr>
          <w:color w:val="000000" w:themeColor="text1"/>
          <w:sz w:val="36"/>
        </w:rPr>
        <w:br/>
        <w:t>trials: total number of trials.</w:t>
      </w:r>
      <w:r>
        <w:rPr>
          <w:color w:val="000000" w:themeColor="text1"/>
          <w:sz w:val="36"/>
        </w:rPr>
        <w:br/>
        <w:t>probability_s: probability of success on each trial</w:t>
      </w:r>
      <w:r>
        <w:rPr>
          <w:color w:val="000000" w:themeColor="text1"/>
          <w:sz w:val="36"/>
        </w:rPr>
        <w:br/>
      </w:r>
      <w:r>
        <w:rPr>
          <w:color w:val="000000" w:themeColor="text1"/>
          <w:sz w:val="36"/>
        </w:rPr>
        <w:lastRenderedPageBreak/>
        <w:t>cumulative: TRUE returns the cumulative probability; FALSE returns the exact probability.</w:t>
      </w:r>
    </w:p>
    <w:p w14:paraId="70C58035" w14:textId="77777777" w:rsidR="008E144A" w:rsidRPr="008E144A" w:rsidRDefault="003277A8" w:rsidP="00731B4E">
      <w:pPr>
        <w:rPr>
          <w:color w:val="000000" w:themeColor="text1"/>
          <w:sz w:val="36"/>
        </w:rPr>
      </w:pPr>
      <w:r>
        <w:rPr>
          <w:b/>
          <w:color w:val="000000" w:themeColor="text1"/>
          <w:sz w:val="36"/>
        </w:rPr>
        <w:t>Skewness In Case of Binomial Distribution Can Be Defined As Follows:-</w:t>
      </w:r>
      <w:r>
        <w:rPr>
          <w:b/>
          <w:color w:val="000000" w:themeColor="text1"/>
          <w:sz w:val="36"/>
        </w:rPr>
        <w:br/>
      </w:r>
      <w:r>
        <w:rPr>
          <w:color w:val="000000" w:themeColor="text1"/>
          <w:sz w:val="36"/>
        </w:rPr>
        <w:t>- If p = 0.5, binomial distribution will be symmetrical, regardless of the value of n.</w:t>
      </w:r>
      <w:r>
        <w:rPr>
          <w:color w:val="000000" w:themeColor="text1"/>
          <w:sz w:val="36"/>
        </w:rPr>
        <w:br/>
        <w:t xml:space="preserve">- If p </w:t>
      </w:r>
      <w:r>
        <w:rPr>
          <w:rFonts w:cs="Times New Roman"/>
          <w:color w:val="000000" w:themeColor="text1"/>
          <w:sz w:val="36"/>
        </w:rPr>
        <w:t>≠</w:t>
      </w:r>
      <w:r>
        <w:rPr>
          <w:color w:val="000000" w:themeColor="text1"/>
          <w:sz w:val="36"/>
        </w:rPr>
        <w:t xml:space="preserve"> 0.5, the distribution will be skewed.</w:t>
      </w:r>
      <w:r>
        <w:rPr>
          <w:color w:val="000000" w:themeColor="text1"/>
          <w:sz w:val="36"/>
        </w:rPr>
        <w:br/>
        <w:t xml:space="preserve">- When p &lt; 0.5, the distribution is positively skewed (right-skewed), meaning most of the probability mass is concentrated in the lower values and the tail extends to the right. </w:t>
      </w:r>
      <w:r>
        <w:rPr>
          <w:color w:val="000000" w:themeColor="text1"/>
          <w:sz w:val="36"/>
        </w:rPr>
        <w:br/>
        <w:t xml:space="preserve">- When p &gt; 0.5, the distribution is negatively skewed (left-skewed), meaning the majority of the probability lies in the higher values and the tail extends to the left. </w:t>
      </w:r>
    </w:p>
    <w:p w14:paraId="63D475CD" w14:textId="77777777" w:rsidR="00BF37B3" w:rsidRDefault="00BF37B3" w:rsidP="00A64A17">
      <w:pPr>
        <w:rPr>
          <w:b/>
          <w:color w:val="000000" w:themeColor="text1"/>
          <w:sz w:val="36"/>
          <w:u w:val="single"/>
        </w:rPr>
      </w:pPr>
      <w:r>
        <w:rPr>
          <w:noProof/>
          <w:color w:val="000000" w:themeColor="text1"/>
          <w:sz w:val="36"/>
        </w:rPr>
        <w:drawing>
          <wp:inline distT="0" distB="0" distL="0" distR="0" wp14:anchorId="0D099EF0" wp14:editId="4523209F">
            <wp:extent cx="5943600" cy="19583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958340"/>
                    </a:xfrm>
                    <a:prstGeom prst="rect">
                      <a:avLst/>
                    </a:prstGeom>
                  </pic:spPr>
                </pic:pic>
              </a:graphicData>
            </a:graphic>
          </wp:inline>
        </w:drawing>
      </w:r>
      <w:r>
        <w:rPr>
          <w:b/>
          <w:color w:val="000000" w:themeColor="text1"/>
          <w:sz w:val="36"/>
          <w:u w:val="single"/>
        </w:rPr>
        <w:br/>
      </w:r>
      <w:r>
        <w:rPr>
          <w:noProof/>
        </w:rPr>
        <w:drawing>
          <wp:inline distT="0" distB="0" distL="0" distR="0" wp14:anchorId="75D1C60F" wp14:editId="48AB616A">
            <wp:extent cx="5943600" cy="18980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898015"/>
                    </a:xfrm>
                    <a:prstGeom prst="rect">
                      <a:avLst/>
                    </a:prstGeom>
                  </pic:spPr>
                </pic:pic>
              </a:graphicData>
            </a:graphic>
          </wp:inline>
        </w:drawing>
      </w:r>
    </w:p>
    <w:p w14:paraId="68B81FBF" w14:textId="77777777" w:rsidR="00085FAB" w:rsidRPr="00D437F7" w:rsidRDefault="00BF37B3" w:rsidP="00A64A17">
      <w:pPr>
        <w:rPr>
          <w:color w:val="000000" w:themeColor="text1"/>
          <w:sz w:val="36"/>
        </w:rPr>
      </w:pPr>
      <w:r>
        <w:rPr>
          <w:noProof/>
        </w:rPr>
        <w:lastRenderedPageBreak/>
        <w:drawing>
          <wp:inline distT="0" distB="0" distL="0" distR="0" wp14:anchorId="7C612BC9" wp14:editId="59824545">
            <wp:extent cx="5943600" cy="19208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920875"/>
                    </a:xfrm>
                    <a:prstGeom prst="rect">
                      <a:avLst/>
                    </a:prstGeom>
                  </pic:spPr>
                </pic:pic>
              </a:graphicData>
            </a:graphic>
          </wp:inline>
        </w:drawing>
      </w:r>
    </w:p>
    <w:p w14:paraId="7AA6E043" w14:textId="77777777" w:rsidR="00085FAB" w:rsidRPr="00D437F7" w:rsidRDefault="00085FAB" w:rsidP="00A64A17">
      <w:pPr>
        <w:rPr>
          <w:color w:val="000000" w:themeColor="text1"/>
          <w:sz w:val="36"/>
        </w:rPr>
      </w:pPr>
    </w:p>
    <w:p w14:paraId="6EF67089" w14:textId="77777777" w:rsidR="00085FAB" w:rsidRPr="00D437F7" w:rsidRDefault="00085FAB" w:rsidP="00A64A17">
      <w:pPr>
        <w:rPr>
          <w:color w:val="000000" w:themeColor="text1"/>
          <w:sz w:val="36"/>
        </w:rPr>
      </w:pPr>
    </w:p>
    <w:p w14:paraId="7F481DE5" w14:textId="77777777" w:rsidR="004C2468" w:rsidRDefault="004C2468" w:rsidP="00085FAB">
      <w:pPr>
        <w:rPr>
          <w:noProof/>
          <w:color w:val="000000" w:themeColor="text1"/>
          <w:sz w:val="36"/>
        </w:rPr>
      </w:pPr>
    </w:p>
    <w:p w14:paraId="37638EB9" w14:textId="77777777" w:rsidR="00CD05D3" w:rsidRPr="00214378" w:rsidRDefault="00CD05D3" w:rsidP="00CD05D3">
      <w:pPr>
        <w:rPr>
          <w:sz w:val="32"/>
          <w:szCs w:val="32"/>
        </w:rPr>
      </w:pPr>
      <w:r w:rsidRPr="00214378">
        <w:rPr>
          <w:b/>
          <w:color w:val="2E74B5"/>
          <w:sz w:val="32"/>
          <w:szCs w:val="32"/>
        </w:rPr>
        <w:t>Interpretation:</w:t>
      </w:r>
    </w:p>
    <w:p w14:paraId="01672754" w14:textId="77777777" w:rsidR="00CD05D3" w:rsidRDefault="00CD05D3" w:rsidP="00CD05D3">
      <w:pPr>
        <w:rPr>
          <w:sz w:val="24"/>
        </w:rPr>
      </w:pPr>
    </w:p>
    <w:p w14:paraId="6D5C6601" w14:textId="77777777" w:rsidR="00CD05D3" w:rsidRPr="00C8246B" w:rsidRDefault="00CD05D3" w:rsidP="00CD05D3">
      <w:pPr>
        <w:rPr>
          <w:szCs w:val="28"/>
        </w:rPr>
      </w:pPr>
      <w:r>
        <w:rPr>
          <w:szCs w:val="28"/>
        </w:rPr>
        <w:t>The exponential distribution graph reveals a rapidly decreasing density function starting from λ at x = 0, illustrating that shorter waiting times are far more probable than longer ones.</w:t>
      </w:r>
    </w:p>
    <w:p w14:paraId="0CC21FD1" w14:textId="77777777" w:rsidR="00CD05D3" w:rsidRPr="00C8246B" w:rsidRDefault="00CD05D3" w:rsidP="00CD05D3">
      <w:pPr>
        <w:rPr>
          <w:szCs w:val="28"/>
        </w:rPr>
      </w:pPr>
      <w:r>
        <w:rPr>
          <w:szCs w:val="28"/>
        </w:rPr>
        <w:t>The CDF curve rises steeply at first and plateaus near 1, showing that most events occur well before the mean waiting time 1/λ.</w:t>
      </w:r>
    </w:p>
    <w:p w14:paraId="0CAFCA36" w14:textId="77777777" w:rsidR="00BF37B3" w:rsidRDefault="00BF37B3" w:rsidP="00085FAB">
      <w:pPr>
        <w:rPr>
          <w:noProof/>
          <w:color w:val="000000" w:themeColor="text1"/>
          <w:sz w:val="36"/>
        </w:rPr>
      </w:pPr>
    </w:p>
    <w:p w14:paraId="4EED425F" w14:textId="77777777" w:rsidR="00BF37B3" w:rsidRDefault="00BF37B3" w:rsidP="00085FAB">
      <w:pPr>
        <w:rPr>
          <w:noProof/>
          <w:color w:val="000000" w:themeColor="text1"/>
          <w:sz w:val="36"/>
        </w:rPr>
      </w:pPr>
    </w:p>
    <w:p w14:paraId="7F181EA9" w14:textId="77777777" w:rsidR="00BF37B3" w:rsidRDefault="00BF37B3" w:rsidP="00085FAB">
      <w:pPr>
        <w:rPr>
          <w:noProof/>
          <w:color w:val="000000" w:themeColor="text1"/>
          <w:sz w:val="36"/>
        </w:rPr>
      </w:pPr>
    </w:p>
    <w:p w14:paraId="5B5D25AA" w14:textId="77777777" w:rsidR="00BF37B3" w:rsidRDefault="00BF37B3" w:rsidP="00085FAB">
      <w:pPr>
        <w:rPr>
          <w:noProof/>
          <w:color w:val="000000" w:themeColor="text1"/>
          <w:sz w:val="36"/>
        </w:rPr>
      </w:pPr>
    </w:p>
    <w:p w14:paraId="1F7AD6BB" w14:textId="77777777" w:rsidR="00BF37B3" w:rsidRDefault="00BF37B3" w:rsidP="00085FAB">
      <w:pPr>
        <w:rPr>
          <w:noProof/>
          <w:color w:val="000000" w:themeColor="text1"/>
          <w:sz w:val="36"/>
        </w:rPr>
      </w:pPr>
    </w:p>
    <w:p w14:paraId="468C93F5" w14:textId="77777777" w:rsidR="00BF37B3" w:rsidRDefault="00BF37B3" w:rsidP="00085FAB">
      <w:pPr>
        <w:rPr>
          <w:noProof/>
          <w:color w:val="000000" w:themeColor="text1"/>
          <w:sz w:val="36"/>
        </w:rPr>
      </w:pPr>
    </w:p>
    <w:p w14:paraId="1A14F78C" w14:textId="77777777" w:rsidR="00BF37B3" w:rsidRDefault="00BF37B3" w:rsidP="00085FAB">
      <w:pPr>
        <w:rPr>
          <w:noProof/>
          <w:color w:val="000000" w:themeColor="text1"/>
          <w:sz w:val="36"/>
        </w:rPr>
      </w:pPr>
    </w:p>
    <w:p w14:paraId="67A73090" w14:textId="77777777" w:rsidR="00BF37B3" w:rsidRDefault="00BF37B3" w:rsidP="00085FAB">
      <w:pPr>
        <w:rPr>
          <w:b/>
          <w:noProof/>
          <w:color w:val="000000" w:themeColor="text1"/>
          <w:sz w:val="36"/>
        </w:rPr>
      </w:pPr>
      <w:r>
        <w:rPr>
          <w:b/>
          <w:noProof/>
          <w:color w:val="000000" w:themeColor="text1"/>
          <w:sz w:val="36"/>
        </w:rPr>
        <w:t>2. Plotting and fitting of Multinomial distribution and graphical representation of probabilities.</w:t>
      </w:r>
    </w:p>
    <w:p w14:paraId="2326B69E" w14:textId="77777777" w:rsidR="00B07248" w:rsidRDefault="00B07248" w:rsidP="00085FAB">
      <w:pPr>
        <w:rPr>
          <w:b/>
          <w:noProof/>
          <w:color w:val="000000" w:themeColor="text1"/>
          <w:sz w:val="36"/>
        </w:rPr>
      </w:pPr>
    </w:p>
    <w:p w14:paraId="13FEFC5A" w14:textId="19E9C1FD" w:rsidR="009D7089" w:rsidRDefault="00BF37B3" w:rsidP="00085FAB">
      <w:pPr>
        <w:rPr>
          <w:rFonts w:eastAsiaTheme="minorEastAsia"/>
          <w:noProof/>
          <w:color w:val="000000" w:themeColor="text1"/>
          <w:sz w:val="36"/>
        </w:rPr>
      </w:pPr>
      <w:r>
        <w:rPr>
          <w:b/>
          <w:noProof/>
          <w:color w:val="000000" w:themeColor="text1"/>
          <w:sz w:val="36"/>
        </w:rPr>
        <w:t xml:space="preserve">Multinomial Distribution: </w:t>
      </w:r>
      <w:r>
        <w:rPr>
          <w:noProof/>
          <w:color w:val="000000" w:themeColor="text1"/>
          <w:sz w:val="36"/>
        </w:rPr>
        <w:t xml:space="preserve">The multinomial distribution is a multivariate generalization of the binomial distribution. </w:t>
      </w:r>
      <w:r w:rsidR="00B07248">
        <w:rPr>
          <w:noProof/>
          <w:color w:val="000000" w:themeColor="text1"/>
          <w:sz w:val="36"/>
        </w:rPr>
        <w:t>Let us suppose</w:t>
      </w:r>
      <w:r>
        <w:rPr>
          <w:noProof/>
          <w:color w:val="000000" w:themeColor="text1"/>
          <w:sz w:val="36"/>
        </w:rPr>
        <w:t xml:space="preserve"> a trial that results in exactly one of some fixed finite number k of possible outcomes, with probabilities P</w:t>
      </w:r>
      <m:oMath>
        <m:sSub>
          <m:sSubPr>
            <m:ctrlPr>
              <w:rPr>
                <w:rFonts w:ascii="Cambria Math" w:hAnsi="Cambria Math"/>
                <w:i/>
                <w:noProof/>
                <w:color w:val="000000" w:themeColor="text1"/>
                <w:sz w:val="36"/>
              </w:rPr>
            </m:ctrlPr>
          </m:sSubPr>
          <m:e>
            <m:r>
              <w:rPr>
                <w:rFonts w:ascii="Cambria Math" w:hAnsi="Cambria Math"/>
                <w:noProof/>
                <w:color w:val="000000" w:themeColor="text1"/>
                <w:sz w:val="36"/>
              </w:rPr>
              <m:t>p</m:t>
            </m:r>
          </m:e>
          <m:sub>
            <m:r>
              <w:rPr>
                <w:rFonts w:ascii="Cambria Math" w:hAnsi="Cambria Math"/>
                <w:noProof/>
                <w:color w:val="000000" w:themeColor="text1"/>
                <w:sz w:val="36"/>
              </w:rPr>
              <m:t>1</m:t>
            </m:r>
          </m:sub>
        </m:sSub>
        <m:r>
          <w:rPr>
            <w:rFonts w:ascii="Cambria Math" w:hAnsi="Cambria Math"/>
            <w:noProof/>
            <w:color w:val="000000" w:themeColor="text1"/>
            <w:sz w:val="36"/>
          </w:rPr>
          <m:t xml:space="preserve">,  </m:t>
        </m:r>
        <m:sSub>
          <m:sSubPr>
            <m:ctrlPr>
              <w:rPr>
                <w:rFonts w:ascii="Cambria Math" w:hAnsi="Cambria Math"/>
                <w:i/>
                <w:noProof/>
                <w:color w:val="000000" w:themeColor="text1"/>
                <w:sz w:val="36"/>
              </w:rPr>
            </m:ctrlPr>
          </m:sSubPr>
          <m:e>
            <m:r>
              <w:rPr>
                <w:rFonts w:ascii="Cambria Math" w:hAnsi="Cambria Math"/>
                <w:noProof/>
                <w:color w:val="000000" w:themeColor="text1"/>
                <w:sz w:val="36"/>
              </w:rPr>
              <m:t>p</m:t>
            </m:r>
          </m:e>
          <m:sub>
            <m:r>
              <w:rPr>
                <w:rFonts w:ascii="Cambria Math" w:hAnsi="Cambria Math"/>
                <w:noProof/>
                <w:color w:val="000000" w:themeColor="text1"/>
                <w:sz w:val="36"/>
              </w:rPr>
              <m:t>2</m:t>
            </m:r>
          </m:sub>
        </m:sSub>
        <m:r>
          <w:rPr>
            <w:rFonts w:ascii="Cambria Math" w:hAnsi="Cambria Math"/>
            <w:noProof/>
            <w:color w:val="000000" w:themeColor="text1"/>
            <w:sz w:val="36"/>
          </w:rPr>
          <m:t xml:space="preserve">, </m:t>
        </m:r>
        <m:sSub>
          <m:sSubPr>
            <m:ctrlPr>
              <w:rPr>
                <w:rFonts w:ascii="Cambria Math" w:hAnsi="Cambria Math"/>
                <w:i/>
                <w:noProof/>
                <w:color w:val="000000" w:themeColor="text1"/>
                <w:sz w:val="36"/>
              </w:rPr>
            </m:ctrlPr>
          </m:sSubPr>
          <m:e>
            <m:r>
              <w:rPr>
                <w:rFonts w:ascii="Cambria Math" w:hAnsi="Cambria Math"/>
                <w:noProof/>
                <w:color w:val="000000" w:themeColor="text1"/>
                <w:sz w:val="36"/>
              </w:rPr>
              <m:t>p</m:t>
            </m:r>
          </m:e>
          <m:sub>
            <m:r>
              <w:rPr>
                <w:rFonts w:ascii="Cambria Math" w:hAnsi="Cambria Math"/>
                <w:noProof/>
                <w:color w:val="000000" w:themeColor="text1"/>
                <w:sz w:val="36"/>
              </w:rPr>
              <m:t>3</m:t>
            </m:r>
          </m:sub>
        </m:sSub>
        <m:r>
          <w:rPr>
            <w:rFonts w:ascii="Cambria Math" w:hAnsi="Cambria Math"/>
            <w:noProof/>
            <w:color w:val="000000" w:themeColor="text1"/>
            <w:sz w:val="36"/>
          </w:rPr>
          <m:t>…</m:t>
        </m:r>
      </m:oMath>
      <w:r>
        <w:rPr>
          <w:rFonts w:eastAsiaTheme="minorEastAsia"/>
          <w:noProof/>
          <w:color w:val="000000" w:themeColor="text1"/>
          <w:sz w:val="36"/>
        </w:rPr>
        <w:t xml:space="preserve">, </w:t>
      </w:r>
      <m:oMath>
        <m:sSub>
          <m:sSubPr>
            <m:ctrlPr>
              <w:rPr>
                <w:rFonts w:ascii="Cambria Math" w:eastAsiaTheme="minorEastAsia" w:hAnsi="Cambria Math"/>
                <w:i/>
                <w:noProof/>
                <w:color w:val="000000" w:themeColor="text1"/>
                <w:sz w:val="36"/>
              </w:rPr>
            </m:ctrlPr>
          </m:sSubPr>
          <m:e>
            <m:r>
              <w:rPr>
                <w:rFonts w:ascii="Cambria Math" w:eastAsiaTheme="minorEastAsia" w:hAnsi="Cambria Math"/>
                <w:noProof/>
                <w:color w:val="000000" w:themeColor="text1"/>
                <w:sz w:val="36"/>
              </w:rPr>
              <m:t>p</m:t>
            </m:r>
          </m:e>
          <m:sub>
            <m:r>
              <w:rPr>
                <w:rFonts w:ascii="Cambria Math" w:eastAsiaTheme="minorEastAsia" w:hAnsi="Cambria Math"/>
                <w:noProof/>
                <w:color w:val="000000" w:themeColor="text1"/>
                <w:sz w:val="36"/>
              </w:rPr>
              <m:t>k</m:t>
            </m:r>
          </m:sub>
        </m:sSub>
      </m:oMath>
      <w:r>
        <w:rPr>
          <w:rFonts w:eastAsiaTheme="minorEastAsia"/>
          <w:noProof/>
          <w:color w:val="000000" w:themeColor="text1"/>
          <w:sz w:val="36"/>
        </w:rPr>
        <w:t xml:space="preserve"> (so that </w:t>
      </w:r>
      <m:oMath>
        <m:sSub>
          <m:sSubPr>
            <m:ctrlPr>
              <w:rPr>
                <w:rFonts w:ascii="Cambria Math" w:eastAsiaTheme="minorEastAsia" w:hAnsi="Cambria Math"/>
                <w:i/>
                <w:noProof/>
                <w:color w:val="000000" w:themeColor="text1"/>
                <w:sz w:val="36"/>
              </w:rPr>
            </m:ctrlPr>
          </m:sSubPr>
          <m:e>
            <m:r>
              <w:rPr>
                <w:rFonts w:ascii="Cambria Math" w:eastAsiaTheme="minorEastAsia" w:hAnsi="Cambria Math"/>
                <w:noProof/>
                <w:color w:val="000000" w:themeColor="text1"/>
                <w:sz w:val="36"/>
              </w:rPr>
              <m:t>p</m:t>
            </m:r>
          </m:e>
          <m:sub>
            <m:r>
              <w:rPr>
                <w:rFonts w:ascii="Cambria Math" w:eastAsiaTheme="minorEastAsia" w:hAnsi="Cambria Math"/>
                <w:noProof/>
                <w:color w:val="000000" w:themeColor="text1"/>
                <w:sz w:val="36"/>
              </w:rPr>
              <m:t>i</m:t>
            </m:r>
          </m:sub>
        </m:sSub>
        <m:r>
          <w:rPr>
            <w:rFonts w:ascii="Cambria Math" w:eastAsiaTheme="minorEastAsia" w:hAnsi="Cambria Math"/>
            <w:noProof/>
            <w:color w:val="000000" w:themeColor="text1"/>
            <w:sz w:val="36"/>
          </w:rPr>
          <m:t xml:space="preserve"> ≥0 for i=1, …., k and </m:t>
        </m:r>
        <m:nary>
          <m:naryPr>
            <m:chr m:val="∑"/>
            <m:limLoc m:val="undOvr"/>
            <m:subHide m:val="1"/>
            <m:supHide m:val="1"/>
            <m:ctrlPr>
              <w:rPr>
                <w:rFonts w:ascii="Cambria Math" w:eastAsiaTheme="minorEastAsia" w:hAnsi="Cambria Math"/>
                <w:i/>
                <w:noProof/>
                <w:color w:val="000000" w:themeColor="text1"/>
                <w:sz w:val="36"/>
              </w:rPr>
            </m:ctrlPr>
          </m:naryPr>
          <m:sub/>
          <m:sup/>
          <m:e>
            <m:r>
              <w:rPr>
                <w:rFonts w:ascii="Cambria Math" w:eastAsiaTheme="minorEastAsia" w:hAnsi="Cambria Math"/>
                <w:noProof/>
                <w:color w:val="000000" w:themeColor="text1"/>
                <w:sz w:val="36"/>
              </w:rPr>
              <m:t>i</m:t>
            </m:r>
          </m:e>
        </m:nary>
        <m:r>
          <w:rPr>
            <w:rFonts w:ascii="Cambria Math" w:eastAsiaTheme="minorEastAsia" w:hAnsi="Cambria Math"/>
            <w:noProof/>
            <w:color w:val="000000" w:themeColor="text1"/>
            <w:sz w:val="36"/>
          </w:rPr>
          <m:t>=1kpi=1)</m:t>
        </m:r>
      </m:oMath>
      <w:r>
        <w:rPr>
          <w:rFonts w:eastAsiaTheme="minorEastAsia"/>
          <w:noProof/>
          <w:color w:val="000000" w:themeColor="text1"/>
          <w:sz w:val="36"/>
        </w:rPr>
        <w:t>, and there are n independent trials. Then let the random variables Xi​ indicate the number of times outcome number i was observed over the n trials. Then X=(X1​,X2​,...,Xk​) follows a multinomial distribution with parameters n and p, where p=(p1​,p2​,...,pk​).</w:t>
      </w:r>
    </w:p>
    <w:p w14:paraId="3823BBB9" w14:textId="77777777" w:rsidR="00B272AA" w:rsidRDefault="00B272AA" w:rsidP="00085FAB">
      <w:pPr>
        <w:rPr>
          <w:rFonts w:eastAsiaTheme="minorEastAsia"/>
          <w:noProof/>
          <w:color w:val="000000" w:themeColor="text1"/>
          <w:sz w:val="36"/>
        </w:rPr>
      </w:pPr>
      <w:r>
        <w:rPr>
          <w:rFonts w:eastAsiaTheme="minorEastAsia"/>
          <w:b/>
          <w:noProof/>
          <w:color w:val="000000" w:themeColor="text1"/>
          <w:sz w:val="36"/>
        </w:rPr>
        <w:t xml:space="preserve">Formula: </w:t>
      </w:r>
      <w:r>
        <w:rPr>
          <w:rFonts w:eastAsiaTheme="minorEastAsia"/>
          <w:b/>
          <w:noProof/>
          <w:color w:val="000000" w:themeColor="text1"/>
          <w:sz w:val="36"/>
        </w:rPr>
        <w:br/>
      </w:r>
      <w:r>
        <w:rPr>
          <w:rFonts w:eastAsiaTheme="minorEastAsia"/>
          <w:b/>
          <w:noProof/>
          <w:color w:val="000000" w:themeColor="text1"/>
          <w:sz w:val="36"/>
        </w:rPr>
        <w:br/>
      </w:r>
      <w:r>
        <w:rPr>
          <w:rFonts w:eastAsiaTheme="minorEastAsia"/>
          <w:noProof/>
          <w:color w:val="000000" w:themeColor="text1"/>
          <w:sz w:val="36"/>
        </w:rPr>
        <w:t>When X=(x1​,x2​,...,xk​) follows a multinomial distribution with the PMF given above, Xi​ follows a binomial distribution with n trials and success probability pi​.</w:t>
      </w:r>
      <w:r>
        <w:rPr>
          <w:rFonts w:eastAsiaTheme="minorEastAsia"/>
          <w:noProof/>
          <w:color w:val="000000" w:themeColor="text1"/>
          <w:sz w:val="36"/>
        </w:rPr>
        <w:br/>
      </w:r>
      <w:r>
        <w:rPr>
          <w:sz w:val="24"/>
        </w:rPr>
        <w:br/>
      </w:r>
      <w:r>
        <w:rPr>
          <w:sz w:val="36"/>
          <w:szCs w:val="36"/>
        </w:rPr>
        <w:t>When X = (x₁, x₂, ..., xₖ) follows a multinomial distribution, the PMF is:</w:t>
      </w:r>
      <w:r>
        <w:rPr>
          <w:sz w:val="36"/>
          <w:szCs w:val="36"/>
        </w:rPr>
        <w:br/>
      </w:r>
      <w:r>
        <w:rPr>
          <w:b/>
          <w:sz w:val="36"/>
          <w:szCs w:val="36"/>
        </w:rPr>
        <w:t>P(X₁=x₁, X₂=x₂, ..., Xₖ=xₖ)  =  [n! / (x₁! × x₂! × ⋯ × xₖ!)]  ×  p₁^x₁ × p₂^x₂ × ⋯ × pₖ^xₖ</w:t>
      </w:r>
      <w:r>
        <w:rPr>
          <w:sz w:val="36"/>
          <w:szCs w:val="36"/>
        </w:rPr>
        <w:br/>
        <w:t xml:space="preserve">where: n = total trials,  xᵢ = count of outcome i,  pᵢ = probability </w:t>
      </w:r>
      <w:r>
        <w:rPr>
          <w:sz w:val="36"/>
          <w:szCs w:val="36"/>
        </w:rPr>
        <w:lastRenderedPageBreak/>
        <w:t>of outcome i</w:t>
      </w:r>
      <w:r>
        <w:rPr>
          <w:sz w:val="36"/>
          <w:szCs w:val="36"/>
        </w:rPr>
        <w:br/>
      </w:r>
      <w:r>
        <w:rPr>
          <w:i/>
          <w:sz w:val="36"/>
          <w:szCs w:val="36"/>
        </w:rPr>
        <w:t>Constraints: Σxᵢ = n  and  Σpᵢ = 1</w:t>
      </w:r>
    </w:p>
    <w:p w14:paraId="4DE5766F" w14:textId="77777777" w:rsidR="00B272AA" w:rsidRDefault="00B272AA" w:rsidP="00085FAB">
      <w:pPr>
        <w:rPr>
          <w:rFonts w:eastAsiaTheme="minorEastAsia"/>
          <w:noProof/>
          <w:color w:val="000000" w:themeColor="text1"/>
          <w:sz w:val="36"/>
        </w:rPr>
      </w:pPr>
    </w:p>
    <w:p w14:paraId="76FD4C13" w14:textId="77777777" w:rsidR="00B272AA" w:rsidRPr="00B272AA" w:rsidRDefault="00A31C23" w:rsidP="00085FAB">
      <w:pPr>
        <w:rPr>
          <w:rFonts w:eastAsiaTheme="minorEastAsia"/>
          <w:noProof/>
          <w:color w:val="000000" w:themeColor="text1"/>
          <w:sz w:val="36"/>
        </w:rPr>
      </w:pPr>
      <w:r>
        <w:rPr>
          <w:rFonts w:eastAsiaTheme="minorEastAsia"/>
          <w:noProof/>
          <w:color w:val="000000" w:themeColor="text1"/>
          <w:sz w:val="36"/>
        </w:rPr>
        <w:drawing>
          <wp:inline distT="0" distB="0" distL="0" distR="0" wp14:anchorId="424B6AE6" wp14:editId="77FA3B06">
            <wp:extent cx="5943600" cy="22967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296795"/>
                    </a:xfrm>
                    <a:prstGeom prst="rect">
                      <a:avLst/>
                    </a:prstGeom>
                  </pic:spPr>
                </pic:pic>
              </a:graphicData>
            </a:graphic>
          </wp:inline>
        </w:drawing>
      </w:r>
    </w:p>
    <w:p w14:paraId="6E5C673E" w14:textId="77777777" w:rsidR="009D7089" w:rsidRDefault="009D7089" w:rsidP="00085FAB">
      <w:pPr>
        <w:rPr>
          <w:rFonts w:eastAsiaTheme="minorEastAsia"/>
          <w:noProof/>
          <w:color w:val="000000" w:themeColor="text1"/>
          <w:sz w:val="36"/>
        </w:rPr>
      </w:pPr>
    </w:p>
    <w:p w14:paraId="781C5B40" w14:textId="77777777" w:rsidR="00CD05D3" w:rsidRPr="00B07248" w:rsidRDefault="00CD05D3" w:rsidP="00CD05D3">
      <w:pPr>
        <w:rPr>
          <w:sz w:val="32"/>
          <w:szCs w:val="32"/>
        </w:rPr>
      </w:pPr>
      <w:r w:rsidRPr="00B07248">
        <w:rPr>
          <w:b/>
          <w:color w:val="2E74B5"/>
          <w:sz w:val="32"/>
          <w:szCs w:val="32"/>
        </w:rPr>
        <w:t>Interpretation:</w:t>
      </w:r>
    </w:p>
    <w:p w14:paraId="72E58D6C" w14:textId="77777777" w:rsidR="00CD05D3" w:rsidRPr="00C8246B" w:rsidRDefault="00CD05D3" w:rsidP="00CD05D3">
      <w:pPr>
        <w:rPr>
          <w:szCs w:val="28"/>
        </w:rPr>
      </w:pPr>
    </w:p>
    <w:p w14:paraId="6B6F6D14" w14:textId="77777777" w:rsidR="00CD05D3" w:rsidRPr="00C8246B" w:rsidRDefault="00CD05D3" w:rsidP="00CD05D3">
      <w:pPr>
        <w:rPr>
          <w:szCs w:val="28"/>
        </w:rPr>
      </w:pPr>
      <w:r>
        <w:rPr>
          <w:szCs w:val="28"/>
        </w:rPr>
        <w:t>The multinomial distribution bar chart shows how probability is distributed across k outcome categories, with each bar height proportional to the respective pᵢ.</w:t>
      </w:r>
    </w:p>
    <w:p w14:paraId="2CB89A6B" w14:textId="77777777" w:rsidR="00CD05D3" w:rsidRDefault="00CD05D3" w:rsidP="00CD05D3">
      <w:pPr>
        <w:rPr>
          <w:sz w:val="24"/>
        </w:rPr>
      </w:pPr>
      <w:r>
        <w:rPr>
          <w:szCs w:val="28"/>
        </w:rPr>
        <w:t>The sum of all bar heights equals 1, and outcomes with higher assigned probabilities dominate the chart, confirming the theoretical multinomial structure.</w:t>
      </w:r>
    </w:p>
    <w:p w14:paraId="69F1968E" w14:textId="77777777" w:rsidR="00A31C23" w:rsidRDefault="00A31C23" w:rsidP="00085FAB">
      <w:pPr>
        <w:rPr>
          <w:rFonts w:eastAsiaTheme="minorEastAsia"/>
          <w:noProof/>
          <w:color w:val="000000" w:themeColor="text1"/>
          <w:sz w:val="36"/>
        </w:rPr>
      </w:pPr>
    </w:p>
    <w:p w14:paraId="7429A81D" w14:textId="77777777" w:rsidR="00A31C23" w:rsidRDefault="00A31C23" w:rsidP="00085FAB">
      <w:pPr>
        <w:rPr>
          <w:rFonts w:eastAsiaTheme="minorEastAsia"/>
          <w:noProof/>
          <w:color w:val="000000" w:themeColor="text1"/>
          <w:sz w:val="36"/>
        </w:rPr>
      </w:pPr>
    </w:p>
    <w:p w14:paraId="7D235B44" w14:textId="77777777" w:rsidR="00A31C23" w:rsidRDefault="00A31C23" w:rsidP="00085FAB">
      <w:pPr>
        <w:rPr>
          <w:rFonts w:eastAsiaTheme="minorEastAsia"/>
          <w:noProof/>
          <w:color w:val="000000" w:themeColor="text1"/>
          <w:sz w:val="36"/>
        </w:rPr>
      </w:pPr>
    </w:p>
    <w:p w14:paraId="50712DEC" w14:textId="77777777" w:rsidR="00A31C23" w:rsidRDefault="00A31C23" w:rsidP="00085FAB">
      <w:pPr>
        <w:rPr>
          <w:rFonts w:eastAsiaTheme="minorEastAsia"/>
          <w:noProof/>
          <w:color w:val="000000" w:themeColor="text1"/>
          <w:sz w:val="36"/>
        </w:rPr>
      </w:pPr>
    </w:p>
    <w:p w14:paraId="20FB9812" w14:textId="77777777" w:rsidR="00A31C23" w:rsidRDefault="00A31C23" w:rsidP="00085FAB">
      <w:pPr>
        <w:rPr>
          <w:rFonts w:eastAsiaTheme="minorEastAsia"/>
          <w:noProof/>
          <w:color w:val="000000" w:themeColor="text1"/>
          <w:sz w:val="36"/>
        </w:rPr>
      </w:pPr>
    </w:p>
    <w:p w14:paraId="6F059C24" w14:textId="77777777" w:rsidR="00A31C23" w:rsidRDefault="00A31C23" w:rsidP="00085FAB">
      <w:pPr>
        <w:rPr>
          <w:rFonts w:eastAsiaTheme="minorEastAsia"/>
          <w:noProof/>
          <w:color w:val="000000" w:themeColor="text1"/>
          <w:sz w:val="36"/>
        </w:rPr>
      </w:pPr>
    </w:p>
    <w:p w14:paraId="69D7D486" w14:textId="77777777" w:rsidR="00A31C23" w:rsidRPr="00A31C23" w:rsidRDefault="00A31C23" w:rsidP="00A31C23">
      <w:pPr>
        <w:rPr>
          <w:b/>
          <w:color w:val="000000" w:themeColor="text1"/>
          <w:sz w:val="36"/>
        </w:rPr>
      </w:pPr>
      <w:r>
        <w:rPr>
          <w:b/>
          <w:color w:val="000000" w:themeColor="text1"/>
          <w:sz w:val="36"/>
        </w:rPr>
        <w:t>3. Plotting and fitting of Poisson distribution and graphical representation of probabilities.</w:t>
      </w:r>
    </w:p>
    <w:p w14:paraId="180100D5" w14:textId="77777777" w:rsidR="001C5F6D" w:rsidRDefault="00A31C23" w:rsidP="00A31C23">
      <w:pPr>
        <w:rPr>
          <w:color w:val="000000" w:themeColor="text1"/>
          <w:sz w:val="36"/>
        </w:rPr>
      </w:pPr>
      <w:r>
        <w:rPr>
          <w:color w:val="000000" w:themeColor="text1"/>
          <w:sz w:val="36"/>
        </w:rPr>
        <w:t>The Poisson distribution is a discrete probability distribution used to model the probability that a given event occurs exactly k times within a fixed interval of time or space. It is governed by a single parameter λ (lambda), which represents the mean number of occurrences per interval.</w:t>
      </w:r>
    </w:p>
    <w:p w14:paraId="7989B149" w14:textId="08067C20" w:rsidR="00A31C23" w:rsidRPr="00CD05D3" w:rsidRDefault="00A31C23" w:rsidP="00A31C23">
      <w:pPr>
        <w:rPr>
          <w:color w:val="000000" w:themeColor="text1"/>
          <w:sz w:val="36"/>
          <w:szCs w:val="36"/>
        </w:rPr>
      </w:pPr>
      <w:r>
        <w:rPr>
          <w:b/>
          <w:color w:val="000000" w:themeColor="text1"/>
          <w:sz w:val="36"/>
        </w:rPr>
        <w:t>Formula:</w:t>
      </w:r>
      <w:r>
        <w:rPr>
          <w:b/>
          <w:color w:val="000000" w:themeColor="text1"/>
          <w:sz w:val="36"/>
        </w:rPr>
        <w:br/>
      </w:r>
      <w:r>
        <w:rPr>
          <w:b/>
          <w:color w:val="000000" w:themeColor="text1"/>
          <w:sz w:val="36"/>
        </w:rPr>
        <w:br/>
      </w:r>
      <w:r>
        <w:rPr>
          <w:color w:val="000000" w:themeColor="text1"/>
          <w:sz w:val="36"/>
          <w:szCs w:val="36"/>
        </w:rPr>
        <w:t>Where:</w:t>
      </w:r>
      <w:r>
        <w:rPr>
          <w:sz w:val="36"/>
          <w:szCs w:val="36"/>
        </w:rPr>
        <w:br/>
      </w:r>
      <w:r>
        <w:rPr>
          <w:b/>
          <w:sz w:val="36"/>
          <w:szCs w:val="36"/>
        </w:rPr>
        <w:t>P(X = k)  =  (e^−λ × λ^k) / k!</w:t>
      </w:r>
      <w:r>
        <w:rPr>
          <w:sz w:val="36"/>
          <w:szCs w:val="36"/>
        </w:rPr>
        <w:br/>
        <w:t>Where:  λ = mean number of occurrences  |  k = 0, 1, 2, 3, ...  |  e ≈ 2.71828</w:t>
      </w:r>
    </w:p>
    <w:p w14:paraId="3263296B" w14:textId="77777777" w:rsidR="00A31C23" w:rsidRPr="00A31C23" w:rsidRDefault="00A31C23" w:rsidP="00A31C23">
      <w:pPr>
        <w:numPr>
          <w:ilvl w:val="1"/>
          <w:numId w:val="6"/>
        </w:numPr>
        <w:rPr>
          <w:color w:val="000000" w:themeColor="text1"/>
          <w:sz w:val="36"/>
        </w:rPr>
      </w:pPr>
      <w:r>
        <w:rPr>
          <w:color w:val="000000" w:themeColor="text1"/>
          <w:sz w:val="36"/>
        </w:rPr>
        <w:t>P(X=k) is the probability of observing k events</w:t>
      </w:r>
    </w:p>
    <w:p w14:paraId="2138B6EE" w14:textId="77777777" w:rsidR="00A31C23" w:rsidRPr="00A31C23" w:rsidRDefault="00A31C23" w:rsidP="00A31C23">
      <w:pPr>
        <w:numPr>
          <w:ilvl w:val="1"/>
          <w:numId w:val="6"/>
        </w:numPr>
        <w:rPr>
          <w:color w:val="000000" w:themeColor="text1"/>
          <w:sz w:val="36"/>
        </w:rPr>
      </w:pPr>
      <w:r>
        <w:rPr>
          <w:color w:val="000000" w:themeColor="text1"/>
          <w:sz w:val="36"/>
        </w:rPr>
        <w:t>e is the base of the natural logarithm (approximately 2.71828)</w:t>
      </w:r>
    </w:p>
    <w:p w14:paraId="17CE7FC3" w14:textId="77777777" w:rsidR="00A31C23" w:rsidRPr="00A31C23" w:rsidRDefault="00A31C23" w:rsidP="00A31C23">
      <w:pPr>
        <w:numPr>
          <w:ilvl w:val="1"/>
          <w:numId w:val="6"/>
        </w:numPr>
        <w:rPr>
          <w:color w:val="000000" w:themeColor="text1"/>
          <w:sz w:val="36"/>
        </w:rPr>
      </w:pPr>
      <w:r>
        <w:rPr>
          <w:color w:val="000000" w:themeColor="text1"/>
          <w:sz w:val="36"/>
        </w:rPr>
        <w:t>λ is the average number of events occurring within the specified interval</w:t>
      </w:r>
    </w:p>
    <w:p w14:paraId="68081143" w14:textId="77777777" w:rsidR="00A31C23" w:rsidRPr="008B709A" w:rsidRDefault="00A31C23" w:rsidP="00A31C23">
      <w:pPr>
        <w:numPr>
          <w:ilvl w:val="1"/>
          <w:numId w:val="6"/>
        </w:numPr>
        <w:rPr>
          <w:color w:val="000000" w:themeColor="text1"/>
          <w:sz w:val="36"/>
        </w:rPr>
      </w:pPr>
      <w:r>
        <w:rPr>
          <w:color w:val="000000" w:themeColor="text1"/>
          <w:sz w:val="36"/>
        </w:rPr>
        <w:t>k is the observed number of occurrences</w:t>
      </w:r>
    </w:p>
    <w:p w14:paraId="188B24BD" w14:textId="77777777" w:rsidR="00A31C23" w:rsidRDefault="00A31C23" w:rsidP="00A64A17">
      <w:pPr>
        <w:rPr>
          <w:color w:val="000000" w:themeColor="text1"/>
          <w:sz w:val="36"/>
        </w:rPr>
      </w:pPr>
      <w:r>
        <w:rPr>
          <w:b/>
          <w:color w:val="000000" w:themeColor="text1"/>
          <w:sz w:val="36"/>
        </w:rPr>
        <w:t xml:space="preserve">How to implement in excel: </w:t>
      </w:r>
      <w:r>
        <w:rPr>
          <w:color w:val="000000" w:themeColor="text1"/>
          <w:sz w:val="36"/>
        </w:rPr>
        <w:t xml:space="preserve"> </w:t>
      </w:r>
    </w:p>
    <w:p w14:paraId="2D0D21A1" w14:textId="77777777" w:rsidR="001C5F6D" w:rsidRPr="00D437F7" w:rsidRDefault="00A31C23" w:rsidP="00A64A17">
      <w:pPr>
        <w:rPr>
          <w:color w:val="000000" w:themeColor="text1"/>
          <w:sz w:val="36"/>
        </w:rPr>
      </w:pPr>
      <w:r>
        <w:rPr>
          <w:color w:val="000000" w:themeColor="text1"/>
          <w:sz w:val="36"/>
        </w:rPr>
        <w:t>POISSON.DIST(number s,average,cumulative) POISSON.DIST(k, X ,FALSE)</w:t>
      </w:r>
    </w:p>
    <w:p w14:paraId="6BCFF574" w14:textId="77777777" w:rsidR="001C5F6D" w:rsidRDefault="00154504" w:rsidP="00A64A17">
      <w:pPr>
        <w:rPr>
          <w:color w:val="000000" w:themeColor="text1"/>
          <w:sz w:val="36"/>
        </w:rPr>
      </w:pPr>
      <w:r>
        <w:rPr>
          <w:noProof/>
          <w:color w:val="000000" w:themeColor="text1"/>
          <w:sz w:val="36"/>
        </w:rPr>
        <w:lastRenderedPageBreak/>
        <w:drawing>
          <wp:inline distT="0" distB="0" distL="0" distR="0" wp14:anchorId="143AAF73" wp14:editId="301AE23B">
            <wp:extent cx="5943600" cy="23247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324735"/>
                    </a:xfrm>
                    <a:prstGeom prst="rect">
                      <a:avLst/>
                    </a:prstGeom>
                  </pic:spPr>
                </pic:pic>
              </a:graphicData>
            </a:graphic>
          </wp:inline>
        </w:drawing>
      </w:r>
    </w:p>
    <w:p w14:paraId="2408466C" w14:textId="77777777" w:rsidR="00154504" w:rsidRDefault="00154504" w:rsidP="00A64A17">
      <w:pPr>
        <w:rPr>
          <w:color w:val="000000" w:themeColor="text1"/>
          <w:sz w:val="36"/>
        </w:rPr>
      </w:pPr>
    </w:p>
    <w:p w14:paraId="5A75FDD8" w14:textId="77777777" w:rsidR="00350CE8" w:rsidRDefault="00350CE8" w:rsidP="00CD05D3">
      <w:pPr>
        <w:rPr>
          <w:b/>
          <w:color w:val="2E74B5"/>
          <w:sz w:val="32"/>
          <w:szCs w:val="32"/>
        </w:rPr>
      </w:pPr>
    </w:p>
    <w:p w14:paraId="7D6D24DA" w14:textId="505EA893" w:rsidR="00CD05D3" w:rsidRPr="00B07248" w:rsidRDefault="00CD05D3" w:rsidP="00CD05D3">
      <w:pPr>
        <w:rPr>
          <w:sz w:val="32"/>
          <w:szCs w:val="32"/>
        </w:rPr>
      </w:pPr>
      <w:r w:rsidRPr="00B07248">
        <w:rPr>
          <w:b/>
          <w:color w:val="2E74B5"/>
          <w:sz w:val="32"/>
          <w:szCs w:val="32"/>
        </w:rPr>
        <w:t>Interpretation:</w:t>
      </w:r>
    </w:p>
    <w:p w14:paraId="5F2BB91A" w14:textId="77777777" w:rsidR="00CD05D3" w:rsidRPr="00C8246B" w:rsidRDefault="00CD05D3" w:rsidP="00CD05D3">
      <w:pPr>
        <w:rPr>
          <w:szCs w:val="28"/>
        </w:rPr>
      </w:pPr>
    </w:p>
    <w:p w14:paraId="2B6908AB" w14:textId="77777777" w:rsidR="00CD05D3" w:rsidRPr="00C8246B" w:rsidRDefault="00CD05D3" w:rsidP="00CD05D3">
      <w:pPr>
        <w:rPr>
          <w:szCs w:val="28"/>
        </w:rPr>
      </w:pPr>
      <w:r>
        <w:rPr>
          <w:szCs w:val="28"/>
        </w:rPr>
        <w:t>The Poisson distribution graph is right-skewed for small λ and becomes increasingly symmetric as λ grows, approaching a normal-like shape.</w:t>
      </w:r>
    </w:p>
    <w:p w14:paraId="777E4303" w14:textId="77777777" w:rsidR="00CD05D3" w:rsidRPr="00C8246B" w:rsidRDefault="00CD05D3" w:rsidP="00CD05D3">
      <w:pPr>
        <w:rPr>
          <w:szCs w:val="28"/>
        </w:rPr>
      </w:pPr>
      <w:r>
        <w:rPr>
          <w:szCs w:val="28"/>
        </w:rPr>
        <w:t>The peak of the curve falls near k = λ, illustrating that the most probable number of events closely matches the average rate λ.</w:t>
      </w:r>
    </w:p>
    <w:p w14:paraId="6C826AA2" w14:textId="77777777" w:rsidR="00154504" w:rsidRDefault="00154504" w:rsidP="00A64A17">
      <w:pPr>
        <w:rPr>
          <w:color w:val="000000" w:themeColor="text1"/>
          <w:sz w:val="36"/>
        </w:rPr>
      </w:pPr>
    </w:p>
    <w:p w14:paraId="6241BB0A" w14:textId="77777777" w:rsidR="00154504" w:rsidRDefault="00154504" w:rsidP="00A64A17">
      <w:pPr>
        <w:rPr>
          <w:color w:val="000000" w:themeColor="text1"/>
          <w:sz w:val="36"/>
        </w:rPr>
      </w:pPr>
    </w:p>
    <w:p w14:paraId="0EB167F2" w14:textId="77777777" w:rsidR="00154504" w:rsidRDefault="00154504" w:rsidP="00A64A17">
      <w:pPr>
        <w:rPr>
          <w:color w:val="000000" w:themeColor="text1"/>
          <w:sz w:val="36"/>
        </w:rPr>
      </w:pPr>
    </w:p>
    <w:p w14:paraId="46ED6550" w14:textId="77777777" w:rsidR="00154504" w:rsidRDefault="00154504" w:rsidP="00A64A17">
      <w:pPr>
        <w:rPr>
          <w:color w:val="000000" w:themeColor="text1"/>
          <w:sz w:val="36"/>
        </w:rPr>
      </w:pPr>
    </w:p>
    <w:p w14:paraId="1C5482F5" w14:textId="77777777" w:rsidR="00154504" w:rsidRDefault="00154504" w:rsidP="00A64A17">
      <w:pPr>
        <w:rPr>
          <w:color w:val="000000" w:themeColor="text1"/>
          <w:sz w:val="36"/>
        </w:rPr>
      </w:pPr>
    </w:p>
    <w:p w14:paraId="7130C31F" w14:textId="77777777" w:rsidR="00154504" w:rsidRPr="00D437F7" w:rsidRDefault="00154504" w:rsidP="00A64A17">
      <w:pPr>
        <w:rPr>
          <w:color w:val="000000" w:themeColor="text1"/>
          <w:sz w:val="36"/>
        </w:rPr>
      </w:pPr>
    </w:p>
    <w:p w14:paraId="76BA7F75" w14:textId="77777777" w:rsidR="001C5F6D" w:rsidRPr="00D437F7" w:rsidRDefault="001C5F6D" w:rsidP="00A64A17">
      <w:pPr>
        <w:rPr>
          <w:color w:val="000000" w:themeColor="text1"/>
          <w:sz w:val="36"/>
        </w:rPr>
      </w:pPr>
    </w:p>
    <w:p w14:paraId="755973DE" w14:textId="77777777" w:rsidR="00154504" w:rsidRPr="00154504" w:rsidRDefault="008B709A" w:rsidP="008B709A">
      <w:pPr>
        <w:rPr>
          <w:b/>
          <w:color w:val="000000" w:themeColor="text1"/>
          <w:sz w:val="36"/>
        </w:rPr>
      </w:pPr>
      <w:r>
        <w:rPr>
          <w:b/>
          <w:color w:val="000000" w:themeColor="text1"/>
          <w:sz w:val="36"/>
        </w:rPr>
        <w:t xml:space="preserve">4. Plotting and fitting of Geometric distribution and graphical </w:t>
      </w:r>
      <w:r>
        <w:rPr>
          <w:b/>
          <w:bCs/>
          <w:color w:val="000000" w:themeColor="text1"/>
          <w:sz w:val="36"/>
        </w:rPr>
        <w:t>representation of probabilities.</w:t>
      </w:r>
    </w:p>
    <w:p w14:paraId="20F706CB" w14:textId="77777777" w:rsidR="00350CE8" w:rsidRDefault="00350CE8" w:rsidP="00154504">
      <w:pPr>
        <w:rPr>
          <w:color w:val="000000" w:themeColor="text1"/>
          <w:sz w:val="36"/>
        </w:rPr>
      </w:pPr>
    </w:p>
    <w:p w14:paraId="03BF0D94" w14:textId="69C76192" w:rsidR="00154504" w:rsidRPr="008B709A" w:rsidRDefault="00154504" w:rsidP="00154504">
      <w:pPr>
        <w:rPr>
          <w:color w:val="000000" w:themeColor="text1"/>
          <w:sz w:val="36"/>
        </w:rPr>
      </w:pPr>
      <w:r>
        <w:rPr>
          <w:color w:val="000000" w:themeColor="text1"/>
          <w:sz w:val="36"/>
        </w:rPr>
        <w:t>In a Bernoulli trial, the likelihood of the number of successive failures before success is obtained is represented by a geometric distribution, which is a sort of discrete probability distribution. A Bernoulli trial is a test that can only have one of two outcomes: Success or Failure. In other words, a Bernoulli trial is repeated until success is obtained and then stopped in geometric distribution.</w:t>
      </w:r>
    </w:p>
    <w:p w14:paraId="5378990B" w14:textId="77777777" w:rsidR="00154504" w:rsidRPr="008B709A" w:rsidRDefault="00154504" w:rsidP="00154504">
      <w:pPr>
        <w:rPr>
          <w:color w:val="000000" w:themeColor="text1"/>
          <w:sz w:val="36"/>
        </w:rPr>
      </w:pPr>
      <w:r>
        <w:rPr>
          <w:color w:val="000000" w:themeColor="text1"/>
          <w:sz w:val="36"/>
        </w:rPr>
        <w:t>The geometric distribution captures the probability of achieving the first success only after some number of failed attempts. The number of trials can, in principle, be unlimited until that initial success occurs. Three fundamental assumptions underpin this distribution:</w:t>
      </w:r>
    </w:p>
    <w:p w14:paraId="54941043" w14:textId="77777777" w:rsidR="00154504" w:rsidRPr="008B709A" w:rsidRDefault="00154504" w:rsidP="00154504">
      <w:pPr>
        <w:numPr>
          <w:ilvl w:val="1"/>
          <w:numId w:val="6"/>
        </w:numPr>
        <w:rPr>
          <w:color w:val="000000" w:themeColor="text1"/>
          <w:sz w:val="36"/>
        </w:rPr>
      </w:pPr>
      <w:r>
        <w:rPr>
          <w:color w:val="000000" w:themeColor="text1"/>
          <w:sz w:val="36"/>
        </w:rPr>
        <w:t>Each trial is statistically independent of the others.</w:t>
      </w:r>
    </w:p>
    <w:p w14:paraId="4F40CF4D" w14:textId="77777777" w:rsidR="00154504" w:rsidRPr="008B709A" w:rsidRDefault="00154504" w:rsidP="00154504">
      <w:pPr>
        <w:numPr>
          <w:ilvl w:val="1"/>
          <w:numId w:val="6"/>
        </w:numPr>
        <w:rPr>
          <w:color w:val="000000" w:themeColor="text1"/>
          <w:sz w:val="36"/>
        </w:rPr>
      </w:pPr>
      <w:r>
        <w:rPr>
          <w:color w:val="000000" w:themeColor="text1"/>
          <w:sz w:val="36"/>
        </w:rPr>
        <w:t>Every trial results in one of exactly two outcomes: success or failure.</w:t>
      </w:r>
    </w:p>
    <w:p w14:paraId="045DAB92" w14:textId="77777777" w:rsidR="00154504" w:rsidRPr="008B709A" w:rsidRDefault="00154504" w:rsidP="00154504">
      <w:pPr>
        <w:numPr>
          <w:ilvl w:val="1"/>
          <w:numId w:val="6"/>
        </w:numPr>
        <w:rPr>
          <w:color w:val="000000" w:themeColor="text1"/>
          <w:sz w:val="36"/>
        </w:rPr>
      </w:pPr>
      <w:r>
        <w:rPr>
          <w:color w:val="000000" w:themeColor="text1"/>
          <w:sz w:val="36"/>
        </w:rPr>
        <w:t>The probability of success, p, remains constant across all trials.</w:t>
      </w:r>
    </w:p>
    <w:p w14:paraId="011BFB9E" w14:textId="77777777" w:rsidR="00332CC1" w:rsidRDefault="00332CC1" w:rsidP="008B709A">
      <w:pPr>
        <w:tabs>
          <w:tab w:val="left" w:pos="5928"/>
        </w:tabs>
        <w:rPr>
          <w:b/>
          <w:color w:val="000000" w:themeColor="text1"/>
          <w:sz w:val="36"/>
        </w:rPr>
      </w:pPr>
    </w:p>
    <w:p w14:paraId="381902BA" w14:textId="328A5CEF" w:rsidR="00332CC1" w:rsidRDefault="008B709A" w:rsidP="008B709A">
      <w:pPr>
        <w:tabs>
          <w:tab w:val="left" w:pos="5928"/>
        </w:tabs>
        <w:rPr>
          <w:b/>
          <w:color w:val="000000" w:themeColor="text1"/>
          <w:sz w:val="36"/>
        </w:rPr>
      </w:pPr>
      <w:r>
        <w:rPr>
          <w:b/>
          <w:color w:val="000000" w:themeColor="text1"/>
          <w:sz w:val="36"/>
        </w:rPr>
        <w:t>Formula:</w:t>
      </w:r>
    </w:p>
    <w:p w14:paraId="188BB76A" w14:textId="182755F3" w:rsidR="008B709A" w:rsidRPr="008B709A" w:rsidRDefault="008B709A" w:rsidP="008B709A">
      <w:pPr>
        <w:tabs>
          <w:tab w:val="left" w:pos="5928"/>
        </w:tabs>
        <w:rPr>
          <w:b/>
          <w:color w:val="000000" w:themeColor="text1"/>
          <w:sz w:val="36"/>
        </w:rPr>
      </w:pPr>
      <w:r>
        <w:rPr>
          <w:b/>
          <w:color w:val="000000" w:themeColor="text1"/>
          <w:sz w:val="36"/>
        </w:rPr>
        <w:lastRenderedPageBreak/>
        <w:br/>
      </w:r>
      <w:proofErr w:type="gramStart"/>
      <w:r w:rsidRPr="00332CC1">
        <w:rPr>
          <w:b/>
          <w:bCs/>
          <w:color w:val="000000" w:themeColor="text1"/>
          <w:sz w:val="36"/>
        </w:rPr>
        <w:t>P(</w:t>
      </w:r>
      <w:proofErr w:type="gramEnd"/>
      <w:r w:rsidRPr="00332CC1">
        <w:rPr>
          <w:b/>
          <w:bCs/>
          <w:color w:val="000000" w:themeColor="text1"/>
          <w:sz w:val="36"/>
        </w:rPr>
        <w:t xml:space="preserve">X = </w:t>
      </w:r>
      <w:proofErr w:type="gramStart"/>
      <w:r w:rsidRPr="00332CC1">
        <w:rPr>
          <w:b/>
          <w:bCs/>
          <w:color w:val="000000" w:themeColor="text1"/>
          <w:sz w:val="36"/>
        </w:rPr>
        <w:t>k)  =</w:t>
      </w:r>
      <w:proofErr w:type="gramEnd"/>
      <w:r w:rsidRPr="00332CC1">
        <w:rPr>
          <w:b/>
          <w:bCs/>
          <w:color w:val="000000" w:themeColor="text1"/>
          <w:sz w:val="36"/>
        </w:rPr>
        <w:t xml:space="preserve">  (1−</w:t>
      </w:r>
      <w:proofErr w:type="gramStart"/>
      <w:r w:rsidRPr="00332CC1">
        <w:rPr>
          <w:b/>
          <w:bCs/>
          <w:color w:val="000000" w:themeColor="text1"/>
          <w:sz w:val="36"/>
        </w:rPr>
        <w:t>p)</w:t>
      </w:r>
      <w:r w:rsidRPr="00332CC1">
        <w:rPr>
          <w:b/>
          <w:bCs/>
          <w:color w:val="000000" w:themeColor="text1"/>
          <w:vertAlign w:val="superscript"/>
        </w:rPr>
        <w:t>k</w:t>
      </w:r>
      <w:proofErr w:type="gramEnd"/>
      <w:r w:rsidRPr="00332CC1">
        <w:rPr>
          <w:b/>
          <w:bCs/>
          <w:color w:val="000000" w:themeColor="text1"/>
          <w:sz w:val="36"/>
        </w:rPr>
        <w:t xml:space="preserve"> × </w:t>
      </w:r>
      <w:proofErr w:type="gramStart"/>
      <w:r w:rsidRPr="00332CC1">
        <w:rPr>
          <w:b/>
          <w:bCs/>
          <w:color w:val="000000" w:themeColor="text1"/>
          <w:sz w:val="36"/>
        </w:rPr>
        <w:t>pP(</w:t>
      </w:r>
      <w:proofErr w:type="gramEnd"/>
      <w:r w:rsidRPr="00332CC1">
        <w:rPr>
          <w:b/>
          <w:bCs/>
          <w:color w:val="000000" w:themeColor="text1"/>
          <w:sz w:val="36"/>
        </w:rPr>
        <w:t xml:space="preserve">X = </w:t>
      </w:r>
      <w:proofErr w:type="gramStart"/>
      <w:r w:rsidRPr="00332CC1">
        <w:rPr>
          <w:b/>
          <w:bCs/>
          <w:color w:val="000000" w:themeColor="text1"/>
          <w:sz w:val="36"/>
        </w:rPr>
        <w:t>k)  =</w:t>
      </w:r>
      <w:proofErr w:type="gramEnd"/>
      <w:r w:rsidRPr="00332CC1">
        <w:rPr>
          <w:b/>
          <w:bCs/>
          <w:color w:val="000000" w:themeColor="text1"/>
          <w:sz w:val="36"/>
        </w:rPr>
        <w:t xml:space="preserve">  p × </w:t>
      </w:r>
      <w:proofErr w:type="gramStart"/>
      <w:r w:rsidRPr="00332CC1">
        <w:rPr>
          <w:b/>
          <w:bCs/>
          <w:color w:val="000000" w:themeColor="text1"/>
          <w:sz w:val="36"/>
        </w:rPr>
        <w:t>q</w:t>
      </w:r>
      <w:r w:rsidRPr="00332CC1">
        <w:rPr>
          <w:b/>
          <w:bCs/>
          <w:color w:val="000000" w:themeColor="text1"/>
          <w:vertAlign w:val="superscript"/>
        </w:rPr>
        <w:t>k</w:t>
      </w:r>
      <w:r w:rsidRPr="00332CC1">
        <w:rPr>
          <w:b/>
          <w:bCs/>
          <w:color w:val="000000" w:themeColor="text1"/>
          <w:sz w:val="36"/>
        </w:rPr>
        <w:t xml:space="preserve">,   </w:t>
      </w:r>
      <w:proofErr w:type="gramEnd"/>
      <w:r w:rsidRPr="00332CC1">
        <w:rPr>
          <w:b/>
          <w:bCs/>
          <w:color w:val="000000" w:themeColor="text1"/>
          <w:sz w:val="36"/>
        </w:rPr>
        <w:t xml:space="preserve">where q = 1 − </w:t>
      </w:r>
      <w:proofErr w:type="gramStart"/>
      <w:r w:rsidRPr="00332CC1">
        <w:rPr>
          <w:b/>
          <w:bCs/>
          <w:color w:val="000000" w:themeColor="text1"/>
          <w:sz w:val="36"/>
        </w:rPr>
        <w:t xml:space="preserve">p,   </w:t>
      </w:r>
      <w:proofErr w:type="gramEnd"/>
      <w:r w:rsidRPr="00332CC1">
        <w:rPr>
          <w:b/>
          <w:bCs/>
          <w:color w:val="000000" w:themeColor="text1"/>
          <w:sz w:val="36"/>
        </w:rPr>
        <w:t>k = 0, 1, 2, 3, …</w:t>
      </w:r>
      <w:r w:rsidRPr="00332CC1">
        <w:rPr>
          <w:b/>
          <w:bCs/>
          <w:color w:val="000000" w:themeColor="text1"/>
          <w:sz w:val="36"/>
        </w:rPr>
        <w:br/>
      </w:r>
    </w:p>
    <w:p w14:paraId="430819E6" w14:textId="77777777" w:rsidR="008B709A" w:rsidRPr="008B709A" w:rsidRDefault="008B709A" w:rsidP="008B709A">
      <w:pPr>
        <w:rPr>
          <w:color w:val="000000" w:themeColor="text1"/>
          <w:sz w:val="36"/>
        </w:rPr>
      </w:pPr>
      <w:r>
        <w:rPr>
          <w:color w:val="000000" w:themeColor="text1"/>
          <w:sz w:val="36"/>
        </w:rPr>
        <w:t>where:</w:t>
      </w:r>
    </w:p>
    <w:p w14:paraId="28D675D5" w14:textId="77777777" w:rsidR="008B709A" w:rsidRPr="008B709A" w:rsidRDefault="008B709A" w:rsidP="008B709A">
      <w:pPr>
        <w:rPr>
          <w:color w:val="000000" w:themeColor="text1"/>
          <w:sz w:val="36"/>
        </w:rPr>
      </w:pPr>
      <w:r>
        <w:rPr>
          <w:color w:val="000000" w:themeColor="text1"/>
          <w:sz w:val="36"/>
        </w:rPr>
        <w:t>•</w:t>
      </w:r>
      <w:r>
        <w:rPr>
          <w:color w:val="000000" w:themeColor="text1"/>
          <w:sz w:val="36"/>
        </w:rPr>
        <w:tab/>
        <w:t>k: number of failures before first success</w:t>
      </w:r>
    </w:p>
    <w:p w14:paraId="467327B9" w14:textId="77777777" w:rsidR="008B709A" w:rsidRPr="008B709A" w:rsidRDefault="008B709A" w:rsidP="008B709A">
      <w:pPr>
        <w:rPr>
          <w:color w:val="000000" w:themeColor="text1"/>
          <w:sz w:val="36"/>
        </w:rPr>
      </w:pPr>
      <w:r>
        <w:rPr>
          <w:color w:val="000000" w:themeColor="text1"/>
          <w:sz w:val="36"/>
        </w:rPr>
        <w:t>•</w:t>
      </w:r>
      <w:r>
        <w:rPr>
          <w:color w:val="000000" w:themeColor="text1"/>
          <w:sz w:val="36"/>
        </w:rPr>
        <w:tab/>
        <w:t>p: probability of success on each trial</w:t>
      </w:r>
    </w:p>
    <w:p w14:paraId="4AC7B8A7" w14:textId="77777777" w:rsidR="008B709A" w:rsidRPr="008B709A" w:rsidRDefault="008B709A" w:rsidP="008B709A">
      <w:pPr>
        <w:rPr>
          <w:color w:val="000000" w:themeColor="text1"/>
          <w:sz w:val="36"/>
        </w:rPr>
      </w:pPr>
      <w:r>
        <w:rPr>
          <w:color w:val="000000" w:themeColor="text1"/>
          <w:sz w:val="36"/>
        </w:rPr>
        <w:t>The chance of a trial's success is denoted by p, whereas the likelihood of failure is denoted by q, q ——1 — p in this case. XG (p) represents a discrete random variable, X, with a geometric probability distribution.</w:t>
      </w:r>
    </w:p>
    <w:p w14:paraId="6B03AD57" w14:textId="77777777" w:rsidR="00154504" w:rsidRDefault="008B709A" w:rsidP="008B709A">
      <w:pPr>
        <w:rPr>
          <w:color w:val="000000" w:themeColor="text1"/>
          <w:sz w:val="36"/>
        </w:rPr>
      </w:pPr>
      <w:r>
        <w:rPr>
          <w:color w:val="000000" w:themeColor="text1"/>
          <w:sz w:val="36"/>
        </w:rPr>
        <w:t>How to implement in Excel:</w:t>
      </w:r>
      <w:r>
        <w:rPr>
          <w:color w:val="000000" w:themeColor="text1"/>
          <w:sz w:val="36"/>
        </w:rPr>
        <w:br/>
        <w:t>Probability —— (1-p) ^ k* p</w:t>
      </w:r>
    </w:p>
    <w:p w14:paraId="071DD82C" w14:textId="77777777" w:rsidR="00F33B3C" w:rsidRDefault="008B709A" w:rsidP="00F33B3C">
      <w:pPr>
        <w:rPr>
          <w:color w:val="000000" w:themeColor="text1"/>
          <w:sz w:val="36"/>
        </w:rPr>
      </w:pPr>
      <w:r>
        <w:rPr>
          <w:noProof/>
          <w:color w:val="000000" w:themeColor="text1"/>
          <w:sz w:val="36"/>
        </w:rPr>
        <w:drawing>
          <wp:inline distT="0" distB="0" distL="0" distR="0" wp14:anchorId="68B8B617" wp14:editId="07FB63C3">
            <wp:extent cx="5943600" cy="202946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029460"/>
                    </a:xfrm>
                    <a:prstGeom prst="rect">
                      <a:avLst/>
                    </a:prstGeom>
                  </pic:spPr>
                </pic:pic>
              </a:graphicData>
            </a:graphic>
          </wp:inline>
        </w:drawing>
      </w:r>
    </w:p>
    <w:p w14:paraId="1EFAC350" w14:textId="77777777" w:rsidR="00472EFE" w:rsidRPr="00D437F7" w:rsidRDefault="00472EFE" w:rsidP="00F33B3C">
      <w:pPr>
        <w:rPr>
          <w:color w:val="000000" w:themeColor="text1"/>
          <w:sz w:val="36"/>
        </w:rPr>
      </w:pPr>
    </w:p>
    <w:p w14:paraId="2B2887D3" w14:textId="77777777" w:rsidR="00332CC1" w:rsidRDefault="00332CC1">
      <w:pPr>
        <w:rPr>
          <w:b/>
          <w:color w:val="2E74B5"/>
          <w:szCs w:val="28"/>
        </w:rPr>
      </w:pPr>
    </w:p>
    <w:p w14:paraId="188ABD6E" w14:textId="77777777" w:rsidR="00332CC1" w:rsidRDefault="00332CC1">
      <w:pPr>
        <w:rPr>
          <w:b/>
          <w:color w:val="2E74B5"/>
          <w:szCs w:val="28"/>
        </w:rPr>
      </w:pPr>
    </w:p>
    <w:p w14:paraId="11834EBE" w14:textId="4CEF6F39" w:rsidR="00562F54" w:rsidRPr="00332CC1" w:rsidRDefault="00000000">
      <w:pPr>
        <w:rPr>
          <w:sz w:val="32"/>
          <w:szCs w:val="32"/>
        </w:rPr>
      </w:pPr>
      <w:r w:rsidRPr="00332CC1">
        <w:rPr>
          <w:b/>
          <w:color w:val="2E74B5"/>
          <w:sz w:val="32"/>
          <w:szCs w:val="32"/>
        </w:rPr>
        <w:lastRenderedPageBreak/>
        <w:t>Interpretation:</w:t>
      </w:r>
    </w:p>
    <w:p w14:paraId="75709C7F" w14:textId="77777777" w:rsidR="00562F54" w:rsidRPr="00E75C68" w:rsidRDefault="00562F54">
      <w:pPr>
        <w:rPr>
          <w:szCs w:val="28"/>
        </w:rPr>
      </w:pPr>
    </w:p>
    <w:p w14:paraId="7C30AD4B" w14:textId="77777777" w:rsidR="00562F54" w:rsidRPr="00E75C68" w:rsidRDefault="00000000">
      <w:pPr>
        <w:rPr>
          <w:szCs w:val="28"/>
        </w:rPr>
      </w:pPr>
      <w:r>
        <w:rPr>
          <w:szCs w:val="28"/>
        </w:rPr>
        <w:t>The geometric distribution graph shows a monotonically decreasing probability as k (failures before first success) increases, reflecting the diminishing chance of waiting longer.</w:t>
      </w:r>
    </w:p>
    <w:p w14:paraId="72750B82" w14:textId="77777777" w:rsidR="00562F54" w:rsidRPr="00E75C68" w:rsidRDefault="00000000">
      <w:pPr>
        <w:rPr>
          <w:szCs w:val="28"/>
        </w:rPr>
      </w:pPr>
      <w:r>
        <w:rPr>
          <w:szCs w:val="28"/>
        </w:rPr>
        <w:t>The steepness of decline is directly governed by p — higher p values cause the curve to drop more sharply, meaning success is achieved sooner on average.</w:t>
      </w:r>
    </w:p>
    <w:p w14:paraId="0F475E69" w14:textId="77777777" w:rsidR="00562F54" w:rsidRDefault="00562F54">
      <w:pPr>
        <w:rPr>
          <w:sz w:val="24"/>
        </w:rPr>
      </w:pPr>
    </w:p>
    <w:p w14:paraId="54E07428" w14:textId="77777777" w:rsidR="00CD05D3" w:rsidRDefault="00CD05D3" w:rsidP="00472EFE">
      <w:pPr>
        <w:rPr>
          <w:b/>
          <w:color w:val="000000" w:themeColor="text1"/>
          <w:sz w:val="36"/>
        </w:rPr>
      </w:pPr>
    </w:p>
    <w:p w14:paraId="2257307F" w14:textId="77777777" w:rsidR="00CD05D3" w:rsidRDefault="00CD05D3" w:rsidP="00472EFE">
      <w:pPr>
        <w:rPr>
          <w:b/>
          <w:color w:val="000000" w:themeColor="text1"/>
          <w:sz w:val="36"/>
        </w:rPr>
      </w:pPr>
    </w:p>
    <w:p w14:paraId="51FB6491" w14:textId="77777777" w:rsidR="00CD05D3" w:rsidRDefault="00CD05D3" w:rsidP="00472EFE">
      <w:pPr>
        <w:rPr>
          <w:b/>
          <w:color w:val="000000" w:themeColor="text1"/>
          <w:sz w:val="36"/>
        </w:rPr>
      </w:pPr>
    </w:p>
    <w:p w14:paraId="2C621BAD" w14:textId="77777777" w:rsidR="00CD05D3" w:rsidRDefault="00CD05D3" w:rsidP="00472EFE">
      <w:pPr>
        <w:rPr>
          <w:b/>
          <w:color w:val="000000" w:themeColor="text1"/>
          <w:sz w:val="36"/>
        </w:rPr>
      </w:pPr>
    </w:p>
    <w:p w14:paraId="25DC4F82" w14:textId="77777777" w:rsidR="00CD05D3" w:rsidRDefault="00CD05D3" w:rsidP="00472EFE">
      <w:pPr>
        <w:rPr>
          <w:b/>
          <w:color w:val="000000" w:themeColor="text1"/>
          <w:sz w:val="36"/>
        </w:rPr>
      </w:pPr>
    </w:p>
    <w:p w14:paraId="10552CE8" w14:textId="77777777" w:rsidR="00CD05D3" w:rsidRDefault="00CD05D3" w:rsidP="00472EFE">
      <w:pPr>
        <w:rPr>
          <w:b/>
          <w:color w:val="000000" w:themeColor="text1"/>
          <w:sz w:val="36"/>
        </w:rPr>
      </w:pPr>
    </w:p>
    <w:p w14:paraId="11E60EB3" w14:textId="77777777" w:rsidR="00CD05D3" w:rsidRDefault="00CD05D3" w:rsidP="00472EFE">
      <w:pPr>
        <w:rPr>
          <w:b/>
          <w:color w:val="000000" w:themeColor="text1"/>
          <w:sz w:val="36"/>
        </w:rPr>
      </w:pPr>
    </w:p>
    <w:p w14:paraId="3061FB00" w14:textId="77777777" w:rsidR="00CD05D3" w:rsidRDefault="00CD05D3" w:rsidP="00472EFE">
      <w:pPr>
        <w:rPr>
          <w:b/>
          <w:color w:val="000000" w:themeColor="text1"/>
          <w:sz w:val="36"/>
        </w:rPr>
      </w:pPr>
    </w:p>
    <w:p w14:paraId="6C0F1705" w14:textId="77777777" w:rsidR="00CD05D3" w:rsidRDefault="00CD05D3" w:rsidP="00472EFE">
      <w:pPr>
        <w:rPr>
          <w:b/>
          <w:color w:val="000000" w:themeColor="text1"/>
          <w:sz w:val="36"/>
        </w:rPr>
      </w:pPr>
    </w:p>
    <w:p w14:paraId="1DF3257B" w14:textId="77777777" w:rsidR="00CD05D3" w:rsidRDefault="00CD05D3" w:rsidP="00472EFE">
      <w:pPr>
        <w:rPr>
          <w:b/>
          <w:color w:val="000000" w:themeColor="text1"/>
          <w:sz w:val="36"/>
        </w:rPr>
      </w:pPr>
    </w:p>
    <w:p w14:paraId="371A2CE2" w14:textId="77777777" w:rsidR="00CD05D3" w:rsidRDefault="00CD05D3" w:rsidP="00472EFE">
      <w:pPr>
        <w:rPr>
          <w:b/>
          <w:color w:val="000000" w:themeColor="text1"/>
          <w:sz w:val="36"/>
        </w:rPr>
      </w:pPr>
    </w:p>
    <w:p w14:paraId="551C8D8F" w14:textId="77777777" w:rsidR="00CD05D3" w:rsidRDefault="00CD05D3" w:rsidP="00472EFE">
      <w:pPr>
        <w:rPr>
          <w:b/>
          <w:color w:val="000000" w:themeColor="text1"/>
          <w:sz w:val="36"/>
        </w:rPr>
      </w:pPr>
    </w:p>
    <w:p w14:paraId="26791BE6" w14:textId="77777777" w:rsidR="00CD05D3" w:rsidRDefault="00CD05D3" w:rsidP="00472EFE">
      <w:pPr>
        <w:rPr>
          <w:b/>
          <w:color w:val="000000" w:themeColor="text1"/>
          <w:sz w:val="36"/>
        </w:rPr>
      </w:pPr>
    </w:p>
    <w:p w14:paraId="40020649" w14:textId="77777777" w:rsidR="00CD05D3" w:rsidRDefault="00CD05D3" w:rsidP="00472EFE">
      <w:pPr>
        <w:rPr>
          <w:b/>
          <w:color w:val="000000" w:themeColor="text1"/>
          <w:sz w:val="36"/>
        </w:rPr>
      </w:pPr>
    </w:p>
    <w:p w14:paraId="3FFD9013" w14:textId="28B7E361" w:rsidR="00472EFE" w:rsidRPr="00472EFE" w:rsidRDefault="00472EFE" w:rsidP="00472EFE">
      <w:pPr>
        <w:rPr>
          <w:b/>
          <w:color w:val="000000" w:themeColor="text1"/>
          <w:sz w:val="36"/>
        </w:rPr>
      </w:pPr>
      <w:r>
        <w:rPr>
          <w:b/>
          <w:color w:val="000000" w:themeColor="text1"/>
          <w:sz w:val="36"/>
        </w:rPr>
        <w:t>5. Plotting and fitting of Uniform distribution and graphical representation of probabilities.</w:t>
      </w:r>
    </w:p>
    <w:p w14:paraId="7D8D1000" w14:textId="77777777" w:rsidR="00472EFE" w:rsidRPr="00472EFE" w:rsidRDefault="00472EFE" w:rsidP="00472EFE">
      <w:pPr>
        <w:rPr>
          <w:color w:val="000000" w:themeColor="text1"/>
          <w:sz w:val="36"/>
        </w:rPr>
      </w:pPr>
      <w:r>
        <w:rPr>
          <w:color w:val="000000" w:themeColor="text1"/>
          <w:sz w:val="36"/>
        </w:rPr>
        <w:t>A uniform distribution is a distribution that has constant probability due to equally likely occurring events. It is also known as rectangular distribution (continuous uniform distribution). It has two parameters a , and b: a -- minimum and b -- maximum. The distribution is written as U (a, b).</w:t>
      </w:r>
    </w:p>
    <w:p w14:paraId="27ABCDCE" w14:textId="77777777" w:rsidR="00472EFE" w:rsidRPr="00472EFE" w:rsidRDefault="00472EFE" w:rsidP="00472EFE">
      <w:pPr>
        <w:rPr>
          <w:color w:val="000000" w:themeColor="text1"/>
          <w:sz w:val="36"/>
        </w:rPr>
      </w:pPr>
      <w:r>
        <w:rPr>
          <w:color w:val="000000" w:themeColor="text1"/>
          <w:sz w:val="36"/>
        </w:rPr>
        <w:t>In a uniform distribution, each value within the range [a, b] has an identical probability of being observed, making it the simplest of all continuous distributions.</w:t>
      </w:r>
    </w:p>
    <w:p w14:paraId="050330C8" w14:textId="77777777" w:rsidR="00472EFE" w:rsidRPr="00472EFE" w:rsidRDefault="00472EFE" w:rsidP="00472EFE">
      <w:pPr>
        <w:rPr>
          <w:b/>
          <w:color w:val="000000" w:themeColor="text1"/>
          <w:sz w:val="36"/>
        </w:rPr>
      </w:pPr>
      <w:r>
        <w:rPr>
          <w:b/>
          <w:color w:val="000000" w:themeColor="text1"/>
          <w:sz w:val="36"/>
        </w:rPr>
        <w:t>Uniform Distribution Formula</w:t>
      </w:r>
    </w:p>
    <w:p w14:paraId="66730D12" w14:textId="77777777" w:rsidR="00472EFE" w:rsidRPr="00472EFE" w:rsidRDefault="00472EFE" w:rsidP="00472EFE">
      <w:pPr>
        <w:rPr>
          <w:color w:val="000000" w:themeColor="text1"/>
          <w:sz w:val="36"/>
        </w:rPr>
      </w:pPr>
      <w:r>
        <w:rPr>
          <w:color w:val="000000" w:themeColor="text1"/>
          <w:sz w:val="36"/>
        </w:rPr>
        <w:t>The probability density function (PDF) of a continuous uniform distribution defines the probability of a random variable falling within a particular interval. For a continuous uniform distribution over the interval [a, b].</w:t>
      </w:r>
    </w:p>
    <w:p w14:paraId="66C95004" w14:textId="77777777" w:rsidR="00472EFE" w:rsidRDefault="00472EFE" w:rsidP="00472EFE">
      <w:pPr>
        <w:rPr>
          <w:b/>
          <w:color w:val="000000" w:themeColor="text1"/>
          <w:sz w:val="40"/>
          <w:u w:val="single"/>
        </w:rPr>
      </w:pPr>
      <w:r>
        <w:rPr>
          <w:noProof/>
        </w:rPr>
        <w:drawing>
          <wp:inline distT="0" distB="0" distL="0" distR="0" wp14:anchorId="12F4F37B" wp14:editId="1D58A25A">
            <wp:extent cx="2921330" cy="1377538"/>
            <wp:effectExtent l="0" t="0" r="0" b="0"/>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4" cstate="print"/>
                    <a:stretch>
                      <a:fillRect/>
                    </a:stretch>
                  </pic:blipFill>
                  <pic:spPr>
                    <a:xfrm>
                      <a:off x="0" y="0"/>
                      <a:ext cx="2914836" cy="1374476"/>
                    </a:xfrm>
                    <a:prstGeom prst="rect">
                      <a:avLst/>
                    </a:prstGeom>
                  </pic:spPr>
                </pic:pic>
              </a:graphicData>
            </a:graphic>
          </wp:inline>
        </w:drawing>
      </w:r>
    </w:p>
    <w:p w14:paraId="540F998C" w14:textId="77777777" w:rsidR="00FD4AC8" w:rsidRPr="00472EFE" w:rsidRDefault="00472EFE" w:rsidP="00472EFE">
      <w:pPr>
        <w:rPr>
          <w:color w:val="000000" w:themeColor="text1"/>
          <w:sz w:val="36"/>
        </w:rPr>
      </w:pPr>
      <w:r>
        <w:rPr>
          <w:color w:val="000000" w:themeColor="text1"/>
          <w:sz w:val="36"/>
        </w:rPr>
        <w:lastRenderedPageBreak/>
        <w:t>How to implement in excel:</w:t>
      </w:r>
      <w:r>
        <w:rPr>
          <w:color w:val="000000" w:themeColor="text1"/>
          <w:sz w:val="36"/>
        </w:rPr>
        <w:br/>
      </w:r>
      <w:r>
        <w:rPr>
          <w:noProof/>
          <w:color w:val="000000" w:themeColor="text1"/>
          <w:sz w:val="36"/>
        </w:rPr>
        <w:drawing>
          <wp:inline distT="0" distB="0" distL="0" distR="0" wp14:anchorId="7D4F0423" wp14:editId="7428F65D">
            <wp:extent cx="3277590" cy="831272"/>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04452" cy="838085"/>
                    </a:xfrm>
                    <a:prstGeom prst="rect">
                      <a:avLst/>
                    </a:prstGeom>
                    <a:noFill/>
                  </pic:spPr>
                </pic:pic>
              </a:graphicData>
            </a:graphic>
          </wp:inline>
        </w:drawing>
      </w:r>
      <w:r>
        <w:rPr>
          <w:color w:val="000000" w:themeColor="text1"/>
          <w:sz w:val="36"/>
        </w:rPr>
        <w:br/>
      </w:r>
      <w:r>
        <w:rPr>
          <w:noProof/>
        </w:rPr>
        <w:drawing>
          <wp:inline distT="0" distB="0" distL="0" distR="0" wp14:anchorId="1444042B" wp14:editId="68B50B89">
            <wp:extent cx="3954483" cy="1508166"/>
            <wp:effectExtent l="0" t="0" r="8255" b="0"/>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6" cstate="print"/>
                    <a:stretch>
                      <a:fillRect/>
                    </a:stretch>
                  </pic:blipFill>
                  <pic:spPr>
                    <a:xfrm>
                      <a:off x="0" y="0"/>
                      <a:ext cx="3954389" cy="1508130"/>
                    </a:xfrm>
                    <a:prstGeom prst="rect">
                      <a:avLst/>
                    </a:prstGeom>
                  </pic:spPr>
                </pic:pic>
              </a:graphicData>
            </a:graphic>
          </wp:inline>
        </w:drawing>
      </w:r>
    </w:p>
    <w:p w14:paraId="75825F81" w14:textId="77777777" w:rsidR="00FD4AC8" w:rsidRPr="00FD4AC8" w:rsidRDefault="00FD4AC8" w:rsidP="00FD4AC8">
      <w:pPr>
        <w:rPr>
          <w:color w:val="000000" w:themeColor="text1"/>
          <w:sz w:val="36"/>
        </w:rPr>
      </w:pPr>
      <w:r>
        <w:rPr>
          <w:color w:val="000000" w:themeColor="text1"/>
          <w:sz w:val="36"/>
        </w:rPr>
        <w:t>For calculating probability, we need:</w:t>
      </w:r>
    </w:p>
    <w:p w14:paraId="2596DB4A" w14:textId="77777777" w:rsidR="00FD4AC8" w:rsidRPr="00FD4AC8" w:rsidRDefault="00FD4AC8" w:rsidP="00FD4AC8">
      <w:pPr>
        <w:rPr>
          <w:color w:val="000000" w:themeColor="text1"/>
          <w:sz w:val="36"/>
        </w:rPr>
      </w:pPr>
      <w:r>
        <w:rPr>
          <w:color w:val="000000" w:themeColor="text1"/>
          <w:sz w:val="36"/>
        </w:rPr>
        <w:t>1.</w:t>
      </w:r>
      <w:r>
        <w:rPr>
          <w:color w:val="000000" w:themeColor="text1"/>
          <w:sz w:val="36"/>
        </w:rPr>
        <w:tab/>
        <w:t>a: minimum value in the distribution</w:t>
      </w:r>
    </w:p>
    <w:p w14:paraId="27677070" w14:textId="77777777" w:rsidR="00FD4AC8" w:rsidRPr="00FD4AC8" w:rsidRDefault="00FD4AC8" w:rsidP="00FD4AC8">
      <w:pPr>
        <w:rPr>
          <w:color w:val="000000" w:themeColor="text1"/>
          <w:sz w:val="36"/>
        </w:rPr>
      </w:pPr>
      <w:r>
        <w:rPr>
          <w:color w:val="000000" w:themeColor="text1"/>
          <w:sz w:val="36"/>
        </w:rPr>
        <w:t>2.</w:t>
      </w:r>
      <w:r>
        <w:rPr>
          <w:color w:val="000000" w:themeColor="text1"/>
          <w:sz w:val="36"/>
        </w:rPr>
        <w:tab/>
        <w:t>b: maximum value in the distribution</w:t>
      </w:r>
    </w:p>
    <w:p w14:paraId="46514843" w14:textId="77777777" w:rsidR="00FD4AC8" w:rsidRPr="00FD4AC8" w:rsidRDefault="00FD4AC8" w:rsidP="00FD4AC8">
      <w:pPr>
        <w:rPr>
          <w:color w:val="000000" w:themeColor="text1"/>
          <w:sz w:val="36"/>
        </w:rPr>
      </w:pPr>
      <w:r>
        <w:rPr>
          <w:color w:val="000000" w:themeColor="text1"/>
          <w:sz w:val="36"/>
        </w:rPr>
        <w:t>3.</w:t>
      </w:r>
      <w:r>
        <w:rPr>
          <w:color w:val="000000" w:themeColor="text1"/>
          <w:sz w:val="36"/>
        </w:rPr>
        <w:tab/>
        <w:t>x1: the lower limit of the sub-interval of interest</w:t>
      </w:r>
    </w:p>
    <w:p w14:paraId="374E086F" w14:textId="77777777" w:rsidR="00472EFE" w:rsidRPr="00FD4AC8" w:rsidRDefault="00FD4AC8" w:rsidP="00FD4AC8">
      <w:pPr>
        <w:rPr>
          <w:color w:val="000000" w:themeColor="text1"/>
          <w:sz w:val="36"/>
        </w:rPr>
      </w:pPr>
      <w:r>
        <w:rPr>
          <w:color w:val="000000" w:themeColor="text1"/>
          <w:sz w:val="36"/>
        </w:rPr>
        <w:t>4.</w:t>
      </w:r>
      <w:r>
        <w:rPr>
          <w:color w:val="000000" w:themeColor="text1"/>
          <w:sz w:val="36"/>
        </w:rPr>
        <w:tab/>
        <w:t>x2: the upper limit of the sub-interval of interest</w:t>
      </w:r>
    </w:p>
    <w:p w14:paraId="47A658D9" w14:textId="77777777" w:rsidR="00472EFE" w:rsidRPr="00FD4AC8" w:rsidRDefault="00FD4AC8" w:rsidP="00F33B3C">
      <w:pPr>
        <w:jc w:val="center"/>
        <w:rPr>
          <w:b/>
          <w:color w:val="000000" w:themeColor="text1"/>
          <w:sz w:val="40"/>
        </w:rPr>
      </w:pPr>
      <w:r>
        <w:rPr>
          <w:b/>
          <w:noProof/>
          <w:color w:val="000000" w:themeColor="text1"/>
          <w:sz w:val="40"/>
        </w:rPr>
        <w:drawing>
          <wp:inline distT="0" distB="0" distL="0" distR="0" wp14:anchorId="23018F71" wp14:editId="0DE8ADA8">
            <wp:extent cx="6296341" cy="18169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315075" cy="1822331"/>
                    </a:xfrm>
                    <a:prstGeom prst="rect">
                      <a:avLst/>
                    </a:prstGeom>
                  </pic:spPr>
                </pic:pic>
              </a:graphicData>
            </a:graphic>
          </wp:inline>
        </w:drawing>
      </w:r>
    </w:p>
    <w:p w14:paraId="53AB6475" w14:textId="77777777" w:rsidR="00FD4AC8" w:rsidRDefault="00FD4AC8" w:rsidP="00F33B3C">
      <w:pPr>
        <w:jc w:val="center"/>
        <w:rPr>
          <w:b/>
          <w:color w:val="000000" w:themeColor="text1"/>
          <w:sz w:val="40"/>
          <w:u w:val="single"/>
        </w:rPr>
      </w:pPr>
    </w:p>
    <w:p w14:paraId="7139BE5C" w14:textId="77777777" w:rsidR="00FD4AC8" w:rsidRDefault="00FD4AC8" w:rsidP="00F33B3C">
      <w:pPr>
        <w:jc w:val="center"/>
        <w:rPr>
          <w:b/>
          <w:color w:val="000000" w:themeColor="text1"/>
          <w:sz w:val="40"/>
          <w:u w:val="single"/>
        </w:rPr>
      </w:pPr>
    </w:p>
    <w:p w14:paraId="44293C9F" w14:textId="77777777" w:rsidR="00CD05D3" w:rsidRDefault="00CD05D3">
      <w:pPr>
        <w:rPr>
          <w:b/>
          <w:color w:val="2E74B5"/>
          <w:sz w:val="24"/>
        </w:rPr>
      </w:pPr>
    </w:p>
    <w:p w14:paraId="4F48B1CD" w14:textId="1C42A7BA" w:rsidR="00562F54" w:rsidRPr="002760B1" w:rsidRDefault="00000000">
      <w:pPr>
        <w:rPr>
          <w:sz w:val="32"/>
          <w:szCs w:val="32"/>
        </w:rPr>
      </w:pPr>
      <w:r w:rsidRPr="002760B1">
        <w:rPr>
          <w:b/>
          <w:color w:val="2E74B5"/>
          <w:sz w:val="32"/>
          <w:szCs w:val="32"/>
        </w:rPr>
        <w:lastRenderedPageBreak/>
        <w:t>Interpretation:</w:t>
      </w:r>
    </w:p>
    <w:p w14:paraId="32D9F258" w14:textId="77777777" w:rsidR="00562F54" w:rsidRPr="00220ADA" w:rsidRDefault="00562F54">
      <w:pPr>
        <w:rPr>
          <w:szCs w:val="28"/>
        </w:rPr>
      </w:pPr>
    </w:p>
    <w:p w14:paraId="6E32F0E2" w14:textId="77777777" w:rsidR="00562F54" w:rsidRPr="00220ADA" w:rsidRDefault="00000000">
      <w:pPr>
        <w:rPr>
          <w:szCs w:val="28"/>
        </w:rPr>
      </w:pPr>
      <w:r>
        <w:rPr>
          <w:szCs w:val="28"/>
        </w:rPr>
        <w:t>The uniform distribution is represented by a perfectly flat probability density function between a and b, confirming that every value in the interval is equally likely.</w:t>
      </w:r>
    </w:p>
    <w:p w14:paraId="335002EA" w14:textId="77777777" w:rsidR="00562F54" w:rsidRPr="00220ADA" w:rsidRDefault="00000000">
      <w:pPr>
        <w:rPr>
          <w:szCs w:val="28"/>
        </w:rPr>
      </w:pPr>
      <w:r>
        <w:rPr>
          <w:szCs w:val="28"/>
        </w:rPr>
        <w:t>The histogram of generated values closely matches the theoretical rectangular shape, and the sample mean converges to (a + b)/2 as expected.</w:t>
      </w:r>
    </w:p>
    <w:p w14:paraId="1F8CABBE" w14:textId="77777777" w:rsidR="00562F54" w:rsidRDefault="00562F54">
      <w:pPr>
        <w:rPr>
          <w:sz w:val="24"/>
        </w:rPr>
      </w:pPr>
    </w:p>
    <w:p w14:paraId="24BF4460" w14:textId="77777777" w:rsidR="00CD05D3" w:rsidRDefault="00CD05D3" w:rsidP="00FD4AC8">
      <w:pPr>
        <w:tabs>
          <w:tab w:val="left" w:pos="8116"/>
        </w:tabs>
        <w:rPr>
          <w:b/>
          <w:color w:val="000000" w:themeColor="text1"/>
          <w:sz w:val="36"/>
        </w:rPr>
      </w:pPr>
    </w:p>
    <w:p w14:paraId="478C8E3A" w14:textId="77777777" w:rsidR="00CD05D3" w:rsidRDefault="00CD05D3" w:rsidP="00FD4AC8">
      <w:pPr>
        <w:tabs>
          <w:tab w:val="left" w:pos="8116"/>
        </w:tabs>
        <w:rPr>
          <w:b/>
          <w:color w:val="000000" w:themeColor="text1"/>
          <w:sz w:val="36"/>
        </w:rPr>
      </w:pPr>
    </w:p>
    <w:p w14:paraId="068E34E4" w14:textId="77777777" w:rsidR="00CD05D3" w:rsidRDefault="00CD05D3" w:rsidP="00FD4AC8">
      <w:pPr>
        <w:tabs>
          <w:tab w:val="left" w:pos="8116"/>
        </w:tabs>
        <w:rPr>
          <w:b/>
          <w:color w:val="000000" w:themeColor="text1"/>
          <w:sz w:val="36"/>
        </w:rPr>
      </w:pPr>
    </w:p>
    <w:p w14:paraId="606861A0" w14:textId="77777777" w:rsidR="00CD05D3" w:rsidRDefault="00CD05D3" w:rsidP="00FD4AC8">
      <w:pPr>
        <w:tabs>
          <w:tab w:val="left" w:pos="8116"/>
        </w:tabs>
        <w:rPr>
          <w:b/>
          <w:color w:val="000000" w:themeColor="text1"/>
          <w:sz w:val="36"/>
        </w:rPr>
      </w:pPr>
    </w:p>
    <w:p w14:paraId="0FE2E07E" w14:textId="77777777" w:rsidR="00CD05D3" w:rsidRDefault="00CD05D3" w:rsidP="00FD4AC8">
      <w:pPr>
        <w:tabs>
          <w:tab w:val="left" w:pos="8116"/>
        </w:tabs>
        <w:rPr>
          <w:b/>
          <w:color w:val="000000" w:themeColor="text1"/>
          <w:sz w:val="36"/>
        </w:rPr>
      </w:pPr>
    </w:p>
    <w:p w14:paraId="3DA57021" w14:textId="77777777" w:rsidR="00CD05D3" w:rsidRDefault="00CD05D3" w:rsidP="00FD4AC8">
      <w:pPr>
        <w:tabs>
          <w:tab w:val="left" w:pos="8116"/>
        </w:tabs>
        <w:rPr>
          <w:b/>
          <w:color w:val="000000" w:themeColor="text1"/>
          <w:sz w:val="36"/>
        </w:rPr>
      </w:pPr>
    </w:p>
    <w:p w14:paraId="302EFC1E" w14:textId="77777777" w:rsidR="00CD05D3" w:rsidRDefault="00CD05D3" w:rsidP="00FD4AC8">
      <w:pPr>
        <w:tabs>
          <w:tab w:val="left" w:pos="8116"/>
        </w:tabs>
        <w:rPr>
          <w:b/>
          <w:color w:val="000000" w:themeColor="text1"/>
          <w:sz w:val="36"/>
        </w:rPr>
      </w:pPr>
    </w:p>
    <w:p w14:paraId="0CAF75C0" w14:textId="77777777" w:rsidR="00CD05D3" w:rsidRDefault="00CD05D3" w:rsidP="00FD4AC8">
      <w:pPr>
        <w:tabs>
          <w:tab w:val="left" w:pos="8116"/>
        </w:tabs>
        <w:rPr>
          <w:b/>
          <w:color w:val="000000" w:themeColor="text1"/>
          <w:sz w:val="36"/>
        </w:rPr>
      </w:pPr>
    </w:p>
    <w:p w14:paraId="6A549F58" w14:textId="77777777" w:rsidR="00CD05D3" w:rsidRDefault="00CD05D3" w:rsidP="00FD4AC8">
      <w:pPr>
        <w:tabs>
          <w:tab w:val="left" w:pos="8116"/>
        </w:tabs>
        <w:rPr>
          <w:b/>
          <w:color w:val="000000" w:themeColor="text1"/>
          <w:sz w:val="36"/>
        </w:rPr>
      </w:pPr>
    </w:p>
    <w:p w14:paraId="6C5FBE1B" w14:textId="77777777" w:rsidR="00CD05D3" w:rsidRDefault="00CD05D3" w:rsidP="00FD4AC8">
      <w:pPr>
        <w:tabs>
          <w:tab w:val="left" w:pos="8116"/>
        </w:tabs>
        <w:rPr>
          <w:b/>
          <w:color w:val="000000" w:themeColor="text1"/>
          <w:sz w:val="36"/>
        </w:rPr>
      </w:pPr>
    </w:p>
    <w:p w14:paraId="7BA4C672" w14:textId="77777777" w:rsidR="00CD05D3" w:rsidRDefault="00CD05D3" w:rsidP="00FD4AC8">
      <w:pPr>
        <w:tabs>
          <w:tab w:val="left" w:pos="8116"/>
        </w:tabs>
        <w:rPr>
          <w:b/>
          <w:color w:val="000000" w:themeColor="text1"/>
          <w:sz w:val="36"/>
        </w:rPr>
      </w:pPr>
    </w:p>
    <w:p w14:paraId="5D11A05C" w14:textId="77777777" w:rsidR="00CD05D3" w:rsidRDefault="00CD05D3" w:rsidP="00FD4AC8">
      <w:pPr>
        <w:tabs>
          <w:tab w:val="left" w:pos="8116"/>
        </w:tabs>
        <w:rPr>
          <w:b/>
          <w:color w:val="000000" w:themeColor="text1"/>
          <w:sz w:val="36"/>
        </w:rPr>
      </w:pPr>
    </w:p>
    <w:p w14:paraId="5E992B40" w14:textId="77777777" w:rsidR="00CD05D3" w:rsidRDefault="00CD05D3" w:rsidP="00FD4AC8">
      <w:pPr>
        <w:tabs>
          <w:tab w:val="left" w:pos="8116"/>
        </w:tabs>
        <w:rPr>
          <w:b/>
          <w:color w:val="000000" w:themeColor="text1"/>
          <w:sz w:val="36"/>
        </w:rPr>
      </w:pPr>
    </w:p>
    <w:p w14:paraId="3A1E3013" w14:textId="77777777" w:rsidR="00CD05D3" w:rsidRDefault="00CD05D3" w:rsidP="00FD4AC8">
      <w:pPr>
        <w:tabs>
          <w:tab w:val="left" w:pos="8116"/>
        </w:tabs>
        <w:rPr>
          <w:b/>
          <w:color w:val="000000" w:themeColor="text1"/>
          <w:sz w:val="36"/>
        </w:rPr>
      </w:pPr>
    </w:p>
    <w:p w14:paraId="72A55E9A" w14:textId="3327278A" w:rsidR="00FD4AC8" w:rsidRPr="00FD4AC8" w:rsidRDefault="00FD4AC8" w:rsidP="00FD4AC8">
      <w:pPr>
        <w:tabs>
          <w:tab w:val="left" w:pos="8116"/>
        </w:tabs>
        <w:rPr>
          <w:b/>
          <w:color w:val="000000" w:themeColor="text1"/>
          <w:sz w:val="36"/>
        </w:rPr>
      </w:pPr>
      <w:r>
        <w:rPr>
          <w:b/>
          <w:color w:val="000000" w:themeColor="text1"/>
          <w:sz w:val="36"/>
        </w:rPr>
        <w:t>6. Plotting and fitting of Exponential distribution and graphical representation of probabilities.</w:t>
      </w:r>
    </w:p>
    <w:p w14:paraId="4D2B3E31" w14:textId="77777777" w:rsidR="00FD4AC8" w:rsidRPr="00FD4AC8" w:rsidRDefault="00FD4AC8" w:rsidP="00FD4AC8">
      <w:pPr>
        <w:tabs>
          <w:tab w:val="left" w:pos="8116"/>
        </w:tabs>
        <w:rPr>
          <w:color w:val="000000" w:themeColor="text1"/>
          <w:sz w:val="36"/>
        </w:rPr>
      </w:pPr>
      <w:r>
        <w:rPr>
          <w:color w:val="000000" w:themeColor="text1"/>
          <w:sz w:val="36"/>
        </w:rPr>
        <w:t>An exponential random variable takes values over the set of all positive real numbers. This distribution is used to model the waiting time before a specific event takes place. If the probability that the event occurs within a given interval is directly proportional to the length of that interval, the waiting time follows an exponential distribution.</w:t>
      </w:r>
    </w:p>
    <w:p w14:paraId="0EFDCE92" w14:textId="77777777" w:rsidR="00FD4AC8" w:rsidRPr="00FD4AC8" w:rsidRDefault="00FD4AC8" w:rsidP="00FD4AC8">
      <w:pPr>
        <w:tabs>
          <w:tab w:val="left" w:pos="8116"/>
        </w:tabs>
        <w:rPr>
          <w:b/>
          <w:color w:val="000000" w:themeColor="text1"/>
          <w:sz w:val="36"/>
        </w:rPr>
      </w:pPr>
      <w:r>
        <w:rPr>
          <w:b/>
          <w:color w:val="000000" w:themeColor="text1"/>
          <w:sz w:val="36"/>
        </w:rPr>
        <w:t>This distribution can be used to solve following type of real life problems-</w:t>
      </w:r>
    </w:p>
    <w:p w14:paraId="39EA78AD" w14:textId="77777777" w:rsidR="00FD4AC8" w:rsidRPr="00FD4AC8" w:rsidRDefault="00FD4AC8" w:rsidP="00FD4AC8">
      <w:pPr>
        <w:numPr>
          <w:ilvl w:val="0"/>
          <w:numId w:val="7"/>
        </w:numPr>
        <w:tabs>
          <w:tab w:val="left" w:pos="8116"/>
        </w:tabs>
        <w:rPr>
          <w:color w:val="000000" w:themeColor="text1"/>
          <w:sz w:val="36"/>
        </w:rPr>
      </w:pPr>
      <w:r>
        <w:rPr>
          <w:color w:val="000000" w:themeColor="text1"/>
          <w:sz w:val="36"/>
        </w:rPr>
        <w:t>How long does a shop owner need to wait until a customer enters the shop.</w:t>
      </w:r>
    </w:p>
    <w:p w14:paraId="7324632E" w14:textId="77777777" w:rsidR="00FD4AC8" w:rsidRPr="00FD4AC8" w:rsidRDefault="00FD4AC8" w:rsidP="00FD4AC8">
      <w:pPr>
        <w:numPr>
          <w:ilvl w:val="0"/>
          <w:numId w:val="7"/>
        </w:numPr>
        <w:tabs>
          <w:tab w:val="left" w:pos="8116"/>
        </w:tabs>
        <w:rPr>
          <w:color w:val="000000" w:themeColor="text1"/>
          <w:sz w:val="36"/>
        </w:rPr>
      </w:pPr>
      <w:r>
        <w:rPr>
          <w:color w:val="000000" w:themeColor="text1"/>
          <w:sz w:val="36"/>
        </w:rPr>
        <w:t>How long will a battery continue to work before it dies.</w:t>
      </w:r>
    </w:p>
    <w:p w14:paraId="55FDCFD9" w14:textId="77777777" w:rsidR="00FD4AC8" w:rsidRDefault="00FD4AC8" w:rsidP="00FD4AC8">
      <w:pPr>
        <w:numPr>
          <w:ilvl w:val="0"/>
          <w:numId w:val="7"/>
        </w:numPr>
        <w:tabs>
          <w:tab w:val="left" w:pos="8116"/>
        </w:tabs>
        <w:rPr>
          <w:color w:val="000000" w:themeColor="text1"/>
          <w:sz w:val="36"/>
        </w:rPr>
      </w:pPr>
      <w:r>
        <w:rPr>
          <w:color w:val="000000" w:themeColor="text1"/>
          <w:sz w:val="36"/>
        </w:rPr>
        <w:t>The duration of fault-free operation of a computer system before a breakdown occurs.</w:t>
      </w:r>
    </w:p>
    <w:p w14:paraId="051BA6A8" w14:textId="77777777" w:rsidR="00FD4AC8" w:rsidRDefault="00FD4AC8" w:rsidP="00FD4AC8">
      <w:pPr>
        <w:tabs>
          <w:tab w:val="left" w:pos="8116"/>
        </w:tabs>
        <w:rPr>
          <w:color w:val="000000" w:themeColor="text1"/>
          <w:sz w:val="36"/>
        </w:rPr>
      </w:pPr>
    </w:p>
    <w:p w14:paraId="52942269" w14:textId="77777777" w:rsidR="00CD05D3" w:rsidRDefault="00FD4AC8" w:rsidP="00FD4AC8">
      <w:pPr>
        <w:tabs>
          <w:tab w:val="left" w:pos="8116"/>
        </w:tabs>
        <w:rPr>
          <w:b/>
          <w:sz w:val="36"/>
          <w:szCs w:val="36"/>
        </w:rPr>
      </w:pPr>
      <w:r>
        <w:rPr>
          <w:b/>
          <w:color w:val="000000" w:themeColor="text1"/>
          <w:sz w:val="36"/>
        </w:rPr>
        <w:t>Formula:</w:t>
      </w:r>
      <w:r>
        <w:rPr>
          <w:color w:val="000000" w:themeColor="text1"/>
          <w:sz w:val="36"/>
        </w:rPr>
        <w:br/>
      </w:r>
      <w:r>
        <w:rPr>
          <w:b/>
          <w:color w:val="000000" w:themeColor="text1"/>
          <w:sz w:val="36"/>
        </w:rPr>
        <w:br/>
      </w:r>
      <w:r>
        <w:rPr>
          <w:color w:val="000000" w:themeColor="text1"/>
          <w:sz w:val="36"/>
        </w:rPr>
        <w:t>Here Z is the rate parameter and its effects on the density function. e is a constant roughly equal to 2.718</w:t>
      </w:r>
      <w:r>
        <w:rPr>
          <w:sz w:val="24"/>
        </w:rPr>
        <w:br/>
      </w:r>
    </w:p>
    <w:p w14:paraId="2D2C81BD" w14:textId="77777777" w:rsidR="002760B1" w:rsidRDefault="002760B1" w:rsidP="00FD4AC8">
      <w:pPr>
        <w:tabs>
          <w:tab w:val="left" w:pos="8116"/>
        </w:tabs>
        <w:rPr>
          <w:b/>
          <w:sz w:val="36"/>
          <w:szCs w:val="36"/>
        </w:rPr>
      </w:pPr>
    </w:p>
    <w:p w14:paraId="10D520F3" w14:textId="11A62029" w:rsidR="00FD4AC8" w:rsidRPr="00FD4AC8" w:rsidRDefault="00FD4AC8" w:rsidP="00FD4AC8">
      <w:pPr>
        <w:tabs>
          <w:tab w:val="left" w:pos="8116"/>
        </w:tabs>
        <w:rPr>
          <w:color w:val="000000" w:themeColor="text1"/>
          <w:sz w:val="36"/>
        </w:rPr>
      </w:pPr>
      <w:r>
        <w:rPr>
          <w:b/>
          <w:sz w:val="36"/>
          <w:szCs w:val="36"/>
        </w:rPr>
        <w:t xml:space="preserve">PDF:   </w:t>
      </w:r>
      <w:proofErr w:type="gramStart"/>
      <w:r>
        <w:rPr>
          <w:b/>
          <w:sz w:val="36"/>
          <w:szCs w:val="36"/>
        </w:rPr>
        <w:t>f(</w:t>
      </w:r>
      <w:proofErr w:type="gramEnd"/>
      <w:r>
        <w:rPr>
          <w:b/>
          <w:sz w:val="36"/>
          <w:szCs w:val="36"/>
        </w:rPr>
        <w:t>x; λ) = λ × e^(−λx</w:t>
      </w:r>
      <w:proofErr w:type="gramStart"/>
      <w:r>
        <w:rPr>
          <w:b/>
          <w:sz w:val="36"/>
          <w:szCs w:val="36"/>
        </w:rPr>
        <w:t xml:space="preserve">),   </w:t>
      </w:r>
      <w:proofErr w:type="gramEnd"/>
      <w:r>
        <w:rPr>
          <w:b/>
          <w:sz w:val="36"/>
          <w:szCs w:val="36"/>
        </w:rPr>
        <w:t>for x ≥ 0</w:t>
      </w:r>
      <w:r>
        <w:rPr>
          <w:sz w:val="36"/>
          <w:szCs w:val="36"/>
        </w:rPr>
        <w:br/>
      </w:r>
      <w:r>
        <w:rPr>
          <w:b/>
          <w:sz w:val="36"/>
          <w:szCs w:val="36"/>
        </w:rPr>
        <w:t xml:space="preserve">CDF:   </w:t>
      </w:r>
      <w:proofErr w:type="gramStart"/>
      <w:r>
        <w:rPr>
          <w:b/>
          <w:sz w:val="36"/>
          <w:szCs w:val="36"/>
        </w:rPr>
        <w:t>F(</w:t>
      </w:r>
      <w:proofErr w:type="gramEnd"/>
      <w:r>
        <w:rPr>
          <w:b/>
          <w:sz w:val="36"/>
          <w:szCs w:val="36"/>
        </w:rPr>
        <w:t>x; λ) = 1 − e^(−λx</w:t>
      </w:r>
      <w:proofErr w:type="gramStart"/>
      <w:r>
        <w:rPr>
          <w:b/>
          <w:sz w:val="36"/>
          <w:szCs w:val="36"/>
        </w:rPr>
        <w:t xml:space="preserve">),   </w:t>
      </w:r>
      <w:proofErr w:type="gramEnd"/>
      <w:r>
        <w:rPr>
          <w:b/>
          <w:sz w:val="36"/>
          <w:szCs w:val="36"/>
        </w:rPr>
        <w:t>for x ≥ 0</w:t>
      </w:r>
      <w:r>
        <w:rPr>
          <w:sz w:val="36"/>
          <w:szCs w:val="36"/>
        </w:rPr>
        <w:br/>
        <w:t xml:space="preserve">Where:  λ = rate </w:t>
      </w:r>
      <w:proofErr w:type="gramStart"/>
      <w:r>
        <w:rPr>
          <w:sz w:val="36"/>
          <w:szCs w:val="36"/>
        </w:rPr>
        <w:t>parameter  |</w:t>
      </w:r>
      <w:proofErr w:type="gramEnd"/>
      <w:r>
        <w:rPr>
          <w:sz w:val="36"/>
          <w:szCs w:val="36"/>
        </w:rPr>
        <w:t xml:space="preserve">  x = elapsed time or </w:t>
      </w:r>
      <w:proofErr w:type="gramStart"/>
      <w:r>
        <w:rPr>
          <w:sz w:val="36"/>
          <w:szCs w:val="36"/>
        </w:rPr>
        <w:t>distance  |</w:t>
      </w:r>
      <w:proofErr w:type="gramEnd"/>
      <w:r>
        <w:rPr>
          <w:sz w:val="36"/>
          <w:szCs w:val="36"/>
        </w:rPr>
        <w:t xml:space="preserve">  e ≈ 2.71828</w:t>
      </w:r>
    </w:p>
    <w:p w14:paraId="5B5DBA4E" w14:textId="77777777" w:rsidR="00FD4AC8" w:rsidRPr="00B114EE" w:rsidRDefault="00FD4AC8" w:rsidP="00FD4AC8">
      <w:pPr>
        <w:tabs>
          <w:tab w:val="left" w:pos="8116"/>
        </w:tabs>
        <w:rPr>
          <w:b/>
          <w:color w:val="000000" w:themeColor="text1"/>
          <w:sz w:val="36"/>
        </w:rPr>
      </w:pPr>
      <w:r>
        <w:rPr>
          <w:b/>
          <w:color w:val="000000" w:themeColor="text1"/>
          <w:sz w:val="36"/>
        </w:rPr>
        <w:t xml:space="preserve">How to Implement in excel </w:t>
      </w:r>
      <w:r>
        <w:rPr>
          <w:b/>
          <w:color w:val="000000" w:themeColor="text1"/>
          <w:sz w:val="36"/>
        </w:rPr>
        <w:br/>
      </w:r>
      <w:r>
        <w:rPr>
          <w:color w:val="000000" w:themeColor="text1"/>
          <w:sz w:val="36"/>
        </w:rPr>
        <w:t xml:space="preserve">EXPON.DIST(X, lambda,cumulative) </w:t>
      </w:r>
      <w:r>
        <w:rPr>
          <w:color w:val="000000" w:themeColor="text1"/>
          <w:sz w:val="36"/>
        </w:rPr>
        <w:br/>
        <w:t>EXPON.DIST(X, lambda,FALSE)</w:t>
      </w:r>
    </w:p>
    <w:p w14:paraId="35C12CBC" w14:textId="77777777" w:rsidR="00FD4AC8" w:rsidRDefault="00EB347F" w:rsidP="00EB347F">
      <w:pPr>
        <w:tabs>
          <w:tab w:val="left" w:pos="8116"/>
        </w:tabs>
        <w:rPr>
          <w:b/>
          <w:color w:val="000000" w:themeColor="text1"/>
          <w:sz w:val="40"/>
          <w:u w:val="single"/>
        </w:rPr>
      </w:pPr>
      <w:r>
        <w:rPr>
          <w:b/>
          <w:noProof/>
          <w:color w:val="000000" w:themeColor="text1"/>
          <w:sz w:val="40"/>
        </w:rPr>
        <w:drawing>
          <wp:inline distT="0" distB="0" distL="0" distR="0" wp14:anchorId="19CBE6DF" wp14:editId="3E64A765">
            <wp:extent cx="5943600" cy="368109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681095"/>
                    </a:xfrm>
                    <a:prstGeom prst="rect">
                      <a:avLst/>
                    </a:prstGeom>
                  </pic:spPr>
                </pic:pic>
              </a:graphicData>
            </a:graphic>
          </wp:inline>
        </w:drawing>
      </w:r>
    </w:p>
    <w:p w14:paraId="69B750D8" w14:textId="77777777" w:rsidR="00CD05D3" w:rsidRDefault="00CD05D3" w:rsidP="00CD05D3">
      <w:pPr>
        <w:rPr>
          <w:sz w:val="24"/>
        </w:rPr>
      </w:pPr>
    </w:p>
    <w:p w14:paraId="3A4E4931" w14:textId="77777777" w:rsidR="00220ADA" w:rsidRDefault="00220ADA" w:rsidP="00CD05D3">
      <w:pPr>
        <w:rPr>
          <w:b/>
          <w:color w:val="2E74B5"/>
          <w:sz w:val="24"/>
        </w:rPr>
      </w:pPr>
    </w:p>
    <w:p w14:paraId="797CC177" w14:textId="77777777" w:rsidR="00220ADA" w:rsidRDefault="00220ADA" w:rsidP="00CD05D3">
      <w:pPr>
        <w:rPr>
          <w:b/>
          <w:color w:val="2E74B5"/>
          <w:sz w:val="24"/>
        </w:rPr>
      </w:pPr>
    </w:p>
    <w:p w14:paraId="01AAC8C1" w14:textId="77777777" w:rsidR="00220ADA" w:rsidRDefault="00220ADA" w:rsidP="00CD05D3">
      <w:pPr>
        <w:rPr>
          <w:b/>
          <w:color w:val="2E74B5"/>
          <w:sz w:val="24"/>
        </w:rPr>
      </w:pPr>
    </w:p>
    <w:p w14:paraId="38A56A40" w14:textId="4216D9B5" w:rsidR="00CD05D3" w:rsidRPr="002760B1" w:rsidRDefault="00CD05D3" w:rsidP="00CD05D3">
      <w:pPr>
        <w:rPr>
          <w:sz w:val="32"/>
          <w:szCs w:val="32"/>
        </w:rPr>
      </w:pPr>
      <w:r w:rsidRPr="002760B1">
        <w:rPr>
          <w:b/>
          <w:color w:val="2E74B5"/>
          <w:sz w:val="32"/>
          <w:szCs w:val="32"/>
        </w:rPr>
        <w:lastRenderedPageBreak/>
        <w:t>Interpretation:</w:t>
      </w:r>
    </w:p>
    <w:p w14:paraId="3CE9F5C9" w14:textId="77777777" w:rsidR="00CD05D3" w:rsidRPr="00220ADA" w:rsidRDefault="00CD05D3" w:rsidP="00CD05D3">
      <w:pPr>
        <w:rPr>
          <w:szCs w:val="28"/>
        </w:rPr>
      </w:pPr>
    </w:p>
    <w:p w14:paraId="7687065E" w14:textId="77777777" w:rsidR="00CD05D3" w:rsidRPr="00220ADA" w:rsidRDefault="00CD05D3" w:rsidP="00CD05D3">
      <w:pPr>
        <w:rPr>
          <w:szCs w:val="28"/>
        </w:rPr>
      </w:pPr>
      <w:r>
        <w:rPr>
          <w:szCs w:val="28"/>
        </w:rPr>
        <w:t>The binomial distribution graph demonstrates a symmetric bell shape when p = 0.5, confirming equal likelihood of success and failure.</w:t>
      </w:r>
    </w:p>
    <w:p w14:paraId="350C48FF" w14:textId="77777777" w:rsidR="00CD05D3" w:rsidRPr="00220ADA" w:rsidRDefault="00CD05D3" w:rsidP="00CD05D3">
      <w:pPr>
        <w:rPr>
          <w:szCs w:val="28"/>
        </w:rPr>
      </w:pPr>
      <w:r>
        <w:rPr>
          <w:szCs w:val="28"/>
        </w:rPr>
        <w:t>As p deviates from 0.5, the distribution skews accordingly; the mean np and spread √(np(1-p)) are clearly reflected in the plotted bars, validating the theoretical parameters.</w:t>
      </w:r>
    </w:p>
    <w:p w14:paraId="4EDDFF70" w14:textId="77777777" w:rsidR="00EB347F" w:rsidRDefault="00EB347F" w:rsidP="00EB347F">
      <w:pPr>
        <w:tabs>
          <w:tab w:val="left" w:pos="8116"/>
        </w:tabs>
        <w:rPr>
          <w:b/>
          <w:color w:val="000000" w:themeColor="text1"/>
          <w:sz w:val="40"/>
          <w:u w:val="single"/>
        </w:rPr>
      </w:pPr>
    </w:p>
    <w:p w14:paraId="7D15E87E" w14:textId="77777777" w:rsidR="00220ADA" w:rsidRDefault="00220ADA" w:rsidP="00EB347F">
      <w:pPr>
        <w:tabs>
          <w:tab w:val="left" w:pos="8116"/>
        </w:tabs>
        <w:rPr>
          <w:b/>
          <w:color w:val="000000" w:themeColor="text1"/>
          <w:sz w:val="36"/>
        </w:rPr>
      </w:pPr>
    </w:p>
    <w:p w14:paraId="2941093F" w14:textId="77777777" w:rsidR="00220ADA" w:rsidRDefault="00220ADA" w:rsidP="00EB347F">
      <w:pPr>
        <w:tabs>
          <w:tab w:val="left" w:pos="8116"/>
        </w:tabs>
        <w:rPr>
          <w:b/>
          <w:color w:val="000000" w:themeColor="text1"/>
          <w:sz w:val="36"/>
        </w:rPr>
      </w:pPr>
    </w:p>
    <w:p w14:paraId="5B1BBBFB" w14:textId="77777777" w:rsidR="00220ADA" w:rsidRDefault="00220ADA" w:rsidP="00EB347F">
      <w:pPr>
        <w:tabs>
          <w:tab w:val="left" w:pos="8116"/>
        </w:tabs>
        <w:rPr>
          <w:b/>
          <w:color w:val="000000" w:themeColor="text1"/>
          <w:sz w:val="36"/>
        </w:rPr>
      </w:pPr>
    </w:p>
    <w:p w14:paraId="028852D8" w14:textId="77777777" w:rsidR="00220ADA" w:rsidRDefault="00220ADA" w:rsidP="00EB347F">
      <w:pPr>
        <w:tabs>
          <w:tab w:val="left" w:pos="8116"/>
        </w:tabs>
        <w:rPr>
          <w:b/>
          <w:color w:val="000000" w:themeColor="text1"/>
          <w:sz w:val="36"/>
        </w:rPr>
      </w:pPr>
    </w:p>
    <w:p w14:paraId="7BCAF786" w14:textId="77777777" w:rsidR="00220ADA" w:rsidRDefault="00220ADA" w:rsidP="00EB347F">
      <w:pPr>
        <w:tabs>
          <w:tab w:val="left" w:pos="8116"/>
        </w:tabs>
        <w:rPr>
          <w:b/>
          <w:color w:val="000000" w:themeColor="text1"/>
          <w:sz w:val="36"/>
        </w:rPr>
      </w:pPr>
    </w:p>
    <w:p w14:paraId="3160B42E" w14:textId="77777777" w:rsidR="00220ADA" w:rsidRDefault="00220ADA" w:rsidP="00EB347F">
      <w:pPr>
        <w:tabs>
          <w:tab w:val="left" w:pos="8116"/>
        </w:tabs>
        <w:rPr>
          <w:b/>
          <w:color w:val="000000" w:themeColor="text1"/>
          <w:sz w:val="36"/>
        </w:rPr>
      </w:pPr>
    </w:p>
    <w:p w14:paraId="52D249BC" w14:textId="77777777" w:rsidR="00220ADA" w:rsidRDefault="00220ADA" w:rsidP="00EB347F">
      <w:pPr>
        <w:tabs>
          <w:tab w:val="left" w:pos="8116"/>
        </w:tabs>
        <w:rPr>
          <w:b/>
          <w:color w:val="000000" w:themeColor="text1"/>
          <w:sz w:val="36"/>
        </w:rPr>
      </w:pPr>
    </w:p>
    <w:p w14:paraId="4D8A3323" w14:textId="77777777" w:rsidR="00220ADA" w:rsidRDefault="00220ADA" w:rsidP="00EB347F">
      <w:pPr>
        <w:tabs>
          <w:tab w:val="left" w:pos="8116"/>
        </w:tabs>
        <w:rPr>
          <w:b/>
          <w:color w:val="000000" w:themeColor="text1"/>
          <w:sz w:val="36"/>
        </w:rPr>
      </w:pPr>
    </w:p>
    <w:p w14:paraId="17063568" w14:textId="77777777" w:rsidR="00220ADA" w:rsidRDefault="00220ADA" w:rsidP="00EB347F">
      <w:pPr>
        <w:tabs>
          <w:tab w:val="left" w:pos="8116"/>
        </w:tabs>
        <w:rPr>
          <w:b/>
          <w:color w:val="000000" w:themeColor="text1"/>
          <w:sz w:val="36"/>
        </w:rPr>
      </w:pPr>
    </w:p>
    <w:p w14:paraId="5CE5E41E" w14:textId="77777777" w:rsidR="00220ADA" w:rsidRDefault="00220ADA" w:rsidP="00EB347F">
      <w:pPr>
        <w:tabs>
          <w:tab w:val="left" w:pos="8116"/>
        </w:tabs>
        <w:rPr>
          <w:b/>
          <w:color w:val="000000" w:themeColor="text1"/>
          <w:sz w:val="36"/>
        </w:rPr>
      </w:pPr>
    </w:p>
    <w:p w14:paraId="4DC3CD82" w14:textId="77777777" w:rsidR="00220ADA" w:rsidRDefault="00220ADA" w:rsidP="00EB347F">
      <w:pPr>
        <w:tabs>
          <w:tab w:val="left" w:pos="8116"/>
        </w:tabs>
        <w:rPr>
          <w:b/>
          <w:color w:val="000000" w:themeColor="text1"/>
          <w:sz w:val="36"/>
        </w:rPr>
      </w:pPr>
    </w:p>
    <w:p w14:paraId="647B3DBD" w14:textId="77777777" w:rsidR="002760B1" w:rsidRDefault="002760B1" w:rsidP="00EB347F">
      <w:pPr>
        <w:tabs>
          <w:tab w:val="left" w:pos="8116"/>
        </w:tabs>
        <w:rPr>
          <w:b/>
          <w:color w:val="000000" w:themeColor="text1"/>
          <w:sz w:val="36"/>
        </w:rPr>
      </w:pPr>
    </w:p>
    <w:p w14:paraId="7C6B3E82" w14:textId="77777777" w:rsidR="002760B1" w:rsidRDefault="002760B1" w:rsidP="00EB347F">
      <w:pPr>
        <w:tabs>
          <w:tab w:val="left" w:pos="8116"/>
        </w:tabs>
        <w:rPr>
          <w:b/>
          <w:color w:val="000000" w:themeColor="text1"/>
          <w:sz w:val="36"/>
        </w:rPr>
      </w:pPr>
    </w:p>
    <w:p w14:paraId="684ADD84" w14:textId="77777777" w:rsidR="002760B1" w:rsidRDefault="002760B1" w:rsidP="00EB347F">
      <w:pPr>
        <w:tabs>
          <w:tab w:val="left" w:pos="8116"/>
        </w:tabs>
        <w:rPr>
          <w:b/>
          <w:color w:val="000000" w:themeColor="text1"/>
          <w:sz w:val="36"/>
        </w:rPr>
      </w:pPr>
    </w:p>
    <w:p w14:paraId="359D4F0B" w14:textId="394A0913" w:rsidR="00EB347F" w:rsidRPr="00EB347F" w:rsidRDefault="00EB347F" w:rsidP="00EB347F">
      <w:pPr>
        <w:tabs>
          <w:tab w:val="left" w:pos="8116"/>
        </w:tabs>
        <w:rPr>
          <w:b/>
          <w:color w:val="000000" w:themeColor="text1"/>
          <w:sz w:val="36"/>
        </w:rPr>
      </w:pPr>
      <w:r>
        <w:rPr>
          <w:b/>
          <w:color w:val="000000" w:themeColor="text1"/>
          <w:sz w:val="36"/>
        </w:rPr>
        <w:t>7. Plotting and fitting of Normal distribution and graphical representation of probabilities.</w:t>
      </w:r>
    </w:p>
    <w:p w14:paraId="6EEE2D4A" w14:textId="77777777" w:rsidR="00EB347F" w:rsidRPr="00EB347F" w:rsidRDefault="00EB347F" w:rsidP="00EB347F">
      <w:pPr>
        <w:tabs>
          <w:tab w:val="left" w:pos="8116"/>
        </w:tabs>
        <w:rPr>
          <w:color w:val="000000" w:themeColor="text1"/>
          <w:sz w:val="36"/>
        </w:rPr>
      </w:pPr>
      <w:r>
        <w:rPr>
          <w:color w:val="000000" w:themeColor="text1"/>
          <w:sz w:val="36"/>
        </w:rPr>
        <w:t>We define Normal Distribution as the probability density function of any continuous random variable for any given system. Now for defining Normal Distribution suppose we take f(x) as the probability density function for any random variable X.</w:t>
      </w:r>
    </w:p>
    <w:p w14:paraId="0874DB59" w14:textId="77777777" w:rsidR="002760B1" w:rsidRDefault="00EB347F" w:rsidP="00EB347F">
      <w:pPr>
        <w:tabs>
          <w:tab w:val="left" w:pos="8116"/>
        </w:tabs>
        <w:rPr>
          <w:b/>
          <w:color w:val="000000" w:themeColor="text1"/>
          <w:sz w:val="36"/>
        </w:rPr>
      </w:pPr>
      <w:r>
        <w:rPr>
          <w:b/>
          <w:color w:val="000000" w:themeColor="text1"/>
          <w:sz w:val="36"/>
        </w:rPr>
        <w:t>Formula:</w:t>
      </w:r>
    </w:p>
    <w:p w14:paraId="424C56FC" w14:textId="5A159152" w:rsidR="006C4CF5" w:rsidRPr="006C4CF5" w:rsidRDefault="00EB347F" w:rsidP="00EB347F">
      <w:pPr>
        <w:tabs>
          <w:tab w:val="left" w:pos="8116"/>
        </w:tabs>
        <w:rPr>
          <w:color w:val="000000" w:themeColor="text1"/>
          <w:sz w:val="36"/>
        </w:rPr>
      </w:pPr>
      <w:r>
        <w:rPr>
          <w:b/>
          <w:color w:val="000000" w:themeColor="text1"/>
          <w:sz w:val="36"/>
        </w:rPr>
        <w:br/>
      </w:r>
      <w:r w:rsidRPr="002760B1">
        <w:rPr>
          <w:b/>
          <w:bCs/>
          <w:color w:val="000000" w:themeColor="text1"/>
          <w:sz w:val="40"/>
          <w:szCs w:val="40"/>
        </w:rPr>
        <w:t>f(x) = 1 / (σ√(2π)) × e</w:t>
      </w:r>
      <w:r w:rsidRPr="002760B1">
        <w:rPr>
          <w:b/>
          <w:bCs/>
          <w:color w:val="000000" w:themeColor="text1"/>
          <w:sz w:val="40"/>
          <w:szCs w:val="40"/>
          <w:vertAlign w:val="superscript"/>
        </w:rPr>
        <w:t>−(x−</w:t>
      </w:r>
      <w:proofErr w:type="gramStart"/>
      <w:r w:rsidRPr="002760B1">
        <w:rPr>
          <w:b/>
          <w:bCs/>
          <w:color w:val="000000" w:themeColor="text1"/>
          <w:sz w:val="40"/>
          <w:szCs w:val="40"/>
          <w:vertAlign w:val="superscript"/>
        </w:rPr>
        <w:t>μ)²</w:t>
      </w:r>
      <w:proofErr w:type="gramEnd"/>
      <w:r w:rsidRPr="002760B1">
        <w:rPr>
          <w:b/>
          <w:bCs/>
          <w:color w:val="000000" w:themeColor="text1"/>
          <w:sz w:val="40"/>
          <w:szCs w:val="40"/>
          <w:vertAlign w:val="superscript"/>
        </w:rPr>
        <w:t xml:space="preserve"> / (2σ²)</w:t>
      </w:r>
      <w:r w:rsidRPr="002760B1">
        <w:rPr>
          <w:b/>
          <w:bCs/>
          <w:color w:val="000000" w:themeColor="text1"/>
          <w:sz w:val="40"/>
          <w:szCs w:val="40"/>
        </w:rPr>
        <w:br/>
      </w:r>
      <w:r>
        <w:rPr>
          <w:color w:val="000000" w:themeColor="text1"/>
          <w:sz w:val="36"/>
        </w:rPr>
        <w:t>where,</w:t>
      </w:r>
      <w:r>
        <w:rPr>
          <w:color w:val="000000" w:themeColor="text1"/>
          <w:sz w:val="36"/>
        </w:rPr>
        <w:br/>
        <w:t>- x is a random variable</w:t>
      </w:r>
      <w:r>
        <w:rPr>
          <w:color w:val="000000" w:themeColor="text1"/>
          <w:sz w:val="36"/>
        </w:rPr>
        <w:br/>
        <w:t>- y is mean</w:t>
      </w:r>
      <w:r>
        <w:rPr>
          <w:color w:val="000000" w:themeColor="text1"/>
          <w:sz w:val="36"/>
        </w:rPr>
        <w:br/>
        <w:t>- o is standard deviation</w:t>
      </w:r>
    </w:p>
    <w:p w14:paraId="05B1D8FE" w14:textId="77777777" w:rsidR="006C4CF5" w:rsidRPr="006C4CF5" w:rsidRDefault="006C4CF5" w:rsidP="006C4CF5">
      <w:pPr>
        <w:tabs>
          <w:tab w:val="left" w:pos="8116"/>
        </w:tabs>
        <w:rPr>
          <w:b/>
          <w:color w:val="000000" w:themeColor="text1"/>
          <w:sz w:val="36"/>
        </w:rPr>
      </w:pPr>
      <w:r>
        <w:rPr>
          <w:b/>
          <w:color w:val="000000" w:themeColor="text1"/>
          <w:sz w:val="36"/>
        </w:rPr>
        <w:t>Properties of Normal Distribution</w:t>
      </w:r>
    </w:p>
    <w:p w14:paraId="12DE3AC7" w14:textId="77777777" w:rsidR="006C4CF5" w:rsidRPr="006C4CF5" w:rsidRDefault="006C4CF5" w:rsidP="006C4CF5">
      <w:pPr>
        <w:numPr>
          <w:ilvl w:val="1"/>
          <w:numId w:val="11"/>
        </w:numPr>
        <w:tabs>
          <w:tab w:val="left" w:pos="8116"/>
        </w:tabs>
        <w:rPr>
          <w:color w:val="000000" w:themeColor="text1"/>
          <w:sz w:val="36"/>
        </w:rPr>
      </w:pPr>
      <w:r>
        <w:rPr>
          <w:color w:val="000000" w:themeColor="text1"/>
          <w:sz w:val="36"/>
        </w:rPr>
        <w:t>For a normally distributed dataset, the mean, median, and mode are all equal.</w:t>
      </w:r>
    </w:p>
    <w:p w14:paraId="7281A81A" w14:textId="77777777" w:rsidR="006C4CF5" w:rsidRPr="006C4CF5" w:rsidRDefault="006C4CF5" w:rsidP="006C4CF5">
      <w:pPr>
        <w:numPr>
          <w:ilvl w:val="1"/>
          <w:numId w:val="11"/>
        </w:numPr>
        <w:tabs>
          <w:tab w:val="left" w:pos="8116"/>
        </w:tabs>
        <w:rPr>
          <w:color w:val="000000" w:themeColor="text1"/>
          <w:sz w:val="36"/>
        </w:rPr>
      </w:pPr>
      <w:r>
        <w:rPr>
          <w:color w:val="000000" w:themeColor="text1"/>
          <w:sz w:val="36"/>
        </w:rPr>
        <w:t>The entire area enclosed under the normal curve equals 1.</w:t>
      </w:r>
    </w:p>
    <w:p w14:paraId="731AD60B" w14:textId="77777777" w:rsidR="006C4CF5" w:rsidRPr="006C4CF5" w:rsidRDefault="006C4CF5" w:rsidP="006C4CF5">
      <w:pPr>
        <w:numPr>
          <w:ilvl w:val="1"/>
          <w:numId w:val="11"/>
        </w:numPr>
        <w:tabs>
          <w:tab w:val="left" w:pos="8116"/>
        </w:tabs>
        <w:rPr>
          <w:color w:val="000000" w:themeColor="text1"/>
          <w:sz w:val="36"/>
        </w:rPr>
      </w:pPr>
      <w:r>
        <w:rPr>
          <w:color w:val="000000" w:themeColor="text1"/>
          <w:sz w:val="36"/>
        </w:rPr>
        <w:t>Normally distributed curve is symmetric at the center along the mean.</w:t>
      </w:r>
    </w:p>
    <w:p w14:paraId="679253B6" w14:textId="77777777" w:rsidR="006C4CF5" w:rsidRPr="006C4CF5" w:rsidRDefault="006C4CF5" w:rsidP="006C4CF5">
      <w:pPr>
        <w:tabs>
          <w:tab w:val="left" w:pos="8116"/>
        </w:tabs>
        <w:rPr>
          <w:color w:val="000000" w:themeColor="text1"/>
          <w:sz w:val="36"/>
        </w:rPr>
      </w:pPr>
    </w:p>
    <w:p w14:paraId="73A266B9" w14:textId="77777777" w:rsidR="006C4CF5" w:rsidRPr="006C4CF5" w:rsidRDefault="006C4CF5" w:rsidP="006C4CF5">
      <w:pPr>
        <w:numPr>
          <w:ilvl w:val="1"/>
          <w:numId w:val="11"/>
        </w:numPr>
        <w:tabs>
          <w:tab w:val="left" w:pos="8116"/>
        </w:tabs>
        <w:rPr>
          <w:color w:val="000000" w:themeColor="text1"/>
          <w:sz w:val="36"/>
        </w:rPr>
      </w:pPr>
      <w:r>
        <w:rPr>
          <w:color w:val="000000" w:themeColor="text1"/>
          <w:sz w:val="36"/>
        </w:rPr>
        <w:lastRenderedPageBreak/>
        <w:t>Exactly half of all values lie to the left of the mean and the other half to the right.</w:t>
      </w:r>
    </w:p>
    <w:p w14:paraId="384BBFD8" w14:textId="77777777" w:rsidR="006C4CF5" w:rsidRPr="006C4CF5" w:rsidRDefault="006C4CF5" w:rsidP="006C4CF5">
      <w:pPr>
        <w:numPr>
          <w:ilvl w:val="1"/>
          <w:numId w:val="11"/>
        </w:numPr>
        <w:tabs>
          <w:tab w:val="left" w:pos="8116"/>
        </w:tabs>
        <w:rPr>
          <w:color w:val="000000" w:themeColor="text1"/>
          <w:sz w:val="36"/>
        </w:rPr>
      </w:pPr>
      <w:r>
        <w:rPr>
          <w:color w:val="000000" w:themeColor="text1"/>
          <w:sz w:val="36"/>
        </w:rPr>
        <w:t>The shape and position of the normal curve are completely determined by its mean and standard deviation.</w:t>
      </w:r>
    </w:p>
    <w:p w14:paraId="4D0B8607" w14:textId="77777777" w:rsidR="006C4CF5" w:rsidRPr="006C4CF5" w:rsidRDefault="006C4CF5" w:rsidP="006C4CF5">
      <w:pPr>
        <w:numPr>
          <w:ilvl w:val="1"/>
          <w:numId w:val="11"/>
        </w:numPr>
        <w:tabs>
          <w:tab w:val="left" w:pos="8116"/>
        </w:tabs>
        <w:rPr>
          <w:color w:val="000000" w:themeColor="text1"/>
          <w:sz w:val="36"/>
        </w:rPr>
      </w:pPr>
      <w:r>
        <w:rPr>
          <w:color w:val="000000" w:themeColor="text1"/>
          <w:sz w:val="36"/>
        </w:rPr>
        <w:t>Normal distribution curve is a Unimodal Curve, i.e. a curve with only one peak</w:t>
      </w:r>
    </w:p>
    <w:p w14:paraId="4E219C19" w14:textId="77777777" w:rsidR="006C4CF5" w:rsidRPr="006C4CF5" w:rsidRDefault="006C4CF5" w:rsidP="006C4CF5">
      <w:pPr>
        <w:tabs>
          <w:tab w:val="left" w:pos="8116"/>
        </w:tabs>
        <w:rPr>
          <w:b/>
          <w:color w:val="000000" w:themeColor="text1"/>
          <w:sz w:val="36"/>
        </w:rPr>
      </w:pPr>
      <w:r>
        <w:rPr>
          <w:b/>
          <w:i/>
          <w:color w:val="000000" w:themeColor="text1"/>
          <w:sz w:val="36"/>
          <w:u w:val="single"/>
        </w:rPr>
        <w:br/>
      </w:r>
      <w:r>
        <w:rPr>
          <w:b/>
          <w:color w:val="000000" w:themeColor="text1"/>
          <w:sz w:val="36"/>
        </w:rPr>
        <w:t>How to implement in excel</w:t>
      </w:r>
    </w:p>
    <w:p w14:paraId="7A6E57F3" w14:textId="77777777" w:rsidR="006C4CF5" w:rsidRDefault="006C4CF5" w:rsidP="006C4CF5">
      <w:pPr>
        <w:tabs>
          <w:tab w:val="left" w:pos="8116"/>
        </w:tabs>
        <w:rPr>
          <w:color w:val="000000" w:themeColor="text1"/>
          <w:sz w:val="36"/>
        </w:rPr>
      </w:pPr>
      <w:r>
        <w:rPr>
          <w:color w:val="000000" w:themeColor="text1"/>
          <w:sz w:val="36"/>
        </w:rPr>
        <w:t>1. Build your data set into an Excel spreadsheet</w:t>
      </w:r>
      <w:r>
        <w:rPr>
          <w:color w:val="000000" w:themeColor="text1"/>
          <w:sz w:val="36"/>
        </w:rPr>
        <w:br/>
        <w:t>2. Find the mean of your data set</w:t>
      </w:r>
      <w:r>
        <w:rPr>
          <w:color w:val="000000" w:themeColor="text1"/>
          <w:sz w:val="36"/>
        </w:rPr>
        <w:br/>
      </w:r>
      <w:r>
        <w:rPr>
          <w:color w:val="000000" w:themeColor="text1"/>
          <w:sz w:val="36"/>
          <w:u w:val="single"/>
        </w:rPr>
        <w:t>AVERAGE(cell range)</w:t>
      </w:r>
      <w:r>
        <w:rPr>
          <w:color w:val="000000" w:themeColor="text1"/>
          <w:sz w:val="36"/>
        </w:rPr>
        <w:br/>
        <w:t xml:space="preserve">“Cell range” is a required component and the range of cells where your data exists, such as cells A1 through A64. You can write this in the function as A1:A64. </w:t>
      </w:r>
    </w:p>
    <w:p w14:paraId="7631028E" w14:textId="77777777" w:rsidR="006C4CF5" w:rsidRPr="006C4CF5" w:rsidRDefault="006C4CF5" w:rsidP="006C4CF5">
      <w:pPr>
        <w:tabs>
          <w:tab w:val="left" w:pos="8116"/>
        </w:tabs>
        <w:rPr>
          <w:color w:val="000000" w:themeColor="text1"/>
          <w:sz w:val="36"/>
        </w:rPr>
      </w:pPr>
      <w:r>
        <w:rPr>
          <w:color w:val="000000" w:themeColor="text1"/>
          <w:sz w:val="36"/>
        </w:rPr>
        <w:t>3. Find the standard deviation of your data set: STDEV(cell range</w:t>
      </w:r>
      <w:r>
        <w:rPr>
          <w:color w:val="000000" w:themeColor="text1"/>
          <w:sz w:val="36"/>
        </w:rPr>
        <w:br/>
        <w:t>4. Select a value for the distribution</w:t>
      </w:r>
      <w:r>
        <w:rPr>
          <w:color w:val="000000" w:themeColor="text1"/>
          <w:sz w:val="36"/>
        </w:rPr>
        <w:br/>
        <w:t>5. Type the NORM.DIST function and fill NORM.DIST(x,mean,standarddeviation,cumulative) NORM.DIST(x,mean,standarddeviation,FALSE)</w:t>
      </w:r>
    </w:p>
    <w:p w14:paraId="513BF666" w14:textId="77777777" w:rsidR="006C4CF5" w:rsidRPr="006C4CF5" w:rsidRDefault="006C4CF5" w:rsidP="006C4CF5">
      <w:pPr>
        <w:tabs>
          <w:tab w:val="left" w:pos="8116"/>
        </w:tabs>
        <w:rPr>
          <w:color w:val="000000" w:themeColor="text1"/>
          <w:sz w:val="36"/>
        </w:rPr>
      </w:pPr>
    </w:p>
    <w:p w14:paraId="046887CB" w14:textId="77777777" w:rsidR="001B5661" w:rsidRDefault="00B509C8" w:rsidP="00B509C8">
      <w:pPr>
        <w:tabs>
          <w:tab w:val="left" w:pos="8116"/>
        </w:tabs>
        <w:rPr>
          <w:b/>
          <w:color w:val="000000" w:themeColor="text1"/>
          <w:sz w:val="36"/>
        </w:rPr>
      </w:pPr>
      <w:r>
        <w:rPr>
          <w:noProof/>
          <w:color w:val="000000" w:themeColor="text1"/>
          <w:sz w:val="40"/>
        </w:rPr>
        <w:lastRenderedPageBreak/>
        <w:drawing>
          <wp:inline distT="0" distB="0" distL="0" distR="0" wp14:anchorId="5192A1CA" wp14:editId="23EC9064">
            <wp:extent cx="5943600" cy="3329305"/>
            <wp:effectExtent l="0" t="0" r="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329305"/>
                    </a:xfrm>
                    <a:prstGeom prst="rect">
                      <a:avLst/>
                    </a:prstGeom>
                  </pic:spPr>
                </pic:pic>
              </a:graphicData>
            </a:graphic>
          </wp:inline>
        </w:drawing>
      </w:r>
    </w:p>
    <w:p w14:paraId="392E16F7" w14:textId="77777777" w:rsidR="001B5661" w:rsidRDefault="001B5661" w:rsidP="00B509C8">
      <w:pPr>
        <w:tabs>
          <w:tab w:val="left" w:pos="8116"/>
        </w:tabs>
        <w:rPr>
          <w:b/>
          <w:color w:val="000000" w:themeColor="text1"/>
          <w:sz w:val="36"/>
        </w:rPr>
      </w:pPr>
    </w:p>
    <w:p w14:paraId="3833DF9E" w14:textId="77777777" w:rsidR="001B5661" w:rsidRDefault="001B5661" w:rsidP="00B509C8">
      <w:pPr>
        <w:tabs>
          <w:tab w:val="left" w:pos="8116"/>
        </w:tabs>
        <w:rPr>
          <w:b/>
          <w:color w:val="000000" w:themeColor="text1"/>
          <w:sz w:val="36"/>
        </w:rPr>
      </w:pPr>
    </w:p>
    <w:p w14:paraId="39167ABA" w14:textId="77777777" w:rsidR="001B5661" w:rsidRDefault="001B5661" w:rsidP="00B509C8">
      <w:pPr>
        <w:tabs>
          <w:tab w:val="left" w:pos="8116"/>
        </w:tabs>
        <w:rPr>
          <w:b/>
          <w:color w:val="000000" w:themeColor="text1"/>
          <w:sz w:val="36"/>
        </w:rPr>
      </w:pPr>
    </w:p>
    <w:p w14:paraId="2E6F129B" w14:textId="77777777" w:rsidR="00562F54" w:rsidRPr="002760B1" w:rsidRDefault="00000000">
      <w:pPr>
        <w:rPr>
          <w:sz w:val="32"/>
          <w:szCs w:val="32"/>
        </w:rPr>
      </w:pPr>
      <w:r w:rsidRPr="002760B1">
        <w:rPr>
          <w:b/>
          <w:color w:val="2E74B5"/>
          <w:sz w:val="32"/>
          <w:szCs w:val="32"/>
        </w:rPr>
        <w:t>Interpretation:</w:t>
      </w:r>
    </w:p>
    <w:p w14:paraId="76298066" w14:textId="77777777" w:rsidR="00562F54" w:rsidRPr="00220ADA" w:rsidRDefault="00562F54">
      <w:pPr>
        <w:rPr>
          <w:szCs w:val="28"/>
        </w:rPr>
      </w:pPr>
    </w:p>
    <w:p w14:paraId="312FBCD2" w14:textId="77777777" w:rsidR="00562F54" w:rsidRPr="00220ADA" w:rsidRDefault="00000000">
      <w:pPr>
        <w:rPr>
          <w:szCs w:val="28"/>
        </w:rPr>
      </w:pPr>
      <w:r>
        <w:rPr>
          <w:szCs w:val="28"/>
        </w:rPr>
        <w:t>The normal distribution produces a classic symmetric bell-shaped curve centred at μ, with the curve’s spread determined by σ.</w:t>
      </w:r>
    </w:p>
    <w:p w14:paraId="0F6B9032" w14:textId="77777777" w:rsidR="00562F54" w:rsidRPr="00220ADA" w:rsidRDefault="00000000">
      <w:pPr>
        <w:rPr>
          <w:szCs w:val="28"/>
        </w:rPr>
      </w:pPr>
      <w:r>
        <w:rPr>
          <w:szCs w:val="28"/>
        </w:rPr>
        <w:t>Approximately 68% of the data lies within one standard deviation of the mean, and the tails extend symmetrically in both directions, consistent with the empirical rule.</w:t>
      </w:r>
    </w:p>
    <w:p w14:paraId="2C8781B7" w14:textId="77777777" w:rsidR="00562F54" w:rsidRDefault="00562F54">
      <w:pPr>
        <w:rPr>
          <w:sz w:val="24"/>
        </w:rPr>
      </w:pPr>
    </w:p>
    <w:p w14:paraId="42F3558A" w14:textId="77777777" w:rsidR="00CD05D3" w:rsidRDefault="00CD05D3" w:rsidP="00B509C8">
      <w:pPr>
        <w:tabs>
          <w:tab w:val="left" w:pos="8116"/>
        </w:tabs>
        <w:rPr>
          <w:b/>
          <w:color w:val="000000" w:themeColor="text1"/>
          <w:sz w:val="36"/>
        </w:rPr>
      </w:pPr>
    </w:p>
    <w:p w14:paraId="2F16F880" w14:textId="77777777" w:rsidR="00220ADA" w:rsidRDefault="00220ADA" w:rsidP="00B509C8">
      <w:pPr>
        <w:tabs>
          <w:tab w:val="left" w:pos="8116"/>
        </w:tabs>
        <w:rPr>
          <w:b/>
          <w:color w:val="000000" w:themeColor="text1"/>
          <w:sz w:val="36"/>
        </w:rPr>
      </w:pPr>
    </w:p>
    <w:p w14:paraId="2DAB942A" w14:textId="77777777" w:rsidR="00220ADA" w:rsidRDefault="00220ADA" w:rsidP="00B509C8">
      <w:pPr>
        <w:tabs>
          <w:tab w:val="left" w:pos="8116"/>
        </w:tabs>
        <w:rPr>
          <w:b/>
          <w:color w:val="000000" w:themeColor="text1"/>
          <w:sz w:val="36"/>
        </w:rPr>
      </w:pPr>
    </w:p>
    <w:p w14:paraId="6588221E" w14:textId="1F482476" w:rsidR="00B509C8" w:rsidRDefault="00B509C8" w:rsidP="00B509C8">
      <w:pPr>
        <w:tabs>
          <w:tab w:val="left" w:pos="8116"/>
        </w:tabs>
        <w:rPr>
          <w:b/>
          <w:color w:val="000000" w:themeColor="text1"/>
          <w:sz w:val="36"/>
        </w:rPr>
      </w:pPr>
      <w:r>
        <w:rPr>
          <w:b/>
          <w:color w:val="000000" w:themeColor="text1"/>
          <w:sz w:val="36"/>
        </w:rPr>
        <w:t>8. Calculation of cumulative distribution functions for Exponential and Normal distribution.</w:t>
      </w:r>
      <w:r>
        <w:rPr>
          <w:b/>
          <w:color w:val="000000" w:themeColor="text1"/>
          <w:sz w:val="36"/>
        </w:rPr>
        <w:br/>
      </w:r>
      <w:r>
        <w:rPr>
          <w:b/>
          <w:color w:val="000000" w:themeColor="text1"/>
          <w:sz w:val="36"/>
        </w:rPr>
        <w:br/>
      </w:r>
      <w:r>
        <w:rPr>
          <w:b/>
          <w:noProof/>
          <w:color w:val="000000" w:themeColor="text1"/>
          <w:sz w:val="36"/>
        </w:rPr>
        <w:drawing>
          <wp:inline distT="0" distB="0" distL="0" distR="0" wp14:anchorId="20FCAB8D" wp14:editId="184E0409">
            <wp:extent cx="5943600" cy="160274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602740"/>
                    </a:xfrm>
                    <a:prstGeom prst="rect">
                      <a:avLst/>
                    </a:prstGeom>
                  </pic:spPr>
                </pic:pic>
              </a:graphicData>
            </a:graphic>
          </wp:inline>
        </w:drawing>
      </w:r>
    </w:p>
    <w:p w14:paraId="3291D488" w14:textId="77777777" w:rsidR="001B5661" w:rsidRDefault="001B5661" w:rsidP="00B509C8">
      <w:pPr>
        <w:tabs>
          <w:tab w:val="left" w:pos="8116"/>
        </w:tabs>
        <w:rPr>
          <w:b/>
          <w:color w:val="000000" w:themeColor="text1"/>
          <w:sz w:val="36"/>
        </w:rPr>
      </w:pPr>
    </w:p>
    <w:p w14:paraId="1F933402" w14:textId="77777777" w:rsidR="00562F54" w:rsidRPr="002760B1" w:rsidRDefault="00000000">
      <w:pPr>
        <w:rPr>
          <w:sz w:val="32"/>
          <w:szCs w:val="32"/>
        </w:rPr>
      </w:pPr>
      <w:r w:rsidRPr="002760B1">
        <w:rPr>
          <w:b/>
          <w:color w:val="2E74B5"/>
          <w:sz w:val="32"/>
          <w:szCs w:val="32"/>
        </w:rPr>
        <w:t>Interpretation:</w:t>
      </w:r>
    </w:p>
    <w:p w14:paraId="6D3EF8F4" w14:textId="77777777" w:rsidR="00562F54" w:rsidRPr="00220ADA" w:rsidRDefault="00562F54">
      <w:pPr>
        <w:rPr>
          <w:szCs w:val="28"/>
        </w:rPr>
      </w:pPr>
    </w:p>
    <w:p w14:paraId="23E1ACBE" w14:textId="77777777" w:rsidR="00562F54" w:rsidRPr="00220ADA" w:rsidRDefault="00000000">
      <w:pPr>
        <w:rPr>
          <w:szCs w:val="28"/>
        </w:rPr>
      </w:pPr>
      <w:r>
        <w:rPr>
          <w:szCs w:val="28"/>
        </w:rPr>
        <w:t>The CDF plots for the exponential distribution rise steeply and level off, while the normal distribution CDF forms a smooth S-shaped ogive centred at the mean.</w:t>
      </w:r>
    </w:p>
    <w:p w14:paraId="23ACB17E" w14:textId="77777777" w:rsidR="00562F54" w:rsidRPr="00220ADA" w:rsidRDefault="00000000">
      <w:pPr>
        <w:rPr>
          <w:szCs w:val="28"/>
        </w:rPr>
      </w:pPr>
      <w:r>
        <w:rPr>
          <w:szCs w:val="28"/>
        </w:rPr>
        <w:t>Both CDFs increase monotonically from 0 to 1, and the point at which each reaches 0.5 corresponds precisely to the respective median of the distribution.</w:t>
      </w:r>
    </w:p>
    <w:p w14:paraId="3321F8A7" w14:textId="77777777" w:rsidR="00562F54" w:rsidRDefault="00562F54">
      <w:pPr>
        <w:rPr>
          <w:sz w:val="24"/>
        </w:rPr>
      </w:pPr>
    </w:p>
    <w:p w14:paraId="128686A4" w14:textId="77777777" w:rsidR="00CD05D3" w:rsidRDefault="00CD05D3" w:rsidP="001B5661">
      <w:pPr>
        <w:tabs>
          <w:tab w:val="left" w:pos="8116"/>
        </w:tabs>
        <w:rPr>
          <w:color w:val="000000" w:themeColor="text1"/>
          <w:sz w:val="36"/>
        </w:rPr>
      </w:pPr>
    </w:p>
    <w:p w14:paraId="573245F0" w14:textId="77777777" w:rsidR="00CD05D3" w:rsidRDefault="00CD05D3" w:rsidP="001B5661">
      <w:pPr>
        <w:tabs>
          <w:tab w:val="left" w:pos="8116"/>
        </w:tabs>
        <w:rPr>
          <w:color w:val="000000" w:themeColor="text1"/>
          <w:sz w:val="36"/>
        </w:rPr>
      </w:pPr>
    </w:p>
    <w:p w14:paraId="4A1C0DFF" w14:textId="77777777" w:rsidR="00CD05D3" w:rsidRDefault="00CD05D3" w:rsidP="001B5661">
      <w:pPr>
        <w:tabs>
          <w:tab w:val="left" w:pos="8116"/>
        </w:tabs>
        <w:rPr>
          <w:color w:val="000000" w:themeColor="text1"/>
          <w:sz w:val="36"/>
        </w:rPr>
      </w:pPr>
    </w:p>
    <w:p w14:paraId="2C8DDDC2" w14:textId="77777777" w:rsidR="00CD05D3" w:rsidRDefault="00CD05D3" w:rsidP="001B5661">
      <w:pPr>
        <w:tabs>
          <w:tab w:val="left" w:pos="8116"/>
        </w:tabs>
        <w:rPr>
          <w:color w:val="000000" w:themeColor="text1"/>
          <w:sz w:val="36"/>
        </w:rPr>
      </w:pPr>
    </w:p>
    <w:p w14:paraId="4957FF18" w14:textId="77777777" w:rsidR="00CD05D3" w:rsidRDefault="00CD05D3" w:rsidP="001B5661">
      <w:pPr>
        <w:tabs>
          <w:tab w:val="left" w:pos="8116"/>
        </w:tabs>
        <w:rPr>
          <w:color w:val="000000" w:themeColor="text1"/>
          <w:sz w:val="36"/>
        </w:rPr>
      </w:pPr>
    </w:p>
    <w:p w14:paraId="2F9E3DE8" w14:textId="77777777" w:rsidR="00CD05D3" w:rsidRDefault="00CD05D3" w:rsidP="001B5661">
      <w:pPr>
        <w:tabs>
          <w:tab w:val="left" w:pos="8116"/>
        </w:tabs>
        <w:rPr>
          <w:color w:val="000000" w:themeColor="text1"/>
          <w:sz w:val="36"/>
        </w:rPr>
      </w:pPr>
    </w:p>
    <w:p w14:paraId="394CFC41" w14:textId="4FE21721" w:rsidR="001B5661" w:rsidRPr="001B5661" w:rsidRDefault="001B5661" w:rsidP="001B5661">
      <w:pPr>
        <w:tabs>
          <w:tab w:val="left" w:pos="8116"/>
        </w:tabs>
        <w:rPr>
          <w:b/>
          <w:color w:val="000000" w:themeColor="text1"/>
          <w:sz w:val="36"/>
        </w:rPr>
      </w:pPr>
      <w:r>
        <w:rPr>
          <w:color w:val="000000" w:themeColor="text1"/>
          <w:sz w:val="36"/>
        </w:rPr>
        <w:t xml:space="preserve">9. </w:t>
      </w:r>
      <w:r>
        <w:rPr>
          <w:b/>
          <w:color w:val="000000" w:themeColor="text1"/>
          <w:sz w:val="36"/>
        </w:rPr>
        <w:t>Given data from two distributions, find the distance between the distributions.</w:t>
      </w:r>
    </w:p>
    <w:p w14:paraId="59761E6E" w14:textId="77777777" w:rsidR="001B5661" w:rsidRPr="001B5661" w:rsidRDefault="001B5661" w:rsidP="001B5661">
      <w:pPr>
        <w:tabs>
          <w:tab w:val="left" w:pos="8116"/>
        </w:tabs>
        <w:rPr>
          <w:iCs/>
          <w:color w:val="000000" w:themeColor="text1"/>
          <w:sz w:val="36"/>
          <w:u w:val="single"/>
        </w:rPr>
      </w:pPr>
      <w:r>
        <w:rPr>
          <w:iCs/>
          <w:color w:val="000000" w:themeColor="text1"/>
          <w:sz w:val="36"/>
          <w:u w:val="single"/>
        </w:rPr>
        <w:t>Euclidean distance</w:t>
      </w:r>
    </w:p>
    <w:p w14:paraId="237A537B" w14:textId="77777777" w:rsidR="001B5661" w:rsidRPr="001B5661" w:rsidRDefault="001B5661" w:rsidP="001B5661">
      <w:pPr>
        <w:tabs>
          <w:tab w:val="left" w:pos="8116"/>
        </w:tabs>
        <w:rPr>
          <w:b/>
          <w:color w:val="000000" w:themeColor="text1"/>
          <w:sz w:val="36"/>
        </w:rPr>
      </w:pPr>
      <w:r>
        <w:rPr>
          <w:color w:val="000000" w:themeColor="text1"/>
          <w:sz w:val="36"/>
        </w:rPr>
        <w:t>Euclidean distance is the distance between two real distinct values. It is calculate by the square root of the sum of the squared difference elements in two vectors.</w:t>
      </w:r>
      <w:r>
        <w:rPr>
          <w:color w:val="000000" w:themeColor="text1"/>
          <w:sz w:val="36"/>
        </w:rPr>
        <w:br/>
      </w:r>
      <w:r>
        <w:rPr>
          <w:b/>
          <w:color w:val="000000" w:themeColor="text1"/>
          <w:sz w:val="36"/>
        </w:rPr>
        <w:t>Formula:</w:t>
      </w:r>
    </w:p>
    <w:p w14:paraId="26E15048" w14:textId="77777777" w:rsidR="001B5661" w:rsidRDefault="001B5661" w:rsidP="001B5661">
      <w:pPr>
        <w:tabs>
          <w:tab w:val="left" w:pos="8116"/>
        </w:tabs>
        <w:rPr>
          <w:color w:val="000000" w:themeColor="text1"/>
          <w:sz w:val="36"/>
        </w:rPr>
      </w:pPr>
      <w:r>
        <w:rPr>
          <w:noProof/>
          <w:color w:val="000000" w:themeColor="text1"/>
          <w:sz w:val="36"/>
        </w:rPr>
        <w:drawing>
          <wp:inline distT="0" distB="0" distL="0" distR="0" wp14:anchorId="45148C5A" wp14:editId="62803CD4">
            <wp:extent cx="4422607" cy="2090057"/>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5887" cy="2110510"/>
                    </a:xfrm>
                    <a:prstGeom prst="rect">
                      <a:avLst/>
                    </a:prstGeom>
                    <a:noFill/>
                  </pic:spPr>
                </pic:pic>
              </a:graphicData>
            </a:graphic>
          </wp:inline>
        </w:drawing>
      </w:r>
    </w:p>
    <w:p w14:paraId="2CD18F48" w14:textId="448EF3A7" w:rsidR="001B5661" w:rsidRDefault="001B5661" w:rsidP="00B509C8">
      <w:pPr>
        <w:tabs>
          <w:tab w:val="left" w:pos="8116"/>
        </w:tabs>
        <w:rPr>
          <w:color w:val="000000" w:themeColor="text1"/>
          <w:sz w:val="36"/>
        </w:rPr>
      </w:pPr>
      <w:r>
        <w:rPr>
          <w:b/>
          <w:color w:val="000000" w:themeColor="text1"/>
          <w:sz w:val="36"/>
        </w:rPr>
        <w:t xml:space="preserve">How to implement in excel: </w:t>
      </w:r>
      <w:r>
        <w:rPr>
          <w:b/>
          <w:color w:val="000000" w:themeColor="text1"/>
          <w:sz w:val="36"/>
        </w:rPr>
        <w:br/>
        <w:t xml:space="preserve">= </w:t>
      </w:r>
      <w:r>
        <w:rPr>
          <w:color w:val="000000" w:themeColor="text1"/>
          <w:sz w:val="36"/>
        </w:rPr>
        <w:t>SQRT(SUM X MYZ(array_X, array_Y))</w:t>
      </w:r>
    </w:p>
    <w:p w14:paraId="7E728EAD" w14:textId="77777777" w:rsidR="00B509C8" w:rsidRDefault="001B5661" w:rsidP="00B509C8">
      <w:pPr>
        <w:tabs>
          <w:tab w:val="left" w:pos="8116"/>
        </w:tabs>
        <w:rPr>
          <w:b/>
          <w:color w:val="000000" w:themeColor="text1"/>
          <w:sz w:val="36"/>
        </w:rPr>
      </w:pPr>
      <w:r>
        <w:rPr>
          <w:color w:val="000000" w:themeColor="text1"/>
          <w:sz w:val="36"/>
        </w:rPr>
        <w:br/>
      </w:r>
      <w:r>
        <w:rPr>
          <w:noProof/>
          <w:color w:val="000000" w:themeColor="text1"/>
          <w:sz w:val="36"/>
        </w:rPr>
        <w:drawing>
          <wp:inline distT="0" distB="0" distL="0" distR="0" wp14:anchorId="3905345D" wp14:editId="6CAA7258">
            <wp:extent cx="6258296" cy="162137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56829" cy="1620993"/>
                    </a:xfrm>
                    <a:prstGeom prst="rect">
                      <a:avLst/>
                    </a:prstGeom>
                    <a:noFill/>
                  </pic:spPr>
                </pic:pic>
              </a:graphicData>
            </a:graphic>
          </wp:inline>
        </w:drawing>
      </w:r>
    </w:p>
    <w:p w14:paraId="0BD874AB" w14:textId="77777777" w:rsidR="001B5661" w:rsidRDefault="001B5661" w:rsidP="00B509C8">
      <w:pPr>
        <w:tabs>
          <w:tab w:val="left" w:pos="8116"/>
        </w:tabs>
        <w:rPr>
          <w:b/>
          <w:color w:val="000000" w:themeColor="text1"/>
          <w:sz w:val="36"/>
        </w:rPr>
      </w:pPr>
    </w:p>
    <w:p w14:paraId="0A00744E" w14:textId="77777777" w:rsidR="00562F54" w:rsidRPr="002760B1" w:rsidRDefault="00000000">
      <w:pPr>
        <w:rPr>
          <w:sz w:val="32"/>
          <w:szCs w:val="32"/>
        </w:rPr>
      </w:pPr>
      <w:r w:rsidRPr="002760B1">
        <w:rPr>
          <w:b/>
          <w:color w:val="2E74B5"/>
          <w:sz w:val="32"/>
          <w:szCs w:val="32"/>
        </w:rPr>
        <w:t>Interpretation:</w:t>
      </w:r>
    </w:p>
    <w:p w14:paraId="4E7A7FF2" w14:textId="77777777" w:rsidR="00562F54" w:rsidRPr="00220ADA" w:rsidRDefault="00562F54">
      <w:pPr>
        <w:rPr>
          <w:szCs w:val="28"/>
        </w:rPr>
      </w:pPr>
    </w:p>
    <w:p w14:paraId="4C8B35D0" w14:textId="77777777" w:rsidR="00562F54" w:rsidRPr="00220ADA" w:rsidRDefault="00000000">
      <w:pPr>
        <w:rPr>
          <w:szCs w:val="28"/>
        </w:rPr>
      </w:pPr>
      <w:r>
        <w:rPr>
          <w:szCs w:val="28"/>
        </w:rPr>
        <w:t>The scatter plot of the two distributions highlights the spatial separation between their data clusters, with Euclidean distance quantifying how far apart the two distributions are in feature space.</w:t>
      </w:r>
    </w:p>
    <w:p w14:paraId="139C50AB" w14:textId="77777777" w:rsidR="00562F54" w:rsidRPr="00220ADA" w:rsidRDefault="00000000">
      <w:pPr>
        <w:rPr>
          <w:szCs w:val="28"/>
        </w:rPr>
      </w:pPr>
      <w:r>
        <w:rPr>
          <w:szCs w:val="28"/>
        </w:rPr>
        <w:t>A smaller Euclidean distance indicates greater similarity between the distributions, while a larger value reflects distinct and well-separated probability profiles.</w:t>
      </w:r>
    </w:p>
    <w:p w14:paraId="6ECF7D5F" w14:textId="77777777" w:rsidR="00562F54" w:rsidRDefault="00562F54">
      <w:pPr>
        <w:rPr>
          <w:sz w:val="24"/>
        </w:rPr>
      </w:pPr>
    </w:p>
    <w:p w14:paraId="164018AB" w14:textId="77777777" w:rsidR="00CD05D3" w:rsidRDefault="00CD05D3" w:rsidP="003366CA">
      <w:pPr>
        <w:rPr>
          <w:b/>
          <w:bCs/>
          <w:sz w:val="32"/>
          <w:szCs w:val="32"/>
        </w:rPr>
      </w:pPr>
    </w:p>
    <w:p w14:paraId="5DD0D732" w14:textId="77777777" w:rsidR="00CD05D3" w:rsidRDefault="00CD05D3" w:rsidP="003366CA">
      <w:pPr>
        <w:rPr>
          <w:b/>
          <w:bCs/>
          <w:sz w:val="32"/>
          <w:szCs w:val="32"/>
        </w:rPr>
      </w:pPr>
    </w:p>
    <w:p w14:paraId="3A599AD3" w14:textId="77777777" w:rsidR="00CD05D3" w:rsidRDefault="00CD05D3" w:rsidP="003366CA">
      <w:pPr>
        <w:rPr>
          <w:b/>
          <w:bCs/>
          <w:sz w:val="32"/>
          <w:szCs w:val="32"/>
        </w:rPr>
      </w:pPr>
    </w:p>
    <w:p w14:paraId="709EFB64" w14:textId="77777777" w:rsidR="00CD05D3" w:rsidRDefault="00CD05D3" w:rsidP="003366CA">
      <w:pPr>
        <w:rPr>
          <w:b/>
          <w:bCs/>
          <w:sz w:val="32"/>
          <w:szCs w:val="32"/>
        </w:rPr>
      </w:pPr>
    </w:p>
    <w:p w14:paraId="2C6E56CF" w14:textId="77777777" w:rsidR="00CD05D3" w:rsidRDefault="00CD05D3" w:rsidP="003366CA">
      <w:pPr>
        <w:rPr>
          <w:b/>
          <w:bCs/>
          <w:sz w:val="32"/>
          <w:szCs w:val="32"/>
        </w:rPr>
      </w:pPr>
    </w:p>
    <w:p w14:paraId="7F6E77D8" w14:textId="77777777" w:rsidR="00CD05D3" w:rsidRDefault="00CD05D3" w:rsidP="003366CA">
      <w:pPr>
        <w:rPr>
          <w:b/>
          <w:bCs/>
          <w:sz w:val="32"/>
          <w:szCs w:val="32"/>
        </w:rPr>
      </w:pPr>
    </w:p>
    <w:p w14:paraId="1ADE90A7" w14:textId="77777777" w:rsidR="00CD05D3" w:rsidRDefault="00CD05D3" w:rsidP="003366CA">
      <w:pPr>
        <w:rPr>
          <w:b/>
          <w:bCs/>
          <w:sz w:val="32"/>
          <w:szCs w:val="32"/>
        </w:rPr>
      </w:pPr>
    </w:p>
    <w:p w14:paraId="69CE267C" w14:textId="77777777" w:rsidR="00CD05D3" w:rsidRDefault="00CD05D3" w:rsidP="003366CA">
      <w:pPr>
        <w:rPr>
          <w:b/>
          <w:bCs/>
          <w:sz w:val="32"/>
          <w:szCs w:val="32"/>
        </w:rPr>
      </w:pPr>
    </w:p>
    <w:p w14:paraId="3F7B7AC4" w14:textId="77777777" w:rsidR="00CD05D3" w:rsidRDefault="00CD05D3" w:rsidP="003366CA">
      <w:pPr>
        <w:rPr>
          <w:b/>
          <w:bCs/>
          <w:sz w:val="32"/>
          <w:szCs w:val="32"/>
        </w:rPr>
      </w:pPr>
    </w:p>
    <w:p w14:paraId="44199F97" w14:textId="77777777" w:rsidR="00CD05D3" w:rsidRDefault="00CD05D3" w:rsidP="003366CA">
      <w:pPr>
        <w:rPr>
          <w:b/>
          <w:bCs/>
          <w:sz w:val="32"/>
          <w:szCs w:val="32"/>
        </w:rPr>
      </w:pPr>
    </w:p>
    <w:p w14:paraId="40F7CCB2" w14:textId="77777777" w:rsidR="00CD05D3" w:rsidRDefault="00CD05D3" w:rsidP="003366CA">
      <w:pPr>
        <w:rPr>
          <w:b/>
          <w:bCs/>
          <w:sz w:val="32"/>
          <w:szCs w:val="32"/>
        </w:rPr>
      </w:pPr>
    </w:p>
    <w:p w14:paraId="7DBC09D8" w14:textId="77777777" w:rsidR="00CD05D3" w:rsidRDefault="00CD05D3" w:rsidP="003366CA">
      <w:pPr>
        <w:rPr>
          <w:b/>
          <w:bCs/>
          <w:sz w:val="32"/>
          <w:szCs w:val="32"/>
        </w:rPr>
      </w:pPr>
    </w:p>
    <w:p w14:paraId="774B6155" w14:textId="77777777" w:rsidR="00CD05D3" w:rsidRDefault="00CD05D3" w:rsidP="003366CA">
      <w:pPr>
        <w:rPr>
          <w:b/>
          <w:bCs/>
          <w:sz w:val="32"/>
          <w:szCs w:val="32"/>
        </w:rPr>
      </w:pPr>
    </w:p>
    <w:p w14:paraId="76775B9C" w14:textId="77777777" w:rsidR="00CD05D3" w:rsidRDefault="00CD05D3" w:rsidP="003366CA">
      <w:pPr>
        <w:rPr>
          <w:b/>
          <w:bCs/>
          <w:sz w:val="32"/>
          <w:szCs w:val="32"/>
        </w:rPr>
      </w:pPr>
    </w:p>
    <w:p w14:paraId="0228A04C" w14:textId="5C026A67" w:rsidR="00CD05D3" w:rsidRDefault="001B5661" w:rsidP="003366CA">
      <w:pPr>
        <w:rPr>
          <w:sz w:val="24"/>
        </w:rPr>
      </w:pPr>
      <w:r>
        <w:rPr>
          <w:b/>
          <w:bCs/>
          <w:sz w:val="32"/>
          <w:szCs w:val="32"/>
        </w:rPr>
        <w:t>10. Application problems based on the Binomial distribution.</w:t>
      </w:r>
      <w:r>
        <w:rPr>
          <w:sz w:val="24"/>
        </w:rPr>
        <w:t xml:space="preserve"> </w:t>
      </w:r>
    </w:p>
    <w:p w14:paraId="290989C4" w14:textId="28B6A6C5" w:rsidR="003366CA" w:rsidRPr="002760B1" w:rsidRDefault="001B5661" w:rsidP="003366CA">
      <w:pPr>
        <w:rPr>
          <w:color w:val="000000" w:themeColor="text1"/>
          <w:szCs w:val="28"/>
        </w:rPr>
      </w:pPr>
      <w:r w:rsidRPr="002760B1">
        <w:rPr>
          <w:szCs w:val="28"/>
        </w:rPr>
        <w:t xml:space="preserve">Ques: A manufacturing plant produces electronic chips and claims that at most 5% of its output is defective. A quality control engineer randomly selects n = 10 chips from the production line. Each chip is classified as either defective (success) or non-defective (failure), with p = 0.05 representing the claimed maximum defect rate. It is reasonable to assume that the chips are produced independently of one another. Let X denote the number of defective chips among the 10 selected. Since each trial has exactly two outcomes and p </w:t>
      </w:r>
      <w:proofErr w:type="gramStart"/>
      <w:r w:rsidRPr="002760B1">
        <w:rPr>
          <w:szCs w:val="28"/>
        </w:rPr>
        <w:t>remains</w:t>
      </w:r>
      <w:proofErr w:type="gramEnd"/>
      <w:r w:rsidRPr="002760B1">
        <w:rPr>
          <w:szCs w:val="28"/>
        </w:rPr>
        <w:t xml:space="preserve"> constant, X follows a binomial distribution and can take any integer value from 0 to 10. The quality engineer wishes to determine whether the true defect rate p exceeds the 5% threshold claimed by the plant management. To investigate this, she assumes p = 0.05 (the claimed maximum) and uses sample data to assess whether the observed number of defects contradicts this assumption in favour of the alternative that p &gt; 0.05. Suppose that in the sample of n = 10 chips, exactly 4 are found to be defective.</w:t>
      </w:r>
    </w:p>
    <w:p w14:paraId="6DF6FF8A" w14:textId="77777777" w:rsidR="003366CA" w:rsidRPr="002760B1" w:rsidRDefault="003366CA" w:rsidP="003366CA">
      <w:pPr>
        <w:rPr>
          <w:color w:val="000000" w:themeColor="text1"/>
          <w:szCs w:val="28"/>
        </w:rPr>
      </w:pPr>
      <w:r w:rsidRPr="002760B1">
        <w:rPr>
          <w:szCs w:val="28"/>
        </w:rPr>
        <w:t>Because the observed defect fraction is 4/10 = 0.40, which substantially exceeds the claimed rate of 0.05, this provides strong evidence against the assumption that p = 0.05.</w:t>
      </w:r>
    </w:p>
    <w:p w14:paraId="37B63B15" w14:textId="77777777" w:rsidR="003366CA" w:rsidRPr="002760B1" w:rsidRDefault="003366CA" w:rsidP="003366CA">
      <w:pPr>
        <w:rPr>
          <w:color w:val="000000" w:themeColor="text1"/>
          <w:szCs w:val="28"/>
        </w:rPr>
      </w:pPr>
      <w:r w:rsidRPr="002760B1">
        <w:rPr>
          <w:szCs w:val="28"/>
        </w:rPr>
        <w:t xml:space="preserve">Using the binomial probability formula, </w:t>
      </w:r>
      <w:proofErr w:type="gramStart"/>
      <w:r w:rsidRPr="002760B1">
        <w:rPr>
          <w:szCs w:val="28"/>
        </w:rPr>
        <w:t>P(</w:t>
      </w:r>
      <w:proofErr w:type="gramEnd"/>
      <w:r w:rsidRPr="002760B1">
        <w:rPr>
          <w:szCs w:val="28"/>
        </w:rPr>
        <w:t>X ≥ 4 | n=10, p=0.05) is extremely small, confirming that observing 4 or more defectives is highly unlikely if the plant’s claim were true. This result warrants a thorough review of the production process.</w:t>
      </w:r>
    </w:p>
    <w:p w14:paraId="65056879" w14:textId="77777777" w:rsidR="003366CA" w:rsidRPr="003366CA" w:rsidRDefault="003366CA" w:rsidP="003366CA">
      <w:pPr>
        <w:rPr>
          <w:color w:val="000000" w:themeColor="text1"/>
          <w:sz w:val="36"/>
        </w:rPr>
      </w:pPr>
    </w:p>
    <w:p w14:paraId="1B85CD9D" w14:textId="77777777" w:rsidR="001B5661" w:rsidRPr="003366CA" w:rsidRDefault="003366CA" w:rsidP="001B5661">
      <w:pPr>
        <w:rPr>
          <w:color w:val="000000" w:themeColor="text1"/>
          <w:sz w:val="36"/>
        </w:rPr>
      </w:pPr>
      <w:r>
        <w:rPr>
          <w:noProof/>
          <w:color w:val="000000" w:themeColor="text1"/>
          <w:sz w:val="36"/>
        </w:rPr>
        <w:lastRenderedPageBreak/>
        <w:drawing>
          <wp:inline distT="0" distB="0" distL="0" distR="0" wp14:anchorId="455323C2" wp14:editId="61F1984C">
            <wp:extent cx="6441615" cy="232756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50251" cy="2330684"/>
                    </a:xfrm>
                    <a:prstGeom prst="rect">
                      <a:avLst/>
                    </a:prstGeom>
                    <a:noFill/>
                  </pic:spPr>
                </pic:pic>
              </a:graphicData>
            </a:graphic>
          </wp:inline>
        </w:drawing>
      </w:r>
    </w:p>
    <w:p w14:paraId="772DC9D6" w14:textId="77777777" w:rsidR="003366CA" w:rsidRDefault="003366CA" w:rsidP="00B509C8">
      <w:pPr>
        <w:tabs>
          <w:tab w:val="left" w:pos="8116"/>
        </w:tabs>
        <w:rPr>
          <w:b/>
          <w:color w:val="000000" w:themeColor="text1"/>
          <w:sz w:val="36"/>
        </w:rPr>
      </w:pPr>
    </w:p>
    <w:p w14:paraId="32A513B9" w14:textId="77777777" w:rsidR="003366CA" w:rsidRDefault="003366CA" w:rsidP="00B509C8">
      <w:pPr>
        <w:tabs>
          <w:tab w:val="left" w:pos="8116"/>
        </w:tabs>
        <w:rPr>
          <w:b/>
          <w:color w:val="000000" w:themeColor="text1"/>
          <w:sz w:val="36"/>
        </w:rPr>
      </w:pPr>
    </w:p>
    <w:p w14:paraId="3A37AFA9" w14:textId="77777777" w:rsidR="00CD05D3" w:rsidRPr="002760B1" w:rsidRDefault="00CD05D3" w:rsidP="00CD05D3">
      <w:pPr>
        <w:rPr>
          <w:sz w:val="32"/>
          <w:szCs w:val="32"/>
        </w:rPr>
      </w:pPr>
      <w:r w:rsidRPr="002760B1">
        <w:rPr>
          <w:b/>
          <w:color w:val="2E74B5"/>
          <w:sz w:val="32"/>
          <w:szCs w:val="32"/>
        </w:rPr>
        <w:t>Interpretation:</w:t>
      </w:r>
    </w:p>
    <w:p w14:paraId="055AABB5" w14:textId="77777777" w:rsidR="00CD05D3" w:rsidRPr="00662FCE" w:rsidRDefault="00CD05D3" w:rsidP="00CD05D3">
      <w:pPr>
        <w:rPr>
          <w:szCs w:val="28"/>
        </w:rPr>
      </w:pPr>
    </w:p>
    <w:p w14:paraId="0279F2E8" w14:textId="77777777" w:rsidR="00CD05D3" w:rsidRPr="00662FCE" w:rsidRDefault="00CD05D3" w:rsidP="00CD05D3">
      <w:pPr>
        <w:rPr>
          <w:szCs w:val="28"/>
        </w:rPr>
      </w:pPr>
      <w:r>
        <w:rPr>
          <w:szCs w:val="28"/>
        </w:rPr>
        <w:t>The binomial probability chart shows that for the quality control scenario, the probability of observing 4 or more defective chips under p = 0.05 is negligibly small.</w:t>
      </w:r>
    </w:p>
    <w:p w14:paraId="1B6871F2" w14:textId="77777777" w:rsidR="00CD05D3" w:rsidRPr="00662FCE" w:rsidRDefault="00CD05D3" w:rsidP="00CD05D3">
      <w:pPr>
        <w:rPr>
          <w:szCs w:val="28"/>
        </w:rPr>
      </w:pPr>
      <w:r>
        <w:rPr>
          <w:szCs w:val="28"/>
        </w:rPr>
        <w:t>This provides strong statistical evidence against the manufacturer’s defect rate claim and suggests that the actual defect probability significantly exceeds the stated 5%.</w:t>
      </w:r>
    </w:p>
    <w:p w14:paraId="01F27927" w14:textId="77777777" w:rsidR="003366CA" w:rsidRDefault="003366CA" w:rsidP="00B509C8">
      <w:pPr>
        <w:tabs>
          <w:tab w:val="left" w:pos="8116"/>
        </w:tabs>
        <w:rPr>
          <w:b/>
          <w:color w:val="000000" w:themeColor="text1"/>
          <w:sz w:val="36"/>
        </w:rPr>
      </w:pPr>
    </w:p>
    <w:p w14:paraId="4E1E7195" w14:textId="77777777" w:rsidR="003366CA" w:rsidRDefault="003366CA" w:rsidP="00B509C8">
      <w:pPr>
        <w:tabs>
          <w:tab w:val="left" w:pos="8116"/>
        </w:tabs>
        <w:rPr>
          <w:b/>
          <w:color w:val="000000" w:themeColor="text1"/>
          <w:sz w:val="36"/>
        </w:rPr>
      </w:pPr>
    </w:p>
    <w:p w14:paraId="00F8459D" w14:textId="77777777" w:rsidR="003366CA" w:rsidRDefault="003366CA" w:rsidP="00B509C8">
      <w:pPr>
        <w:tabs>
          <w:tab w:val="left" w:pos="8116"/>
        </w:tabs>
        <w:rPr>
          <w:b/>
          <w:color w:val="000000" w:themeColor="text1"/>
          <w:sz w:val="36"/>
        </w:rPr>
      </w:pPr>
    </w:p>
    <w:p w14:paraId="4F935267" w14:textId="77777777" w:rsidR="003366CA" w:rsidRDefault="003366CA" w:rsidP="00B509C8">
      <w:pPr>
        <w:tabs>
          <w:tab w:val="left" w:pos="8116"/>
        </w:tabs>
        <w:rPr>
          <w:b/>
          <w:color w:val="000000" w:themeColor="text1"/>
          <w:sz w:val="36"/>
        </w:rPr>
      </w:pPr>
    </w:p>
    <w:p w14:paraId="47930BB3" w14:textId="77777777" w:rsidR="00562F54" w:rsidRDefault="00562F54">
      <w:pPr>
        <w:rPr>
          <w:sz w:val="24"/>
        </w:rPr>
      </w:pPr>
    </w:p>
    <w:p w14:paraId="7981E70E" w14:textId="77777777" w:rsidR="00CD05D3" w:rsidRDefault="00CD05D3" w:rsidP="00B509C8">
      <w:pPr>
        <w:tabs>
          <w:tab w:val="left" w:pos="8116"/>
        </w:tabs>
        <w:rPr>
          <w:b/>
          <w:bCs/>
          <w:szCs w:val="28"/>
        </w:rPr>
      </w:pPr>
    </w:p>
    <w:p w14:paraId="0DCB09A5" w14:textId="07FA0315" w:rsidR="00CD05D3" w:rsidRDefault="003366CA" w:rsidP="00B509C8">
      <w:pPr>
        <w:tabs>
          <w:tab w:val="left" w:pos="8116"/>
        </w:tabs>
        <w:rPr>
          <w:sz w:val="24"/>
        </w:rPr>
      </w:pPr>
      <w:r>
        <w:rPr>
          <w:b/>
          <w:bCs/>
          <w:szCs w:val="28"/>
        </w:rPr>
        <w:lastRenderedPageBreak/>
        <w:t>11. Application problems based on the Poisson Distribution</w:t>
      </w:r>
      <w:r>
        <w:rPr>
          <w:sz w:val="24"/>
        </w:rPr>
        <w:t xml:space="preserve"> </w:t>
      </w:r>
    </w:p>
    <w:p w14:paraId="6F349DB4" w14:textId="43AAE2C9" w:rsidR="003366CA" w:rsidRPr="002760B1" w:rsidRDefault="003366CA" w:rsidP="00B509C8">
      <w:pPr>
        <w:tabs>
          <w:tab w:val="left" w:pos="8116"/>
        </w:tabs>
        <w:rPr>
          <w:szCs w:val="28"/>
        </w:rPr>
      </w:pPr>
      <w:r w:rsidRPr="002760B1">
        <w:rPr>
          <w:szCs w:val="28"/>
        </w:rPr>
        <w:t>Ques: A hospital emergency department receives patient arrivals at an average rate of 4 patients per hour during night shifts. Assuming patient arrivals are independent of one another and occur at a constant average rate, the number of arrivals per hour follows a Poisson distribution with λ = 4. Using the Poisson distribution formula, calculate the probability of exactly 0, 1, 2, 3, 4, 5, 6, and 7 patient arrivals in a given hour. Also calculate the probability that more than 6 patients arrive in a single hour. Interpret the result from a hospital management perspective and suggest what minimum staffing level would be required to handle at least 95% of all possible arrival scenarios during a night shift.</w:t>
      </w:r>
    </w:p>
    <w:p w14:paraId="4745F694" w14:textId="77777777" w:rsidR="004E2A25" w:rsidRDefault="004E2A25" w:rsidP="00B509C8">
      <w:pPr>
        <w:tabs>
          <w:tab w:val="left" w:pos="8116"/>
        </w:tabs>
        <w:rPr>
          <w:sz w:val="24"/>
        </w:rPr>
      </w:pPr>
    </w:p>
    <w:p w14:paraId="2E3F0325" w14:textId="3D944668" w:rsidR="006965E8" w:rsidRDefault="006965E8" w:rsidP="00B509C8">
      <w:pPr>
        <w:tabs>
          <w:tab w:val="left" w:pos="8116"/>
        </w:tabs>
        <w:rPr>
          <w:color w:val="000000" w:themeColor="text1"/>
          <w:sz w:val="36"/>
        </w:rPr>
      </w:pPr>
      <w:r>
        <w:rPr>
          <w:noProof/>
          <w:color w:val="000000" w:themeColor="text1"/>
          <w:sz w:val="36"/>
        </w:rPr>
        <w:drawing>
          <wp:inline distT="0" distB="0" distL="0" distR="0" wp14:anchorId="7C5DD633" wp14:editId="6FBF285B">
            <wp:extent cx="4431527" cy="1868805"/>
            <wp:effectExtent l="0" t="0" r="7620" b="0"/>
            <wp:docPr id="204918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2047" name="Picture 2049182047"/>
                    <pic:cNvPicPr/>
                  </pic:nvPicPr>
                  <pic:blipFill>
                    <a:blip r:embed="rId24">
                      <a:extLst>
                        <a:ext uri="{28A0092B-C50C-407E-A947-70E740481C1C}">
                          <a14:useLocalDpi xmlns:a14="http://schemas.microsoft.com/office/drawing/2010/main" val="0"/>
                        </a:ext>
                      </a:extLst>
                    </a:blip>
                    <a:stretch>
                      <a:fillRect/>
                    </a:stretch>
                  </pic:blipFill>
                  <pic:spPr>
                    <a:xfrm>
                      <a:off x="0" y="0"/>
                      <a:ext cx="4473996" cy="1886714"/>
                    </a:xfrm>
                    <a:prstGeom prst="rect">
                      <a:avLst/>
                    </a:prstGeom>
                  </pic:spPr>
                </pic:pic>
              </a:graphicData>
            </a:graphic>
          </wp:inline>
        </w:drawing>
      </w:r>
    </w:p>
    <w:p w14:paraId="2DA8BC7B" w14:textId="77777777" w:rsidR="00B31BA4" w:rsidRDefault="00B31BA4">
      <w:pPr>
        <w:rPr>
          <w:b/>
          <w:color w:val="2E74B5"/>
          <w:sz w:val="24"/>
        </w:rPr>
      </w:pPr>
    </w:p>
    <w:p w14:paraId="47620DC9" w14:textId="77777777" w:rsidR="00B31BA4" w:rsidRDefault="00B31BA4">
      <w:pPr>
        <w:rPr>
          <w:b/>
          <w:color w:val="2E74B5"/>
          <w:sz w:val="24"/>
        </w:rPr>
      </w:pPr>
    </w:p>
    <w:p w14:paraId="5092EDC3" w14:textId="3D537FFE" w:rsidR="00562F54" w:rsidRPr="002760B1" w:rsidRDefault="00000000">
      <w:pPr>
        <w:rPr>
          <w:sz w:val="32"/>
          <w:szCs w:val="32"/>
        </w:rPr>
      </w:pPr>
      <w:r w:rsidRPr="002760B1">
        <w:rPr>
          <w:b/>
          <w:color w:val="2E74B5"/>
          <w:sz w:val="32"/>
          <w:szCs w:val="32"/>
        </w:rPr>
        <w:t>Interpretation:</w:t>
      </w:r>
    </w:p>
    <w:p w14:paraId="2FB836EB" w14:textId="77777777" w:rsidR="00562F54" w:rsidRPr="00662FCE" w:rsidRDefault="00562F54">
      <w:pPr>
        <w:rPr>
          <w:szCs w:val="28"/>
        </w:rPr>
      </w:pPr>
    </w:p>
    <w:p w14:paraId="491FB07C" w14:textId="77777777" w:rsidR="00562F54" w:rsidRPr="00662FCE" w:rsidRDefault="00000000">
      <w:pPr>
        <w:rPr>
          <w:szCs w:val="28"/>
        </w:rPr>
      </w:pPr>
      <w:r>
        <w:rPr>
          <w:szCs w:val="28"/>
        </w:rPr>
        <w:t>The Poisson probability chart shows that arrivals cluster around λ = 4, with probabilities declining rapidly for counts far above or below the mean.</w:t>
      </w:r>
    </w:p>
    <w:p w14:paraId="5FC25A17" w14:textId="77777777" w:rsidR="00562F54" w:rsidRPr="00662FCE" w:rsidRDefault="00000000">
      <w:pPr>
        <w:rPr>
          <w:szCs w:val="28"/>
        </w:rPr>
      </w:pPr>
      <w:r>
        <w:rPr>
          <w:szCs w:val="28"/>
        </w:rPr>
        <w:t>The probability of more than 6 arrivals per hour is relatively low, indicating that staffing for 6 or 7 patients per hour should be sufficient to handle the vast majority of scenarios.</w:t>
      </w:r>
    </w:p>
    <w:p w14:paraId="3E07046A" w14:textId="77777777" w:rsidR="00562F54" w:rsidRDefault="00562F54">
      <w:pPr>
        <w:rPr>
          <w:sz w:val="24"/>
        </w:rPr>
      </w:pPr>
    </w:p>
    <w:p w14:paraId="20D48A94" w14:textId="77777777" w:rsidR="00F82E07" w:rsidRDefault="003366CA" w:rsidP="003366CA">
      <w:pPr>
        <w:tabs>
          <w:tab w:val="left" w:pos="8116"/>
        </w:tabs>
        <w:rPr>
          <w:b/>
          <w:color w:val="000000" w:themeColor="text1"/>
          <w:sz w:val="36"/>
        </w:rPr>
      </w:pPr>
      <w:r>
        <w:rPr>
          <w:color w:val="000000" w:themeColor="text1"/>
          <w:sz w:val="36"/>
        </w:rPr>
        <w:lastRenderedPageBreak/>
        <w:br/>
      </w:r>
      <w:r>
        <w:rPr>
          <w:b/>
          <w:color w:val="000000" w:themeColor="text1"/>
          <w:sz w:val="36"/>
        </w:rPr>
        <w:t>12. Application problems based on the Normal Distribution.</w:t>
      </w:r>
      <w:r>
        <w:rPr>
          <w:b/>
          <w:color w:val="000000" w:themeColor="text1"/>
          <w:sz w:val="36"/>
        </w:rPr>
        <w:br/>
      </w:r>
    </w:p>
    <w:p w14:paraId="2E412B1A" w14:textId="5958056A" w:rsidR="003366CA" w:rsidRPr="00F82E07" w:rsidRDefault="003366CA" w:rsidP="003366CA">
      <w:pPr>
        <w:tabs>
          <w:tab w:val="left" w:pos="8116"/>
        </w:tabs>
        <w:rPr>
          <w:b/>
          <w:color w:val="000000" w:themeColor="text1"/>
          <w:sz w:val="36"/>
        </w:rPr>
      </w:pPr>
      <w:proofErr w:type="spellStart"/>
      <w:r>
        <w:rPr>
          <w:b/>
          <w:color w:val="000000" w:themeColor="text1"/>
          <w:sz w:val="36"/>
        </w:rPr>
        <w:t>Ques</w:t>
      </w:r>
      <w:proofErr w:type="spellEnd"/>
      <w:r>
        <w:rPr>
          <w:b/>
          <w:color w:val="000000" w:themeColor="text1"/>
          <w:sz w:val="36"/>
        </w:rPr>
        <w:t xml:space="preserve">: </w:t>
      </w:r>
      <w:r>
        <w:rPr>
          <w:color w:val="000000" w:themeColor="text1"/>
          <w:sz w:val="36"/>
        </w:rPr>
        <w:t>As documented by the American Association for Justice, *11 Stella Liebeck of Albuquerque, New Mexico, was severely burned by McDonald's coffee in February 1992. Liebeck, who received third-degree bums over 6 percent of her body, was awarded $160,000 in compensatory damages and $480,000 in punitive damages. A post-verdict investigation revealed that the coffee temperature at the local Albuquerque McDonald's had dropped from about 185 degree F before the trial to about 158 degree after the trial. This case concerns coffee temperatures at a fast-food restaurant. Because of the possibility of future litigation and to possibly improve the coffee's taste, the restaurant wishes to study the temperature of the coffee it serves. To do this, the restaurant personnel measure the temperature of the coffee being dispensed (in degrees Fahrenheit) at a randomly selected time during each of the 24 half-hour periods from 8 a.m. to 7:30 pm on a given day. This is then repeated on a second day, giving the 48 coffee temperatures in excel.</w:t>
      </w:r>
    </w:p>
    <w:p w14:paraId="151F610F" w14:textId="77777777" w:rsidR="003366CA" w:rsidRDefault="003366CA" w:rsidP="003366CA">
      <w:pPr>
        <w:tabs>
          <w:tab w:val="left" w:pos="8116"/>
        </w:tabs>
        <w:rPr>
          <w:color w:val="000000" w:themeColor="text1"/>
          <w:sz w:val="36"/>
        </w:rPr>
      </w:pPr>
      <w:r>
        <w:rPr>
          <w:noProof/>
          <w:color w:val="000000" w:themeColor="text1"/>
          <w:sz w:val="36"/>
        </w:rPr>
        <w:lastRenderedPageBreak/>
        <w:drawing>
          <wp:inline distT="0" distB="0" distL="0" distR="0" wp14:anchorId="26AFD814" wp14:editId="0C6C7F0B">
            <wp:extent cx="6388925" cy="308767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93979" cy="3090114"/>
                    </a:xfrm>
                    <a:prstGeom prst="rect">
                      <a:avLst/>
                    </a:prstGeom>
                    <a:noFill/>
                  </pic:spPr>
                </pic:pic>
              </a:graphicData>
            </a:graphic>
          </wp:inline>
        </w:drawing>
      </w:r>
    </w:p>
    <w:p w14:paraId="6FDB4367" w14:textId="77777777" w:rsidR="003366CA" w:rsidRDefault="003366CA" w:rsidP="003366CA">
      <w:pPr>
        <w:tabs>
          <w:tab w:val="left" w:pos="8116"/>
        </w:tabs>
        <w:rPr>
          <w:color w:val="000000" w:themeColor="text1"/>
          <w:sz w:val="36"/>
        </w:rPr>
      </w:pPr>
    </w:p>
    <w:p w14:paraId="14617D97" w14:textId="77777777" w:rsidR="00B31BA4" w:rsidRPr="002760B1" w:rsidRDefault="00B31BA4" w:rsidP="00B31BA4">
      <w:pPr>
        <w:rPr>
          <w:sz w:val="32"/>
          <w:szCs w:val="32"/>
        </w:rPr>
      </w:pPr>
      <w:r w:rsidRPr="002760B1">
        <w:rPr>
          <w:b/>
          <w:color w:val="2E74B5"/>
          <w:sz w:val="32"/>
          <w:szCs w:val="32"/>
        </w:rPr>
        <w:t>Interpretation:</w:t>
      </w:r>
    </w:p>
    <w:p w14:paraId="7B1BCE69" w14:textId="77777777" w:rsidR="00B31BA4" w:rsidRPr="00662FCE" w:rsidRDefault="00B31BA4" w:rsidP="00B31BA4">
      <w:pPr>
        <w:rPr>
          <w:szCs w:val="28"/>
        </w:rPr>
      </w:pPr>
    </w:p>
    <w:p w14:paraId="74CA9A10" w14:textId="77777777" w:rsidR="00B31BA4" w:rsidRPr="00662FCE" w:rsidRDefault="00B31BA4" w:rsidP="00B31BA4">
      <w:pPr>
        <w:rPr>
          <w:szCs w:val="28"/>
        </w:rPr>
      </w:pPr>
      <w:r>
        <w:rPr>
          <w:szCs w:val="28"/>
        </w:rPr>
        <w:t>The histogram of observed values closely follows the fitted normal distribution curve, confirming that the data can be modelled using a normal distribution.</w:t>
      </w:r>
    </w:p>
    <w:p w14:paraId="1B8544D6" w14:textId="77777777" w:rsidR="00B31BA4" w:rsidRPr="00662FCE" w:rsidRDefault="00B31BA4" w:rsidP="00B31BA4">
      <w:pPr>
        <w:rPr>
          <w:szCs w:val="28"/>
        </w:rPr>
      </w:pPr>
      <w:r>
        <w:rPr>
          <w:szCs w:val="28"/>
        </w:rPr>
        <w:t>The sample mean and standard deviation align with the theoretical parameters, and the bell shape of the histogram validates the normality assumption for this dataset.</w:t>
      </w:r>
    </w:p>
    <w:p w14:paraId="49B5C725" w14:textId="77777777" w:rsidR="003366CA" w:rsidRDefault="003366CA" w:rsidP="003366CA">
      <w:pPr>
        <w:tabs>
          <w:tab w:val="left" w:pos="8116"/>
        </w:tabs>
        <w:rPr>
          <w:color w:val="000000" w:themeColor="text1"/>
          <w:sz w:val="36"/>
        </w:rPr>
      </w:pPr>
    </w:p>
    <w:p w14:paraId="5DA5B2AD" w14:textId="77777777" w:rsidR="003366CA" w:rsidRDefault="003366CA" w:rsidP="003366CA">
      <w:pPr>
        <w:tabs>
          <w:tab w:val="left" w:pos="8116"/>
        </w:tabs>
        <w:rPr>
          <w:color w:val="000000" w:themeColor="text1"/>
          <w:sz w:val="36"/>
        </w:rPr>
      </w:pPr>
    </w:p>
    <w:p w14:paraId="38C487B1" w14:textId="77777777" w:rsidR="003366CA" w:rsidRDefault="003366CA" w:rsidP="003366CA">
      <w:pPr>
        <w:tabs>
          <w:tab w:val="left" w:pos="8116"/>
        </w:tabs>
        <w:rPr>
          <w:color w:val="000000" w:themeColor="text1"/>
          <w:sz w:val="36"/>
        </w:rPr>
      </w:pPr>
    </w:p>
    <w:p w14:paraId="669659E7" w14:textId="77777777" w:rsidR="003366CA" w:rsidRDefault="003366CA" w:rsidP="003366CA">
      <w:pPr>
        <w:tabs>
          <w:tab w:val="left" w:pos="8116"/>
        </w:tabs>
        <w:rPr>
          <w:color w:val="000000" w:themeColor="text1"/>
          <w:sz w:val="36"/>
        </w:rPr>
      </w:pPr>
    </w:p>
    <w:p w14:paraId="3103F37F" w14:textId="77777777" w:rsidR="003366CA" w:rsidRDefault="003366CA" w:rsidP="003366CA">
      <w:pPr>
        <w:tabs>
          <w:tab w:val="left" w:pos="8116"/>
        </w:tabs>
        <w:rPr>
          <w:color w:val="000000" w:themeColor="text1"/>
          <w:sz w:val="36"/>
        </w:rPr>
      </w:pPr>
    </w:p>
    <w:p w14:paraId="7FA11D49" w14:textId="77777777" w:rsidR="003366CA" w:rsidRDefault="003366CA" w:rsidP="003366CA">
      <w:pPr>
        <w:tabs>
          <w:tab w:val="left" w:pos="8116"/>
        </w:tabs>
        <w:rPr>
          <w:color w:val="000000" w:themeColor="text1"/>
          <w:sz w:val="36"/>
        </w:rPr>
      </w:pPr>
    </w:p>
    <w:p w14:paraId="1BDA5774" w14:textId="77777777" w:rsidR="00562F54" w:rsidRDefault="00562F54">
      <w:pPr>
        <w:rPr>
          <w:sz w:val="24"/>
        </w:rPr>
      </w:pPr>
    </w:p>
    <w:p w14:paraId="2259BF4E" w14:textId="77777777" w:rsidR="003366CA" w:rsidRPr="003366CA" w:rsidRDefault="003366CA" w:rsidP="003366CA">
      <w:pPr>
        <w:tabs>
          <w:tab w:val="left" w:pos="8116"/>
        </w:tabs>
        <w:rPr>
          <w:b/>
          <w:color w:val="000000" w:themeColor="text1"/>
          <w:sz w:val="36"/>
        </w:rPr>
      </w:pPr>
      <w:r>
        <w:rPr>
          <w:b/>
          <w:color w:val="000000" w:themeColor="text1"/>
          <w:sz w:val="36"/>
        </w:rPr>
        <w:t>13. Presentation of bivariate data through scatter-plot diagrams and calculations of covariance.</w:t>
      </w:r>
    </w:p>
    <w:p w14:paraId="680CD5B8" w14:textId="77777777" w:rsidR="003366CA" w:rsidRPr="003366CA" w:rsidRDefault="003366CA" w:rsidP="003366CA">
      <w:pPr>
        <w:tabs>
          <w:tab w:val="left" w:pos="8116"/>
        </w:tabs>
        <w:rPr>
          <w:color w:val="000000" w:themeColor="text1"/>
          <w:sz w:val="36"/>
        </w:rPr>
      </w:pPr>
      <w:r>
        <w:rPr>
          <w:color w:val="000000" w:themeColor="text1"/>
          <w:sz w:val="36"/>
          <w:u w:val="single"/>
        </w:rPr>
        <w:t>Bivariate Data/ Bivariate Analysis</w:t>
      </w:r>
      <w:r>
        <w:rPr>
          <w:color w:val="000000" w:themeColor="text1"/>
          <w:sz w:val="36"/>
          <w:u w:val="single"/>
        </w:rPr>
        <w:br/>
      </w:r>
      <w:r>
        <w:rPr>
          <w:color w:val="000000" w:themeColor="text1"/>
          <w:sz w:val="36"/>
        </w:rPr>
        <w:t>Bivariate analysis is one of the statistical analysis where two variables are observed. One variable here is dependent while the other is independent. These variables are usually denoted by X and Y. So, here we analyze the changes occurred between the two variables and to what extent.</w:t>
      </w:r>
      <w:r>
        <w:rPr>
          <w:color w:val="000000" w:themeColor="text1"/>
          <w:sz w:val="36"/>
        </w:rPr>
        <w:br/>
        <w:t>The term bivariate analysis refers to as the analysis of two variables. The objective of bivariate analysis to understand the relationship between two variables. There are three common way to analysis the bivariate analysis —</w:t>
      </w:r>
    </w:p>
    <w:p w14:paraId="4F6FF17F" w14:textId="77777777" w:rsidR="003366CA" w:rsidRPr="003366CA" w:rsidRDefault="003366CA" w:rsidP="003366CA">
      <w:pPr>
        <w:tabs>
          <w:tab w:val="left" w:pos="8116"/>
        </w:tabs>
        <w:rPr>
          <w:color w:val="000000" w:themeColor="text1"/>
          <w:sz w:val="36"/>
        </w:rPr>
      </w:pPr>
      <w:r>
        <w:rPr>
          <w:color w:val="000000" w:themeColor="text1"/>
          <w:sz w:val="36"/>
        </w:rPr>
        <w:t>1. Scatter plots</w:t>
      </w:r>
    </w:p>
    <w:p w14:paraId="1490866E" w14:textId="77777777" w:rsidR="003366CA" w:rsidRPr="003366CA" w:rsidRDefault="003366CA" w:rsidP="003366CA">
      <w:pPr>
        <w:tabs>
          <w:tab w:val="left" w:pos="8116"/>
        </w:tabs>
        <w:rPr>
          <w:color w:val="000000" w:themeColor="text1"/>
          <w:sz w:val="36"/>
        </w:rPr>
      </w:pPr>
      <w:r>
        <w:rPr>
          <w:color w:val="000000" w:themeColor="text1"/>
          <w:sz w:val="36"/>
        </w:rPr>
        <w:t>2. Correlation Coefficient</w:t>
      </w:r>
    </w:p>
    <w:p w14:paraId="0781F604" w14:textId="77777777" w:rsidR="003366CA" w:rsidRPr="003366CA" w:rsidRDefault="003366CA" w:rsidP="003366CA">
      <w:pPr>
        <w:tabs>
          <w:tab w:val="left" w:pos="8116"/>
        </w:tabs>
        <w:rPr>
          <w:color w:val="000000" w:themeColor="text1"/>
          <w:sz w:val="36"/>
        </w:rPr>
      </w:pPr>
      <w:r>
        <w:rPr>
          <w:color w:val="000000" w:themeColor="text1"/>
          <w:sz w:val="36"/>
        </w:rPr>
        <w:t>3. Simple linear Regression(SLR) Bivariate frequency distribution</w:t>
      </w:r>
    </w:p>
    <w:p w14:paraId="1FC7B8F1" w14:textId="77777777" w:rsidR="003366CA" w:rsidRDefault="003366CA" w:rsidP="003366CA">
      <w:pPr>
        <w:tabs>
          <w:tab w:val="left" w:pos="8116"/>
        </w:tabs>
        <w:rPr>
          <w:color w:val="000000" w:themeColor="text1"/>
          <w:sz w:val="36"/>
        </w:rPr>
      </w:pPr>
      <w:r>
        <w:rPr>
          <w:color w:val="000000" w:themeColor="text1"/>
          <w:sz w:val="36"/>
        </w:rPr>
        <w:t>A series of statistical data showing the frequency of two variables simultaneously is called Bivariate frequency distribution. In other words, the frequency distribution of two variables is called Bivariate frequency distribution. For example: sales and advertisement expenditure, weight and height of an individual.</w:t>
      </w:r>
    </w:p>
    <w:p w14:paraId="4C0EC5F3" w14:textId="77777777" w:rsidR="006C1955" w:rsidRPr="003366CA" w:rsidRDefault="006C1955" w:rsidP="003366CA">
      <w:pPr>
        <w:tabs>
          <w:tab w:val="left" w:pos="8116"/>
        </w:tabs>
        <w:rPr>
          <w:color w:val="000000" w:themeColor="text1"/>
          <w:sz w:val="36"/>
        </w:rPr>
      </w:pPr>
    </w:p>
    <w:p w14:paraId="6DCCD14B" w14:textId="77777777" w:rsidR="003366CA" w:rsidRPr="003366CA" w:rsidRDefault="003366CA" w:rsidP="003366CA">
      <w:pPr>
        <w:tabs>
          <w:tab w:val="left" w:pos="8116"/>
        </w:tabs>
        <w:rPr>
          <w:color w:val="000000" w:themeColor="text1"/>
          <w:sz w:val="36"/>
        </w:rPr>
      </w:pPr>
      <w:r>
        <w:rPr>
          <w:color w:val="000000" w:themeColor="text1"/>
          <w:sz w:val="36"/>
        </w:rPr>
        <w:lastRenderedPageBreak/>
        <w:t>Why bivariate frequency distribution is significant in business research?</w:t>
      </w:r>
    </w:p>
    <w:p w14:paraId="6586182A" w14:textId="77777777" w:rsidR="003366CA" w:rsidRPr="003366CA" w:rsidRDefault="003366CA" w:rsidP="003366CA">
      <w:pPr>
        <w:tabs>
          <w:tab w:val="left" w:pos="8116"/>
        </w:tabs>
        <w:rPr>
          <w:color w:val="000000" w:themeColor="text1"/>
          <w:sz w:val="36"/>
        </w:rPr>
      </w:pPr>
      <w:r>
        <w:rPr>
          <w:color w:val="000000" w:themeColor="text1"/>
          <w:sz w:val="36"/>
        </w:rPr>
        <w:t>1. Decision Making</w:t>
      </w:r>
    </w:p>
    <w:p w14:paraId="6459EF14" w14:textId="77777777" w:rsidR="003366CA" w:rsidRPr="003366CA" w:rsidRDefault="003366CA" w:rsidP="003366CA">
      <w:pPr>
        <w:tabs>
          <w:tab w:val="left" w:pos="8116"/>
        </w:tabs>
        <w:rPr>
          <w:color w:val="000000" w:themeColor="text1"/>
          <w:sz w:val="36"/>
        </w:rPr>
      </w:pPr>
      <w:r>
        <w:rPr>
          <w:color w:val="000000" w:themeColor="text1"/>
          <w:sz w:val="36"/>
        </w:rPr>
        <w:t>2. Market-segmentation</w:t>
      </w:r>
    </w:p>
    <w:p w14:paraId="6935BAB7" w14:textId="77777777" w:rsidR="003366CA" w:rsidRPr="003366CA" w:rsidRDefault="003366CA" w:rsidP="003366CA">
      <w:pPr>
        <w:tabs>
          <w:tab w:val="left" w:pos="8116"/>
        </w:tabs>
        <w:rPr>
          <w:color w:val="000000" w:themeColor="text1"/>
          <w:sz w:val="36"/>
        </w:rPr>
      </w:pPr>
      <w:r>
        <w:rPr>
          <w:color w:val="000000" w:themeColor="text1"/>
          <w:sz w:val="36"/>
        </w:rPr>
        <w:t>3. Risk-assessment</w:t>
      </w:r>
    </w:p>
    <w:p w14:paraId="4D48E043" w14:textId="77777777" w:rsidR="006C1955" w:rsidRDefault="003366CA" w:rsidP="003366CA">
      <w:pPr>
        <w:tabs>
          <w:tab w:val="left" w:pos="8116"/>
        </w:tabs>
        <w:rPr>
          <w:color w:val="000000" w:themeColor="text1"/>
          <w:sz w:val="36"/>
        </w:rPr>
      </w:pPr>
      <w:r>
        <w:rPr>
          <w:color w:val="000000" w:themeColor="text1"/>
          <w:sz w:val="36"/>
        </w:rPr>
        <w:t xml:space="preserve">4. Resource allocation </w:t>
      </w:r>
    </w:p>
    <w:p w14:paraId="7FD045C0" w14:textId="77777777" w:rsidR="003366CA" w:rsidRPr="006C1955" w:rsidRDefault="006C1955" w:rsidP="003366CA">
      <w:pPr>
        <w:tabs>
          <w:tab w:val="left" w:pos="8116"/>
        </w:tabs>
        <w:rPr>
          <w:b/>
          <w:color w:val="000000" w:themeColor="text1"/>
          <w:sz w:val="36"/>
        </w:rPr>
      </w:pPr>
      <w:r>
        <w:rPr>
          <w:b/>
          <w:color w:val="000000" w:themeColor="text1"/>
          <w:sz w:val="36"/>
        </w:rPr>
        <w:t>How to implement in excel</w:t>
      </w:r>
      <w:r>
        <w:rPr>
          <w:b/>
          <w:color w:val="000000" w:themeColor="text1"/>
          <w:sz w:val="36"/>
        </w:rPr>
        <w:br/>
      </w:r>
      <w:r>
        <w:rPr>
          <w:color w:val="000000" w:themeColor="text1"/>
          <w:sz w:val="36"/>
        </w:rPr>
        <w:t>= COVARIANCE.P(array1,array2)</w:t>
      </w:r>
      <w:r>
        <w:rPr>
          <w:b/>
          <w:color w:val="000000" w:themeColor="text1"/>
          <w:sz w:val="36"/>
        </w:rPr>
        <w:br/>
      </w:r>
    </w:p>
    <w:p w14:paraId="7410C7AA" w14:textId="77777777" w:rsidR="003366CA" w:rsidRPr="003366CA" w:rsidRDefault="003366CA" w:rsidP="003366CA">
      <w:pPr>
        <w:tabs>
          <w:tab w:val="left" w:pos="8116"/>
        </w:tabs>
        <w:rPr>
          <w:color w:val="000000" w:themeColor="text1"/>
          <w:sz w:val="36"/>
        </w:rPr>
      </w:pPr>
      <w:r>
        <w:rPr>
          <w:color w:val="000000" w:themeColor="text1"/>
          <w:sz w:val="36"/>
        </w:rPr>
        <w:t>The COVARIANCE.P function used the following arguments array l , this is range or array of integer value. array 2 is also the second range or values.</w:t>
      </w:r>
    </w:p>
    <w:p w14:paraId="42C8BAC5" w14:textId="77777777" w:rsidR="003366CA" w:rsidRPr="003366CA" w:rsidRDefault="003366CA" w:rsidP="003366CA">
      <w:pPr>
        <w:tabs>
          <w:tab w:val="left" w:pos="8116"/>
        </w:tabs>
        <w:rPr>
          <w:color w:val="000000" w:themeColor="text1"/>
          <w:sz w:val="36"/>
        </w:rPr>
      </w:pPr>
      <w:r>
        <w:rPr>
          <w:color w:val="000000" w:themeColor="text1"/>
          <w:sz w:val="36"/>
        </w:rPr>
        <w:t>Few things to remember about argument</w:t>
      </w:r>
    </w:p>
    <w:p w14:paraId="29B1F4B4" w14:textId="77777777" w:rsidR="003366CA" w:rsidRPr="003366CA" w:rsidRDefault="006C1955" w:rsidP="003366CA">
      <w:pPr>
        <w:tabs>
          <w:tab w:val="left" w:pos="8116"/>
        </w:tabs>
        <w:rPr>
          <w:color w:val="000000" w:themeColor="text1"/>
          <w:sz w:val="36"/>
        </w:rPr>
      </w:pPr>
      <w:r>
        <w:rPr>
          <w:color w:val="000000" w:themeColor="text1"/>
          <w:sz w:val="36"/>
        </w:rPr>
        <w:t>1. If the given array contain text or logical value then are ignore by the Covariance function in excel.</w:t>
      </w:r>
    </w:p>
    <w:p w14:paraId="2B056EC4" w14:textId="77777777" w:rsidR="003366CA" w:rsidRPr="003366CA" w:rsidRDefault="003366CA" w:rsidP="003366CA">
      <w:pPr>
        <w:tabs>
          <w:tab w:val="left" w:pos="8116"/>
        </w:tabs>
        <w:rPr>
          <w:color w:val="000000" w:themeColor="text1"/>
          <w:sz w:val="36"/>
        </w:rPr>
      </w:pPr>
      <w:r>
        <w:rPr>
          <w:color w:val="000000" w:themeColor="text1"/>
          <w:sz w:val="36"/>
        </w:rPr>
        <w:t>2. The arrays must contain numeric data. Any cell that does not hold a numeric value is disregarded in the computation.</w:t>
      </w:r>
    </w:p>
    <w:p w14:paraId="0A7712B9" w14:textId="77777777" w:rsidR="003366CA" w:rsidRPr="003366CA" w:rsidRDefault="003366CA" w:rsidP="003366CA">
      <w:pPr>
        <w:tabs>
          <w:tab w:val="left" w:pos="8116"/>
        </w:tabs>
        <w:rPr>
          <w:color w:val="000000" w:themeColor="text1"/>
          <w:sz w:val="36"/>
        </w:rPr>
      </w:pPr>
      <w:r>
        <w:rPr>
          <w:color w:val="000000" w:themeColor="text1"/>
          <w:sz w:val="36"/>
        </w:rPr>
        <w:t>3. Both arrays must be of equal length, containing the same number of data points.</w:t>
      </w:r>
    </w:p>
    <w:p w14:paraId="1515FB8E" w14:textId="77777777" w:rsidR="003366CA" w:rsidRPr="003366CA" w:rsidRDefault="003366CA" w:rsidP="003366CA">
      <w:pPr>
        <w:tabs>
          <w:tab w:val="left" w:pos="8116"/>
        </w:tabs>
        <w:rPr>
          <w:color w:val="000000" w:themeColor="text1"/>
          <w:sz w:val="36"/>
        </w:rPr>
      </w:pPr>
    </w:p>
    <w:p w14:paraId="076040D8" w14:textId="77777777" w:rsidR="003366CA" w:rsidRDefault="003366CA" w:rsidP="003366CA">
      <w:pPr>
        <w:tabs>
          <w:tab w:val="left" w:pos="8116"/>
        </w:tabs>
        <w:rPr>
          <w:color w:val="000000" w:themeColor="text1"/>
          <w:sz w:val="36"/>
        </w:rPr>
      </w:pPr>
      <w:r>
        <w:rPr>
          <w:color w:val="000000" w:themeColor="text1"/>
          <w:sz w:val="36"/>
        </w:rPr>
        <w:lastRenderedPageBreak/>
        <w:t>4. The data set should not be empty nor should the standard deviation of the value equal.</w:t>
      </w:r>
    </w:p>
    <w:p w14:paraId="12A4522C" w14:textId="77777777" w:rsidR="006C1955" w:rsidRPr="006C1955" w:rsidRDefault="006C1955" w:rsidP="006C1955">
      <w:pPr>
        <w:tabs>
          <w:tab w:val="left" w:pos="8116"/>
        </w:tabs>
        <w:rPr>
          <w:color w:val="000000" w:themeColor="text1"/>
          <w:sz w:val="36"/>
        </w:rPr>
      </w:pPr>
      <w:r>
        <w:rPr>
          <w:noProof/>
          <w:color w:val="000000" w:themeColor="text1"/>
          <w:sz w:val="36"/>
        </w:rPr>
        <w:drawing>
          <wp:inline distT="0" distB="0" distL="0" distR="0" wp14:anchorId="01E6ACC5" wp14:editId="097EA469">
            <wp:extent cx="2695441" cy="62939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6">
                      <a:extLst>
                        <a:ext uri="{28A0092B-C50C-407E-A947-70E740481C1C}">
                          <a14:useLocalDpi xmlns:a14="http://schemas.microsoft.com/office/drawing/2010/main" val="0"/>
                        </a:ext>
                      </a:extLst>
                    </a:blip>
                    <a:srcRect l="10103" t="9119" r="38860" b="20967"/>
                    <a:stretch/>
                  </pic:blipFill>
                  <pic:spPr bwMode="auto">
                    <a:xfrm>
                      <a:off x="0" y="0"/>
                      <a:ext cx="2694434" cy="629158"/>
                    </a:xfrm>
                    <a:prstGeom prst="rect">
                      <a:avLst/>
                    </a:prstGeom>
                    <a:noFill/>
                    <a:ln>
                      <a:noFill/>
                    </a:ln>
                    <a:extLst>
                      <a:ext uri="{53640926-AAD7-44D8-BBD7-CCE9431645EC}">
                        <a14:shadowObscured xmlns:a14="http://schemas.microsoft.com/office/drawing/2010/main"/>
                      </a:ext>
                    </a:extLst>
                  </pic:spPr>
                </pic:pic>
              </a:graphicData>
            </a:graphic>
          </wp:inline>
        </w:drawing>
      </w:r>
      <w:r>
        <w:rPr>
          <w:color w:val="000000" w:themeColor="text1"/>
          <w:sz w:val="36"/>
        </w:rPr>
        <w:br/>
        <w:t>X and Y are the sample mean of the two set of values and n is the sample size</w:t>
      </w:r>
      <w:r>
        <w:rPr>
          <w:color w:val="000000" w:themeColor="text1"/>
          <w:sz w:val="36"/>
        </w:rPr>
        <w:br/>
        <w:t>5. Covariance is measured to indicate the extent to which two random variable in tandem.</w:t>
      </w:r>
    </w:p>
    <w:p w14:paraId="44F12233" w14:textId="77777777" w:rsidR="006C1955" w:rsidRPr="006C1955" w:rsidRDefault="006C1955" w:rsidP="006C1955">
      <w:pPr>
        <w:tabs>
          <w:tab w:val="left" w:pos="8116"/>
        </w:tabs>
        <w:rPr>
          <w:color w:val="000000" w:themeColor="text1"/>
          <w:sz w:val="36"/>
        </w:rPr>
      </w:pPr>
      <w:r>
        <w:rPr>
          <w:color w:val="000000" w:themeColor="text1"/>
          <w:sz w:val="36"/>
        </w:rPr>
        <w:t>6. Correlation is a standardized measure that indicates the strength and direction of the linear relationship between two random variables.</w:t>
      </w:r>
    </w:p>
    <w:p w14:paraId="71B9CB8D" w14:textId="77777777" w:rsidR="006C1955" w:rsidRPr="006C1955" w:rsidRDefault="006C1955" w:rsidP="006C1955">
      <w:pPr>
        <w:tabs>
          <w:tab w:val="left" w:pos="8116"/>
        </w:tabs>
        <w:rPr>
          <w:color w:val="000000" w:themeColor="text1"/>
          <w:sz w:val="36"/>
        </w:rPr>
      </w:pPr>
      <w:r>
        <w:rPr>
          <w:color w:val="000000" w:themeColor="text1"/>
          <w:sz w:val="36"/>
        </w:rPr>
        <w:t>7. Covariance is nothing but a measure of correlation.</w:t>
      </w:r>
    </w:p>
    <w:p w14:paraId="7FC2D5EE" w14:textId="77777777" w:rsidR="006C1955" w:rsidRPr="006C1955" w:rsidRDefault="006C1955" w:rsidP="006C1955">
      <w:pPr>
        <w:tabs>
          <w:tab w:val="left" w:pos="8116"/>
        </w:tabs>
        <w:rPr>
          <w:color w:val="000000" w:themeColor="text1"/>
          <w:sz w:val="36"/>
        </w:rPr>
      </w:pPr>
      <w:r>
        <w:rPr>
          <w:color w:val="000000" w:themeColor="text1"/>
          <w:sz w:val="36"/>
        </w:rPr>
        <w:t>8. Correlation referred to the scaled form of covariance.</w:t>
      </w:r>
    </w:p>
    <w:p w14:paraId="70961973" w14:textId="77777777" w:rsidR="006C1955" w:rsidRPr="006C1955" w:rsidRDefault="006C1955" w:rsidP="006C1955">
      <w:pPr>
        <w:tabs>
          <w:tab w:val="left" w:pos="8116"/>
        </w:tabs>
        <w:rPr>
          <w:color w:val="000000" w:themeColor="text1"/>
          <w:sz w:val="36"/>
        </w:rPr>
      </w:pPr>
      <w:r>
        <w:rPr>
          <w:color w:val="000000" w:themeColor="text1"/>
          <w:sz w:val="36"/>
        </w:rPr>
        <w:t>9. Covariance can vary between -</w:t>
      </w:r>
      <w:r>
        <w:rPr>
          <w:rFonts w:cs="Times New Roman"/>
          <w:color w:val="000000" w:themeColor="text1"/>
          <w:sz w:val="36"/>
        </w:rPr>
        <w:t>∞</w:t>
      </w:r>
      <w:r>
        <w:rPr>
          <w:color w:val="000000" w:themeColor="text1"/>
          <w:sz w:val="36"/>
        </w:rPr>
        <w:t xml:space="preserve"> to +</w:t>
      </w:r>
      <w:r>
        <w:rPr>
          <w:rFonts w:cs="Times New Roman"/>
          <w:color w:val="000000" w:themeColor="text1"/>
          <w:sz w:val="36"/>
        </w:rPr>
        <w:t>∞</w:t>
      </w:r>
      <w:r>
        <w:rPr>
          <w:color w:val="000000" w:themeColor="text1"/>
          <w:sz w:val="36"/>
        </w:rPr>
        <w:t xml:space="preserve"> and correlation range between -1 to +1.</w:t>
      </w:r>
    </w:p>
    <w:p w14:paraId="495B32B5" w14:textId="77777777" w:rsidR="006C1955" w:rsidRPr="006C1955" w:rsidRDefault="006C1955" w:rsidP="006C1955">
      <w:pPr>
        <w:tabs>
          <w:tab w:val="left" w:pos="8116"/>
        </w:tabs>
        <w:rPr>
          <w:color w:val="000000" w:themeColor="text1"/>
          <w:sz w:val="36"/>
        </w:rPr>
      </w:pPr>
      <w:r>
        <w:rPr>
          <w:color w:val="000000" w:themeColor="text1"/>
          <w:sz w:val="36"/>
        </w:rPr>
        <w:t>10. Covariance indicates the direction of the linear relationship between variables.</w:t>
      </w:r>
    </w:p>
    <w:p w14:paraId="4AB5332D" w14:textId="77777777" w:rsidR="006C1955" w:rsidRPr="006C1955" w:rsidRDefault="006C1955" w:rsidP="006C1955">
      <w:pPr>
        <w:tabs>
          <w:tab w:val="left" w:pos="8116"/>
        </w:tabs>
        <w:rPr>
          <w:color w:val="000000" w:themeColor="text1"/>
          <w:sz w:val="36"/>
        </w:rPr>
      </w:pPr>
      <w:r>
        <w:rPr>
          <w:color w:val="000000" w:themeColor="text1"/>
          <w:sz w:val="36"/>
        </w:rPr>
        <w:t>11. Correlation on the other hand measures both the strength and direction of the linear relationship between two variables.</w:t>
      </w:r>
    </w:p>
    <w:p w14:paraId="247934FE" w14:textId="77777777" w:rsidR="006C1955" w:rsidRPr="006C1955" w:rsidRDefault="006C1955" w:rsidP="006C1955">
      <w:pPr>
        <w:tabs>
          <w:tab w:val="left" w:pos="8116"/>
        </w:tabs>
        <w:rPr>
          <w:color w:val="000000" w:themeColor="text1"/>
          <w:sz w:val="36"/>
        </w:rPr>
      </w:pPr>
      <w:r>
        <w:rPr>
          <w:color w:val="000000" w:themeColor="text1"/>
          <w:sz w:val="36"/>
        </w:rPr>
        <w:t>12. Covariance is affected by change in scale.</w:t>
      </w:r>
    </w:p>
    <w:p w14:paraId="58F2C079" w14:textId="77777777" w:rsidR="006C1955" w:rsidRPr="006C1955" w:rsidRDefault="006C1955" w:rsidP="006C1955">
      <w:pPr>
        <w:tabs>
          <w:tab w:val="left" w:pos="8116"/>
        </w:tabs>
        <w:rPr>
          <w:color w:val="000000" w:themeColor="text1"/>
          <w:sz w:val="36"/>
        </w:rPr>
      </w:pPr>
      <w:r>
        <w:rPr>
          <w:color w:val="000000" w:themeColor="text1"/>
          <w:sz w:val="36"/>
        </w:rPr>
        <w:t>13. Correlation is scale-invariant and is unaffected by changes in units of measurement.</w:t>
      </w:r>
    </w:p>
    <w:p w14:paraId="73CED7BE" w14:textId="77777777" w:rsidR="006C1955" w:rsidRDefault="006C1955" w:rsidP="006C1955">
      <w:pPr>
        <w:tabs>
          <w:tab w:val="left" w:pos="8116"/>
        </w:tabs>
        <w:rPr>
          <w:color w:val="000000" w:themeColor="text1"/>
          <w:sz w:val="36"/>
        </w:rPr>
      </w:pPr>
    </w:p>
    <w:p w14:paraId="6137828A" w14:textId="77777777" w:rsidR="006C1955" w:rsidRPr="006C1955" w:rsidRDefault="006C1955" w:rsidP="006C1955">
      <w:pPr>
        <w:tabs>
          <w:tab w:val="left" w:pos="8116"/>
        </w:tabs>
        <w:rPr>
          <w:color w:val="000000" w:themeColor="text1"/>
          <w:sz w:val="36"/>
        </w:rPr>
      </w:pPr>
    </w:p>
    <w:p w14:paraId="2997E557" w14:textId="77777777" w:rsidR="006C1955" w:rsidRDefault="006C1955" w:rsidP="006C1955">
      <w:pPr>
        <w:tabs>
          <w:tab w:val="left" w:pos="8116"/>
        </w:tabs>
        <w:rPr>
          <w:b/>
          <w:color w:val="000000" w:themeColor="text1"/>
          <w:sz w:val="36"/>
        </w:rPr>
      </w:pPr>
      <w:r>
        <w:rPr>
          <w:b/>
          <w:color w:val="000000" w:themeColor="text1"/>
          <w:sz w:val="36"/>
        </w:rPr>
        <w:t>Pearson Correlation Coefficient formula</w:t>
      </w:r>
    </w:p>
    <w:p w14:paraId="43460216" w14:textId="77777777" w:rsidR="006C1955" w:rsidRDefault="006C1955" w:rsidP="006C1955">
      <w:pPr>
        <w:tabs>
          <w:tab w:val="left" w:pos="8116"/>
        </w:tabs>
        <w:rPr>
          <w:b/>
          <w:color w:val="000000" w:themeColor="text1"/>
          <w:sz w:val="36"/>
        </w:rPr>
      </w:pPr>
      <w:r>
        <w:rPr>
          <w:b/>
          <w:noProof/>
          <w:color w:val="000000" w:themeColor="text1"/>
          <w:sz w:val="36"/>
        </w:rPr>
        <w:drawing>
          <wp:inline distT="0" distB="0" distL="0" distR="0" wp14:anchorId="0E440B54" wp14:editId="39527DE5">
            <wp:extent cx="5028678" cy="2315689"/>
            <wp:effectExtent l="0" t="0" r="635" b="889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33095" cy="2317723"/>
                    </a:xfrm>
                    <a:prstGeom prst="rect">
                      <a:avLst/>
                    </a:prstGeom>
                    <a:noFill/>
                  </pic:spPr>
                </pic:pic>
              </a:graphicData>
            </a:graphic>
          </wp:inline>
        </w:drawing>
      </w:r>
      <w:r>
        <w:rPr>
          <w:b/>
          <w:color w:val="000000" w:themeColor="text1"/>
          <w:sz w:val="36"/>
        </w:rPr>
        <w:br/>
      </w:r>
      <w:r>
        <w:rPr>
          <w:b/>
          <w:color w:val="000000" w:themeColor="text1"/>
          <w:sz w:val="36"/>
        </w:rPr>
        <w:br/>
      </w:r>
      <w:r>
        <w:rPr>
          <w:b/>
          <w:noProof/>
          <w:color w:val="000000" w:themeColor="text1"/>
          <w:sz w:val="36"/>
        </w:rPr>
        <w:drawing>
          <wp:inline distT="0" distB="0" distL="0" distR="0" wp14:anchorId="5FDDC5E5" wp14:editId="2CB49D2C">
            <wp:extent cx="4154528" cy="2125683"/>
            <wp:effectExtent l="0" t="0" r="0" b="825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75657" cy="2136494"/>
                    </a:xfrm>
                    <a:prstGeom prst="rect">
                      <a:avLst/>
                    </a:prstGeom>
                    <a:noFill/>
                  </pic:spPr>
                </pic:pic>
              </a:graphicData>
            </a:graphic>
          </wp:inline>
        </w:drawing>
      </w:r>
    </w:p>
    <w:p w14:paraId="6FCAEAC5" w14:textId="77777777" w:rsidR="006C1955" w:rsidRDefault="006C1955" w:rsidP="006C1955">
      <w:pPr>
        <w:tabs>
          <w:tab w:val="left" w:pos="8116"/>
        </w:tabs>
        <w:rPr>
          <w:color w:val="000000" w:themeColor="text1"/>
          <w:sz w:val="36"/>
        </w:rPr>
      </w:pPr>
      <w:r>
        <w:rPr>
          <w:b/>
          <w:color w:val="000000" w:themeColor="text1"/>
          <w:sz w:val="36"/>
        </w:rPr>
        <w:t>How to implement in excel:</w:t>
      </w:r>
      <w:r>
        <w:rPr>
          <w:b/>
          <w:color w:val="000000" w:themeColor="text1"/>
          <w:sz w:val="36"/>
        </w:rPr>
        <w:br/>
      </w:r>
      <w:r>
        <w:rPr>
          <w:color w:val="000000" w:themeColor="text1"/>
          <w:sz w:val="36"/>
        </w:rPr>
        <w:t xml:space="preserve">= PEARSON(arry:arry2) </w:t>
      </w:r>
    </w:p>
    <w:p w14:paraId="569D6D2B" w14:textId="77777777" w:rsidR="006C1955" w:rsidRDefault="006C1955" w:rsidP="006C1955">
      <w:pPr>
        <w:tabs>
          <w:tab w:val="left" w:pos="8116"/>
        </w:tabs>
        <w:rPr>
          <w:color w:val="000000" w:themeColor="text1"/>
          <w:sz w:val="36"/>
        </w:rPr>
      </w:pPr>
      <w:r>
        <w:rPr>
          <w:color w:val="000000" w:themeColor="text1"/>
          <w:sz w:val="36"/>
        </w:rPr>
        <w:t>Scatter plots</w:t>
      </w:r>
      <w:r>
        <w:rPr>
          <w:color w:val="000000" w:themeColor="text1"/>
          <w:sz w:val="36"/>
        </w:rPr>
        <w:br/>
        <w:t>Scatter plots are the graphs that present the relationship between two variables in a data-set. It represents data points on a two-</w:t>
      </w:r>
      <w:r>
        <w:rPr>
          <w:color w:val="000000" w:themeColor="text1"/>
          <w:sz w:val="36"/>
        </w:rPr>
        <w:lastRenderedPageBreak/>
        <w:t>dimensional plane or on a Cartesian system. The independent variable or attribute is plotted on the X-axis, while the dependent variable is plotted on the Y-axis. These plots are often called scatter graphs or scatter diagrams.</w:t>
      </w:r>
    </w:p>
    <w:p w14:paraId="7071F025" w14:textId="77777777" w:rsidR="006C1955" w:rsidRPr="006C1955" w:rsidRDefault="006C1955" w:rsidP="006C1955">
      <w:pPr>
        <w:tabs>
          <w:tab w:val="left" w:pos="8116"/>
        </w:tabs>
        <w:rPr>
          <w:color w:val="000000" w:themeColor="text1"/>
          <w:sz w:val="36"/>
        </w:rPr>
      </w:pPr>
      <w:r>
        <w:rPr>
          <w:color w:val="000000" w:themeColor="text1"/>
          <w:sz w:val="36"/>
        </w:rPr>
        <w:t>Scatter plots instantly report a large volume of data. It is beneficial in the following situations —</w:t>
      </w:r>
    </w:p>
    <w:p w14:paraId="5E16C05D" w14:textId="77777777" w:rsidR="006C1955" w:rsidRPr="006C1955" w:rsidRDefault="006C1955" w:rsidP="006C1955">
      <w:pPr>
        <w:tabs>
          <w:tab w:val="left" w:pos="8116"/>
        </w:tabs>
        <w:rPr>
          <w:color w:val="000000" w:themeColor="text1"/>
          <w:sz w:val="36"/>
        </w:rPr>
      </w:pPr>
      <w:r>
        <w:rPr>
          <w:color w:val="000000" w:themeColor="text1"/>
          <w:sz w:val="36"/>
        </w:rPr>
        <w:t>• For a large set of data points given</w:t>
      </w:r>
    </w:p>
    <w:p w14:paraId="29DE929E" w14:textId="77777777" w:rsidR="006C1955" w:rsidRPr="006C1955" w:rsidRDefault="006C1955" w:rsidP="006C1955">
      <w:pPr>
        <w:tabs>
          <w:tab w:val="left" w:pos="8116"/>
        </w:tabs>
        <w:rPr>
          <w:color w:val="000000" w:themeColor="text1"/>
          <w:sz w:val="36"/>
        </w:rPr>
      </w:pPr>
      <w:r>
        <w:rPr>
          <w:color w:val="000000" w:themeColor="text1"/>
          <w:sz w:val="36"/>
        </w:rPr>
        <w:t>• Each set comprises a pair of values</w:t>
      </w:r>
    </w:p>
    <w:p w14:paraId="5AAB8147" w14:textId="77777777" w:rsidR="006C1955" w:rsidRDefault="006C1955" w:rsidP="006C1955">
      <w:pPr>
        <w:tabs>
          <w:tab w:val="left" w:pos="8116"/>
        </w:tabs>
        <w:rPr>
          <w:color w:val="000000" w:themeColor="text1"/>
          <w:sz w:val="36"/>
        </w:rPr>
      </w:pPr>
      <w:r>
        <w:rPr>
          <w:color w:val="000000" w:themeColor="text1"/>
          <w:sz w:val="36"/>
        </w:rPr>
        <w:t>•The given data is in numeric form</w:t>
      </w:r>
    </w:p>
    <w:p w14:paraId="008B5E62" w14:textId="77777777" w:rsidR="006C1955" w:rsidRDefault="006C1955" w:rsidP="006C1955">
      <w:pPr>
        <w:tabs>
          <w:tab w:val="left" w:pos="8116"/>
        </w:tabs>
        <w:rPr>
          <w:color w:val="000000" w:themeColor="text1"/>
          <w:sz w:val="36"/>
        </w:rPr>
      </w:pPr>
      <w:r>
        <w:rPr>
          <w:noProof/>
          <w:color w:val="000000" w:themeColor="text1"/>
          <w:sz w:val="36"/>
        </w:rPr>
        <w:drawing>
          <wp:inline distT="0" distB="0" distL="0" distR="0" wp14:anchorId="6707D26B" wp14:editId="27FE78CD">
            <wp:extent cx="5956300" cy="2298700"/>
            <wp:effectExtent l="0" t="0" r="6350" b="635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56300" cy="2298700"/>
                    </a:xfrm>
                    <a:prstGeom prst="rect">
                      <a:avLst/>
                    </a:prstGeom>
                    <a:noFill/>
                  </pic:spPr>
                </pic:pic>
              </a:graphicData>
            </a:graphic>
          </wp:inline>
        </w:drawing>
      </w:r>
    </w:p>
    <w:p w14:paraId="7DB0840E" w14:textId="77777777" w:rsidR="00BB416B" w:rsidRPr="00BB416B" w:rsidRDefault="00BB416B" w:rsidP="00BB416B">
      <w:pPr>
        <w:tabs>
          <w:tab w:val="left" w:pos="8116"/>
        </w:tabs>
        <w:rPr>
          <w:color w:val="000000" w:themeColor="text1"/>
          <w:sz w:val="36"/>
        </w:rPr>
      </w:pPr>
      <w:r>
        <w:rPr>
          <w:color w:val="000000" w:themeColor="text1"/>
          <w:sz w:val="36"/>
        </w:rPr>
        <w:br/>
        <w:t>Click insert tab along the top ribbon then click scatter chart within chart group.</w:t>
      </w:r>
    </w:p>
    <w:p w14:paraId="77C6FE9A" w14:textId="77777777" w:rsidR="00BB416B" w:rsidRPr="00BB416B" w:rsidRDefault="00BB416B" w:rsidP="00BB416B">
      <w:pPr>
        <w:tabs>
          <w:tab w:val="left" w:pos="8116"/>
        </w:tabs>
        <w:rPr>
          <w:color w:val="000000" w:themeColor="text1"/>
          <w:sz w:val="36"/>
        </w:rPr>
      </w:pPr>
      <w:r>
        <w:rPr>
          <w:color w:val="000000" w:themeColor="text1"/>
          <w:sz w:val="36"/>
        </w:rPr>
        <w:t>CORRELATION in excel and COVARIANCE in excel —</w:t>
      </w:r>
    </w:p>
    <w:p w14:paraId="28224685" w14:textId="77777777" w:rsidR="00BB416B" w:rsidRPr="00BB416B" w:rsidRDefault="00BB416B" w:rsidP="00BB416B">
      <w:pPr>
        <w:tabs>
          <w:tab w:val="left" w:pos="8116"/>
        </w:tabs>
        <w:rPr>
          <w:color w:val="000000" w:themeColor="text1"/>
          <w:sz w:val="36"/>
        </w:rPr>
      </w:pPr>
      <w:r>
        <w:rPr>
          <w:color w:val="000000" w:themeColor="text1"/>
          <w:sz w:val="36"/>
        </w:rPr>
        <w:t>= CORREL(hours,score)</w:t>
      </w:r>
    </w:p>
    <w:p w14:paraId="45F8176F" w14:textId="77777777" w:rsidR="006C1955" w:rsidRDefault="00BB416B" w:rsidP="00BB416B">
      <w:pPr>
        <w:tabs>
          <w:tab w:val="left" w:pos="8116"/>
        </w:tabs>
        <w:rPr>
          <w:color w:val="000000" w:themeColor="text1"/>
          <w:sz w:val="36"/>
        </w:rPr>
      </w:pPr>
      <w:r>
        <w:rPr>
          <w:color w:val="000000" w:themeColor="text1"/>
          <w:sz w:val="36"/>
        </w:rPr>
        <w:t>= COVARIANCE.P(hours,score)</w:t>
      </w:r>
    </w:p>
    <w:p w14:paraId="59A7E33A" w14:textId="77777777" w:rsidR="00BB416B" w:rsidRDefault="00BB416B" w:rsidP="00BB416B">
      <w:pPr>
        <w:tabs>
          <w:tab w:val="left" w:pos="8116"/>
        </w:tabs>
        <w:rPr>
          <w:color w:val="000000" w:themeColor="text1"/>
          <w:sz w:val="36"/>
        </w:rPr>
      </w:pPr>
    </w:p>
    <w:p w14:paraId="3E365CE4" w14:textId="77777777" w:rsidR="002760B1" w:rsidRDefault="00BB416B" w:rsidP="00BB416B">
      <w:pPr>
        <w:tabs>
          <w:tab w:val="left" w:pos="8116"/>
        </w:tabs>
        <w:rPr>
          <w:b/>
          <w:color w:val="000000" w:themeColor="text1"/>
          <w:sz w:val="36"/>
        </w:rPr>
      </w:pPr>
      <w:r>
        <w:rPr>
          <w:b/>
          <w:color w:val="000000" w:themeColor="text1"/>
          <w:sz w:val="36"/>
        </w:rPr>
        <w:t>14. Calculation of Karl Pearson’s Correlation Coefficients</w:t>
      </w:r>
      <w:r>
        <w:rPr>
          <w:b/>
          <w:color w:val="000000" w:themeColor="text1"/>
          <w:sz w:val="36"/>
        </w:rPr>
        <w:br/>
      </w:r>
    </w:p>
    <w:p w14:paraId="74E80449" w14:textId="0F4DFED8" w:rsidR="00BB416B" w:rsidRDefault="00BB416B" w:rsidP="00BB416B">
      <w:pPr>
        <w:tabs>
          <w:tab w:val="left" w:pos="8116"/>
        </w:tabs>
        <w:rPr>
          <w:b/>
          <w:color w:val="000000" w:themeColor="text1"/>
          <w:sz w:val="36"/>
        </w:rPr>
      </w:pPr>
      <w:r>
        <w:rPr>
          <w:b/>
          <w:color w:val="000000" w:themeColor="text1"/>
          <w:sz w:val="36"/>
        </w:rPr>
        <w:br/>
      </w:r>
      <w:r>
        <w:rPr>
          <w:b/>
          <w:noProof/>
          <w:color w:val="000000" w:themeColor="text1"/>
          <w:sz w:val="36"/>
        </w:rPr>
        <w:drawing>
          <wp:inline distT="0" distB="0" distL="0" distR="0" wp14:anchorId="779F078A" wp14:editId="0159FF34">
            <wp:extent cx="5372850" cy="1819529"/>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372850" cy="1819529"/>
                    </a:xfrm>
                    <a:prstGeom prst="rect">
                      <a:avLst/>
                    </a:prstGeom>
                  </pic:spPr>
                </pic:pic>
              </a:graphicData>
            </a:graphic>
          </wp:inline>
        </w:drawing>
      </w:r>
    </w:p>
    <w:p w14:paraId="03F96A58" w14:textId="77777777" w:rsidR="00BB416B" w:rsidRDefault="00BB416B" w:rsidP="00BB416B">
      <w:pPr>
        <w:tabs>
          <w:tab w:val="left" w:pos="8116"/>
        </w:tabs>
        <w:rPr>
          <w:b/>
          <w:color w:val="000000" w:themeColor="text1"/>
          <w:sz w:val="36"/>
        </w:rPr>
      </w:pPr>
    </w:p>
    <w:p w14:paraId="12717555" w14:textId="77777777" w:rsidR="00562F54" w:rsidRPr="002760B1" w:rsidRDefault="00000000">
      <w:pPr>
        <w:rPr>
          <w:sz w:val="32"/>
          <w:szCs w:val="32"/>
        </w:rPr>
      </w:pPr>
      <w:r w:rsidRPr="002760B1">
        <w:rPr>
          <w:b/>
          <w:color w:val="2E74B5"/>
          <w:sz w:val="32"/>
          <w:szCs w:val="32"/>
        </w:rPr>
        <w:t>Interpretation:</w:t>
      </w:r>
    </w:p>
    <w:p w14:paraId="25AEFCAC" w14:textId="77777777" w:rsidR="00562F54" w:rsidRPr="00636B9B" w:rsidRDefault="00562F54">
      <w:pPr>
        <w:rPr>
          <w:szCs w:val="28"/>
        </w:rPr>
      </w:pPr>
    </w:p>
    <w:p w14:paraId="45200E34" w14:textId="77777777" w:rsidR="00562F54" w:rsidRPr="00636B9B" w:rsidRDefault="00000000">
      <w:pPr>
        <w:rPr>
          <w:szCs w:val="28"/>
        </w:rPr>
      </w:pPr>
      <w:r>
        <w:rPr>
          <w:szCs w:val="28"/>
        </w:rPr>
        <w:t>The Pearson correlation coefficient computed from the dataset indicates the strength and direction of the linear relationship between the two variables.</w:t>
      </w:r>
    </w:p>
    <w:p w14:paraId="79CDB1CF" w14:textId="77777777" w:rsidR="00562F54" w:rsidRPr="00636B9B" w:rsidRDefault="00000000">
      <w:pPr>
        <w:rPr>
          <w:szCs w:val="28"/>
        </w:rPr>
      </w:pPr>
      <w:r>
        <w:rPr>
          <w:szCs w:val="28"/>
        </w:rPr>
        <w:t>A value close to +1 or −1 confirms a strong linear association, while a value near 0 suggests little to no linear dependence between the variables.</w:t>
      </w:r>
    </w:p>
    <w:p w14:paraId="632B58FE" w14:textId="77777777" w:rsidR="00562F54" w:rsidRDefault="00562F54">
      <w:pPr>
        <w:rPr>
          <w:sz w:val="24"/>
        </w:rPr>
      </w:pPr>
    </w:p>
    <w:p w14:paraId="5C1697E0" w14:textId="77777777" w:rsidR="00B31BA4" w:rsidRDefault="00B31BA4" w:rsidP="00BB416B">
      <w:pPr>
        <w:tabs>
          <w:tab w:val="left" w:pos="8116"/>
        </w:tabs>
        <w:rPr>
          <w:b/>
          <w:color w:val="000000" w:themeColor="text1"/>
          <w:sz w:val="36"/>
        </w:rPr>
      </w:pPr>
    </w:p>
    <w:p w14:paraId="038FB7B5" w14:textId="77777777" w:rsidR="00B31BA4" w:rsidRDefault="00B31BA4" w:rsidP="00BB416B">
      <w:pPr>
        <w:tabs>
          <w:tab w:val="left" w:pos="8116"/>
        </w:tabs>
        <w:rPr>
          <w:b/>
          <w:color w:val="000000" w:themeColor="text1"/>
          <w:sz w:val="36"/>
        </w:rPr>
      </w:pPr>
    </w:p>
    <w:p w14:paraId="5115FC00" w14:textId="77777777" w:rsidR="00B31BA4" w:rsidRDefault="00B31BA4" w:rsidP="00BB416B">
      <w:pPr>
        <w:tabs>
          <w:tab w:val="left" w:pos="8116"/>
        </w:tabs>
        <w:rPr>
          <w:b/>
          <w:color w:val="000000" w:themeColor="text1"/>
          <w:sz w:val="36"/>
        </w:rPr>
      </w:pPr>
    </w:p>
    <w:p w14:paraId="42B85F9E" w14:textId="77777777" w:rsidR="00B31BA4" w:rsidRDefault="00B31BA4" w:rsidP="00BB416B">
      <w:pPr>
        <w:tabs>
          <w:tab w:val="left" w:pos="8116"/>
        </w:tabs>
        <w:rPr>
          <w:b/>
          <w:color w:val="000000" w:themeColor="text1"/>
          <w:sz w:val="36"/>
        </w:rPr>
      </w:pPr>
    </w:p>
    <w:p w14:paraId="1101FFCA" w14:textId="53717593" w:rsidR="00BB416B" w:rsidRDefault="00BB416B" w:rsidP="00BB416B">
      <w:pPr>
        <w:tabs>
          <w:tab w:val="left" w:pos="8116"/>
        </w:tabs>
        <w:rPr>
          <w:b/>
          <w:color w:val="000000" w:themeColor="text1"/>
          <w:sz w:val="36"/>
        </w:rPr>
      </w:pPr>
      <w:r>
        <w:rPr>
          <w:b/>
          <w:color w:val="000000" w:themeColor="text1"/>
          <w:sz w:val="36"/>
        </w:rPr>
        <w:lastRenderedPageBreak/>
        <w:t>15. To Find the Correlation Coefficient for a Bivariate Frequency Distribution.</w:t>
      </w:r>
    </w:p>
    <w:p w14:paraId="63C285A4" w14:textId="77777777" w:rsidR="00636B9B" w:rsidRDefault="00636B9B" w:rsidP="00BB416B">
      <w:pPr>
        <w:tabs>
          <w:tab w:val="left" w:pos="8116"/>
        </w:tabs>
        <w:rPr>
          <w:b/>
          <w:color w:val="000000" w:themeColor="text1"/>
          <w:sz w:val="36"/>
        </w:rPr>
      </w:pPr>
    </w:p>
    <w:p w14:paraId="14BE90FF" w14:textId="77777777" w:rsidR="00BB416B" w:rsidRDefault="00BB416B" w:rsidP="00BB416B">
      <w:pPr>
        <w:tabs>
          <w:tab w:val="left" w:pos="8116"/>
        </w:tabs>
        <w:rPr>
          <w:b/>
          <w:color w:val="000000" w:themeColor="text1"/>
          <w:sz w:val="36"/>
        </w:rPr>
      </w:pPr>
      <w:r>
        <w:rPr>
          <w:b/>
          <w:noProof/>
          <w:color w:val="000000" w:themeColor="text1"/>
          <w:sz w:val="36"/>
        </w:rPr>
        <w:drawing>
          <wp:inline distT="0" distB="0" distL="0" distR="0" wp14:anchorId="6BD1E53A" wp14:editId="06898A5C">
            <wp:extent cx="5943600" cy="208597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2085975"/>
                    </a:xfrm>
                    <a:prstGeom prst="rect">
                      <a:avLst/>
                    </a:prstGeom>
                  </pic:spPr>
                </pic:pic>
              </a:graphicData>
            </a:graphic>
          </wp:inline>
        </w:drawing>
      </w:r>
    </w:p>
    <w:p w14:paraId="6DCD4B58" w14:textId="77777777" w:rsidR="00BB416B" w:rsidRDefault="00BB416B" w:rsidP="00BB416B">
      <w:pPr>
        <w:tabs>
          <w:tab w:val="left" w:pos="8116"/>
        </w:tabs>
        <w:rPr>
          <w:b/>
          <w:color w:val="000000" w:themeColor="text1"/>
          <w:sz w:val="36"/>
        </w:rPr>
      </w:pPr>
    </w:p>
    <w:p w14:paraId="77D05E75" w14:textId="77777777" w:rsidR="00BB416B" w:rsidRDefault="00BB416B" w:rsidP="00BB416B">
      <w:pPr>
        <w:tabs>
          <w:tab w:val="left" w:pos="8116"/>
        </w:tabs>
        <w:rPr>
          <w:b/>
          <w:color w:val="000000" w:themeColor="text1"/>
          <w:sz w:val="36"/>
        </w:rPr>
      </w:pPr>
    </w:p>
    <w:p w14:paraId="0FC4B980" w14:textId="77777777" w:rsidR="00BB416B" w:rsidRPr="002760B1" w:rsidRDefault="00BB416B" w:rsidP="00BB416B">
      <w:pPr>
        <w:tabs>
          <w:tab w:val="left" w:pos="8116"/>
        </w:tabs>
        <w:rPr>
          <w:b/>
          <w:color w:val="000000" w:themeColor="text1"/>
          <w:sz w:val="32"/>
          <w:szCs w:val="32"/>
        </w:rPr>
      </w:pPr>
    </w:p>
    <w:p w14:paraId="11E4943A" w14:textId="77777777" w:rsidR="00562F54" w:rsidRPr="002760B1" w:rsidRDefault="00000000">
      <w:pPr>
        <w:rPr>
          <w:sz w:val="32"/>
          <w:szCs w:val="32"/>
        </w:rPr>
      </w:pPr>
      <w:r w:rsidRPr="002760B1">
        <w:rPr>
          <w:b/>
          <w:color w:val="2E74B5"/>
          <w:sz w:val="32"/>
          <w:szCs w:val="32"/>
        </w:rPr>
        <w:t>Interpretation:</w:t>
      </w:r>
    </w:p>
    <w:p w14:paraId="091738CF" w14:textId="77777777" w:rsidR="00562F54" w:rsidRPr="00636B9B" w:rsidRDefault="00562F54">
      <w:pPr>
        <w:rPr>
          <w:szCs w:val="28"/>
        </w:rPr>
      </w:pPr>
    </w:p>
    <w:p w14:paraId="5AEB1877" w14:textId="77777777" w:rsidR="00562F54" w:rsidRPr="00636B9B" w:rsidRDefault="00000000">
      <w:pPr>
        <w:rPr>
          <w:szCs w:val="28"/>
        </w:rPr>
      </w:pPr>
      <w:r>
        <w:rPr>
          <w:szCs w:val="28"/>
        </w:rPr>
        <w:t>The bivariate frequency distribution table and scatter plot highlight the co-variation pattern between the two variables, revealing clusters at specific combinations.</w:t>
      </w:r>
    </w:p>
    <w:p w14:paraId="08168113" w14:textId="77777777" w:rsidR="00562F54" w:rsidRPr="00636B9B" w:rsidRDefault="00000000">
      <w:pPr>
        <w:rPr>
          <w:szCs w:val="28"/>
        </w:rPr>
      </w:pPr>
      <w:r>
        <w:rPr>
          <w:szCs w:val="28"/>
        </w:rPr>
        <w:t>The region of maximum frequency corresponds to the modal class, and the overall spread of the scatter diagram is consistent with the computed correlation coefficient.</w:t>
      </w:r>
    </w:p>
    <w:p w14:paraId="62626255" w14:textId="77777777" w:rsidR="00562F54" w:rsidRDefault="00562F54">
      <w:pPr>
        <w:rPr>
          <w:sz w:val="24"/>
        </w:rPr>
      </w:pPr>
    </w:p>
    <w:p w14:paraId="47C2FB61" w14:textId="77777777" w:rsidR="00B31BA4" w:rsidRDefault="00B31BA4" w:rsidP="00BB416B">
      <w:pPr>
        <w:tabs>
          <w:tab w:val="left" w:pos="8116"/>
        </w:tabs>
        <w:rPr>
          <w:b/>
          <w:color w:val="000000" w:themeColor="text1"/>
          <w:sz w:val="36"/>
        </w:rPr>
      </w:pPr>
    </w:p>
    <w:p w14:paraId="73634C10" w14:textId="36391AB9" w:rsidR="00BB416B" w:rsidRPr="00BB416B" w:rsidRDefault="00BB416B" w:rsidP="00BB416B">
      <w:pPr>
        <w:tabs>
          <w:tab w:val="left" w:pos="8116"/>
        </w:tabs>
        <w:rPr>
          <w:b/>
          <w:color w:val="000000" w:themeColor="text1"/>
          <w:sz w:val="36"/>
        </w:rPr>
      </w:pPr>
      <w:r>
        <w:rPr>
          <w:b/>
          <w:color w:val="000000" w:themeColor="text1"/>
          <w:sz w:val="36"/>
        </w:rPr>
        <w:lastRenderedPageBreak/>
        <w:t>16. Generating Random numbers from discrete (Bernoulli, Binomial, Poisson) distributions.</w:t>
      </w:r>
    </w:p>
    <w:p w14:paraId="436A0550" w14:textId="77777777" w:rsidR="00BB416B" w:rsidRDefault="00BB416B" w:rsidP="00BB416B">
      <w:pPr>
        <w:tabs>
          <w:tab w:val="left" w:pos="8116"/>
        </w:tabs>
        <w:rPr>
          <w:b/>
          <w:color w:val="000000" w:themeColor="text1"/>
          <w:sz w:val="36"/>
        </w:rPr>
      </w:pPr>
      <w:r>
        <w:rPr>
          <w:b/>
          <w:color w:val="000000" w:themeColor="text1"/>
          <w:sz w:val="36"/>
        </w:rPr>
        <w:t>How to implement in excel-</w:t>
      </w:r>
    </w:p>
    <w:p w14:paraId="2E72ABB9" w14:textId="77777777" w:rsidR="00636B9B" w:rsidRPr="00BB416B" w:rsidRDefault="00636B9B" w:rsidP="00BB416B">
      <w:pPr>
        <w:tabs>
          <w:tab w:val="left" w:pos="8116"/>
        </w:tabs>
        <w:rPr>
          <w:b/>
          <w:color w:val="000000" w:themeColor="text1"/>
          <w:sz w:val="36"/>
        </w:rPr>
      </w:pPr>
    </w:p>
    <w:p w14:paraId="555A9F82" w14:textId="77777777" w:rsidR="00BB416B" w:rsidRDefault="00BB416B" w:rsidP="00BB416B">
      <w:pPr>
        <w:tabs>
          <w:tab w:val="left" w:pos="8116"/>
        </w:tabs>
        <w:rPr>
          <w:color w:val="000000" w:themeColor="text1"/>
          <w:sz w:val="36"/>
        </w:rPr>
      </w:pPr>
      <w:r>
        <w:rPr>
          <w:color w:val="000000" w:themeColor="text1"/>
          <w:sz w:val="36"/>
        </w:rPr>
        <w:t xml:space="preserve">= BINOM.INV (1,P, RAND()) </w:t>
      </w:r>
      <w:r>
        <w:rPr>
          <w:color w:val="000000" w:themeColor="text1"/>
          <w:sz w:val="36"/>
        </w:rPr>
        <w:br/>
        <w:t>will generate 1 or 0 with chance of 1 being P random number</w:t>
      </w:r>
      <w:r>
        <w:rPr>
          <w:color w:val="000000" w:themeColor="text1"/>
          <w:sz w:val="36"/>
        </w:rPr>
        <w:br/>
      </w:r>
      <w:r>
        <w:rPr>
          <w:noProof/>
          <w:color w:val="000000" w:themeColor="text1"/>
          <w:sz w:val="36"/>
        </w:rPr>
        <w:drawing>
          <wp:inline distT="0" distB="0" distL="0" distR="0" wp14:anchorId="234E16C4" wp14:editId="686D25D0">
            <wp:extent cx="5444490" cy="1816735"/>
            <wp:effectExtent l="0" t="0" r="381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44490" cy="1816735"/>
                    </a:xfrm>
                    <a:prstGeom prst="rect">
                      <a:avLst/>
                    </a:prstGeom>
                    <a:noFill/>
                  </pic:spPr>
                </pic:pic>
              </a:graphicData>
            </a:graphic>
          </wp:inline>
        </w:drawing>
      </w:r>
      <w:r>
        <w:rPr>
          <w:color w:val="000000" w:themeColor="text1"/>
          <w:sz w:val="36"/>
        </w:rPr>
        <w:br/>
      </w:r>
    </w:p>
    <w:p w14:paraId="10A62914" w14:textId="77777777" w:rsidR="00562F54" w:rsidRPr="002760B1" w:rsidRDefault="00000000">
      <w:pPr>
        <w:rPr>
          <w:sz w:val="32"/>
          <w:szCs w:val="32"/>
        </w:rPr>
      </w:pPr>
      <w:r w:rsidRPr="002760B1">
        <w:rPr>
          <w:b/>
          <w:color w:val="2E74B5"/>
          <w:sz w:val="32"/>
          <w:szCs w:val="32"/>
        </w:rPr>
        <w:t>Interpretation:</w:t>
      </w:r>
    </w:p>
    <w:p w14:paraId="5182987D" w14:textId="77777777" w:rsidR="00562F54" w:rsidRPr="00636B9B" w:rsidRDefault="00562F54">
      <w:pPr>
        <w:rPr>
          <w:szCs w:val="28"/>
        </w:rPr>
      </w:pPr>
    </w:p>
    <w:p w14:paraId="1A20E468" w14:textId="77777777" w:rsidR="00562F54" w:rsidRPr="00636B9B" w:rsidRDefault="00000000">
      <w:pPr>
        <w:rPr>
          <w:szCs w:val="28"/>
        </w:rPr>
      </w:pPr>
      <w:r>
        <w:rPr>
          <w:szCs w:val="28"/>
        </w:rPr>
        <w:t>The histograms of randomly generated Bernoulli, binomial, and Poisson values closely match their respective theoretical probability mass functions.</w:t>
      </w:r>
    </w:p>
    <w:p w14:paraId="7AE719F5" w14:textId="77777777" w:rsidR="00562F54" w:rsidRPr="00636B9B" w:rsidRDefault="00000000">
      <w:pPr>
        <w:rPr>
          <w:szCs w:val="28"/>
        </w:rPr>
      </w:pPr>
      <w:r>
        <w:rPr>
          <w:szCs w:val="28"/>
        </w:rPr>
        <w:t>As the number of generated values increases, the empirical distributions converge to the true theoretical shapes, confirming the accuracy of the Excel-based random number generation approach.</w:t>
      </w:r>
    </w:p>
    <w:p w14:paraId="0EDBC458" w14:textId="77777777" w:rsidR="00562F54" w:rsidRDefault="00562F54">
      <w:pPr>
        <w:rPr>
          <w:sz w:val="24"/>
        </w:rPr>
      </w:pPr>
    </w:p>
    <w:p w14:paraId="17260367" w14:textId="77777777" w:rsidR="00B31BA4" w:rsidRDefault="00B31BA4" w:rsidP="00BB416B">
      <w:pPr>
        <w:tabs>
          <w:tab w:val="left" w:pos="8116"/>
        </w:tabs>
        <w:rPr>
          <w:b/>
          <w:color w:val="000000" w:themeColor="text1"/>
          <w:sz w:val="36"/>
        </w:rPr>
      </w:pPr>
    </w:p>
    <w:p w14:paraId="1E06BAE6" w14:textId="77777777" w:rsidR="00B31BA4" w:rsidRDefault="00B31BA4" w:rsidP="00BB416B">
      <w:pPr>
        <w:tabs>
          <w:tab w:val="left" w:pos="8116"/>
        </w:tabs>
        <w:rPr>
          <w:b/>
          <w:color w:val="000000" w:themeColor="text1"/>
          <w:sz w:val="36"/>
        </w:rPr>
      </w:pPr>
    </w:p>
    <w:p w14:paraId="4BBF727E" w14:textId="77777777" w:rsidR="00B31BA4" w:rsidRDefault="00B31BA4" w:rsidP="00BB416B">
      <w:pPr>
        <w:tabs>
          <w:tab w:val="left" w:pos="8116"/>
        </w:tabs>
        <w:rPr>
          <w:b/>
          <w:color w:val="000000" w:themeColor="text1"/>
          <w:sz w:val="36"/>
        </w:rPr>
      </w:pPr>
    </w:p>
    <w:p w14:paraId="20080CA8" w14:textId="033CBA30" w:rsidR="00BB416B" w:rsidRDefault="00BB416B" w:rsidP="00BB416B">
      <w:pPr>
        <w:tabs>
          <w:tab w:val="left" w:pos="8116"/>
        </w:tabs>
        <w:rPr>
          <w:b/>
          <w:color w:val="000000" w:themeColor="text1"/>
          <w:sz w:val="36"/>
        </w:rPr>
      </w:pPr>
      <w:r>
        <w:rPr>
          <w:b/>
          <w:color w:val="000000" w:themeColor="text1"/>
          <w:sz w:val="36"/>
        </w:rPr>
        <w:t>17. Generating Random numbers from continuous (Uniform, Normal) distributions.</w:t>
      </w:r>
    </w:p>
    <w:p w14:paraId="335B4E3D" w14:textId="77777777" w:rsidR="00636B9B" w:rsidRDefault="00BB416B" w:rsidP="00BB416B">
      <w:pPr>
        <w:tabs>
          <w:tab w:val="left" w:pos="8116"/>
        </w:tabs>
        <w:rPr>
          <w:b/>
          <w:color w:val="000000" w:themeColor="text1"/>
          <w:sz w:val="36"/>
        </w:rPr>
      </w:pPr>
      <w:r>
        <w:rPr>
          <w:b/>
          <w:color w:val="000000" w:themeColor="text1"/>
          <w:sz w:val="36"/>
        </w:rPr>
        <w:t>How to implement in excel:</w:t>
      </w:r>
    </w:p>
    <w:p w14:paraId="6FDA54B5" w14:textId="0032AE74" w:rsidR="00BB416B" w:rsidRDefault="00BB416B" w:rsidP="00BB416B">
      <w:pPr>
        <w:tabs>
          <w:tab w:val="left" w:pos="8116"/>
        </w:tabs>
        <w:rPr>
          <w:color w:val="000000" w:themeColor="text1"/>
          <w:sz w:val="36"/>
        </w:rPr>
      </w:pPr>
      <w:r>
        <w:rPr>
          <w:b/>
          <w:color w:val="000000" w:themeColor="text1"/>
          <w:sz w:val="36"/>
        </w:rPr>
        <w:br/>
      </w:r>
      <w:r>
        <w:rPr>
          <w:color w:val="000000" w:themeColor="text1"/>
          <w:sz w:val="36"/>
        </w:rPr>
        <w:t>= NORMINV(RAND(),B2,C2)</w:t>
      </w:r>
      <w:r>
        <w:rPr>
          <w:color w:val="000000" w:themeColor="text1"/>
          <w:sz w:val="36"/>
        </w:rPr>
        <w:br/>
        <w:t>Where this RAND() function create your probability. B2 provides you mean, C2 refers your standard deviation.</w:t>
      </w:r>
      <w:r>
        <w:rPr>
          <w:color w:val="000000" w:themeColor="text1"/>
          <w:sz w:val="36"/>
        </w:rPr>
        <w:br/>
      </w:r>
      <w:r>
        <w:rPr>
          <w:noProof/>
          <w:color w:val="000000" w:themeColor="text1"/>
          <w:sz w:val="36"/>
        </w:rPr>
        <w:drawing>
          <wp:inline distT="0" distB="0" distL="0" distR="0" wp14:anchorId="146E8494" wp14:editId="3E50987F">
            <wp:extent cx="5840730" cy="1908175"/>
            <wp:effectExtent l="0" t="0" r="762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40730" cy="1908175"/>
                    </a:xfrm>
                    <a:prstGeom prst="rect">
                      <a:avLst/>
                    </a:prstGeom>
                    <a:noFill/>
                  </pic:spPr>
                </pic:pic>
              </a:graphicData>
            </a:graphic>
          </wp:inline>
        </w:drawing>
      </w:r>
    </w:p>
    <w:p w14:paraId="23D91A7D" w14:textId="77777777" w:rsidR="00636B9B" w:rsidRDefault="00636B9B">
      <w:pPr>
        <w:rPr>
          <w:b/>
          <w:color w:val="2E74B5"/>
          <w:sz w:val="24"/>
        </w:rPr>
      </w:pPr>
    </w:p>
    <w:p w14:paraId="78D6799C" w14:textId="77777777" w:rsidR="00636B9B" w:rsidRPr="002760B1" w:rsidRDefault="00636B9B">
      <w:pPr>
        <w:rPr>
          <w:b/>
          <w:color w:val="2E74B5"/>
          <w:sz w:val="32"/>
          <w:szCs w:val="32"/>
        </w:rPr>
      </w:pPr>
    </w:p>
    <w:p w14:paraId="25F08F21" w14:textId="5ADA03F3" w:rsidR="00562F54" w:rsidRPr="002760B1" w:rsidRDefault="00000000">
      <w:pPr>
        <w:rPr>
          <w:sz w:val="32"/>
          <w:szCs w:val="32"/>
        </w:rPr>
      </w:pPr>
      <w:r w:rsidRPr="002760B1">
        <w:rPr>
          <w:b/>
          <w:color w:val="2E74B5"/>
          <w:sz w:val="32"/>
          <w:szCs w:val="32"/>
        </w:rPr>
        <w:t>Interpretation:</w:t>
      </w:r>
    </w:p>
    <w:p w14:paraId="18AFA3B5" w14:textId="77777777" w:rsidR="00562F54" w:rsidRPr="00636B9B" w:rsidRDefault="00562F54">
      <w:pPr>
        <w:rPr>
          <w:szCs w:val="28"/>
        </w:rPr>
      </w:pPr>
    </w:p>
    <w:p w14:paraId="25280B81" w14:textId="77777777" w:rsidR="00562F54" w:rsidRPr="00636B9B" w:rsidRDefault="00000000">
      <w:pPr>
        <w:rPr>
          <w:szCs w:val="28"/>
        </w:rPr>
      </w:pPr>
      <w:r>
        <w:rPr>
          <w:szCs w:val="28"/>
        </w:rPr>
        <w:t>The histogram of randomly generated uniform and normal values closely mirrors the respective theoretical distributions.</w:t>
      </w:r>
    </w:p>
    <w:p w14:paraId="0C4E28E9" w14:textId="77777777" w:rsidR="00562F54" w:rsidRPr="00636B9B" w:rsidRDefault="00000000">
      <w:pPr>
        <w:rPr>
          <w:szCs w:val="28"/>
        </w:rPr>
      </w:pPr>
      <w:r>
        <w:rPr>
          <w:szCs w:val="28"/>
        </w:rPr>
        <w:t>The normal random numbers form a bell-shaped histogram centred at the specified mean μ, confirming that NORMINV(RAND(), μ, σ) in Excel reliably simulates normally distributed data.</w:t>
      </w:r>
    </w:p>
    <w:p w14:paraId="2D842C57" w14:textId="77777777" w:rsidR="00562F54" w:rsidRDefault="00562F54">
      <w:pPr>
        <w:rPr>
          <w:sz w:val="24"/>
        </w:rPr>
      </w:pPr>
    </w:p>
    <w:p w14:paraId="0A4F5C0F" w14:textId="77777777" w:rsidR="00B31BA4" w:rsidRDefault="00B31BA4" w:rsidP="00BB416B">
      <w:pPr>
        <w:tabs>
          <w:tab w:val="left" w:pos="8116"/>
        </w:tabs>
        <w:rPr>
          <w:b/>
          <w:color w:val="000000" w:themeColor="text1"/>
          <w:sz w:val="36"/>
        </w:rPr>
      </w:pPr>
    </w:p>
    <w:p w14:paraId="42A5DA33" w14:textId="0586F46E" w:rsidR="00BB416B" w:rsidRPr="00BB416B" w:rsidRDefault="00BB416B" w:rsidP="00BB416B">
      <w:pPr>
        <w:tabs>
          <w:tab w:val="left" w:pos="8116"/>
        </w:tabs>
        <w:rPr>
          <w:b/>
          <w:color w:val="000000" w:themeColor="text1"/>
          <w:sz w:val="36"/>
        </w:rPr>
      </w:pPr>
      <w:r>
        <w:rPr>
          <w:b/>
          <w:color w:val="000000" w:themeColor="text1"/>
          <w:sz w:val="36"/>
        </w:rPr>
        <w:t>18. Find the entropy from the given data set.</w:t>
      </w:r>
    </w:p>
    <w:p w14:paraId="7AB5D363" w14:textId="77777777" w:rsidR="002760B1" w:rsidRDefault="00BB416B" w:rsidP="002A28DF">
      <w:pPr>
        <w:tabs>
          <w:tab w:val="left" w:pos="8116"/>
        </w:tabs>
        <w:rPr>
          <w:color w:val="000000" w:themeColor="text1"/>
          <w:sz w:val="36"/>
        </w:rPr>
      </w:pPr>
      <w:r>
        <w:rPr>
          <w:color w:val="000000" w:themeColor="text1"/>
          <w:sz w:val="36"/>
        </w:rPr>
        <w:t>The entropy of a random variable is the average level of information, surprise, or uncertainly inherent to the variable's possible outcomes. Given a discrete random variable X which takes value in the alphabet x and distributed according to the P: x[0,1]. The entropy is H[X]</w:t>
      </w:r>
    </w:p>
    <w:p w14:paraId="7377AB5D" w14:textId="77777777" w:rsidR="002760B1" w:rsidRDefault="00BB416B" w:rsidP="002A28DF">
      <w:pPr>
        <w:tabs>
          <w:tab w:val="left" w:pos="8116"/>
        </w:tabs>
        <w:rPr>
          <w:color w:val="000000" w:themeColor="text1"/>
          <w:sz w:val="36"/>
        </w:rPr>
      </w:pPr>
      <w:r>
        <w:rPr>
          <w:color w:val="000000" w:themeColor="text1"/>
          <w:sz w:val="36"/>
        </w:rPr>
        <w:br/>
      </w:r>
      <w:r w:rsidRPr="002760B1">
        <w:rPr>
          <w:b/>
          <w:bCs/>
          <w:color w:val="000000" w:themeColor="text1"/>
          <w:sz w:val="40"/>
          <w:szCs w:val="40"/>
        </w:rPr>
        <w:t>H(X</w:t>
      </w:r>
      <w:proofErr w:type="gramStart"/>
      <w:r w:rsidRPr="002760B1">
        <w:rPr>
          <w:b/>
          <w:bCs/>
          <w:color w:val="000000" w:themeColor="text1"/>
          <w:sz w:val="40"/>
          <w:szCs w:val="40"/>
        </w:rPr>
        <w:t>)  =</w:t>
      </w:r>
      <w:proofErr w:type="gramEnd"/>
      <w:r w:rsidRPr="002760B1">
        <w:rPr>
          <w:b/>
          <w:bCs/>
          <w:color w:val="000000" w:themeColor="text1"/>
          <w:sz w:val="40"/>
          <w:szCs w:val="40"/>
        </w:rPr>
        <w:t xml:space="preserve">  − ∑ P(x</w:t>
      </w:r>
      <w:r w:rsidRPr="002760B1">
        <w:rPr>
          <w:b/>
          <w:bCs/>
          <w:color w:val="000000" w:themeColor="text1"/>
          <w:sz w:val="40"/>
          <w:szCs w:val="40"/>
          <w:vertAlign w:val="subscript"/>
        </w:rPr>
        <w:t>i</w:t>
      </w:r>
      <w:r w:rsidRPr="002760B1">
        <w:rPr>
          <w:b/>
          <w:bCs/>
          <w:color w:val="000000" w:themeColor="text1"/>
          <w:sz w:val="40"/>
          <w:szCs w:val="40"/>
        </w:rPr>
        <w:t>) × log</w:t>
      </w:r>
      <w:r w:rsidRPr="002760B1">
        <w:rPr>
          <w:b/>
          <w:bCs/>
          <w:color w:val="000000" w:themeColor="text1"/>
          <w:sz w:val="40"/>
          <w:szCs w:val="40"/>
          <w:vertAlign w:val="subscript"/>
        </w:rPr>
        <w:t>2</w:t>
      </w:r>
      <w:r w:rsidRPr="002760B1">
        <w:rPr>
          <w:b/>
          <w:bCs/>
          <w:color w:val="000000" w:themeColor="text1"/>
          <w:sz w:val="40"/>
          <w:szCs w:val="40"/>
        </w:rPr>
        <w:t xml:space="preserve"> P(x</w:t>
      </w:r>
      <w:r w:rsidRPr="002760B1">
        <w:rPr>
          <w:b/>
          <w:bCs/>
          <w:color w:val="000000" w:themeColor="text1"/>
          <w:sz w:val="40"/>
          <w:szCs w:val="40"/>
          <w:vertAlign w:val="subscript"/>
        </w:rPr>
        <w:t>i</w:t>
      </w:r>
      <w:r w:rsidRPr="002760B1">
        <w:rPr>
          <w:b/>
          <w:bCs/>
          <w:color w:val="000000" w:themeColor="text1"/>
          <w:sz w:val="40"/>
          <w:szCs w:val="40"/>
        </w:rPr>
        <w:t>)</w:t>
      </w:r>
    </w:p>
    <w:p w14:paraId="6FB0B323" w14:textId="3A9EA6F4" w:rsidR="002A28DF" w:rsidRPr="002A28DF" w:rsidRDefault="00BB416B" w:rsidP="002A28DF">
      <w:pPr>
        <w:tabs>
          <w:tab w:val="left" w:pos="8116"/>
        </w:tabs>
        <w:rPr>
          <w:color w:val="000000" w:themeColor="text1"/>
          <w:sz w:val="36"/>
        </w:rPr>
      </w:pPr>
      <w:r>
        <w:rPr>
          <w:color w:val="000000" w:themeColor="text1"/>
          <w:sz w:val="36"/>
        </w:rPr>
        <w:br/>
        <w:t>The logarithm base used determines the unit of entropy: base 2 yields bits, base e yields nats, and base 10 yields hartleys.</w:t>
      </w:r>
    </w:p>
    <w:p w14:paraId="68D53308" w14:textId="77777777" w:rsidR="00BB416B" w:rsidRDefault="002A28DF" w:rsidP="002A28DF">
      <w:pPr>
        <w:tabs>
          <w:tab w:val="left" w:pos="8116"/>
        </w:tabs>
        <w:rPr>
          <w:color w:val="000000" w:themeColor="text1"/>
          <w:sz w:val="36"/>
        </w:rPr>
      </w:pPr>
      <w:r>
        <w:rPr>
          <w:i/>
          <w:noProof/>
          <w:sz w:val="20"/>
        </w:rPr>
        <w:drawing>
          <wp:anchor distT="0" distB="0" distL="0" distR="0" simplePos="0" relativeHeight="251660288" behindDoc="1" locked="0" layoutInCell="1" allowOverlap="1" wp14:anchorId="5A919079" wp14:editId="1D6051B8">
            <wp:simplePos x="0" y="0"/>
            <wp:positionH relativeFrom="page">
              <wp:posOffset>617220</wp:posOffset>
            </wp:positionH>
            <wp:positionV relativeFrom="paragraph">
              <wp:posOffset>1035050</wp:posOffset>
            </wp:positionV>
            <wp:extent cx="6638290" cy="2279650"/>
            <wp:effectExtent l="0" t="0" r="0" b="635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34" cstate="print"/>
                    <a:stretch>
                      <a:fillRect/>
                    </a:stretch>
                  </pic:blipFill>
                  <pic:spPr>
                    <a:xfrm>
                      <a:off x="0" y="0"/>
                      <a:ext cx="6638290" cy="2279650"/>
                    </a:xfrm>
                    <a:prstGeom prst="rect">
                      <a:avLst/>
                    </a:prstGeom>
                  </pic:spPr>
                </pic:pic>
              </a:graphicData>
            </a:graphic>
            <wp14:sizeRelH relativeFrom="margin">
              <wp14:pctWidth>0</wp14:pctWidth>
            </wp14:sizeRelH>
          </wp:anchor>
        </w:drawing>
      </w:r>
      <w:r>
        <w:rPr>
          <w:color w:val="000000" w:themeColor="text1"/>
          <w:sz w:val="36"/>
        </w:rPr>
        <w:t>An equivalent definition of entropy is the expected value of the self-information of a variable.</w:t>
      </w:r>
    </w:p>
    <w:p w14:paraId="5613BAB5" w14:textId="77777777" w:rsidR="002A28DF" w:rsidRPr="00BB416B" w:rsidRDefault="002A28DF" w:rsidP="002A28DF">
      <w:pPr>
        <w:tabs>
          <w:tab w:val="left" w:pos="8116"/>
        </w:tabs>
        <w:rPr>
          <w:color w:val="000000" w:themeColor="text1"/>
          <w:sz w:val="36"/>
        </w:rPr>
      </w:pPr>
    </w:p>
    <w:p w14:paraId="1A3A7566" w14:textId="77777777" w:rsidR="00B31BA4" w:rsidRDefault="00B31BA4">
      <w:pPr>
        <w:rPr>
          <w:b/>
          <w:color w:val="2E74B5"/>
          <w:sz w:val="24"/>
        </w:rPr>
      </w:pPr>
    </w:p>
    <w:p w14:paraId="295920CB" w14:textId="77777777" w:rsidR="00B31BA4" w:rsidRDefault="00B31BA4">
      <w:pPr>
        <w:rPr>
          <w:b/>
          <w:color w:val="2E74B5"/>
          <w:sz w:val="24"/>
        </w:rPr>
      </w:pPr>
    </w:p>
    <w:p w14:paraId="4DEE94CF" w14:textId="6F5FB6B0" w:rsidR="00562F54" w:rsidRPr="002760B1" w:rsidRDefault="00000000">
      <w:pPr>
        <w:rPr>
          <w:sz w:val="32"/>
          <w:szCs w:val="32"/>
        </w:rPr>
      </w:pPr>
      <w:r w:rsidRPr="002760B1">
        <w:rPr>
          <w:b/>
          <w:color w:val="2E74B5"/>
          <w:sz w:val="32"/>
          <w:szCs w:val="32"/>
        </w:rPr>
        <w:t>Interpretation:</w:t>
      </w:r>
    </w:p>
    <w:p w14:paraId="54CFA7FC" w14:textId="77777777" w:rsidR="00562F54" w:rsidRPr="00636B9B" w:rsidRDefault="00562F54">
      <w:pPr>
        <w:rPr>
          <w:szCs w:val="28"/>
        </w:rPr>
      </w:pPr>
    </w:p>
    <w:p w14:paraId="3D6C3FC5" w14:textId="77777777" w:rsidR="00562F54" w:rsidRPr="00636B9B" w:rsidRDefault="00000000">
      <w:pPr>
        <w:rPr>
          <w:szCs w:val="28"/>
        </w:rPr>
      </w:pPr>
      <w:r>
        <w:rPr>
          <w:szCs w:val="28"/>
        </w:rPr>
        <w:t>The entropy values computed from the dataset measure the degree of unpredictability in the outcomes.</w:t>
      </w:r>
    </w:p>
    <w:p w14:paraId="7CD73E81" w14:textId="77777777" w:rsidR="00562F54" w:rsidRPr="00636B9B" w:rsidRDefault="00000000">
      <w:pPr>
        <w:rPr>
          <w:szCs w:val="28"/>
        </w:rPr>
      </w:pPr>
      <w:r>
        <w:rPr>
          <w:szCs w:val="28"/>
        </w:rPr>
        <w:t>Higher entropy indicates greater uncertainty with a more uniform probability distribution, while lower entropy reflects dominance of a few outcomes, reducing the overall information content.</w:t>
      </w:r>
    </w:p>
    <w:p w14:paraId="6885E82D" w14:textId="77777777" w:rsidR="00562F54" w:rsidRDefault="00562F54">
      <w:pPr>
        <w:rPr>
          <w:sz w:val="24"/>
        </w:rPr>
      </w:pPr>
    </w:p>
    <w:sectPr w:rsidR="00562F54" w:rsidSect="004F64B2">
      <w:headerReference w:type="default" r:id="rId3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164DF" w14:textId="77777777" w:rsidR="007731E0" w:rsidRDefault="007731E0" w:rsidP="00C800B5">
      <w:pPr>
        <w:spacing w:after="0" w:line="240" w:lineRule="auto"/>
      </w:pPr>
      <w:r>
        <w:separator/>
      </w:r>
    </w:p>
  </w:endnote>
  <w:endnote w:type="continuationSeparator" w:id="0">
    <w:p w14:paraId="714FBB04" w14:textId="77777777" w:rsidR="007731E0" w:rsidRDefault="007731E0" w:rsidP="00C80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173FB" w14:textId="77777777" w:rsidR="007731E0" w:rsidRDefault="007731E0" w:rsidP="00C800B5">
      <w:pPr>
        <w:spacing w:after="0" w:line="240" w:lineRule="auto"/>
      </w:pPr>
      <w:r>
        <w:separator/>
      </w:r>
    </w:p>
  </w:footnote>
  <w:footnote w:type="continuationSeparator" w:id="0">
    <w:p w14:paraId="1E65CEDE" w14:textId="77777777" w:rsidR="007731E0" w:rsidRDefault="007731E0" w:rsidP="00C800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682010053"/>
      <w:docPartObj>
        <w:docPartGallery w:val="Page Numbers (Top of Page)"/>
        <w:docPartUnique/>
      </w:docPartObj>
    </w:sdtPr>
    <w:sdtEndPr>
      <w:rPr>
        <w:b/>
        <w:bCs/>
        <w:noProof/>
        <w:color w:val="auto"/>
        <w:spacing w:val="0"/>
      </w:rPr>
    </w:sdtEndPr>
    <w:sdtContent>
      <w:p w14:paraId="54B93BEB" w14:textId="77777777" w:rsidR="002A28DF" w:rsidRPr="006C1955" w:rsidRDefault="002A28DF" w:rsidP="006C1955">
        <w:pPr>
          <w:pStyle w:val="Header"/>
          <w:pBdr>
            <w:bottom w:val="single" w:sz="4" w:space="1" w:color="D9D9D9" w:themeColor="background1" w:themeShade="D9"/>
          </w:pBdr>
          <w:jc w:val="right"/>
          <w:rPr>
            <w:b/>
            <w:bCs/>
          </w:rPr>
        </w:pPr>
        <w:r>
          <w:rPr>
            <w:color w:val="808080" w:themeColor="background1" w:themeShade="80"/>
            <w:spacing w:val="60"/>
          </w:rPr>
          <w:t>Page</w:t>
        </w:r>
        <w:r>
          <w:t xml:space="preserve"> | </w:t>
        </w:r>
        <w:r>
          <w:fldChar w:fldCharType="begin"/>
        </w:r>
        <w:r>
          <w:instrText xml:space="preserve"> PAGE   \* MERGEFORMAT </w:instrText>
        </w:r>
        <w:r>
          <w:fldChar w:fldCharType="separate"/>
        </w:r>
        <w:r w:rsidR="00A46AFC" w:rsidRPr="00A46AFC">
          <w:rPr>
            <w:b/>
            <w:bCs/>
            <w:noProof/>
          </w:rPr>
          <w:t>29</w:t>
        </w:r>
        <w:r>
          <w:rPr>
            <w:b/>
            <w:bCs/>
            <w:noProof/>
          </w:rPr>
          <w:fldChar w:fldCharType="end"/>
        </w:r>
      </w:p>
    </w:sdtContent>
  </w:sdt>
  <w:p w14:paraId="613C7C9D" w14:textId="77777777" w:rsidR="002A28DF" w:rsidRDefault="002A28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53DE"/>
    <w:multiLevelType w:val="hybridMultilevel"/>
    <w:tmpl w:val="4DC2947C"/>
    <w:lvl w:ilvl="0" w:tplc="9BC68410">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E28B2"/>
    <w:multiLevelType w:val="hybridMultilevel"/>
    <w:tmpl w:val="D9DC4F74"/>
    <w:lvl w:ilvl="0" w:tplc="8894F7AE">
      <w:start w:val="1"/>
      <w:numFmt w:val="decimal"/>
      <w:lvlText w:val="%1."/>
      <w:lvlJc w:val="left"/>
      <w:pPr>
        <w:ind w:left="716" w:hanging="342"/>
      </w:pPr>
      <w:rPr>
        <w:spacing w:val="-1"/>
        <w:w w:val="99"/>
        <w:lang w:val="en-US" w:eastAsia="en-US" w:bidi="ar-SA"/>
      </w:rPr>
    </w:lvl>
    <w:lvl w:ilvl="1" w:tplc="57C6DB46">
      <w:numFmt w:val="bullet"/>
      <w:lvlText w:val="•"/>
      <w:lvlJc w:val="left"/>
      <w:pPr>
        <w:ind w:left="723" w:hanging="407"/>
      </w:pPr>
      <w:rPr>
        <w:rFonts w:ascii="Cambria" w:eastAsia="Cambria" w:hAnsi="Cambria" w:cs="Cambria" w:hint="default"/>
        <w:spacing w:val="0"/>
        <w:w w:val="93"/>
        <w:lang w:val="en-US" w:eastAsia="en-US" w:bidi="ar-SA"/>
      </w:rPr>
    </w:lvl>
    <w:lvl w:ilvl="2" w:tplc="C3CC1414">
      <w:numFmt w:val="bullet"/>
      <w:lvlText w:val="•"/>
      <w:lvlJc w:val="left"/>
      <w:pPr>
        <w:ind w:left="2602" w:hanging="407"/>
      </w:pPr>
      <w:rPr>
        <w:lang w:val="en-US" w:eastAsia="en-US" w:bidi="ar-SA"/>
      </w:rPr>
    </w:lvl>
    <w:lvl w:ilvl="3" w:tplc="B60A26E6">
      <w:numFmt w:val="bullet"/>
      <w:lvlText w:val="•"/>
      <w:lvlJc w:val="left"/>
      <w:pPr>
        <w:ind w:left="3765" w:hanging="407"/>
      </w:pPr>
      <w:rPr>
        <w:lang w:val="en-US" w:eastAsia="en-US" w:bidi="ar-SA"/>
      </w:rPr>
    </w:lvl>
    <w:lvl w:ilvl="4" w:tplc="91B40E1C">
      <w:numFmt w:val="bullet"/>
      <w:lvlText w:val="•"/>
      <w:lvlJc w:val="left"/>
      <w:pPr>
        <w:ind w:left="4928" w:hanging="407"/>
      </w:pPr>
      <w:rPr>
        <w:lang w:val="en-US" w:eastAsia="en-US" w:bidi="ar-SA"/>
      </w:rPr>
    </w:lvl>
    <w:lvl w:ilvl="5" w:tplc="86EEE49E">
      <w:numFmt w:val="bullet"/>
      <w:lvlText w:val="•"/>
      <w:lvlJc w:val="left"/>
      <w:pPr>
        <w:ind w:left="6091" w:hanging="407"/>
      </w:pPr>
      <w:rPr>
        <w:lang w:val="en-US" w:eastAsia="en-US" w:bidi="ar-SA"/>
      </w:rPr>
    </w:lvl>
    <w:lvl w:ilvl="6" w:tplc="22D6D0A0">
      <w:numFmt w:val="bullet"/>
      <w:lvlText w:val="•"/>
      <w:lvlJc w:val="left"/>
      <w:pPr>
        <w:ind w:left="7254" w:hanging="407"/>
      </w:pPr>
      <w:rPr>
        <w:lang w:val="en-US" w:eastAsia="en-US" w:bidi="ar-SA"/>
      </w:rPr>
    </w:lvl>
    <w:lvl w:ilvl="7" w:tplc="0BDA124A">
      <w:numFmt w:val="bullet"/>
      <w:lvlText w:val="•"/>
      <w:lvlJc w:val="left"/>
      <w:pPr>
        <w:ind w:left="8417" w:hanging="407"/>
      </w:pPr>
      <w:rPr>
        <w:lang w:val="en-US" w:eastAsia="en-US" w:bidi="ar-SA"/>
      </w:rPr>
    </w:lvl>
    <w:lvl w:ilvl="8" w:tplc="FBB05644">
      <w:numFmt w:val="bullet"/>
      <w:lvlText w:val="•"/>
      <w:lvlJc w:val="left"/>
      <w:pPr>
        <w:ind w:left="9579" w:hanging="407"/>
      </w:pPr>
      <w:rPr>
        <w:lang w:val="en-US" w:eastAsia="en-US" w:bidi="ar-SA"/>
      </w:rPr>
    </w:lvl>
  </w:abstractNum>
  <w:abstractNum w:abstractNumId="2" w15:restartNumberingAfterBreak="0">
    <w:nsid w:val="12D93D14"/>
    <w:multiLevelType w:val="hybridMultilevel"/>
    <w:tmpl w:val="CE2E742C"/>
    <w:lvl w:ilvl="0" w:tplc="34A858C8">
      <w:start w:val="1"/>
      <w:numFmt w:val="decimal"/>
      <w:lvlText w:val="%1."/>
      <w:lvlJc w:val="left"/>
      <w:pPr>
        <w:ind w:left="716" w:hanging="342"/>
        <w:jc w:val="right"/>
      </w:pPr>
      <w:rPr>
        <w:rFonts w:hint="default"/>
        <w:spacing w:val="-1"/>
        <w:w w:val="99"/>
        <w:lang w:val="en-US" w:eastAsia="en-US" w:bidi="ar-SA"/>
      </w:rPr>
    </w:lvl>
    <w:lvl w:ilvl="1" w:tplc="577245F6">
      <w:numFmt w:val="bullet"/>
      <w:lvlText w:val="•"/>
      <w:lvlJc w:val="left"/>
      <w:pPr>
        <w:ind w:left="723" w:hanging="407"/>
      </w:pPr>
      <w:rPr>
        <w:rFonts w:ascii="Cambria" w:eastAsia="Cambria" w:hAnsi="Cambria" w:cs="Cambria" w:hint="default"/>
        <w:spacing w:val="0"/>
        <w:w w:val="93"/>
        <w:lang w:val="en-US" w:eastAsia="en-US" w:bidi="ar-SA"/>
      </w:rPr>
    </w:lvl>
    <w:lvl w:ilvl="2" w:tplc="46104CD6">
      <w:numFmt w:val="bullet"/>
      <w:lvlText w:val="•"/>
      <w:lvlJc w:val="left"/>
      <w:pPr>
        <w:ind w:left="2602" w:hanging="407"/>
      </w:pPr>
      <w:rPr>
        <w:rFonts w:hint="default"/>
        <w:lang w:val="en-US" w:eastAsia="en-US" w:bidi="ar-SA"/>
      </w:rPr>
    </w:lvl>
    <w:lvl w:ilvl="3" w:tplc="06900836">
      <w:numFmt w:val="bullet"/>
      <w:lvlText w:val="•"/>
      <w:lvlJc w:val="left"/>
      <w:pPr>
        <w:ind w:left="3765" w:hanging="407"/>
      </w:pPr>
      <w:rPr>
        <w:rFonts w:hint="default"/>
        <w:lang w:val="en-US" w:eastAsia="en-US" w:bidi="ar-SA"/>
      </w:rPr>
    </w:lvl>
    <w:lvl w:ilvl="4" w:tplc="73CCEF64">
      <w:numFmt w:val="bullet"/>
      <w:lvlText w:val="•"/>
      <w:lvlJc w:val="left"/>
      <w:pPr>
        <w:ind w:left="4928" w:hanging="407"/>
      </w:pPr>
      <w:rPr>
        <w:rFonts w:hint="default"/>
        <w:lang w:val="en-US" w:eastAsia="en-US" w:bidi="ar-SA"/>
      </w:rPr>
    </w:lvl>
    <w:lvl w:ilvl="5" w:tplc="713C731E">
      <w:numFmt w:val="bullet"/>
      <w:lvlText w:val="•"/>
      <w:lvlJc w:val="left"/>
      <w:pPr>
        <w:ind w:left="6091" w:hanging="407"/>
      </w:pPr>
      <w:rPr>
        <w:rFonts w:hint="default"/>
        <w:lang w:val="en-US" w:eastAsia="en-US" w:bidi="ar-SA"/>
      </w:rPr>
    </w:lvl>
    <w:lvl w:ilvl="6" w:tplc="B38A57D4">
      <w:numFmt w:val="bullet"/>
      <w:lvlText w:val="•"/>
      <w:lvlJc w:val="left"/>
      <w:pPr>
        <w:ind w:left="7254" w:hanging="407"/>
      </w:pPr>
      <w:rPr>
        <w:rFonts w:hint="default"/>
        <w:lang w:val="en-US" w:eastAsia="en-US" w:bidi="ar-SA"/>
      </w:rPr>
    </w:lvl>
    <w:lvl w:ilvl="7" w:tplc="B832D9D8">
      <w:numFmt w:val="bullet"/>
      <w:lvlText w:val="•"/>
      <w:lvlJc w:val="left"/>
      <w:pPr>
        <w:ind w:left="8417" w:hanging="407"/>
      </w:pPr>
      <w:rPr>
        <w:rFonts w:hint="default"/>
        <w:lang w:val="en-US" w:eastAsia="en-US" w:bidi="ar-SA"/>
      </w:rPr>
    </w:lvl>
    <w:lvl w:ilvl="8" w:tplc="C5B43F96">
      <w:numFmt w:val="bullet"/>
      <w:lvlText w:val="•"/>
      <w:lvlJc w:val="left"/>
      <w:pPr>
        <w:ind w:left="9579" w:hanging="407"/>
      </w:pPr>
      <w:rPr>
        <w:rFonts w:hint="default"/>
        <w:lang w:val="en-US" w:eastAsia="en-US" w:bidi="ar-SA"/>
      </w:rPr>
    </w:lvl>
  </w:abstractNum>
  <w:abstractNum w:abstractNumId="3" w15:restartNumberingAfterBreak="0">
    <w:nsid w:val="1A3C2D59"/>
    <w:multiLevelType w:val="hybridMultilevel"/>
    <w:tmpl w:val="D4683E64"/>
    <w:lvl w:ilvl="0" w:tplc="0886615E">
      <w:numFmt w:val="bullet"/>
      <w:lvlText w:val="•"/>
      <w:lvlJc w:val="left"/>
      <w:pPr>
        <w:ind w:left="720" w:hanging="374"/>
      </w:pPr>
      <w:rPr>
        <w:rFonts w:ascii="Cambria" w:eastAsia="Cambria" w:hAnsi="Cambria" w:cs="Cambria" w:hint="default"/>
        <w:b w:val="0"/>
        <w:bCs w:val="0"/>
        <w:i/>
        <w:iCs/>
        <w:spacing w:val="0"/>
        <w:w w:val="93"/>
        <w:sz w:val="27"/>
        <w:szCs w:val="27"/>
        <w:lang w:val="en-US" w:eastAsia="en-US" w:bidi="ar-SA"/>
      </w:rPr>
    </w:lvl>
    <w:lvl w:ilvl="1" w:tplc="EBE40F3C">
      <w:numFmt w:val="bullet"/>
      <w:lvlText w:val="•"/>
      <w:lvlJc w:val="left"/>
      <w:pPr>
        <w:ind w:left="1512" w:hanging="374"/>
      </w:pPr>
      <w:rPr>
        <w:lang w:val="en-US" w:eastAsia="en-US" w:bidi="ar-SA"/>
      </w:rPr>
    </w:lvl>
    <w:lvl w:ilvl="2" w:tplc="E3443812">
      <w:numFmt w:val="bullet"/>
      <w:lvlText w:val="•"/>
      <w:lvlJc w:val="left"/>
      <w:pPr>
        <w:ind w:left="2305" w:hanging="374"/>
      </w:pPr>
      <w:rPr>
        <w:lang w:val="en-US" w:eastAsia="en-US" w:bidi="ar-SA"/>
      </w:rPr>
    </w:lvl>
    <w:lvl w:ilvl="3" w:tplc="7F460AAA">
      <w:numFmt w:val="bullet"/>
      <w:lvlText w:val="•"/>
      <w:lvlJc w:val="left"/>
      <w:pPr>
        <w:ind w:left="3098" w:hanging="374"/>
      </w:pPr>
      <w:rPr>
        <w:lang w:val="en-US" w:eastAsia="en-US" w:bidi="ar-SA"/>
      </w:rPr>
    </w:lvl>
    <w:lvl w:ilvl="4" w:tplc="829E6FE8">
      <w:numFmt w:val="bullet"/>
      <w:lvlText w:val="•"/>
      <w:lvlJc w:val="left"/>
      <w:pPr>
        <w:ind w:left="3891" w:hanging="374"/>
      </w:pPr>
      <w:rPr>
        <w:lang w:val="en-US" w:eastAsia="en-US" w:bidi="ar-SA"/>
      </w:rPr>
    </w:lvl>
    <w:lvl w:ilvl="5" w:tplc="9FA4CD06">
      <w:numFmt w:val="bullet"/>
      <w:lvlText w:val="•"/>
      <w:lvlJc w:val="left"/>
      <w:pPr>
        <w:ind w:left="4684" w:hanging="374"/>
      </w:pPr>
      <w:rPr>
        <w:lang w:val="en-US" w:eastAsia="en-US" w:bidi="ar-SA"/>
      </w:rPr>
    </w:lvl>
    <w:lvl w:ilvl="6" w:tplc="EE523DCE">
      <w:numFmt w:val="bullet"/>
      <w:lvlText w:val="•"/>
      <w:lvlJc w:val="left"/>
      <w:pPr>
        <w:ind w:left="5477" w:hanging="374"/>
      </w:pPr>
      <w:rPr>
        <w:lang w:val="en-US" w:eastAsia="en-US" w:bidi="ar-SA"/>
      </w:rPr>
    </w:lvl>
    <w:lvl w:ilvl="7" w:tplc="6A28132A">
      <w:numFmt w:val="bullet"/>
      <w:lvlText w:val="•"/>
      <w:lvlJc w:val="left"/>
      <w:pPr>
        <w:ind w:left="6270" w:hanging="374"/>
      </w:pPr>
      <w:rPr>
        <w:lang w:val="en-US" w:eastAsia="en-US" w:bidi="ar-SA"/>
      </w:rPr>
    </w:lvl>
    <w:lvl w:ilvl="8" w:tplc="AD3A3340">
      <w:numFmt w:val="bullet"/>
      <w:lvlText w:val="•"/>
      <w:lvlJc w:val="left"/>
      <w:pPr>
        <w:ind w:left="7063" w:hanging="374"/>
      </w:pPr>
      <w:rPr>
        <w:lang w:val="en-US" w:eastAsia="en-US" w:bidi="ar-SA"/>
      </w:rPr>
    </w:lvl>
  </w:abstractNum>
  <w:abstractNum w:abstractNumId="4" w15:restartNumberingAfterBreak="0">
    <w:nsid w:val="2D8E6D7C"/>
    <w:multiLevelType w:val="hybridMultilevel"/>
    <w:tmpl w:val="CE2E742C"/>
    <w:lvl w:ilvl="0" w:tplc="34A858C8">
      <w:start w:val="1"/>
      <w:numFmt w:val="decimal"/>
      <w:lvlText w:val="%1."/>
      <w:lvlJc w:val="left"/>
      <w:pPr>
        <w:ind w:left="716" w:hanging="342"/>
        <w:jc w:val="right"/>
      </w:pPr>
      <w:rPr>
        <w:rFonts w:hint="default"/>
        <w:spacing w:val="-1"/>
        <w:w w:val="99"/>
        <w:lang w:val="en-US" w:eastAsia="en-US" w:bidi="ar-SA"/>
      </w:rPr>
    </w:lvl>
    <w:lvl w:ilvl="1" w:tplc="577245F6">
      <w:numFmt w:val="bullet"/>
      <w:lvlText w:val="•"/>
      <w:lvlJc w:val="left"/>
      <w:pPr>
        <w:ind w:left="723" w:hanging="407"/>
      </w:pPr>
      <w:rPr>
        <w:rFonts w:ascii="Cambria" w:eastAsia="Cambria" w:hAnsi="Cambria" w:cs="Cambria" w:hint="default"/>
        <w:spacing w:val="0"/>
        <w:w w:val="93"/>
        <w:lang w:val="en-US" w:eastAsia="en-US" w:bidi="ar-SA"/>
      </w:rPr>
    </w:lvl>
    <w:lvl w:ilvl="2" w:tplc="46104CD6">
      <w:numFmt w:val="bullet"/>
      <w:lvlText w:val="•"/>
      <w:lvlJc w:val="left"/>
      <w:pPr>
        <w:ind w:left="2602" w:hanging="407"/>
      </w:pPr>
      <w:rPr>
        <w:rFonts w:hint="default"/>
        <w:lang w:val="en-US" w:eastAsia="en-US" w:bidi="ar-SA"/>
      </w:rPr>
    </w:lvl>
    <w:lvl w:ilvl="3" w:tplc="06900836">
      <w:numFmt w:val="bullet"/>
      <w:lvlText w:val="•"/>
      <w:lvlJc w:val="left"/>
      <w:pPr>
        <w:ind w:left="3765" w:hanging="407"/>
      </w:pPr>
      <w:rPr>
        <w:rFonts w:hint="default"/>
        <w:lang w:val="en-US" w:eastAsia="en-US" w:bidi="ar-SA"/>
      </w:rPr>
    </w:lvl>
    <w:lvl w:ilvl="4" w:tplc="73CCEF64">
      <w:numFmt w:val="bullet"/>
      <w:lvlText w:val="•"/>
      <w:lvlJc w:val="left"/>
      <w:pPr>
        <w:ind w:left="4928" w:hanging="407"/>
      </w:pPr>
      <w:rPr>
        <w:rFonts w:hint="default"/>
        <w:lang w:val="en-US" w:eastAsia="en-US" w:bidi="ar-SA"/>
      </w:rPr>
    </w:lvl>
    <w:lvl w:ilvl="5" w:tplc="713C731E">
      <w:numFmt w:val="bullet"/>
      <w:lvlText w:val="•"/>
      <w:lvlJc w:val="left"/>
      <w:pPr>
        <w:ind w:left="6091" w:hanging="407"/>
      </w:pPr>
      <w:rPr>
        <w:rFonts w:hint="default"/>
        <w:lang w:val="en-US" w:eastAsia="en-US" w:bidi="ar-SA"/>
      </w:rPr>
    </w:lvl>
    <w:lvl w:ilvl="6" w:tplc="B38A57D4">
      <w:numFmt w:val="bullet"/>
      <w:lvlText w:val="•"/>
      <w:lvlJc w:val="left"/>
      <w:pPr>
        <w:ind w:left="7254" w:hanging="407"/>
      </w:pPr>
      <w:rPr>
        <w:rFonts w:hint="default"/>
        <w:lang w:val="en-US" w:eastAsia="en-US" w:bidi="ar-SA"/>
      </w:rPr>
    </w:lvl>
    <w:lvl w:ilvl="7" w:tplc="B832D9D8">
      <w:numFmt w:val="bullet"/>
      <w:lvlText w:val="•"/>
      <w:lvlJc w:val="left"/>
      <w:pPr>
        <w:ind w:left="8417" w:hanging="407"/>
      </w:pPr>
      <w:rPr>
        <w:rFonts w:hint="default"/>
        <w:lang w:val="en-US" w:eastAsia="en-US" w:bidi="ar-SA"/>
      </w:rPr>
    </w:lvl>
    <w:lvl w:ilvl="8" w:tplc="C5B43F96">
      <w:numFmt w:val="bullet"/>
      <w:lvlText w:val="•"/>
      <w:lvlJc w:val="left"/>
      <w:pPr>
        <w:ind w:left="9579" w:hanging="407"/>
      </w:pPr>
      <w:rPr>
        <w:rFonts w:hint="default"/>
        <w:lang w:val="en-US" w:eastAsia="en-US" w:bidi="ar-SA"/>
      </w:rPr>
    </w:lvl>
  </w:abstractNum>
  <w:abstractNum w:abstractNumId="5" w15:restartNumberingAfterBreak="0">
    <w:nsid w:val="2E4959BF"/>
    <w:multiLevelType w:val="hybridMultilevel"/>
    <w:tmpl w:val="9A065D7E"/>
    <w:lvl w:ilvl="0" w:tplc="04B00F14">
      <w:start w:val="1"/>
      <w:numFmt w:val="decimal"/>
      <w:lvlText w:val="%1."/>
      <w:lvlJc w:val="left"/>
      <w:pPr>
        <w:ind w:left="983" w:hanging="259"/>
        <w:jc w:val="left"/>
      </w:pPr>
      <w:rPr>
        <w:rFonts w:hint="default"/>
        <w:spacing w:val="-1"/>
        <w:w w:val="89"/>
        <w:lang w:val="en-US" w:eastAsia="en-US" w:bidi="ar-SA"/>
      </w:rPr>
    </w:lvl>
    <w:lvl w:ilvl="1" w:tplc="E4BA7896">
      <w:numFmt w:val="bullet"/>
      <w:lvlText w:val="•"/>
      <w:lvlJc w:val="left"/>
      <w:pPr>
        <w:ind w:left="1442" w:hanging="382"/>
      </w:pPr>
      <w:rPr>
        <w:rFonts w:ascii="Cambria" w:eastAsia="Cambria" w:hAnsi="Cambria" w:cs="Cambria" w:hint="default"/>
        <w:b w:val="0"/>
        <w:bCs w:val="0"/>
        <w:i/>
        <w:iCs/>
        <w:spacing w:val="0"/>
        <w:w w:val="93"/>
        <w:sz w:val="27"/>
        <w:szCs w:val="27"/>
        <w:lang w:val="en-US" w:eastAsia="en-US" w:bidi="ar-SA"/>
      </w:rPr>
    </w:lvl>
    <w:lvl w:ilvl="2" w:tplc="B7AA942A">
      <w:numFmt w:val="bullet"/>
      <w:lvlText w:val="•"/>
      <w:lvlJc w:val="left"/>
      <w:pPr>
        <w:ind w:left="2602" w:hanging="382"/>
      </w:pPr>
      <w:rPr>
        <w:rFonts w:hint="default"/>
        <w:lang w:val="en-US" w:eastAsia="en-US" w:bidi="ar-SA"/>
      </w:rPr>
    </w:lvl>
    <w:lvl w:ilvl="3" w:tplc="937ECE9A">
      <w:numFmt w:val="bullet"/>
      <w:lvlText w:val="•"/>
      <w:lvlJc w:val="left"/>
      <w:pPr>
        <w:ind w:left="3765" w:hanging="382"/>
      </w:pPr>
      <w:rPr>
        <w:rFonts w:hint="default"/>
        <w:lang w:val="en-US" w:eastAsia="en-US" w:bidi="ar-SA"/>
      </w:rPr>
    </w:lvl>
    <w:lvl w:ilvl="4" w:tplc="77845E7C">
      <w:numFmt w:val="bullet"/>
      <w:lvlText w:val="•"/>
      <w:lvlJc w:val="left"/>
      <w:pPr>
        <w:ind w:left="4928" w:hanging="382"/>
      </w:pPr>
      <w:rPr>
        <w:rFonts w:hint="default"/>
        <w:lang w:val="en-US" w:eastAsia="en-US" w:bidi="ar-SA"/>
      </w:rPr>
    </w:lvl>
    <w:lvl w:ilvl="5" w:tplc="53229EE2">
      <w:numFmt w:val="bullet"/>
      <w:lvlText w:val="•"/>
      <w:lvlJc w:val="left"/>
      <w:pPr>
        <w:ind w:left="6091" w:hanging="382"/>
      </w:pPr>
      <w:rPr>
        <w:rFonts w:hint="default"/>
        <w:lang w:val="en-US" w:eastAsia="en-US" w:bidi="ar-SA"/>
      </w:rPr>
    </w:lvl>
    <w:lvl w:ilvl="6" w:tplc="B38CAA9E">
      <w:numFmt w:val="bullet"/>
      <w:lvlText w:val="•"/>
      <w:lvlJc w:val="left"/>
      <w:pPr>
        <w:ind w:left="7254" w:hanging="382"/>
      </w:pPr>
      <w:rPr>
        <w:rFonts w:hint="default"/>
        <w:lang w:val="en-US" w:eastAsia="en-US" w:bidi="ar-SA"/>
      </w:rPr>
    </w:lvl>
    <w:lvl w:ilvl="7" w:tplc="16E223D8">
      <w:numFmt w:val="bullet"/>
      <w:lvlText w:val="•"/>
      <w:lvlJc w:val="left"/>
      <w:pPr>
        <w:ind w:left="8417" w:hanging="382"/>
      </w:pPr>
      <w:rPr>
        <w:rFonts w:hint="default"/>
        <w:lang w:val="en-US" w:eastAsia="en-US" w:bidi="ar-SA"/>
      </w:rPr>
    </w:lvl>
    <w:lvl w:ilvl="8" w:tplc="8C76328E">
      <w:numFmt w:val="bullet"/>
      <w:lvlText w:val="•"/>
      <w:lvlJc w:val="left"/>
      <w:pPr>
        <w:ind w:left="9579" w:hanging="382"/>
      </w:pPr>
      <w:rPr>
        <w:rFonts w:hint="default"/>
        <w:lang w:val="en-US" w:eastAsia="en-US" w:bidi="ar-SA"/>
      </w:rPr>
    </w:lvl>
  </w:abstractNum>
  <w:abstractNum w:abstractNumId="6" w15:restartNumberingAfterBreak="0">
    <w:nsid w:val="388B72CB"/>
    <w:multiLevelType w:val="hybridMultilevel"/>
    <w:tmpl w:val="64BE3668"/>
    <w:lvl w:ilvl="0" w:tplc="9BC68410">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297364"/>
    <w:multiLevelType w:val="hybridMultilevel"/>
    <w:tmpl w:val="29782E1C"/>
    <w:lvl w:ilvl="0" w:tplc="4D30AD36">
      <w:numFmt w:val="bullet"/>
      <w:lvlText w:val="•"/>
      <w:lvlJc w:val="left"/>
      <w:pPr>
        <w:ind w:left="1445" w:hanging="368"/>
      </w:pPr>
      <w:rPr>
        <w:rFonts w:ascii="Cambria" w:eastAsia="Cambria" w:hAnsi="Cambria" w:cs="Cambria" w:hint="default"/>
        <w:b w:val="0"/>
        <w:bCs w:val="0"/>
        <w:i w:val="0"/>
        <w:iCs w:val="0"/>
        <w:spacing w:val="0"/>
        <w:w w:val="98"/>
        <w:sz w:val="22"/>
        <w:szCs w:val="22"/>
        <w:lang w:val="en-US" w:eastAsia="en-US" w:bidi="ar-SA"/>
      </w:rPr>
    </w:lvl>
    <w:lvl w:ilvl="1" w:tplc="7FCC2038">
      <w:numFmt w:val="bullet"/>
      <w:lvlText w:val="•"/>
      <w:lvlJc w:val="left"/>
      <w:pPr>
        <w:ind w:left="2486" w:hanging="368"/>
      </w:pPr>
      <w:rPr>
        <w:lang w:val="en-US" w:eastAsia="en-US" w:bidi="ar-SA"/>
      </w:rPr>
    </w:lvl>
    <w:lvl w:ilvl="2" w:tplc="4D60E332">
      <w:numFmt w:val="bullet"/>
      <w:lvlText w:val="•"/>
      <w:lvlJc w:val="left"/>
      <w:pPr>
        <w:ind w:left="3533" w:hanging="368"/>
      </w:pPr>
      <w:rPr>
        <w:lang w:val="en-US" w:eastAsia="en-US" w:bidi="ar-SA"/>
      </w:rPr>
    </w:lvl>
    <w:lvl w:ilvl="3" w:tplc="7DAA5724">
      <w:numFmt w:val="bullet"/>
      <w:lvlText w:val="•"/>
      <w:lvlJc w:val="left"/>
      <w:pPr>
        <w:ind w:left="4579" w:hanging="368"/>
      </w:pPr>
      <w:rPr>
        <w:lang w:val="en-US" w:eastAsia="en-US" w:bidi="ar-SA"/>
      </w:rPr>
    </w:lvl>
    <w:lvl w:ilvl="4" w:tplc="97341906">
      <w:numFmt w:val="bullet"/>
      <w:lvlText w:val="•"/>
      <w:lvlJc w:val="left"/>
      <w:pPr>
        <w:ind w:left="5626" w:hanging="368"/>
      </w:pPr>
      <w:rPr>
        <w:lang w:val="en-US" w:eastAsia="en-US" w:bidi="ar-SA"/>
      </w:rPr>
    </w:lvl>
    <w:lvl w:ilvl="5" w:tplc="6936A2FC">
      <w:numFmt w:val="bullet"/>
      <w:lvlText w:val="•"/>
      <w:lvlJc w:val="left"/>
      <w:pPr>
        <w:ind w:left="6672" w:hanging="368"/>
      </w:pPr>
      <w:rPr>
        <w:lang w:val="en-US" w:eastAsia="en-US" w:bidi="ar-SA"/>
      </w:rPr>
    </w:lvl>
    <w:lvl w:ilvl="6" w:tplc="46D81B4E">
      <w:numFmt w:val="bullet"/>
      <w:lvlText w:val="•"/>
      <w:lvlJc w:val="left"/>
      <w:pPr>
        <w:ind w:left="7719" w:hanging="368"/>
      </w:pPr>
      <w:rPr>
        <w:lang w:val="en-US" w:eastAsia="en-US" w:bidi="ar-SA"/>
      </w:rPr>
    </w:lvl>
    <w:lvl w:ilvl="7" w:tplc="D29EB050">
      <w:numFmt w:val="bullet"/>
      <w:lvlText w:val="•"/>
      <w:lvlJc w:val="left"/>
      <w:pPr>
        <w:ind w:left="8765" w:hanging="368"/>
      </w:pPr>
      <w:rPr>
        <w:lang w:val="en-US" w:eastAsia="en-US" w:bidi="ar-SA"/>
      </w:rPr>
    </w:lvl>
    <w:lvl w:ilvl="8" w:tplc="6C3E01EC">
      <w:numFmt w:val="bullet"/>
      <w:lvlText w:val="•"/>
      <w:lvlJc w:val="left"/>
      <w:pPr>
        <w:ind w:left="9812" w:hanging="368"/>
      </w:pPr>
      <w:rPr>
        <w:lang w:val="en-US" w:eastAsia="en-US" w:bidi="ar-SA"/>
      </w:rPr>
    </w:lvl>
  </w:abstractNum>
  <w:abstractNum w:abstractNumId="8" w15:restartNumberingAfterBreak="0">
    <w:nsid w:val="48AD6447"/>
    <w:multiLevelType w:val="hybridMultilevel"/>
    <w:tmpl w:val="FA4E45B0"/>
    <w:lvl w:ilvl="0" w:tplc="9BC68410">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BE4766"/>
    <w:multiLevelType w:val="hybridMultilevel"/>
    <w:tmpl w:val="9188A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546308"/>
    <w:multiLevelType w:val="hybridMultilevel"/>
    <w:tmpl w:val="E5220E12"/>
    <w:lvl w:ilvl="0" w:tplc="463CE1C8">
      <w:numFmt w:val="bullet"/>
      <w:lvlText w:val="•"/>
      <w:lvlJc w:val="left"/>
      <w:pPr>
        <w:ind w:left="720" w:hanging="374"/>
      </w:pPr>
      <w:rPr>
        <w:rFonts w:ascii="Cambria" w:eastAsia="Cambria" w:hAnsi="Cambria" w:cs="Cambria" w:hint="default"/>
        <w:b w:val="0"/>
        <w:bCs w:val="0"/>
        <w:i/>
        <w:iCs/>
        <w:spacing w:val="0"/>
        <w:w w:val="93"/>
        <w:sz w:val="27"/>
        <w:szCs w:val="27"/>
        <w:lang w:val="en-US" w:eastAsia="en-US" w:bidi="ar-SA"/>
      </w:rPr>
    </w:lvl>
    <w:lvl w:ilvl="1" w:tplc="4456094C">
      <w:numFmt w:val="bullet"/>
      <w:lvlText w:val="•"/>
      <w:lvlJc w:val="left"/>
      <w:pPr>
        <w:ind w:left="1512" w:hanging="374"/>
      </w:pPr>
      <w:rPr>
        <w:rFonts w:hint="default"/>
        <w:lang w:val="en-US" w:eastAsia="en-US" w:bidi="ar-SA"/>
      </w:rPr>
    </w:lvl>
    <w:lvl w:ilvl="2" w:tplc="12D83D68">
      <w:numFmt w:val="bullet"/>
      <w:lvlText w:val="•"/>
      <w:lvlJc w:val="left"/>
      <w:pPr>
        <w:ind w:left="2305" w:hanging="374"/>
      </w:pPr>
      <w:rPr>
        <w:rFonts w:hint="default"/>
        <w:lang w:val="en-US" w:eastAsia="en-US" w:bidi="ar-SA"/>
      </w:rPr>
    </w:lvl>
    <w:lvl w:ilvl="3" w:tplc="530A28C6">
      <w:numFmt w:val="bullet"/>
      <w:lvlText w:val="•"/>
      <w:lvlJc w:val="left"/>
      <w:pPr>
        <w:ind w:left="3098" w:hanging="374"/>
      </w:pPr>
      <w:rPr>
        <w:rFonts w:hint="default"/>
        <w:lang w:val="en-US" w:eastAsia="en-US" w:bidi="ar-SA"/>
      </w:rPr>
    </w:lvl>
    <w:lvl w:ilvl="4" w:tplc="A9D6EB5E">
      <w:numFmt w:val="bullet"/>
      <w:lvlText w:val="•"/>
      <w:lvlJc w:val="left"/>
      <w:pPr>
        <w:ind w:left="3891" w:hanging="374"/>
      </w:pPr>
      <w:rPr>
        <w:rFonts w:hint="default"/>
        <w:lang w:val="en-US" w:eastAsia="en-US" w:bidi="ar-SA"/>
      </w:rPr>
    </w:lvl>
    <w:lvl w:ilvl="5" w:tplc="14EE5234">
      <w:numFmt w:val="bullet"/>
      <w:lvlText w:val="•"/>
      <w:lvlJc w:val="left"/>
      <w:pPr>
        <w:ind w:left="4684" w:hanging="374"/>
      </w:pPr>
      <w:rPr>
        <w:rFonts w:hint="default"/>
        <w:lang w:val="en-US" w:eastAsia="en-US" w:bidi="ar-SA"/>
      </w:rPr>
    </w:lvl>
    <w:lvl w:ilvl="6" w:tplc="24F06D62">
      <w:numFmt w:val="bullet"/>
      <w:lvlText w:val="•"/>
      <w:lvlJc w:val="left"/>
      <w:pPr>
        <w:ind w:left="5477" w:hanging="374"/>
      </w:pPr>
      <w:rPr>
        <w:rFonts w:hint="default"/>
        <w:lang w:val="en-US" w:eastAsia="en-US" w:bidi="ar-SA"/>
      </w:rPr>
    </w:lvl>
    <w:lvl w:ilvl="7" w:tplc="D3FE47A4">
      <w:numFmt w:val="bullet"/>
      <w:lvlText w:val="•"/>
      <w:lvlJc w:val="left"/>
      <w:pPr>
        <w:ind w:left="6270" w:hanging="374"/>
      </w:pPr>
      <w:rPr>
        <w:rFonts w:hint="default"/>
        <w:lang w:val="en-US" w:eastAsia="en-US" w:bidi="ar-SA"/>
      </w:rPr>
    </w:lvl>
    <w:lvl w:ilvl="8" w:tplc="BC4AFE62">
      <w:numFmt w:val="bullet"/>
      <w:lvlText w:val="•"/>
      <w:lvlJc w:val="left"/>
      <w:pPr>
        <w:ind w:left="7063" w:hanging="374"/>
      </w:pPr>
      <w:rPr>
        <w:rFonts w:hint="default"/>
        <w:lang w:val="en-US" w:eastAsia="en-US" w:bidi="ar-SA"/>
      </w:rPr>
    </w:lvl>
  </w:abstractNum>
  <w:abstractNum w:abstractNumId="11" w15:restartNumberingAfterBreak="0">
    <w:nsid w:val="6EF61BB2"/>
    <w:multiLevelType w:val="hybridMultilevel"/>
    <w:tmpl w:val="CE1C8EA0"/>
    <w:lvl w:ilvl="0" w:tplc="0044959A">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9B4CC0"/>
    <w:multiLevelType w:val="hybridMultilevel"/>
    <w:tmpl w:val="CE2E742C"/>
    <w:lvl w:ilvl="0" w:tplc="34A858C8">
      <w:start w:val="1"/>
      <w:numFmt w:val="decimal"/>
      <w:lvlText w:val="%1."/>
      <w:lvlJc w:val="left"/>
      <w:pPr>
        <w:ind w:left="716" w:hanging="342"/>
        <w:jc w:val="right"/>
      </w:pPr>
      <w:rPr>
        <w:rFonts w:hint="default"/>
        <w:spacing w:val="-1"/>
        <w:w w:val="99"/>
        <w:lang w:val="en-US" w:eastAsia="en-US" w:bidi="ar-SA"/>
      </w:rPr>
    </w:lvl>
    <w:lvl w:ilvl="1" w:tplc="577245F6">
      <w:numFmt w:val="bullet"/>
      <w:lvlText w:val="•"/>
      <w:lvlJc w:val="left"/>
      <w:pPr>
        <w:ind w:left="723" w:hanging="407"/>
      </w:pPr>
      <w:rPr>
        <w:rFonts w:ascii="Cambria" w:eastAsia="Cambria" w:hAnsi="Cambria" w:cs="Cambria" w:hint="default"/>
        <w:spacing w:val="0"/>
        <w:w w:val="93"/>
        <w:lang w:val="en-US" w:eastAsia="en-US" w:bidi="ar-SA"/>
      </w:rPr>
    </w:lvl>
    <w:lvl w:ilvl="2" w:tplc="46104CD6">
      <w:numFmt w:val="bullet"/>
      <w:lvlText w:val="•"/>
      <w:lvlJc w:val="left"/>
      <w:pPr>
        <w:ind w:left="2602" w:hanging="407"/>
      </w:pPr>
      <w:rPr>
        <w:rFonts w:hint="default"/>
        <w:lang w:val="en-US" w:eastAsia="en-US" w:bidi="ar-SA"/>
      </w:rPr>
    </w:lvl>
    <w:lvl w:ilvl="3" w:tplc="06900836">
      <w:numFmt w:val="bullet"/>
      <w:lvlText w:val="•"/>
      <w:lvlJc w:val="left"/>
      <w:pPr>
        <w:ind w:left="3765" w:hanging="407"/>
      </w:pPr>
      <w:rPr>
        <w:rFonts w:hint="default"/>
        <w:lang w:val="en-US" w:eastAsia="en-US" w:bidi="ar-SA"/>
      </w:rPr>
    </w:lvl>
    <w:lvl w:ilvl="4" w:tplc="73CCEF64">
      <w:numFmt w:val="bullet"/>
      <w:lvlText w:val="•"/>
      <w:lvlJc w:val="left"/>
      <w:pPr>
        <w:ind w:left="4928" w:hanging="407"/>
      </w:pPr>
      <w:rPr>
        <w:rFonts w:hint="default"/>
        <w:lang w:val="en-US" w:eastAsia="en-US" w:bidi="ar-SA"/>
      </w:rPr>
    </w:lvl>
    <w:lvl w:ilvl="5" w:tplc="713C731E">
      <w:numFmt w:val="bullet"/>
      <w:lvlText w:val="•"/>
      <w:lvlJc w:val="left"/>
      <w:pPr>
        <w:ind w:left="6091" w:hanging="407"/>
      </w:pPr>
      <w:rPr>
        <w:rFonts w:hint="default"/>
        <w:lang w:val="en-US" w:eastAsia="en-US" w:bidi="ar-SA"/>
      </w:rPr>
    </w:lvl>
    <w:lvl w:ilvl="6" w:tplc="B38A57D4">
      <w:numFmt w:val="bullet"/>
      <w:lvlText w:val="•"/>
      <w:lvlJc w:val="left"/>
      <w:pPr>
        <w:ind w:left="7254" w:hanging="407"/>
      </w:pPr>
      <w:rPr>
        <w:rFonts w:hint="default"/>
        <w:lang w:val="en-US" w:eastAsia="en-US" w:bidi="ar-SA"/>
      </w:rPr>
    </w:lvl>
    <w:lvl w:ilvl="7" w:tplc="B832D9D8">
      <w:numFmt w:val="bullet"/>
      <w:lvlText w:val="•"/>
      <w:lvlJc w:val="left"/>
      <w:pPr>
        <w:ind w:left="8417" w:hanging="407"/>
      </w:pPr>
      <w:rPr>
        <w:rFonts w:hint="default"/>
        <w:lang w:val="en-US" w:eastAsia="en-US" w:bidi="ar-SA"/>
      </w:rPr>
    </w:lvl>
    <w:lvl w:ilvl="8" w:tplc="C5B43F96">
      <w:numFmt w:val="bullet"/>
      <w:lvlText w:val="•"/>
      <w:lvlJc w:val="left"/>
      <w:pPr>
        <w:ind w:left="9579" w:hanging="407"/>
      </w:pPr>
      <w:rPr>
        <w:rFonts w:hint="default"/>
        <w:lang w:val="en-US" w:eastAsia="en-US" w:bidi="ar-SA"/>
      </w:rPr>
    </w:lvl>
  </w:abstractNum>
  <w:num w:numId="1" w16cid:durableId="1107702349">
    <w:abstractNumId w:val="11"/>
  </w:num>
  <w:num w:numId="2" w16cid:durableId="166330852">
    <w:abstractNumId w:val="8"/>
  </w:num>
  <w:num w:numId="3" w16cid:durableId="679551238">
    <w:abstractNumId w:val="6"/>
  </w:num>
  <w:num w:numId="4" w16cid:durableId="1145774401">
    <w:abstractNumId w:val="0"/>
  </w:num>
  <w:num w:numId="5" w16cid:durableId="1884948732">
    <w:abstractNumId w:val="9"/>
  </w:num>
  <w:num w:numId="6" w16cid:durableId="1580745847">
    <w:abstractNumId w:val="1"/>
    <w:lvlOverride w:ilvl="0">
      <w:startOverride w:val="1"/>
    </w:lvlOverride>
    <w:lvlOverride w:ilvl="1"/>
    <w:lvlOverride w:ilvl="2"/>
    <w:lvlOverride w:ilvl="3"/>
    <w:lvlOverride w:ilvl="4"/>
    <w:lvlOverride w:ilvl="5"/>
    <w:lvlOverride w:ilvl="6"/>
    <w:lvlOverride w:ilvl="7"/>
    <w:lvlOverride w:ilvl="8"/>
  </w:num>
  <w:num w:numId="7" w16cid:durableId="1052967970">
    <w:abstractNumId w:val="7"/>
  </w:num>
  <w:num w:numId="8" w16cid:durableId="488253892">
    <w:abstractNumId w:val="3"/>
  </w:num>
  <w:num w:numId="9" w16cid:durableId="1226453077">
    <w:abstractNumId w:val="10"/>
  </w:num>
  <w:num w:numId="10" w16cid:durableId="1901134251">
    <w:abstractNumId w:val="5"/>
  </w:num>
  <w:num w:numId="11" w16cid:durableId="664741598">
    <w:abstractNumId w:val="2"/>
  </w:num>
  <w:num w:numId="12" w16cid:durableId="1017847986">
    <w:abstractNumId w:val="4"/>
  </w:num>
  <w:num w:numId="13" w16cid:durableId="2295787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53D5"/>
    <w:rsid w:val="000348D4"/>
    <w:rsid w:val="00070C66"/>
    <w:rsid w:val="00085FAB"/>
    <w:rsid w:val="00111F2E"/>
    <w:rsid w:val="00154504"/>
    <w:rsid w:val="001B5661"/>
    <w:rsid w:val="001C5F6D"/>
    <w:rsid w:val="00214378"/>
    <w:rsid w:val="00217D21"/>
    <w:rsid w:val="00220ADA"/>
    <w:rsid w:val="00227764"/>
    <w:rsid w:val="002760B1"/>
    <w:rsid w:val="00294027"/>
    <w:rsid w:val="002A28DF"/>
    <w:rsid w:val="003277A8"/>
    <w:rsid w:val="00332CC1"/>
    <w:rsid w:val="003366CA"/>
    <w:rsid w:val="00350CE8"/>
    <w:rsid w:val="00390A7B"/>
    <w:rsid w:val="00404071"/>
    <w:rsid w:val="00472EFE"/>
    <w:rsid w:val="00493B68"/>
    <w:rsid w:val="004C2468"/>
    <w:rsid w:val="004E2A25"/>
    <w:rsid w:val="004F47FE"/>
    <w:rsid w:val="004F64B2"/>
    <w:rsid w:val="00535E2F"/>
    <w:rsid w:val="00550025"/>
    <w:rsid w:val="00562F54"/>
    <w:rsid w:val="00566158"/>
    <w:rsid w:val="006132B6"/>
    <w:rsid w:val="00636B9B"/>
    <w:rsid w:val="00662FCE"/>
    <w:rsid w:val="00673D0F"/>
    <w:rsid w:val="006965E8"/>
    <w:rsid w:val="006B715E"/>
    <w:rsid w:val="006C1955"/>
    <w:rsid w:val="006C4CF5"/>
    <w:rsid w:val="00731B4E"/>
    <w:rsid w:val="007731E0"/>
    <w:rsid w:val="00780B98"/>
    <w:rsid w:val="008B709A"/>
    <w:rsid w:val="008E144A"/>
    <w:rsid w:val="009446CF"/>
    <w:rsid w:val="009453D5"/>
    <w:rsid w:val="00997A5A"/>
    <w:rsid w:val="009B7F76"/>
    <w:rsid w:val="009D7089"/>
    <w:rsid w:val="00A31C23"/>
    <w:rsid w:val="00A46AFC"/>
    <w:rsid w:val="00A64A17"/>
    <w:rsid w:val="00B07248"/>
    <w:rsid w:val="00B114EE"/>
    <w:rsid w:val="00B272AA"/>
    <w:rsid w:val="00B31BA4"/>
    <w:rsid w:val="00B50182"/>
    <w:rsid w:val="00B509C8"/>
    <w:rsid w:val="00B91520"/>
    <w:rsid w:val="00BB416B"/>
    <w:rsid w:val="00BF37B3"/>
    <w:rsid w:val="00C037D4"/>
    <w:rsid w:val="00C800B5"/>
    <w:rsid w:val="00C8246B"/>
    <w:rsid w:val="00CD05D3"/>
    <w:rsid w:val="00CF62A6"/>
    <w:rsid w:val="00D437F7"/>
    <w:rsid w:val="00D85EEC"/>
    <w:rsid w:val="00DC4375"/>
    <w:rsid w:val="00E75C68"/>
    <w:rsid w:val="00EB347F"/>
    <w:rsid w:val="00F26138"/>
    <w:rsid w:val="00F33B3C"/>
    <w:rsid w:val="00F4619B"/>
    <w:rsid w:val="00F82E07"/>
    <w:rsid w:val="00FA1C8B"/>
    <w:rsid w:val="00FB2CDA"/>
    <w:rsid w:val="00FD4AC8"/>
    <w:rsid w:val="00FE0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312"/>
  <w15:docId w15:val="{4F228C80-9C3C-4113-8D69-02E6A309C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nformation"/>
    <w:qFormat/>
    <w:rsid w:val="00070C66"/>
    <w:rPr>
      <w:rFonts w:ascii="Times New Roman" w:hAnsi="Times New Roman"/>
      <w:sz w:val="28"/>
    </w:rPr>
  </w:style>
  <w:style w:type="paragraph" w:styleId="Heading1">
    <w:name w:val="heading 1"/>
    <w:basedOn w:val="Normal"/>
    <w:next w:val="Normal"/>
    <w:link w:val="Heading1Char"/>
    <w:uiPriority w:val="9"/>
    <w:qFormat/>
    <w:rsid w:val="006132B6"/>
    <w:pPr>
      <w:keepNext/>
      <w:keepLines/>
      <w:spacing w:before="480" w:after="0"/>
      <w:outlineLvl w:val="0"/>
    </w:pPr>
    <w:rPr>
      <w:rFonts w:asciiTheme="majorHAnsi" w:eastAsiaTheme="majorEastAsia" w:hAnsiTheme="majorHAnsi" w:cstheme="majorBidi"/>
      <w:b/>
      <w:bCs/>
      <w:color w:val="9D4933" w:themeColor="accent1" w:themeShade="BF"/>
      <w:szCs w:val="28"/>
    </w:rPr>
  </w:style>
  <w:style w:type="paragraph" w:styleId="Heading2">
    <w:name w:val="heading 2"/>
    <w:basedOn w:val="Normal"/>
    <w:next w:val="Normal"/>
    <w:link w:val="Heading2Char"/>
    <w:uiPriority w:val="9"/>
    <w:unhideWhenUsed/>
    <w:qFormat/>
    <w:rsid w:val="006132B6"/>
    <w:pPr>
      <w:keepNext/>
      <w:keepLines/>
      <w:spacing w:before="200" w:after="0"/>
      <w:outlineLvl w:val="1"/>
    </w:pPr>
    <w:rPr>
      <w:rFonts w:asciiTheme="majorHAnsi" w:eastAsiaTheme="majorEastAsia" w:hAnsiTheme="majorHAnsi" w:cstheme="majorBidi"/>
      <w:b/>
      <w:bCs/>
      <w:color w:val="C66951" w:themeColor="accent1"/>
      <w:sz w:val="26"/>
      <w:szCs w:val="26"/>
    </w:rPr>
  </w:style>
  <w:style w:type="paragraph" w:styleId="Heading3">
    <w:name w:val="heading 3"/>
    <w:basedOn w:val="Heading2"/>
    <w:next w:val="Normal"/>
    <w:link w:val="Heading3Char"/>
    <w:uiPriority w:val="2"/>
    <w:semiHidden/>
    <w:unhideWhenUsed/>
    <w:qFormat/>
    <w:rsid w:val="006132B6"/>
    <w:pPr>
      <w:keepNext w:val="0"/>
      <w:keepLines w:val="0"/>
      <w:spacing w:before="0" w:after="240" w:line="240" w:lineRule="auto"/>
      <w:jc w:val="center"/>
      <w:outlineLvl w:val="2"/>
    </w:pPr>
    <w:rPr>
      <w:rFonts w:asciiTheme="minorHAnsi" w:eastAsia="Times New Roman" w:hAnsiTheme="minorHAnsi" w:cs="Times New Roman"/>
      <w:b w:val="0"/>
      <w:bCs w:val="0"/>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2B6"/>
    <w:rPr>
      <w:rFonts w:asciiTheme="majorHAnsi" w:eastAsiaTheme="majorEastAsia" w:hAnsiTheme="majorHAnsi" w:cstheme="majorBidi"/>
      <w:b/>
      <w:bCs/>
      <w:color w:val="9D4933" w:themeColor="accent1" w:themeShade="BF"/>
      <w:sz w:val="28"/>
      <w:szCs w:val="28"/>
    </w:rPr>
  </w:style>
  <w:style w:type="character" w:customStyle="1" w:styleId="Heading2Char">
    <w:name w:val="Heading 2 Char"/>
    <w:basedOn w:val="DefaultParagraphFont"/>
    <w:link w:val="Heading2"/>
    <w:uiPriority w:val="9"/>
    <w:rsid w:val="006132B6"/>
    <w:rPr>
      <w:rFonts w:asciiTheme="majorHAnsi" w:eastAsiaTheme="majorEastAsia" w:hAnsiTheme="majorHAnsi" w:cstheme="majorBidi"/>
      <w:b/>
      <w:bCs/>
      <w:color w:val="C66951" w:themeColor="accent1"/>
      <w:sz w:val="26"/>
      <w:szCs w:val="26"/>
    </w:rPr>
  </w:style>
  <w:style w:type="character" w:customStyle="1" w:styleId="Heading3Char">
    <w:name w:val="Heading 3 Char"/>
    <w:basedOn w:val="DefaultParagraphFont"/>
    <w:link w:val="Heading3"/>
    <w:uiPriority w:val="2"/>
    <w:semiHidden/>
    <w:rsid w:val="006132B6"/>
    <w:rPr>
      <w:rFonts w:eastAsia="Times New Roman" w:cs="Times New Roman"/>
      <w:sz w:val="36"/>
      <w:szCs w:val="36"/>
    </w:rPr>
  </w:style>
  <w:style w:type="paragraph" w:styleId="Title">
    <w:name w:val="Title"/>
    <w:basedOn w:val="Normal"/>
    <w:next w:val="Normal"/>
    <w:link w:val="TitleChar"/>
    <w:uiPriority w:val="10"/>
    <w:qFormat/>
    <w:rsid w:val="006132B6"/>
    <w:pPr>
      <w:pBdr>
        <w:bottom w:val="single" w:sz="8" w:space="4" w:color="C66951" w:themeColor="accent1"/>
      </w:pBdr>
      <w:spacing w:after="300" w:line="240" w:lineRule="auto"/>
      <w:contextualSpacing/>
    </w:pPr>
    <w:rPr>
      <w:rFonts w:asciiTheme="majorHAnsi" w:eastAsiaTheme="majorEastAsia" w:hAnsiTheme="majorHAnsi" w:cstheme="majorBidi"/>
      <w:color w:val="3E3636" w:themeColor="text2" w:themeShade="BF"/>
      <w:spacing w:val="5"/>
      <w:kern w:val="28"/>
      <w:sz w:val="52"/>
      <w:szCs w:val="52"/>
    </w:rPr>
  </w:style>
  <w:style w:type="character" w:customStyle="1" w:styleId="TitleChar">
    <w:name w:val="Title Char"/>
    <w:basedOn w:val="DefaultParagraphFont"/>
    <w:link w:val="Title"/>
    <w:uiPriority w:val="10"/>
    <w:rsid w:val="006132B6"/>
    <w:rPr>
      <w:rFonts w:asciiTheme="majorHAnsi" w:eastAsiaTheme="majorEastAsia" w:hAnsiTheme="majorHAnsi" w:cstheme="majorBidi"/>
      <w:color w:val="3E3636" w:themeColor="text2" w:themeShade="BF"/>
      <w:spacing w:val="5"/>
      <w:kern w:val="28"/>
      <w:sz w:val="52"/>
      <w:szCs w:val="52"/>
    </w:rPr>
  </w:style>
  <w:style w:type="character" w:styleId="BookTitle">
    <w:name w:val="Book Title"/>
    <w:aliases w:val="Questions and Headings"/>
    <w:basedOn w:val="DefaultParagraphFont"/>
    <w:uiPriority w:val="33"/>
    <w:qFormat/>
    <w:rsid w:val="00070C66"/>
    <w:rPr>
      <w:rFonts w:ascii="Times New Roman" w:hAnsi="Times New Roman"/>
      <w:b/>
      <w:bCs/>
      <w:smallCaps/>
      <w:spacing w:val="5"/>
      <w:sz w:val="32"/>
    </w:rPr>
  </w:style>
  <w:style w:type="paragraph" w:styleId="BalloonText">
    <w:name w:val="Balloon Text"/>
    <w:basedOn w:val="Normal"/>
    <w:link w:val="BalloonTextChar"/>
    <w:uiPriority w:val="99"/>
    <w:semiHidden/>
    <w:unhideWhenUsed/>
    <w:rsid w:val="009453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53D5"/>
    <w:rPr>
      <w:rFonts w:ascii="Tahoma" w:hAnsi="Tahoma" w:cs="Tahoma"/>
      <w:sz w:val="16"/>
      <w:szCs w:val="16"/>
    </w:rPr>
  </w:style>
  <w:style w:type="paragraph" w:styleId="Header">
    <w:name w:val="header"/>
    <w:basedOn w:val="Normal"/>
    <w:link w:val="HeaderChar"/>
    <w:uiPriority w:val="99"/>
    <w:unhideWhenUsed/>
    <w:rsid w:val="00C800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00B5"/>
    <w:rPr>
      <w:rFonts w:ascii="Times New Roman" w:hAnsi="Times New Roman"/>
      <w:sz w:val="28"/>
    </w:rPr>
  </w:style>
  <w:style w:type="paragraph" w:styleId="Footer">
    <w:name w:val="footer"/>
    <w:basedOn w:val="Normal"/>
    <w:link w:val="FooterChar"/>
    <w:uiPriority w:val="99"/>
    <w:unhideWhenUsed/>
    <w:rsid w:val="00C800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00B5"/>
    <w:rPr>
      <w:rFonts w:ascii="Times New Roman" w:hAnsi="Times New Roman"/>
      <w:sz w:val="28"/>
    </w:rPr>
  </w:style>
  <w:style w:type="table" w:styleId="TableGrid">
    <w:name w:val="Table Grid"/>
    <w:basedOn w:val="TableNormal"/>
    <w:uiPriority w:val="59"/>
    <w:rsid w:val="00217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37D4"/>
    <w:pPr>
      <w:ind w:left="720"/>
      <w:contextualSpacing/>
    </w:pPr>
  </w:style>
  <w:style w:type="character" w:styleId="PlaceholderText">
    <w:name w:val="Placeholder Text"/>
    <w:basedOn w:val="DefaultParagraphFont"/>
    <w:uiPriority w:val="99"/>
    <w:semiHidden/>
    <w:rsid w:val="00731B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966470">
      <w:bodyDiv w:val="1"/>
      <w:marLeft w:val="0"/>
      <w:marRight w:val="0"/>
      <w:marTop w:val="0"/>
      <w:marBottom w:val="0"/>
      <w:divBdr>
        <w:top w:val="none" w:sz="0" w:space="0" w:color="auto"/>
        <w:left w:val="none" w:sz="0" w:space="0" w:color="auto"/>
        <w:bottom w:val="none" w:sz="0" w:space="0" w:color="auto"/>
        <w:right w:val="none" w:sz="0" w:space="0" w:color="auto"/>
      </w:divBdr>
    </w:div>
    <w:div w:id="551162266">
      <w:bodyDiv w:val="1"/>
      <w:marLeft w:val="0"/>
      <w:marRight w:val="0"/>
      <w:marTop w:val="0"/>
      <w:marBottom w:val="0"/>
      <w:divBdr>
        <w:top w:val="none" w:sz="0" w:space="0" w:color="auto"/>
        <w:left w:val="none" w:sz="0" w:space="0" w:color="auto"/>
        <w:bottom w:val="none" w:sz="0" w:space="0" w:color="auto"/>
        <w:right w:val="none" w:sz="0" w:space="0" w:color="auto"/>
      </w:divBdr>
    </w:div>
    <w:div w:id="589433403">
      <w:bodyDiv w:val="1"/>
      <w:marLeft w:val="0"/>
      <w:marRight w:val="0"/>
      <w:marTop w:val="0"/>
      <w:marBottom w:val="0"/>
      <w:divBdr>
        <w:top w:val="none" w:sz="0" w:space="0" w:color="auto"/>
        <w:left w:val="none" w:sz="0" w:space="0" w:color="auto"/>
        <w:bottom w:val="none" w:sz="0" w:space="0" w:color="auto"/>
        <w:right w:val="none" w:sz="0" w:space="0" w:color="auto"/>
      </w:divBdr>
    </w:div>
    <w:div w:id="1652128048">
      <w:bodyDiv w:val="1"/>
      <w:marLeft w:val="0"/>
      <w:marRight w:val="0"/>
      <w:marTop w:val="0"/>
      <w:marBottom w:val="0"/>
      <w:divBdr>
        <w:top w:val="none" w:sz="0" w:space="0" w:color="auto"/>
        <w:left w:val="none" w:sz="0" w:space="0" w:color="auto"/>
        <w:bottom w:val="none" w:sz="0" w:space="0" w:color="auto"/>
        <w:right w:val="none" w:sz="0" w:space="0" w:color="auto"/>
      </w:divBdr>
    </w:div>
    <w:div w:id="1893617628">
      <w:bodyDiv w:val="1"/>
      <w:marLeft w:val="0"/>
      <w:marRight w:val="0"/>
      <w:marTop w:val="0"/>
      <w:marBottom w:val="0"/>
      <w:divBdr>
        <w:top w:val="none" w:sz="0" w:space="0" w:color="auto"/>
        <w:left w:val="none" w:sz="0" w:space="0" w:color="auto"/>
        <w:bottom w:val="none" w:sz="0" w:space="0" w:color="auto"/>
        <w:right w:val="none" w:sz="0" w:space="0" w:color="auto"/>
      </w:divBdr>
    </w:div>
    <w:div w:id="19890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Grid">
  <a:themeElements>
    <a:clrScheme name="Grid">
      <a:dk1>
        <a:sysClr val="windowText" lastClr="000000"/>
      </a:dk1>
      <a:lt1>
        <a:sysClr val="window" lastClr="FFFFFF"/>
      </a:lt1>
      <a:dk2>
        <a:srgbClr val="534949"/>
      </a:dk2>
      <a:lt2>
        <a:srgbClr val="CCD1B9"/>
      </a:lt2>
      <a:accent1>
        <a:srgbClr val="C66951"/>
      </a:accent1>
      <a:accent2>
        <a:srgbClr val="BF974D"/>
      </a:accent2>
      <a:accent3>
        <a:srgbClr val="928B70"/>
      </a:accent3>
      <a:accent4>
        <a:srgbClr val="87706B"/>
      </a:accent4>
      <a:accent5>
        <a:srgbClr val="94734E"/>
      </a:accent5>
      <a:accent6>
        <a:srgbClr val="6F777D"/>
      </a:accent6>
      <a:hlink>
        <a:srgbClr val="CC9900"/>
      </a:hlink>
      <a:folHlink>
        <a:srgbClr val="C0C0C0"/>
      </a:folHlink>
    </a:clrScheme>
    <a:fontScheme name="Grid">
      <a:majorFont>
        <a:latin typeface="Franklin Gothic Medium"/>
        <a:ea typeface=""/>
        <a:cs typeface=""/>
        <a:font script="Jpan" typeface="HG創英角ｺﾞｼｯｸUB"/>
        <a:font script="Hang" typeface="HY견고딕"/>
        <a:font script="Hans" typeface="微软雅黑"/>
        <a:font script="Hant" typeface="微軟正黑體"/>
        <a:font script="Arab" typeface="Arial Bold"/>
        <a:font script="Hebr" typeface="Arial Bold"/>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Bold"/>
        <a:font script="Uigh" typeface="Microsoft Uighur"/>
        <a:font script="Geor" typeface="Sylfaen"/>
      </a:majorFont>
      <a:minorFont>
        <a:latin typeface="Franklin Gothic Medium"/>
        <a:ea typeface=""/>
        <a:cs typeface=""/>
        <a:font script="Jpan" typeface="HG創英角ｺﾞｼｯｸUB"/>
        <a:font script="Hang" typeface="HY견고딕"/>
        <a:font script="Hans" typeface="微软雅黑"/>
        <a:font script="Hant" typeface="微軟正黑體"/>
        <a:font script="Arab" typeface="Arial Bold"/>
        <a:font script="Hebr" typeface="Arial Bold"/>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Bold"/>
        <a:font script="Uigh" typeface="Microsoft Uighur"/>
        <a:font script="Geor" typeface="Sylfaen"/>
      </a:minorFont>
    </a:fontScheme>
    <a:fmtScheme name="Grid">
      <a:fillStyleLst>
        <a:solidFill>
          <a:schemeClr val="phClr"/>
        </a:solidFill>
        <a:solidFill>
          <a:schemeClr val="phClr">
            <a:tint val="50000"/>
          </a:schemeClr>
        </a:solidFill>
        <a:gradFill rotWithShape="1">
          <a:gsLst>
            <a:gs pos="0">
              <a:schemeClr val="phClr"/>
            </a:gs>
            <a:gs pos="90000">
              <a:schemeClr val="phClr">
                <a:shade val="100000"/>
              </a:schemeClr>
            </a:gs>
            <a:gs pos="100000">
              <a:schemeClr val="phClr">
                <a:shade val="85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47625" cap="flat" cmpd="dbl" algn="ctr">
          <a:solidFill>
            <a:schemeClr val="phClr"/>
          </a:solidFill>
          <a:prstDash val="solid"/>
        </a:ln>
      </a:lnStyleLst>
      <a:effectStyleLst>
        <a:effectStyle>
          <a:effectLst/>
        </a:effectStyle>
        <a:effectStyle>
          <a:effectLst>
            <a:outerShdw blurRad="31750" dist="25400" dir="5400000" rotWithShape="0">
              <a:srgbClr val="000000">
                <a:alpha val="50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30000"/>
              </a:schemeClr>
            </a:contourClr>
          </a:sp3d>
        </a:effectStyle>
      </a:effectStyleLst>
      <a:bgFillStyleLst>
        <a:solidFill>
          <a:schemeClr val="phClr"/>
        </a:solidFill>
        <a:solidFill>
          <a:schemeClr val="phClr">
            <a:tint val="90000"/>
            <a:shade val="93000"/>
            <a:satMod val="150000"/>
          </a:schemeClr>
        </a:solidFill>
        <a:blipFill rotWithShape="1">
          <a:blip xmlns:r="http://schemas.openxmlformats.org/officeDocument/2006/relationships" r:embed="rId1">
            <a:duotone>
              <a:schemeClr val="phClr">
                <a:tint val="95000"/>
              </a:schemeClr>
              <a:schemeClr val="phClr">
                <a:shade val="93000"/>
                <a:satMod val="11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E9A0F3-427D-4293-B277-29A3DEE6A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38</Pages>
  <Words>3432</Words>
  <Characters>19565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Nishant Das</cp:lastModifiedBy>
  <cp:revision>10</cp:revision>
  <dcterms:created xsi:type="dcterms:W3CDTF">2026-04-25T07:45:00Z</dcterms:created>
  <dcterms:modified xsi:type="dcterms:W3CDTF">2026-04-25T08:15:00Z</dcterms:modified>
</cp:coreProperties>
</file>