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B581" w14:textId="77777777" w:rsidR="00C65072" w:rsidRPr="00DF2992" w:rsidRDefault="00C65072" w:rsidP="00C65072">
      <w:pPr>
        <w:spacing w:line="480" w:lineRule="auto"/>
        <w:contextualSpacing/>
        <w:rPr>
          <w:rFonts w:ascii="Times New Roman" w:hAnsi="Times New Roman" w:cs="Times New Roman"/>
          <w:b/>
          <w:bCs/>
          <w:color w:val="0D0D0D" w:themeColor="text1" w:themeTint="F2"/>
        </w:rPr>
      </w:pPr>
      <w:r w:rsidRPr="00DF2992">
        <w:rPr>
          <w:rFonts w:ascii="Times New Roman" w:hAnsi="Times New Roman" w:cs="Times New Roman"/>
          <w:b/>
          <w:bCs/>
          <w:color w:val="0D0D0D" w:themeColor="text1" w:themeTint="F2"/>
        </w:rPr>
        <w:t>Requirement Gathering Techniques</w:t>
      </w:r>
    </w:p>
    <w:p w14:paraId="15040F40" w14:textId="77777777" w:rsidR="00C65072" w:rsidRPr="00DF2992" w:rsidRDefault="00C65072" w:rsidP="00C65072">
      <w:pPr>
        <w:spacing w:after="0" w:line="480" w:lineRule="auto"/>
        <w:ind w:firstLine="720"/>
        <w:contextualSpacing/>
        <w:rPr>
          <w:rFonts w:ascii="Times New Roman" w:hAnsi="Times New Roman" w:cs="Times New Roman"/>
          <w:color w:val="0D0D0D" w:themeColor="text1" w:themeTint="F2"/>
        </w:rPr>
      </w:pPr>
      <w:r w:rsidRPr="00DF2992">
        <w:rPr>
          <w:rFonts w:ascii="Times New Roman" w:hAnsi="Times New Roman" w:cs="Times New Roman"/>
          <w:color w:val="0D0D0D" w:themeColor="text1" w:themeTint="F2"/>
        </w:rPr>
        <w:t>Two requirement gathering techniques were used, interviews and questionnaires, to understand the problems in the current ordering process and to identify the requirements for the proposed Restaurant Ordering System. The use of these techniques enabled information to be gathered from various parties involved such as the restaurant manager, cashier, and customers who are frequent visitors to Burger Hub.</w:t>
      </w:r>
    </w:p>
    <w:p w14:paraId="57C9C79D" w14:textId="6C9CB339" w:rsidR="00C65072" w:rsidRPr="00DF2992" w:rsidRDefault="00C65072" w:rsidP="00C65072">
      <w:pPr>
        <w:spacing w:after="0" w:line="480" w:lineRule="auto"/>
        <w:contextualSpacing/>
        <w:rPr>
          <w:rFonts w:ascii="Times New Roman" w:hAnsi="Times New Roman" w:cs="Times New Roman"/>
          <w:b/>
          <w:bCs/>
          <w:color w:val="0D0D0D" w:themeColor="text1" w:themeTint="F2"/>
        </w:rPr>
      </w:pPr>
      <w:r w:rsidRPr="00DF2992">
        <w:rPr>
          <w:rFonts w:ascii="Times New Roman" w:hAnsi="Times New Roman" w:cs="Times New Roman"/>
          <w:b/>
          <w:bCs/>
          <w:color w:val="0D0D0D" w:themeColor="text1" w:themeTint="F2"/>
        </w:rPr>
        <w:t>Interviews</w:t>
      </w:r>
    </w:p>
    <w:p w14:paraId="72FBC92B" w14:textId="3EEE58A9" w:rsidR="00C65072" w:rsidRDefault="00C65072" w:rsidP="00C65072">
      <w:pPr>
        <w:spacing w:after="0" w:line="480" w:lineRule="auto"/>
        <w:ind w:firstLine="720"/>
        <w:contextualSpacing/>
        <w:rPr>
          <w:rFonts w:ascii="Times New Roman" w:hAnsi="Times New Roman" w:cs="Times New Roman"/>
          <w:color w:val="0D0D0D" w:themeColor="text1" w:themeTint="F2"/>
        </w:rPr>
      </w:pPr>
      <w:r w:rsidRPr="00DF2992">
        <w:rPr>
          <w:rFonts w:ascii="Times New Roman" w:hAnsi="Times New Roman" w:cs="Times New Roman"/>
          <w:color w:val="0D0D0D" w:themeColor="text1" w:themeTint="F2"/>
        </w:rPr>
        <w:t>Interviews were taken from different people like restaurant manager, cashier and a few customers. Each Interview lasted for like 5-10 minutes and the question focused on the current situation in the restaurant, identifying common problems and some suggestions that would help improving the system. We have the record of whole interview of the manager of Burger hub</w:t>
      </w:r>
      <w:r>
        <w:rPr>
          <w:rFonts w:ascii="Times New Roman" w:hAnsi="Times New Roman" w:cs="Times New Roman"/>
          <w:color w:val="0D0D0D" w:themeColor="text1" w:themeTint="F2"/>
        </w:rPr>
        <w:t>.</w:t>
      </w:r>
    </w:p>
    <w:p w14:paraId="4A2FDFAD" w14:textId="0601848F" w:rsidR="00C65072" w:rsidRPr="00DF2992" w:rsidRDefault="00C65072" w:rsidP="00C65072">
      <w:pPr>
        <w:pStyle w:val="Caption"/>
        <w:keepNext/>
        <w:spacing w:line="480" w:lineRule="auto"/>
        <w:contextualSpacing/>
        <w:rPr>
          <w:rFonts w:ascii="Times New Roman" w:hAnsi="Times New Roman" w:cs="Times New Roman"/>
          <w:b/>
          <w:bCs/>
          <w:i w:val="0"/>
          <w:iCs w:val="0"/>
          <w:color w:val="0D0D0D" w:themeColor="text1" w:themeTint="F2"/>
          <w:sz w:val="24"/>
          <w:szCs w:val="24"/>
        </w:rPr>
      </w:pPr>
      <w:r w:rsidRPr="00DF2992">
        <w:rPr>
          <w:rFonts w:ascii="Times New Roman" w:hAnsi="Times New Roman" w:cs="Times New Roman"/>
          <w:b/>
          <w:bCs/>
          <w:i w:val="0"/>
          <w:iCs w:val="0"/>
          <w:color w:val="0D0D0D" w:themeColor="text1" w:themeTint="F2"/>
          <w:sz w:val="24"/>
          <w:szCs w:val="24"/>
        </w:rPr>
        <w:lastRenderedPageBreak/>
        <w:t xml:space="preserve">Figure </w:t>
      </w:r>
      <w:r>
        <w:rPr>
          <w:rFonts w:ascii="Times New Roman" w:hAnsi="Times New Roman" w:cs="Times New Roman"/>
          <w:b/>
          <w:bCs/>
          <w:i w:val="0"/>
          <w:iCs w:val="0"/>
          <w:color w:val="0D0D0D" w:themeColor="text1" w:themeTint="F2"/>
          <w:sz w:val="24"/>
          <w:szCs w:val="24"/>
        </w:rPr>
        <w:t>1</w:t>
      </w:r>
    </w:p>
    <w:p w14:paraId="29A4C305" w14:textId="77777777" w:rsidR="00C65072" w:rsidRPr="00DF2992" w:rsidRDefault="00C65072" w:rsidP="00C65072">
      <w:pPr>
        <w:pStyle w:val="Caption"/>
        <w:keepNext/>
        <w:spacing w:line="480" w:lineRule="auto"/>
        <w:contextualSpacing/>
        <w:rPr>
          <w:rFonts w:ascii="Times New Roman" w:hAnsi="Times New Roman" w:cs="Times New Roman"/>
          <w:color w:val="0D0D0D" w:themeColor="text1" w:themeTint="F2"/>
          <w:sz w:val="24"/>
          <w:szCs w:val="24"/>
        </w:rPr>
      </w:pPr>
      <w:r w:rsidRPr="00DF2992">
        <w:rPr>
          <w:rFonts w:ascii="Times New Roman" w:hAnsi="Times New Roman" w:cs="Times New Roman"/>
          <w:color w:val="0D0D0D" w:themeColor="text1" w:themeTint="F2"/>
          <w:sz w:val="24"/>
          <w:szCs w:val="24"/>
        </w:rPr>
        <w:t>General Interview Response Summary</w:t>
      </w:r>
    </w:p>
    <w:p w14:paraId="30DA621F" w14:textId="77777777" w:rsidR="00C65072" w:rsidRDefault="00C65072" w:rsidP="00C65072">
      <w:pPr>
        <w:spacing w:after="0" w:line="480" w:lineRule="auto"/>
        <w:contextualSpacing/>
        <w:rPr>
          <w:rFonts w:ascii="Times New Roman" w:hAnsi="Times New Roman" w:cs="Times New Roman"/>
          <w:color w:val="0D0D0D" w:themeColor="text1" w:themeTint="F2"/>
        </w:rPr>
      </w:pPr>
      <w:r w:rsidRPr="00DF2992">
        <w:rPr>
          <w:rFonts w:ascii="Times New Roman" w:hAnsi="Times New Roman" w:cs="Times New Roman"/>
          <w:noProof/>
          <w:color w:val="0D0D0D" w:themeColor="text1" w:themeTint="F2"/>
        </w:rPr>
        <w:drawing>
          <wp:inline distT="0" distB="0" distL="0" distR="0" wp14:anchorId="3A7EC9FE" wp14:editId="2D17E78C">
            <wp:extent cx="6438900" cy="5562600"/>
            <wp:effectExtent l="0" t="0" r="0" b="0"/>
            <wp:docPr id="11242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6110" name=""/>
                    <pic:cNvPicPr/>
                  </pic:nvPicPr>
                  <pic:blipFill>
                    <a:blip r:embed="rId4"/>
                    <a:stretch>
                      <a:fillRect/>
                    </a:stretch>
                  </pic:blipFill>
                  <pic:spPr>
                    <a:xfrm>
                      <a:off x="0" y="0"/>
                      <a:ext cx="6439470" cy="5563092"/>
                    </a:xfrm>
                    <a:prstGeom prst="rect">
                      <a:avLst/>
                    </a:prstGeom>
                  </pic:spPr>
                </pic:pic>
              </a:graphicData>
            </a:graphic>
          </wp:inline>
        </w:drawing>
      </w:r>
    </w:p>
    <w:p w14:paraId="3C8CFC0B" w14:textId="36A2E138" w:rsidR="00C65072" w:rsidRPr="00DF2992" w:rsidRDefault="00C65072" w:rsidP="00C65072">
      <w:pPr>
        <w:pStyle w:val="Caption"/>
        <w:keepNext/>
        <w:spacing w:line="480" w:lineRule="auto"/>
        <w:contextualSpacing/>
        <w:rPr>
          <w:rFonts w:ascii="Times New Roman" w:hAnsi="Times New Roman" w:cs="Times New Roman"/>
          <w:b/>
          <w:bCs/>
          <w:i w:val="0"/>
          <w:iCs w:val="0"/>
          <w:color w:val="0D0D0D" w:themeColor="text1" w:themeTint="F2"/>
          <w:sz w:val="24"/>
          <w:szCs w:val="24"/>
        </w:rPr>
      </w:pPr>
      <w:r w:rsidRPr="00DF2992">
        <w:rPr>
          <w:rFonts w:ascii="Times New Roman" w:hAnsi="Times New Roman" w:cs="Times New Roman"/>
          <w:b/>
          <w:bCs/>
          <w:i w:val="0"/>
          <w:iCs w:val="0"/>
          <w:color w:val="0D0D0D" w:themeColor="text1" w:themeTint="F2"/>
          <w:sz w:val="24"/>
          <w:szCs w:val="24"/>
        </w:rPr>
        <w:lastRenderedPageBreak/>
        <w:t xml:space="preserve">Figure </w:t>
      </w:r>
      <w:r>
        <w:rPr>
          <w:rFonts w:ascii="Times New Roman" w:hAnsi="Times New Roman" w:cs="Times New Roman"/>
          <w:b/>
          <w:bCs/>
          <w:i w:val="0"/>
          <w:iCs w:val="0"/>
          <w:color w:val="0D0D0D" w:themeColor="text1" w:themeTint="F2"/>
          <w:sz w:val="24"/>
          <w:szCs w:val="24"/>
        </w:rPr>
        <w:t>2</w:t>
      </w:r>
    </w:p>
    <w:p w14:paraId="07AE08EB" w14:textId="77777777" w:rsidR="00C65072" w:rsidRPr="00DF2992" w:rsidRDefault="00C65072" w:rsidP="00C65072">
      <w:pPr>
        <w:pStyle w:val="Caption"/>
        <w:keepNext/>
        <w:spacing w:line="480" w:lineRule="auto"/>
        <w:contextualSpacing/>
        <w:rPr>
          <w:rFonts w:ascii="Times New Roman" w:hAnsi="Times New Roman" w:cs="Times New Roman"/>
          <w:color w:val="0D0D0D" w:themeColor="text1" w:themeTint="F2"/>
          <w:sz w:val="24"/>
          <w:szCs w:val="24"/>
        </w:rPr>
      </w:pPr>
      <w:r w:rsidRPr="00DF2992">
        <w:rPr>
          <w:rFonts w:ascii="Times New Roman" w:hAnsi="Times New Roman" w:cs="Times New Roman"/>
          <w:color w:val="0D0D0D" w:themeColor="text1" w:themeTint="F2"/>
          <w:sz w:val="24"/>
          <w:szCs w:val="24"/>
        </w:rPr>
        <w:t xml:space="preserve"> Interview session with the manager of Burger Hub</w:t>
      </w:r>
    </w:p>
    <w:p w14:paraId="1BA5A6C5" w14:textId="5CCF9255" w:rsidR="00C65072" w:rsidRPr="00DF2992" w:rsidRDefault="00C65072" w:rsidP="00C65072">
      <w:pPr>
        <w:spacing w:after="0" w:line="480" w:lineRule="auto"/>
        <w:contextualSpacing/>
        <w:rPr>
          <w:rFonts w:ascii="Times New Roman" w:hAnsi="Times New Roman" w:cs="Times New Roman"/>
          <w:color w:val="0D0D0D" w:themeColor="text1" w:themeTint="F2"/>
        </w:rPr>
      </w:pPr>
      <w:r w:rsidRPr="00DF2992">
        <w:rPr>
          <w:rFonts w:ascii="Times New Roman" w:hAnsi="Times New Roman" w:cs="Times New Roman"/>
          <w:noProof/>
          <w:color w:val="0D0D0D" w:themeColor="text1" w:themeTint="F2"/>
        </w:rPr>
        <w:drawing>
          <wp:inline distT="0" distB="0" distL="0" distR="0" wp14:anchorId="3E946EDF" wp14:editId="5F6E4304">
            <wp:extent cx="4953429" cy="5197290"/>
            <wp:effectExtent l="0" t="0" r="0" b="3810"/>
            <wp:docPr id="3858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5595" name=""/>
                    <pic:cNvPicPr/>
                  </pic:nvPicPr>
                  <pic:blipFill>
                    <a:blip r:embed="rId5"/>
                    <a:stretch>
                      <a:fillRect/>
                    </a:stretch>
                  </pic:blipFill>
                  <pic:spPr>
                    <a:xfrm>
                      <a:off x="0" y="0"/>
                      <a:ext cx="4953429" cy="5197290"/>
                    </a:xfrm>
                    <a:prstGeom prst="rect">
                      <a:avLst/>
                    </a:prstGeom>
                  </pic:spPr>
                </pic:pic>
              </a:graphicData>
            </a:graphic>
          </wp:inline>
        </w:drawing>
      </w:r>
    </w:p>
    <w:p w14:paraId="40616F7B" w14:textId="5DF0CE13" w:rsidR="00C65072" w:rsidRPr="00DF2992" w:rsidRDefault="00C65072" w:rsidP="00C65072">
      <w:pPr>
        <w:spacing w:after="0" w:line="480" w:lineRule="auto"/>
        <w:contextualSpacing/>
        <w:rPr>
          <w:rFonts w:ascii="Times New Roman" w:hAnsi="Times New Roman" w:cs="Times New Roman"/>
          <w:b/>
          <w:bCs/>
          <w:color w:val="0D0D0D" w:themeColor="text1" w:themeTint="F2"/>
        </w:rPr>
      </w:pPr>
      <w:r w:rsidRPr="00DF2992">
        <w:rPr>
          <w:rFonts w:ascii="Times New Roman" w:hAnsi="Times New Roman" w:cs="Times New Roman"/>
          <w:b/>
          <w:bCs/>
          <w:color w:val="0D0D0D" w:themeColor="text1" w:themeTint="F2"/>
        </w:rPr>
        <w:t>Questionnaire</w:t>
      </w:r>
    </w:p>
    <w:p w14:paraId="74FE9B12" w14:textId="3DB3FE24" w:rsidR="00C65072" w:rsidRPr="00DF2992" w:rsidRDefault="00C65072" w:rsidP="00C65072">
      <w:pPr>
        <w:spacing w:after="0" w:line="480" w:lineRule="auto"/>
        <w:ind w:firstLine="720"/>
        <w:contextualSpacing/>
        <w:rPr>
          <w:rFonts w:ascii="Times New Roman" w:hAnsi="Times New Roman" w:cs="Times New Roman"/>
          <w:color w:val="0D0D0D" w:themeColor="text1" w:themeTint="F2"/>
        </w:rPr>
      </w:pPr>
      <w:r w:rsidRPr="00DF2992">
        <w:rPr>
          <w:rFonts w:ascii="Times New Roman" w:hAnsi="Times New Roman" w:cs="Times New Roman"/>
          <w:color w:val="0D0D0D" w:themeColor="text1" w:themeTint="F2"/>
        </w:rPr>
        <w:t>The questionnaire was made using Google Forms and circulated to 25 regular Burger Hub customers to gather feedback from a broader audience of users. The questionnaire was targeted at their experiences with the existing ordering system and features they would like to see in the proposed ordering system</w:t>
      </w:r>
      <w:r>
        <w:rPr>
          <w:rFonts w:ascii="Times New Roman" w:hAnsi="Times New Roman" w:cs="Times New Roman"/>
          <w:color w:val="0D0D0D" w:themeColor="text1" w:themeTint="F2"/>
        </w:rPr>
        <w:t>.</w:t>
      </w:r>
    </w:p>
    <w:p w14:paraId="668FF620" w14:textId="77777777" w:rsidR="00C65072" w:rsidRDefault="00C65072" w:rsidP="00C65072">
      <w:pPr>
        <w:spacing w:after="0" w:line="480" w:lineRule="auto"/>
        <w:ind w:firstLine="720"/>
        <w:contextualSpacing/>
        <w:rPr>
          <w:rFonts w:ascii="Times New Roman" w:hAnsi="Times New Roman" w:cs="Times New Roman"/>
          <w:color w:val="0D0D0D" w:themeColor="text1" w:themeTint="F2"/>
        </w:rPr>
      </w:pPr>
      <w:r w:rsidRPr="00DF2992">
        <w:rPr>
          <w:rFonts w:ascii="Times New Roman" w:hAnsi="Times New Roman" w:cs="Times New Roman"/>
          <w:color w:val="0D0D0D" w:themeColor="text1" w:themeTint="F2"/>
        </w:rPr>
        <w:lastRenderedPageBreak/>
        <w:t>The response indicated that the customers had a positive attitude towards the food quality, whereas the ordering process during peak hours was not as well-received. A significant number of respondents complained of long wait times and felt that an online ordering system would help to speed and simplify the ordering process. The customers also wanted features like browsing the menu, tracking an order, and getting a notification once the order was ready.</w:t>
      </w:r>
    </w:p>
    <w:p w14:paraId="2A1BEEFC" w14:textId="16638C80" w:rsidR="00207C40" w:rsidRDefault="00C65072" w:rsidP="00C65072">
      <w:pPr>
        <w:spacing w:after="0" w:line="480" w:lineRule="auto"/>
        <w:ind w:firstLine="720"/>
        <w:contextualSpacing/>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216D58A6" wp14:editId="0411D91B">
            <wp:extent cx="4839119" cy="6142252"/>
            <wp:effectExtent l="0" t="0" r="0" b="0"/>
            <wp:docPr id="1159953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3341" name="Picture 1159953341"/>
                    <pic:cNvPicPr/>
                  </pic:nvPicPr>
                  <pic:blipFill>
                    <a:blip r:embed="rId6">
                      <a:extLst>
                        <a:ext uri="{28A0092B-C50C-407E-A947-70E740481C1C}">
                          <a14:useLocalDpi xmlns:a14="http://schemas.microsoft.com/office/drawing/2010/main" val="0"/>
                        </a:ext>
                      </a:extLst>
                    </a:blip>
                    <a:stretch>
                      <a:fillRect/>
                    </a:stretch>
                  </pic:blipFill>
                  <pic:spPr>
                    <a:xfrm>
                      <a:off x="0" y="0"/>
                      <a:ext cx="4839119" cy="6142252"/>
                    </a:xfrm>
                    <a:prstGeom prst="rect">
                      <a:avLst/>
                    </a:prstGeom>
                  </pic:spPr>
                </pic:pic>
              </a:graphicData>
            </a:graphic>
          </wp:inline>
        </w:drawing>
      </w:r>
    </w:p>
    <w:p w14:paraId="64CF466B" w14:textId="344582BD" w:rsidR="00C65072" w:rsidRDefault="00207C40" w:rsidP="00C65072">
      <w:pPr>
        <w:spacing w:after="0" w:line="480" w:lineRule="auto"/>
        <w:ind w:firstLine="720"/>
        <w:contextualSpacing/>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3F317CFE" wp14:editId="6894F2BD">
            <wp:extent cx="4877223" cy="6454699"/>
            <wp:effectExtent l="0" t="0" r="0" b="3810"/>
            <wp:docPr id="328368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68355" name="Picture 328368355"/>
                    <pic:cNvPicPr/>
                  </pic:nvPicPr>
                  <pic:blipFill>
                    <a:blip r:embed="rId7">
                      <a:extLst>
                        <a:ext uri="{28A0092B-C50C-407E-A947-70E740481C1C}">
                          <a14:useLocalDpi xmlns:a14="http://schemas.microsoft.com/office/drawing/2010/main" val="0"/>
                        </a:ext>
                      </a:extLst>
                    </a:blip>
                    <a:stretch>
                      <a:fillRect/>
                    </a:stretch>
                  </pic:blipFill>
                  <pic:spPr>
                    <a:xfrm>
                      <a:off x="0" y="0"/>
                      <a:ext cx="4877223" cy="6454699"/>
                    </a:xfrm>
                    <a:prstGeom prst="rect">
                      <a:avLst/>
                    </a:prstGeom>
                  </pic:spPr>
                </pic:pic>
              </a:graphicData>
            </a:graphic>
          </wp:inline>
        </w:drawing>
      </w:r>
    </w:p>
    <w:p w14:paraId="2E229FC3" w14:textId="00228B14" w:rsidR="00207C40" w:rsidRDefault="00207C40" w:rsidP="00207C40">
      <w:pPr>
        <w:spacing w:after="0" w:line="480" w:lineRule="auto"/>
        <w:contextualSpacing/>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483E2155" wp14:editId="12919406">
            <wp:extent cx="4846740" cy="3162574"/>
            <wp:effectExtent l="0" t="0" r="0" b="0"/>
            <wp:docPr id="7801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81903" name="Picture 1716881903"/>
                    <pic:cNvPicPr/>
                  </pic:nvPicPr>
                  <pic:blipFill>
                    <a:blip r:embed="rId8">
                      <a:extLst>
                        <a:ext uri="{28A0092B-C50C-407E-A947-70E740481C1C}">
                          <a14:useLocalDpi xmlns:a14="http://schemas.microsoft.com/office/drawing/2010/main" val="0"/>
                        </a:ext>
                      </a:extLst>
                    </a:blip>
                    <a:stretch>
                      <a:fillRect/>
                    </a:stretch>
                  </pic:blipFill>
                  <pic:spPr>
                    <a:xfrm>
                      <a:off x="0" y="0"/>
                      <a:ext cx="4846740" cy="3162574"/>
                    </a:xfrm>
                    <a:prstGeom prst="rect">
                      <a:avLst/>
                    </a:prstGeom>
                  </pic:spPr>
                </pic:pic>
              </a:graphicData>
            </a:graphic>
          </wp:inline>
        </w:drawing>
      </w:r>
    </w:p>
    <w:p w14:paraId="6B7E1876" w14:textId="77777777" w:rsidR="009A1F76" w:rsidRDefault="00C65072" w:rsidP="00C65072">
      <w:pPr>
        <w:spacing w:after="0" w:line="480" w:lineRule="auto"/>
        <w:contextualSpacing/>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2921DF50" wp14:editId="693FEC3D">
            <wp:extent cx="3680460" cy="3878005"/>
            <wp:effectExtent l="0" t="0" r="0" b="8255"/>
            <wp:docPr id="1854713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72" name="Picture 20135472"/>
                    <pic:cNvPicPr/>
                  </pic:nvPicPr>
                  <pic:blipFill>
                    <a:blip r:embed="rId9">
                      <a:extLst>
                        <a:ext uri="{28A0092B-C50C-407E-A947-70E740481C1C}">
                          <a14:useLocalDpi xmlns:a14="http://schemas.microsoft.com/office/drawing/2010/main" val="0"/>
                        </a:ext>
                      </a:extLst>
                    </a:blip>
                    <a:stretch>
                      <a:fillRect/>
                    </a:stretch>
                  </pic:blipFill>
                  <pic:spPr>
                    <a:xfrm>
                      <a:off x="0" y="0"/>
                      <a:ext cx="3710352" cy="3909501"/>
                    </a:xfrm>
                    <a:prstGeom prst="rect">
                      <a:avLst/>
                    </a:prstGeom>
                  </pic:spPr>
                </pic:pic>
              </a:graphicData>
            </a:graphic>
          </wp:inline>
        </w:drawing>
      </w:r>
      <w:r>
        <w:rPr>
          <w:rFonts w:ascii="Times New Roman" w:hAnsi="Times New Roman" w:cs="Times New Roman"/>
          <w:noProof/>
          <w:color w:val="0D0D0D" w:themeColor="text1" w:themeTint="F2"/>
        </w:rPr>
        <w:drawing>
          <wp:inline distT="0" distB="0" distL="0" distR="0" wp14:anchorId="03C0B630" wp14:editId="52E30E3C">
            <wp:extent cx="3657600" cy="3955415"/>
            <wp:effectExtent l="0" t="0" r="0" b="6985"/>
            <wp:docPr id="1122736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6879" name="Picture 1122736879"/>
                    <pic:cNvPicPr/>
                  </pic:nvPicPr>
                  <pic:blipFill>
                    <a:blip r:embed="rId10">
                      <a:extLst>
                        <a:ext uri="{28A0092B-C50C-407E-A947-70E740481C1C}">
                          <a14:useLocalDpi xmlns:a14="http://schemas.microsoft.com/office/drawing/2010/main" val="0"/>
                        </a:ext>
                      </a:extLst>
                    </a:blip>
                    <a:stretch>
                      <a:fillRect/>
                    </a:stretch>
                  </pic:blipFill>
                  <pic:spPr>
                    <a:xfrm>
                      <a:off x="0" y="0"/>
                      <a:ext cx="3669997" cy="3968821"/>
                    </a:xfrm>
                    <a:prstGeom prst="rect">
                      <a:avLst/>
                    </a:prstGeom>
                  </pic:spPr>
                </pic:pic>
              </a:graphicData>
            </a:graphic>
          </wp:inline>
        </w:drawing>
      </w:r>
    </w:p>
    <w:p w14:paraId="65BA2BC4" w14:textId="19F59321" w:rsidR="00C65072" w:rsidRDefault="009A1F76" w:rsidP="00C65072">
      <w:pPr>
        <w:spacing w:after="0" w:line="480" w:lineRule="auto"/>
        <w:contextualSpacing/>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63D1C9F2" wp14:editId="023D2348">
            <wp:extent cx="4892464" cy="3467400"/>
            <wp:effectExtent l="0" t="0" r="3810" b="0"/>
            <wp:docPr id="162760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945" name="Picture 162760945"/>
                    <pic:cNvPicPr/>
                  </pic:nvPicPr>
                  <pic:blipFill>
                    <a:blip r:embed="rId11">
                      <a:extLst>
                        <a:ext uri="{28A0092B-C50C-407E-A947-70E740481C1C}">
                          <a14:useLocalDpi xmlns:a14="http://schemas.microsoft.com/office/drawing/2010/main" val="0"/>
                        </a:ext>
                      </a:extLst>
                    </a:blip>
                    <a:stretch>
                      <a:fillRect/>
                    </a:stretch>
                  </pic:blipFill>
                  <pic:spPr>
                    <a:xfrm>
                      <a:off x="0" y="0"/>
                      <a:ext cx="4892464" cy="3467400"/>
                    </a:xfrm>
                    <a:prstGeom prst="rect">
                      <a:avLst/>
                    </a:prstGeom>
                  </pic:spPr>
                </pic:pic>
              </a:graphicData>
            </a:graphic>
          </wp:inline>
        </w:drawing>
      </w:r>
    </w:p>
    <w:p w14:paraId="4BAC6251" w14:textId="322DE6A8" w:rsidR="00C65072" w:rsidRPr="00DF2992" w:rsidRDefault="00C65072" w:rsidP="00C65072">
      <w:pPr>
        <w:spacing w:after="0" w:line="480" w:lineRule="auto"/>
        <w:contextualSpacing/>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25F67674" wp14:editId="049A508E">
            <wp:extent cx="3299460" cy="4193706"/>
            <wp:effectExtent l="0" t="0" r="0" b="0"/>
            <wp:docPr id="871815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15448" name="Picture 871815448"/>
                    <pic:cNvPicPr/>
                  </pic:nvPicPr>
                  <pic:blipFill>
                    <a:blip r:embed="rId12">
                      <a:extLst>
                        <a:ext uri="{28A0092B-C50C-407E-A947-70E740481C1C}">
                          <a14:useLocalDpi xmlns:a14="http://schemas.microsoft.com/office/drawing/2010/main" val="0"/>
                        </a:ext>
                      </a:extLst>
                    </a:blip>
                    <a:stretch>
                      <a:fillRect/>
                    </a:stretch>
                  </pic:blipFill>
                  <pic:spPr>
                    <a:xfrm>
                      <a:off x="0" y="0"/>
                      <a:ext cx="3305503" cy="4201387"/>
                    </a:xfrm>
                    <a:prstGeom prst="rect">
                      <a:avLst/>
                    </a:prstGeom>
                  </pic:spPr>
                </pic:pic>
              </a:graphicData>
            </a:graphic>
          </wp:inline>
        </w:drawing>
      </w:r>
      <w:r>
        <w:rPr>
          <w:rFonts w:ascii="Times New Roman" w:hAnsi="Times New Roman" w:cs="Times New Roman"/>
          <w:noProof/>
          <w:color w:val="0D0D0D" w:themeColor="text1" w:themeTint="F2"/>
        </w:rPr>
        <w:drawing>
          <wp:inline distT="0" distB="0" distL="0" distR="0" wp14:anchorId="4D608E11" wp14:editId="4B2DD5A5">
            <wp:extent cx="2674292" cy="3739863"/>
            <wp:effectExtent l="0" t="0" r="0" b="0"/>
            <wp:docPr id="302058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8116" name="Picture 302058116"/>
                    <pic:cNvPicPr/>
                  </pic:nvPicPr>
                  <pic:blipFill>
                    <a:blip r:embed="rId13">
                      <a:extLst>
                        <a:ext uri="{28A0092B-C50C-407E-A947-70E740481C1C}">
                          <a14:useLocalDpi xmlns:a14="http://schemas.microsoft.com/office/drawing/2010/main" val="0"/>
                        </a:ext>
                      </a:extLst>
                    </a:blip>
                    <a:stretch>
                      <a:fillRect/>
                    </a:stretch>
                  </pic:blipFill>
                  <pic:spPr>
                    <a:xfrm>
                      <a:off x="0" y="0"/>
                      <a:ext cx="2683721" cy="3753049"/>
                    </a:xfrm>
                    <a:prstGeom prst="rect">
                      <a:avLst/>
                    </a:prstGeom>
                  </pic:spPr>
                </pic:pic>
              </a:graphicData>
            </a:graphic>
          </wp:inline>
        </w:drawing>
      </w:r>
    </w:p>
    <w:p w14:paraId="47F9CC52" w14:textId="71A282B2" w:rsidR="00756B63" w:rsidRDefault="00C65072">
      <w:r>
        <w:rPr>
          <w:rFonts w:ascii="Times New Roman" w:hAnsi="Times New Roman" w:cs="Times New Roman"/>
          <w:noProof/>
          <w:color w:val="0D0D0D" w:themeColor="text1" w:themeTint="F2"/>
        </w:rPr>
        <w:lastRenderedPageBreak/>
        <w:drawing>
          <wp:inline distT="0" distB="0" distL="0" distR="0" wp14:anchorId="027CD8B6" wp14:editId="781B3B76">
            <wp:extent cx="3878580" cy="2465454"/>
            <wp:effectExtent l="0" t="0" r="7620" b="0"/>
            <wp:docPr id="2055827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6744" name="Picture 498606744"/>
                    <pic:cNvPicPr/>
                  </pic:nvPicPr>
                  <pic:blipFill>
                    <a:blip r:embed="rId14">
                      <a:extLst>
                        <a:ext uri="{28A0092B-C50C-407E-A947-70E740481C1C}">
                          <a14:useLocalDpi xmlns:a14="http://schemas.microsoft.com/office/drawing/2010/main" val="0"/>
                        </a:ext>
                      </a:extLst>
                    </a:blip>
                    <a:stretch>
                      <a:fillRect/>
                    </a:stretch>
                  </pic:blipFill>
                  <pic:spPr>
                    <a:xfrm>
                      <a:off x="0" y="0"/>
                      <a:ext cx="3885305" cy="2469729"/>
                    </a:xfrm>
                    <a:prstGeom prst="rect">
                      <a:avLst/>
                    </a:prstGeom>
                  </pic:spPr>
                </pic:pic>
              </a:graphicData>
            </a:graphic>
          </wp:inline>
        </w:drawing>
      </w:r>
    </w:p>
    <w:sectPr w:rsidR="00756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16"/>
    <w:rsid w:val="00207C40"/>
    <w:rsid w:val="002A79CE"/>
    <w:rsid w:val="00653658"/>
    <w:rsid w:val="006B273B"/>
    <w:rsid w:val="006B66F3"/>
    <w:rsid w:val="00716116"/>
    <w:rsid w:val="00756B63"/>
    <w:rsid w:val="009A1F76"/>
    <w:rsid w:val="00AE5BC8"/>
    <w:rsid w:val="00B313EF"/>
    <w:rsid w:val="00C65072"/>
    <w:rsid w:val="00E1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F321"/>
  <w15:chartTrackingRefBased/>
  <w15:docId w15:val="{4C3058EC-A9A8-4AEA-9744-52D707FC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072"/>
  </w:style>
  <w:style w:type="paragraph" w:styleId="Heading1">
    <w:name w:val="heading 1"/>
    <w:basedOn w:val="Normal"/>
    <w:next w:val="Normal"/>
    <w:link w:val="Heading1Char"/>
    <w:uiPriority w:val="9"/>
    <w:qFormat/>
    <w:rsid w:val="00716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1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1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1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1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1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1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1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116"/>
    <w:rPr>
      <w:rFonts w:eastAsiaTheme="majorEastAsia" w:cstheme="majorBidi"/>
      <w:color w:val="272727" w:themeColor="text1" w:themeTint="D8"/>
    </w:rPr>
  </w:style>
  <w:style w:type="paragraph" w:styleId="Title">
    <w:name w:val="Title"/>
    <w:basedOn w:val="Normal"/>
    <w:next w:val="Normal"/>
    <w:link w:val="TitleChar"/>
    <w:uiPriority w:val="10"/>
    <w:qFormat/>
    <w:rsid w:val="00716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116"/>
    <w:pPr>
      <w:spacing w:before="160"/>
      <w:jc w:val="center"/>
    </w:pPr>
    <w:rPr>
      <w:i/>
      <w:iCs/>
      <w:color w:val="404040" w:themeColor="text1" w:themeTint="BF"/>
    </w:rPr>
  </w:style>
  <w:style w:type="character" w:customStyle="1" w:styleId="QuoteChar">
    <w:name w:val="Quote Char"/>
    <w:basedOn w:val="DefaultParagraphFont"/>
    <w:link w:val="Quote"/>
    <w:uiPriority w:val="29"/>
    <w:rsid w:val="00716116"/>
    <w:rPr>
      <w:i/>
      <w:iCs/>
      <w:color w:val="404040" w:themeColor="text1" w:themeTint="BF"/>
    </w:rPr>
  </w:style>
  <w:style w:type="paragraph" w:styleId="ListParagraph">
    <w:name w:val="List Paragraph"/>
    <w:basedOn w:val="Normal"/>
    <w:uiPriority w:val="34"/>
    <w:qFormat/>
    <w:rsid w:val="00716116"/>
    <w:pPr>
      <w:ind w:left="720"/>
      <w:contextualSpacing/>
    </w:pPr>
  </w:style>
  <w:style w:type="character" w:styleId="IntenseEmphasis">
    <w:name w:val="Intense Emphasis"/>
    <w:basedOn w:val="DefaultParagraphFont"/>
    <w:uiPriority w:val="21"/>
    <w:qFormat/>
    <w:rsid w:val="00716116"/>
    <w:rPr>
      <w:i/>
      <w:iCs/>
      <w:color w:val="2F5496" w:themeColor="accent1" w:themeShade="BF"/>
    </w:rPr>
  </w:style>
  <w:style w:type="paragraph" w:styleId="IntenseQuote">
    <w:name w:val="Intense Quote"/>
    <w:basedOn w:val="Normal"/>
    <w:next w:val="Normal"/>
    <w:link w:val="IntenseQuoteChar"/>
    <w:uiPriority w:val="30"/>
    <w:qFormat/>
    <w:rsid w:val="00716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116"/>
    <w:rPr>
      <w:i/>
      <w:iCs/>
      <w:color w:val="2F5496" w:themeColor="accent1" w:themeShade="BF"/>
    </w:rPr>
  </w:style>
  <w:style w:type="character" w:styleId="IntenseReference">
    <w:name w:val="Intense Reference"/>
    <w:basedOn w:val="DefaultParagraphFont"/>
    <w:uiPriority w:val="32"/>
    <w:qFormat/>
    <w:rsid w:val="00716116"/>
    <w:rPr>
      <w:b/>
      <w:bCs/>
      <w:smallCaps/>
      <w:color w:val="2F5496" w:themeColor="accent1" w:themeShade="BF"/>
      <w:spacing w:val="5"/>
    </w:rPr>
  </w:style>
  <w:style w:type="paragraph" w:styleId="Caption">
    <w:name w:val="caption"/>
    <w:basedOn w:val="Normal"/>
    <w:next w:val="Normal"/>
    <w:uiPriority w:val="35"/>
    <w:unhideWhenUsed/>
    <w:qFormat/>
    <w:rsid w:val="00C6507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Ghimire</dc:creator>
  <cp:keywords/>
  <dc:description/>
  <cp:lastModifiedBy>Nishant Ghimire</cp:lastModifiedBy>
  <cp:revision>6</cp:revision>
  <dcterms:created xsi:type="dcterms:W3CDTF">2026-08-19T12:34:00Z</dcterms:created>
  <dcterms:modified xsi:type="dcterms:W3CDTF">2026-08-19T12:44:00Z</dcterms:modified>
</cp:coreProperties>
</file>