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F9024" w14:textId="77777777" w:rsidR="00B37812" w:rsidRPr="00DF2992" w:rsidRDefault="00B37812" w:rsidP="00B37812">
      <w:pPr>
        <w:spacing w:after="0" w:line="480" w:lineRule="auto"/>
        <w:contextualSpacing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02707D">
        <w:rPr>
          <w:rFonts w:ascii="Times New Roman" w:hAnsi="Times New Roman" w:cs="Times New Roman"/>
          <w:b/>
          <w:bCs/>
          <w:color w:val="0D0D0D" w:themeColor="text1" w:themeTint="F2"/>
        </w:rPr>
        <w:t>Non-Functional Requirements</w:t>
      </w:r>
    </w:p>
    <w:p w14:paraId="62196DA6" w14:textId="77777777" w:rsidR="00B37812" w:rsidRPr="0002707D" w:rsidRDefault="00B37812" w:rsidP="00B37812">
      <w:pPr>
        <w:spacing w:after="0" w:line="480" w:lineRule="auto"/>
        <w:ind w:firstLine="720"/>
        <w:contextualSpacing/>
        <w:rPr>
          <w:rFonts w:ascii="Times New Roman" w:hAnsi="Times New Roman" w:cs="Times New Roman"/>
          <w:color w:val="0D0D0D" w:themeColor="text1" w:themeTint="F2"/>
        </w:rPr>
      </w:pPr>
      <w:r w:rsidRPr="00DF2992">
        <w:rPr>
          <w:rFonts w:ascii="Times New Roman" w:hAnsi="Times New Roman" w:cs="Times New Roman"/>
          <w:color w:val="0D0D0D" w:themeColor="text1" w:themeTint="F2"/>
        </w:rPr>
        <w:t>In addition to functional requirements, there are also some non-functional requirements that are used to provide a better customer experience while on the ordering system.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075"/>
        <w:gridCol w:w="1800"/>
        <w:gridCol w:w="6480"/>
      </w:tblGrid>
      <w:tr w:rsidR="00B37812" w:rsidRPr="00DF2992" w14:paraId="5B9D01B8" w14:textId="77777777" w:rsidTr="008732D6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05878" w14:textId="77777777" w:rsidR="00B37812" w:rsidRPr="0002707D" w:rsidRDefault="00B37812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ID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E9AEF" w14:textId="77777777" w:rsidR="00B37812" w:rsidRPr="0002707D" w:rsidRDefault="00B37812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Non-Functional Requirement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A8429" w14:textId="77777777" w:rsidR="00B37812" w:rsidRPr="0002707D" w:rsidRDefault="00B37812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Description</w:t>
            </w:r>
          </w:p>
        </w:tc>
      </w:tr>
      <w:tr w:rsidR="00B37812" w:rsidRPr="00DF2992" w14:paraId="14485FFC" w14:textId="77777777" w:rsidTr="008732D6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7CE1B" w14:textId="77777777" w:rsidR="00B37812" w:rsidRPr="0002707D" w:rsidRDefault="00B37812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NFR-01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AA89E" w14:textId="77777777" w:rsidR="00B37812" w:rsidRPr="0002707D" w:rsidRDefault="00B37812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Usability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381D4" w14:textId="77777777" w:rsidR="00B37812" w:rsidRPr="0002707D" w:rsidRDefault="00B37812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3F5FD4">
              <w:rPr>
                <w:rFonts w:ascii="Times New Roman" w:hAnsi="Times New Roman" w:cs="Times New Roman"/>
                <w:color w:val="0D0D0D" w:themeColor="text1" w:themeTint="F2"/>
              </w:rPr>
              <w:t>The ordering interface sh</w:t>
            </w:r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all </w:t>
            </w:r>
            <w:r w:rsidRPr="003F5FD4">
              <w:rPr>
                <w:rFonts w:ascii="Times New Roman" w:hAnsi="Times New Roman" w:cs="Times New Roman"/>
                <w:color w:val="0D0D0D" w:themeColor="text1" w:themeTint="F2"/>
              </w:rPr>
              <w:t>be simple enough for customers to browse the menu, add items to the cart and place an order without requiring assistance from restaurant staff.</w:t>
            </w:r>
          </w:p>
        </w:tc>
      </w:tr>
      <w:tr w:rsidR="00B37812" w:rsidRPr="00DF2992" w14:paraId="287D943A" w14:textId="77777777" w:rsidTr="008732D6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70257" w14:textId="77777777" w:rsidR="00B37812" w:rsidRPr="0002707D" w:rsidRDefault="00B37812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NFR-02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19B7F" w14:textId="77777777" w:rsidR="00B37812" w:rsidRPr="0002707D" w:rsidRDefault="00B37812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Performance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73372" w14:textId="77777777" w:rsidR="00B37812" w:rsidRPr="0002707D" w:rsidRDefault="00B37812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3F5FD4">
              <w:rPr>
                <w:rFonts w:ascii="Times New Roman" w:hAnsi="Times New Roman" w:cs="Times New Roman"/>
                <w:color w:val="0D0D0D" w:themeColor="text1" w:themeTint="F2"/>
              </w:rPr>
              <w:t>Menu browsing, food searching, adding items to the cart and viewing order status sh</w:t>
            </w:r>
            <w:r>
              <w:rPr>
                <w:rFonts w:ascii="Times New Roman" w:hAnsi="Times New Roman" w:cs="Times New Roman"/>
                <w:color w:val="0D0D0D" w:themeColor="text1" w:themeTint="F2"/>
              </w:rPr>
              <w:t>all</w:t>
            </w:r>
            <w:r w:rsidRPr="003F5FD4">
              <w:rPr>
                <w:rFonts w:ascii="Times New Roman" w:hAnsi="Times New Roman" w:cs="Times New Roman"/>
                <w:color w:val="0D0D0D" w:themeColor="text1" w:themeTint="F2"/>
              </w:rPr>
              <w:t xml:space="preserve"> respond within a few seconds, especially during busy lunch and evening hours.</w:t>
            </w:r>
          </w:p>
        </w:tc>
      </w:tr>
      <w:tr w:rsidR="00B37812" w:rsidRPr="00DF2992" w14:paraId="0898944F" w14:textId="77777777" w:rsidTr="008732D6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C39A0" w14:textId="77777777" w:rsidR="00B37812" w:rsidRPr="0002707D" w:rsidRDefault="00B37812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NFR-03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BB70C" w14:textId="77777777" w:rsidR="00B37812" w:rsidRPr="0002707D" w:rsidRDefault="00B37812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Reliability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A0E04" w14:textId="77777777" w:rsidR="00B37812" w:rsidRPr="0002707D" w:rsidRDefault="00B37812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3F5FD4">
              <w:rPr>
                <w:rFonts w:ascii="Times New Roman" w:hAnsi="Times New Roman" w:cs="Times New Roman"/>
                <w:color w:val="0D0D0D" w:themeColor="text1" w:themeTint="F2"/>
              </w:rPr>
              <w:t>Customer orders sh</w:t>
            </w:r>
            <w:r>
              <w:rPr>
                <w:rFonts w:ascii="Times New Roman" w:hAnsi="Times New Roman" w:cs="Times New Roman"/>
                <w:color w:val="0D0D0D" w:themeColor="text1" w:themeTint="F2"/>
              </w:rPr>
              <w:t>all</w:t>
            </w:r>
            <w:r w:rsidRPr="003F5FD4">
              <w:rPr>
                <w:rFonts w:ascii="Times New Roman" w:hAnsi="Times New Roman" w:cs="Times New Roman"/>
                <w:color w:val="0D0D0D" w:themeColor="text1" w:themeTint="F2"/>
              </w:rPr>
              <w:t xml:space="preserve"> not be lost or duplicated, and the order status should remain consistent between customers and restaurant staff during normal operation.</w:t>
            </w:r>
          </w:p>
        </w:tc>
      </w:tr>
      <w:tr w:rsidR="00B37812" w:rsidRPr="00DF2992" w14:paraId="29553D3F" w14:textId="77777777" w:rsidTr="008732D6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E60E8" w14:textId="77777777" w:rsidR="00B37812" w:rsidRPr="0002707D" w:rsidRDefault="00B37812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NFR-04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885B0" w14:textId="77777777" w:rsidR="00B37812" w:rsidRPr="0002707D" w:rsidRDefault="00B37812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Security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D8FDF" w14:textId="77777777" w:rsidR="00B37812" w:rsidRPr="0002707D" w:rsidRDefault="00B37812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3F5FD4">
              <w:rPr>
                <w:rFonts w:ascii="Times New Roman" w:hAnsi="Times New Roman" w:cs="Times New Roman"/>
                <w:color w:val="0D0D0D" w:themeColor="text1" w:themeTint="F2"/>
              </w:rPr>
              <w:t>Customer login details and order history sh</w:t>
            </w:r>
            <w:r>
              <w:rPr>
                <w:rFonts w:ascii="Times New Roman" w:hAnsi="Times New Roman" w:cs="Times New Roman"/>
                <w:color w:val="0D0D0D" w:themeColor="text1" w:themeTint="F2"/>
              </w:rPr>
              <w:t>all</w:t>
            </w:r>
            <w:r w:rsidRPr="003F5FD4">
              <w:rPr>
                <w:rFonts w:ascii="Times New Roman" w:hAnsi="Times New Roman" w:cs="Times New Roman"/>
                <w:color w:val="0D0D0D" w:themeColor="text1" w:themeTint="F2"/>
              </w:rPr>
              <w:t xml:space="preserve"> only be accessible to authorized users, while administrative menu-management functions should be restricted to administrators.</w:t>
            </w:r>
          </w:p>
        </w:tc>
      </w:tr>
      <w:tr w:rsidR="00B37812" w:rsidRPr="00DF2992" w14:paraId="5DDC303E" w14:textId="77777777" w:rsidTr="008732D6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B6E8E" w14:textId="77777777" w:rsidR="00B37812" w:rsidRPr="0002707D" w:rsidRDefault="00B37812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NFR-05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D212B" w14:textId="77777777" w:rsidR="00B37812" w:rsidRPr="0002707D" w:rsidRDefault="00B37812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Availability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E3175" w14:textId="77777777" w:rsidR="00B37812" w:rsidRPr="0002707D" w:rsidRDefault="00B37812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3F5FD4">
              <w:rPr>
                <w:rFonts w:ascii="Times New Roman" w:hAnsi="Times New Roman" w:cs="Times New Roman"/>
                <w:color w:val="0D0D0D" w:themeColor="text1" w:themeTint="F2"/>
              </w:rPr>
              <w:t>The system sh</w:t>
            </w:r>
            <w:r>
              <w:rPr>
                <w:rFonts w:ascii="Times New Roman" w:hAnsi="Times New Roman" w:cs="Times New Roman"/>
                <w:color w:val="0D0D0D" w:themeColor="text1" w:themeTint="F2"/>
              </w:rPr>
              <w:t>all</w:t>
            </w:r>
            <w:r w:rsidRPr="003F5FD4">
              <w:rPr>
                <w:rFonts w:ascii="Times New Roman" w:hAnsi="Times New Roman" w:cs="Times New Roman"/>
                <w:color w:val="0D0D0D" w:themeColor="text1" w:themeTint="F2"/>
              </w:rPr>
              <w:t xml:space="preserve"> remain accessible throughout Burger Hub's operating hours so customers can place orders and staff can manage them whenever the restaurant is open.</w:t>
            </w:r>
          </w:p>
        </w:tc>
      </w:tr>
      <w:tr w:rsidR="00B37812" w:rsidRPr="00DF2992" w14:paraId="7EAD75F7" w14:textId="77777777" w:rsidTr="008732D6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39316" w14:textId="77777777" w:rsidR="00B37812" w:rsidRPr="0002707D" w:rsidRDefault="00B37812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NFR-06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EA7A8" w14:textId="77777777" w:rsidR="00B37812" w:rsidRPr="0002707D" w:rsidRDefault="00B37812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Scalability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2AAC0" w14:textId="77777777" w:rsidR="00B37812" w:rsidRPr="0002707D" w:rsidRDefault="00B37812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3F5FD4">
              <w:rPr>
                <w:rFonts w:ascii="Times New Roman" w:hAnsi="Times New Roman" w:cs="Times New Roman"/>
                <w:color w:val="0D0D0D" w:themeColor="text1" w:themeTint="F2"/>
              </w:rPr>
              <w:t>The system sh</w:t>
            </w:r>
            <w:r>
              <w:rPr>
                <w:rFonts w:ascii="Times New Roman" w:hAnsi="Times New Roman" w:cs="Times New Roman"/>
                <w:color w:val="0D0D0D" w:themeColor="text1" w:themeTint="F2"/>
              </w:rPr>
              <w:t>all</w:t>
            </w:r>
            <w:r w:rsidRPr="003F5FD4">
              <w:rPr>
                <w:rFonts w:ascii="Times New Roman" w:hAnsi="Times New Roman" w:cs="Times New Roman"/>
                <w:color w:val="0D0D0D" w:themeColor="text1" w:themeTint="F2"/>
              </w:rPr>
              <w:t xml:space="preserve"> continue to handle an increasing number of customers and menu items as Burger Hub becomes busier or expands its food offerings.</w:t>
            </w:r>
          </w:p>
        </w:tc>
      </w:tr>
      <w:tr w:rsidR="00B37812" w:rsidRPr="00DF2992" w14:paraId="70FC4A6F" w14:textId="77777777" w:rsidTr="008732D6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38C6D" w14:textId="77777777" w:rsidR="00B37812" w:rsidRPr="0002707D" w:rsidRDefault="00B37812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lastRenderedPageBreak/>
              <w:t>NFR-07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F09A4" w14:textId="77777777" w:rsidR="00B37812" w:rsidRPr="0002707D" w:rsidRDefault="00B37812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Maintainability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19C77" w14:textId="77777777" w:rsidR="00B37812" w:rsidRPr="0002707D" w:rsidRDefault="00B37812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3F5FD4">
              <w:rPr>
                <w:rFonts w:ascii="Times New Roman" w:hAnsi="Times New Roman" w:cs="Times New Roman"/>
                <w:color w:val="0D0D0D" w:themeColor="text1" w:themeTint="F2"/>
              </w:rPr>
              <w:t>Menu prices, food descriptions and order-status options sh</w:t>
            </w:r>
            <w:r>
              <w:rPr>
                <w:rFonts w:ascii="Times New Roman" w:hAnsi="Times New Roman" w:cs="Times New Roman"/>
                <w:color w:val="0D0D0D" w:themeColor="text1" w:themeTint="F2"/>
              </w:rPr>
              <w:t>all</w:t>
            </w:r>
            <w:r w:rsidRPr="003F5FD4">
              <w:rPr>
                <w:rFonts w:ascii="Times New Roman" w:hAnsi="Times New Roman" w:cs="Times New Roman"/>
                <w:color w:val="0D0D0D" w:themeColor="text1" w:themeTint="F2"/>
              </w:rPr>
              <w:t xml:space="preserve"> be easy to update without affecting the rest of the ordering system.</w:t>
            </w:r>
          </w:p>
        </w:tc>
      </w:tr>
      <w:tr w:rsidR="00B37812" w:rsidRPr="00DF2992" w14:paraId="42C4227A" w14:textId="77777777" w:rsidTr="008732D6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06FED" w14:textId="77777777" w:rsidR="00B37812" w:rsidRPr="0002707D" w:rsidRDefault="00B37812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NFR-08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28449" w14:textId="77777777" w:rsidR="00B37812" w:rsidRPr="0002707D" w:rsidRDefault="00B37812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Compatibility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985F0" w14:textId="77777777" w:rsidR="00B37812" w:rsidRPr="0002707D" w:rsidRDefault="00B37812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3F5FD4">
              <w:rPr>
                <w:rFonts w:ascii="Times New Roman" w:hAnsi="Times New Roman" w:cs="Times New Roman"/>
                <w:color w:val="0D0D0D" w:themeColor="text1" w:themeTint="F2"/>
              </w:rPr>
              <w:t>Customers sh</w:t>
            </w:r>
            <w:r>
              <w:rPr>
                <w:rFonts w:ascii="Times New Roman" w:hAnsi="Times New Roman" w:cs="Times New Roman"/>
                <w:color w:val="0D0D0D" w:themeColor="text1" w:themeTint="F2"/>
              </w:rPr>
              <w:t>all</w:t>
            </w:r>
            <w:r w:rsidRPr="003F5FD4">
              <w:rPr>
                <w:rFonts w:ascii="Times New Roman" w:hAnsi="Times New Roman" w:cs="Times New Roman"/>
                <w:color w:val="0D0D0D" w:themeColor="text1" w:themeTint="F2"/>
              </w:rPr>
              <w:t xml:space="preserve"> be able to use the ordering system from common devices such as laptops, tablets and smartphones without losing access to the main features</w:t>
            </w:r>
            <w:r w:rsidRPr="00DF2992">
              <w:rPr>
                <w:rFonts w:ascii="Times New Roman" w:hAnsi="Times New Roman" w:cs="Times New Roman"/>
                <w:color w:val="0D0D0D" w:themeColor="text1" w:themeTint="F2"/>
              </w:rPr>
              <w:t>.</w:t>
            </w:r>
          </w:p>
        </w:tc>
      </w:tr>
      <w:tr w:rsidR="00B37812" w:rsidRPr="00DF2992" w14:paraId="204CD380" w14:textId="77777777" w:rsidTr="008732D6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B7770" w14:textId="77777777" w:rsidR="00B37812" w:rsidRPr="0002707D" w:rsidRDefault="00B37812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NFR-09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1EAB7" w14:textId="77777777" w:rsidR="00B37812" w:rsidRPr="0002707D" w:rsidRDefault="00B37812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Efficiency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63F07" w14:textId="77777777" w:rsidR="00B37812" w:rsidRPr="0002707D" w:rsidRDefault="00B37812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3F5FD4">
              <w:rPr>
                <w:rFonts w:ascii="Times New Roman" w:hAnsi="Times New Roman" w:cs="Times New Roman"/>
                <w:color w:val="0D0D0D" w:themeColor="text1" w:themeTint="F2"/>
              </w:rPr>
              <w:t>The system sh</w:t>
            </w:r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all </w:t>
            </w:r>
            <w:r w:rsidRPr="003F5FD4">
              <w:rPr>
                <w:rFonts w:ascii="Times New Roman" w:hAnsi="Times New Roman" w:cs="Times New Roman"/>
                <w:color w:val="0D0D0D" w:themeColor="text1" w:themeTint="F2"/>
              </w:rPr>
              <w:t>reduce the need for handwritten order slips and repeated communication between customers, cashiers and kitchen staff by keeping order information digitally organized.</w:t>
            </w:r>
          </w:p>
        </w:tc>
      </w:tr>
      <w:tr w:rsidR="00B37812" w:rsidRPr="00DF2992" w14:paraId="701CB884" w14:textId="77777777" w:rsidTr="008732D6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A94D1" w14:textId="77777777" w:rsidR="00B37812" w:rsidRPr="0002707D" w:rsidRDefault="00B37812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NFR-10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BDC0F" w14:textId="77777777" w:rsidR="00B37812" w:rsidRPr="0002707D" w:rsidRDefault="00B37812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02707D">
              <w:rPr>
                <w:rFonts w:ascii="Times New Roman" w:hAnsi="Times New Roman" w:cs="Times New Roman"/>
                <w:color w:val="0D0D0D" w:themeColor="text1" w:themeTint="F2"/>
              </w:rPr>
              <w:t>Backup and Recovery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605E3" w14:textId="77777777" w:rsidR="00B37812" w:rsidRPr="0002707D" w:rsidRDefault="00B37812" w:rsidP="008732D6">
            <w:pPr>
              <w:spacing w:line="480" w:lineRule="auto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3F5FD4">
              <w:rPr>
                <w:rFonts w:ascii="Times New Roman" w:hAnsi="Times New Roman" w:cs="Times New Roman"/>
                <w:color w:val="0D0D0D" w:themeColor="text1" w:themeTint="F2"/>
              </w:rPr>
              <w:t>Customer account information, menu data and order records sh</w:t>
            </w:r>
            <w:r>
              <w:rPr>
                <w:rFonts w:ascii="Times New Roman" w:hAnsi="Times New Roman" w:cs="Times New Roman"/>
                <w:color w:val="0D0D0D" w:themeColor="text1" w:themeTint="F2"/>
              </w:rPr>
              <w:t>all</w:t>
            </w:r>
            <w:r w:rsidRPr="003F5FD4">
              <w:rPr>
                <w:rFonts w:ascii="Times New Roman" w:hAnsi="Times New Roman" w:cs="Times New Roman"/>
                <w:color w:val="0D0D0D" w:themeColor="text1" w:themeTint="F2"/>
              </w:rPr>
              <w:t xml:space="preserve"> be backed up so that important restaurant data can be restored if the system experiences a failure.</w:t>
            </w:r>
          </w:p>
        </w:tc>
      </w:tr>
    </w:tbl>
    <w:p w14:paraId="5EAE2648" w14:textId="77777777" w:rsidR="00756B63" w:rsidRDefault="00756B63"/>
    <w:sectPr w:rsidR="00756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812"/>
    <w:rsid w:val="002A79CE"/>
    <w:rsid w:val="00653658"/>
    <w:rsid w:val="006B273B"/>
    <w:rsid w:val="00756B63"/>
    <w:rsid w:val="00AE5BC8"/>
    <w:rsid w:val="00B313EF"/>
    <w:rsid w:val="00B3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0CCD3"/>
  <w15:chartTrackingRefBased/>
  <w15:docId w15:val="{745B66EA-4C54-41B4-A03A-7E36A5246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812"/>
  </w:style>
  <w:style w:type="paragraph" w:styleId="Heading1">
    <w:name w:val="heading 1"/>
    <w:basedOn w:val="Normal"/>
    <w:next w:val="Normal"/>
    <w:link w:val="Heading1Char"/>
    <w:uiPriority w:val="9"/>
    <w:qFormat/>
    <w:rsid w:val="00B37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8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8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8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8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8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8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8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8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8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8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81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378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Ghimire</dc:creator>
  <cp:keywords/>
  <dc:description/>
  <cp:lastModifiedBy>Nishant Ghimire</cp:lastModifiedBy>
  <cp:revision>1</cp:revision>
  <dcterms:created xsi:type="dcterms:W3CDTF">2026-08-19T12:31:00Z</dcterms:created>
  <dcterms:modified xsi:type="dcterms:W3CDTF">2026-08-19T12:32:00Z</dcterms:modified>
</cp:coreProperties>
</file>