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803" w:type="dxa"/>
        <w:tblInd w:w="-911" w:type="dxa"/>
        <w:tblBorders>
          <w:top w:val="none" w:sz="6" w:space="0" w:color="auto"/>
          <w:left w:val="none" w:sz="6" w:space="0" w:color="auto"/>
          <w:bottom w:val="none" w:sz="6" w:space="0" w:color="auto"/>
          <w:right w:val="non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3"/>
      </w:tblGrid>
      <w:tr w:rsidR="006D204D" w14:paraId="6F3302E8" w14:textId="77777777" w:rsidTr="000A398D">
        <w:trPr>
          <w:trHeight w:val="707"/>
        </w:trPr>
        <w:tc>
          <w:tcPr>
            <w:tcW w:w="10803" w:type="dxa"/>
            <w:tcBorders>
              <w:top w:val="none" w:sz="6" w:space="0" w:color="auto"/>
              <w:bottom w:val="none" w:sz="6" w:space="0" w:color="auto"/>
            </w:tcBorders>
          </w:tcPr>
          <w:p w14:paraId="32249283" w14:textId="43B31389" w:rsidR="000A398D" w:rsidRPr="000A398D" w:rsidRDefault="000A398D" w:rsidP="00956366">
            <w:pPr>
              <w:pStyle w:val="Default"/>
              <w:jc w:val="center"/>
              <w:rPr>
                <w:b/>
                <w:bCs/>
                <w:sz w:val="40"/>
                <w:szCs w:val="40"/>
              </w:rPr>
            </w:pPr>
            <w:r w:rsidRPr="000A398D">
              <w:rPr>
                <w:b/>
                <w:bCs/>
                <w:sz w:val="40"/>
                <w:szCs w:val="40"/>
              </w:rPr>
              <w:t xml:space="preserve">Practical </w:t>
            </w:r>
            <w:r w:rsidR="00956366">
              <w:rPr>
                <w:b/>
                <w:bCs/>
                <w:sz w:val="40"/>
                <w:szCs w:val="40"/>
              </w:rPr>
              <w:t>7</w:t>
            </w:r>
          </w:p>
          <w:p w14:paraId="6396FAE8" w14:textId="77777777" w:rsidR="000A398D" w:rsidRPr="00EE5446" w:rsidRDefault="000A398D">
            <w:pPr>
              <w:pStyle w:val="Default"/>
              <w:rPr>
                <w:rFonts w:asciiTheme="minorHAnsi" w:hAnsiTheme="minorHAnsi" w:cstheme="minorHAnsi"/>
              </w:rPr>
            </w:pPr>
          </w:p>
          <w:p w14:paraId="6556B5F9" w14:textId="4A9005F8" w:rsidR="006D204D" w:rsidRPr="00956366" w:rsidRDefault="00956366">
            <w:pPr>
              <w:pStyle w:val="Defaul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956366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t>Aim:</w:t>
            </w:r>
          </w:p>
          <w:p w14:paraId="21CD7243" w14:textId="198FCDF2" w:rsidR="00956366" w:rsidRPr="00956366" w:rsidRDefault="00956366" w:rsidP="00956366">
            <w:pPr>
              <w:ind w:left="720"/>
              <w:jc w:val="both"/>
              <w:rPr>
                <w:rFonts w:cstheme="minorHAnsi"/>
              </w:rPr>
            </w:pPr>
            <w:r w:rsidRPr="00956366">
              <w:rPr>
                <w:rFonts w:cstheme="minorHAnsi"/>
                <w:sz w:val="28"/>
                <w:szCs w:val="28"/>
              </w:rPr>
              <w:t>L</w:t>
            </w:r>
            <w:r w:rsidRPr="00956366">
              <w:rPr>
                <w:rFonts w:cstheme="minorHAnsi"/>
              </w:rPr>
              <w:t>apindrome is defined as a string which when split in the middle, gives two halves having the same characters and same frequency of each character. If there</w:t>
            </w:r>
          </w:p>
          <w:p w14:paraId="61A53826" w14:textId="3CDC8286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 xml:space="preserve">are odd number of characters in the string, we ignore the middle character and check for lapindrome. For </w:t>
            </w:r>
            <w:proofErr w:type="gramStart"/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example</w:t>
            </w:r>
            <w:proofErr w:type="gramEnd"/>
            <w:r w:rsidRPr="00956366">
              <w:rPr>
                <w:rFonts w:asciiTheme="minorHAnsi" w:hAnsiTheme="minorHAnsi" w:cstheme="minorHAnsi"/>
                <w:sz w:val="23"/>
                <w:szCs w:val="23"/>
              </w:rPr>
              <w:t xml:space="preserve"> </w:t>
            </w:r>
            <w:r w:rsidRPr="00956366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 xml:space="preserve">gaga </w:t>
            </w: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 xml:space="preserve">is a lapindrome, since the two halves </w:t>
            </w:r>
            <w:r w:rsidRPr="00956366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 xml:space="preserve">ga </w:t>
            </w: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 xml:space="preserve">and </w:t>
            </w:r>
            <w:r w:rsidRPr="00956366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 xml:space="preserve">ga </w:t>
            </w: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 xml:space="preserve">have the same characters with same frequency. Also, </w:t>
            </w:r>
            <w:r w:rsidRPr="00956366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>abccab</w:t>
            </w: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 xml:space="preserve">, </w:t>
            </w:r>
            <w:r w:rsidRPr="00956366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 xml:space="preserve">rotor </w:t>
            </w: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 xml:space="preserve">and </w:t>
            </w:r>
            <w:proofErr w:type="spellStart"/>
            <w:r w:rsidRPr="00956366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>xyzxy</w:t>
            </w:r>
            <w:proofErr w:type="spellEnd"/>
            <w:r w:rsidRPr="00956366">
              <w:rPr>
                <w:rFonts w:asciiTheme="minorHAnsi" w:hAnsiTheme="minorHAnsi" w:cstheme="minorHAnsi"/>
                <w:b/>
                <w:bCs/>
                <w:i/>
                <w:iCs/>
                <w:sz w:val="23"/>
                <w:szCs w:val="23"/>
              </w:rPr>
              <w:t xml:space="preserve"> </w:t>
            </w: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 xml:space="preserve">are a few examples of </w:t>
            </w:r>
            <w:proofErr w:type="spellStart"/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lapindromes</w:t>
            </w:r>
            <w:proofErr w:type="spellEnd"/>
            <w:r w:rsidRPr="00956366">
              <w:rPr>
                <w:rFonts w:asciiTheme="minorHAnsi" w:hAnsiTheme="minorHAnsi" w:cstheme="minorHAnsi"/>
                <w:sz w:val="23"/>
                <w:szCs w:val="23"/>
              </w:rPr>
              <w:t xml:space="preserve">. Note that </w:t>
            </w:r>
            <w:proofErr w:type="spellStart"/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abbaab</w:t>
            </w:r>
            <w:proofErr w:type="spellEnd"/>
            <w:r w:rsidRPr="00956366">
              <w:rPr>
                <w:rFonts w:asciiTheme="minorHAnsi" w:hAnsiTheme="minorHAnsi" w:cstheme="minorHAnsi"/>
                <w:sz w:val="23"/>
                <w:szCs w:val="23"/>
              </w:rPr>
              <w:t xml:space="preserve"> is NOT a lapindrome. The two halves contain the same characters but their frequencies do not match.</w:t>
            </w:r>
          </w:p>
          <w:p w14:paraId="1A67F268" w14:textId="72881EB3" w:rsidR="00956366" w:rsidRPr="00956366" w:rsidRDefault="00956366" w:rsidP="00956366">
            <w:pPr>
              <w:ind w:left="720"/>
              <w:jc w:val="both"/>
              <w:rPr>
                <w:rFonts w:cstheme="minorHAnsi"/>
              </w:rPr>
            </w:pPr>
            <w:r w:rsidRPr="00956366">
              <w:rPr>
                <w:rFonts w:cstheme="minorHAnsi"/>
                <w:sz w:val="23"/>
                <w:szCs w:val="23"/>
              </w:rPr>
              <w:t>Your task is simple. Given a string, you need to tell if it is a lapindrome.</w:t>
            </w:r>
          </w:p>
          <w:p w14:paraId="20CB4923" w14:textId="6B0EB8ED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5636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Input:</w:t>
            </w:r>
          </w:p>
          <w:p w14:paraId="31C196E3" w14:textId="2ED95EB3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6</w:t>
            </w:r>
          </w:p>
          <w:p w14:paraId="6AC64DC4" w14:textId="6412C394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gaga</w:t>
            </w:r>
          </w:p>
          <w:p w14:paraId="54A24719" w14:textId="3EE5FAB4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abcde</w:t>
            </w:r>
            <w:proofErr w:type="spellEnd"/>
          </w:p>
          <w:p w14:paraId="708E5D53" w14:textId="17CFA17C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rotor</w:t>
            </w:r>
          </w:p>
          <w:p w14:paraId="209F31CA" w14:textId="1372E093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xyzxy</w:t>
            </w:r>
            <w:proofErr w:type="spellEnd"/>
          </w:p>
          <w:p w14:paraId="1645D6F2" w14:textId="391E28AA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abbaab</w:t>
            </w:r>
            <w:proofErr w:type="spellEnd"/>
          </w:p>
          <w:p w14:paraId="1053BD1C" w14:textId="550AE39D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proofErr w:type="spellStart"/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ababc</w:t>
            </w:r>
            <w:proofErr w:type="spellEnd"/>
          </w:p>
          <w:p w14:paraId="778AA1AD" w14:textId="1DCAE06B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56366">
              <w:rPr>
                <w:rFonts w:asciiTheme="minorHAnsi" w:hAnsiTheme="minorHAnsi" w:cstheme="minorHAnsi"/>
                <w:b/>
                <w:bCs/>
                <w:sz w:val="23"/>
                <w:szCs w:val="23"/>
              </w:rPr>
              <w:t>Output:</w:t>
            </w:r>
          </w:p>
          <w:p w14:paraId="1C696721" w14:textId="0B102F4F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YES</w:t>
            </w:r>
          </w:p>
          <w:p w14:paraId="12A62B71" w14:textId="06F3934A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NO</w:t>
            </w:r>
          </w:p>
          <w:p w14:paraId="0BDD4859" w14:textId="49662A17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YES</w:t>
            </w:r>
          </w:p>
          <w:p w14:paraId="432D3DF2" w14:textId="6F6994A3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YES</w:t>
            </w:r>
          </w:p>
          <w:p w14:paraId="39AE4EEC" w14:textId="40781AB7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3"/>
                <w:szCs w:val="23"/>
              </w:rPr>
            </w:pP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NO</w:t>
            </w:r>
          </w:p>
          <w:p w14:paraId="1241E63F" w14:textId="6F167DB0" w:rsidR="00956366" w:rsidRPr="00956366" w:rsidRDefault="00956366" w:rsidP="00956366">
            <w:pPr>
              <w:pStyle w:val="Default"/>
              <w:ind w:left="720"/>
              <w:jc w:val="both"/>
              <w:rPr>
                <w:rFonts w:asciiTheme="minorHAnsi" w:hAnsiTheme="minorHAnsi" w:cstheme="minorHAnsi"/>
                <w:sz w:val="28"/>
                <w:szCs w:val="28"/>
              </w:rPr>
            </w:pPr>
            <w:r w:rsidRPr="00956366">
              <w:rPr>
                <w:rFonts w:asciiTheme="minorHAnsi" w:hAnsiTheme="minorHAnsi" w:cstheme="minorHAnsi"/>
                <w:sz w:val="23"/>
                <w:szCs w:val="23"/>
              </w:rPr>
              <w:t>NO</w:t>
            </w:r>
          </w:p>
          <w:p w14:paraId="2C9870FA" w14:textId="3AC9A89F" w:rsidR="00956366" w:rsidRDefault="00956366">
            <w:pPr>
              <w:pStyle w:val="Default"/>
              <w:rPr>
                <w:sz w:val="23"/>
                <w:szCs w:val="23"/>
              </w:rPr>
            </w:pPr>
          </w:p>
        </w:tc>
      </w:tr>
      <w:tr w:rsidR="006D204D" w14:paraId="22633BC6" w14:textId="77777777" w:rsidTr="000A398D">
        <w:trPr>
          <w:trHeight w:val="707"/>
        </w:trPr>
        <w:tc>
          <w:tcPr>
            <w:tcW w:w="10803" w:type="dxa"/>
            <w:tcBorders>
              <w:top w:val="none" w:sz="6" w:space="0" w:color="auto"/>
              <w:left w:val="none" w:sz="6" w:space="0" w:color="auto"/>
              <w:bottom w:val="none" w:sz="6" w:space="0" w:color="auto"/>
              <w:right w:val="none" w:sz="6" w:space="0" w:color="auto"/>
            </w:tcBorders>
          </w:tcPr>
          <w:p w14:paraId="2C0C1CBB" w14:textId="052C329D" w:rsidR="006D204D" w:rsidRPr="00956366" w:rsidRDefault="006D204D" w:rsidP="006D204D">
            <w:pPr>
              <w:pStyle w:val="Default"/>
              <w:rPr>
                <w:rFonts w:asciiTheme="minorHAnsi" w:hAnsiTheme="minorHAnsi" w:cstheme="minorHAnsi"/>
                <w:b/>
                <w:bCs/>
                <w:u w:val="single"/>
              </w:rPr>
            </w:pPr>
            <w:r w:rsidRPr="00956366">
              <w:rPr>
                <w:rFonts w:asciiTheme="minorHAnsi" w:hAnsiTheme="minorHAnsi" w:cstheme="minorHAnsi"/>
              </w:rPr>
              <w:t xml:space="preserve"> </w:t>
            </w:r>
            <w:r w:rsidR="00956366" w:rsidRPr="00956366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t>Code:</w:t>
            </w:r>
          </w:p>
          <w:p w14:paraId="389F0789" w14:textId="2EDF49B3" w:rsidR="00956366" w:rsidRPr="00956366" w:rsidRDefault="00956366" w:rsidP="00956366">
            <w:pPr>
              <w:pStyle w:val="HTMLPreformatted"/>
              <w:shd w:val="clear" w:color="auto" w:fill="2B2B2B"/>
              <w:ind w:left="720"/>
              <w:rPr>
                <w:color w:val="A9B7C6"/>
              </w:rPr>
            </w:pPr>
            <w:r w:rsidRPr="00956366">
              <w:rPr>
                <w:color w:val="808080"/>
              </w:rPr>
              <w:t># Name: NISHANT KOTADIA</w:t>
            </w:r>
            <w:r w:rsidRPr="00956366">
              <w:rPr>
                <w:color w:val="808080"/>
              </w:rPr>
              <w:br/>
              <w:t># ID: 20CS029</w:t>
            </w:r>
            <w:r w:rsidRPr="00956366">
              <w:rPr>
                <w:color w:val="808080"/>
              </w:rPr>
              <w:br/>
              <w:t># for loop until T test cases</w:t>
            </w:r>
            <w:r w:rsidRPr="00956366">
              <w:rPr>
                <w:color w:val="808080"/>
              </w:rPr>
              <w:br/>
            </w:r>
            <w:r w:rsidRPr="00956366">
              <w:rPr>
                <w:color w:val="CC7832"/>
              </w:rPr>
              <w:t xml:space="preserve">for </w:t>
            </w:r>
            <w:r w:rsidRPr="00956366">
              <w:rPr>
                <w:color w:val="A9B7C6"/>
              </w:rPr>
              <w:t xml:space="preserve">T </w:t>
            </w:r>
            <w:r w:rsidRPr="00956366">
              <w:rPr>
                <w:color w:val="CC7832"/>
              </w:rPr>
              <w:t xml:space="preserve">in </w:t>
            </w:r>
            <w:r w:rsidRPr="00956366">
              <w:rPr>
                <w:color w:val="8888C6"/>
              </w:rPr>
              <w:t>range</w:t>
            </w:r>
            <w:r w:rsidRPr="00956366">
              <w:rPr>
                <w:color w:val="A9B7C6"/>
              </w:rPr>
              <w:t>(</w:t>
            </w:r>
            <w:r w:rsidRPr="00956366">
              <w:rPr>
                <w:color w:val="8888C6"/>
              </w:rPr>
              <w:t>int</w:t>
            </w:r>
            <w:r w:rsidRPr="00956366">
              <w:rPr>
                <w:color w:val="A9B7C6"/>
              </w:rPr>
              <w:t>(</w:t>
            </w:r>
            <w:r w:rsidRPr="00956366">
              <w:rPr>
                <w:color w:val="8888C6"/>
              </w:rPr>
              <w:t>input</w:t>
            </w:r>
            <w:r w:rsidRPr="00956366">
              <w:rPr>
                <w:color w:val="A9B7C6"/>
              </w:rPr>
              <w:t>())):</w:t>
            </w:r>
            <w:r w:rsidRPr="00956366">
              <w:rPr>
                <w:color w:val="A9B7C6"/>
              </w:rPr>
              <w:br/>
              <w:t xml:space="preserve">    </w:t>
            </w:r>
            <w:r w:rsidRPr="00956366">
              <w:rPr>
                <w:color w:val="808080"/>
              </w:rPr>
              <w:t># Taking input word as list</w:t>
            </w:r>
            <w:r w:rsidRPr="00956366">
              <w:rPr>
                <w:color w:val="808080"/>
              </w:rPr>
              <w:br/>
              <w:t xml:space="preserve">    </w:t>
            </w:r>
            <w:proofErr w:type="spellStart"/>
            <w:r w:rsidRPr="00956366">
              <w:rPr>
                <w:color w:val="A9B7C6"/>
              </w:rPr>
              <w:t>lst</w:t>
            </w:r>
            <w:proofErr w:type="spellEnd"/>
            <w:r w:rsidRPr="00956366">
              <w:rPr>
                <w:color w:val="A9B7C6"/>
              </w:rPr>
              <w:t xml:space="preserve"> = </w:t>
            </w:r>
            <w:r w:rsidRPr="00956366">
              <w:rPr>
                <w:color w:val="8888C6"/>
              </w:rPr>
              <w:t>list</w:t>
            </w:r>
            <w:r w:rsidRPr="00956366">
              <w:rPr>
                <w:color w:val="A9B7C6"/>
              </w:rPr>
              <w:t>(</w:t>
            </w:r>
            <w:r w:rsidRPr="00956366">
              <w:rPr>
                <w:color w:val="8888C6"/>
              </w:rPr>
              <w:t>input</w:t>
            </w:r>
            <w:r w:rsidRPr="00956366">
              <w:rPr>
                <w:color w:val="A9B7C6"/>
              </w:rPr>
              <w:t>())</w:t>
            </w:r>
            <w:r w:rsidRPr="00956366">
              <w:rPr>
                <w:color w:val="A9B7C6"/>
              </w:rPr>
              <w:br/>
            </w:r>
            <w:r w:rsidRPr="00956366">
              <w:rPr>
                <w:color w:val="A9B7C6"/>
              </w:rPr>
              <w:br/>
              <w:t xml:space="preserve">    </w:t>
            </w:r>
            <w:r w:rsidRPr="00956366">
              <w:rPr>
                <w:color w:val="808080"/>
              </w:rPr>
              <w:t xml:space="preserve"># splitting </w:t>
            </w:r>
            <w:proofErr w:type="spellStart"/>
            <w:r w:rsidRPr="00956366">
              <w:rPr>
                <w:color w:val="808080"/>
              </w:rPr>
              <w:t>lst</w:t>
            </w:r>
            <w:proofErr w:type="spellEnd"/>
            <w:r w:rsidRPr="00956366">
              <w:rPr>
                <w:color w:val="808080"/>
              </w:rPr>
              <w:t xml:space="preserve"> into two halves</w:t>
            </w:r>
            <w:r w:rsidRPr="00956366">
              <w:rPr>
                <w:color w:val="808080"/>
              </w:rPr>
              <w:br/>
              <w:t xml:space="preserve">    </w:t>
            </w:r>
            <w:proofErr w:type="spellStart"/>
            <w:r w:rsidRPr="00956366">
              <w:rPr>
                <w:color w:val="A9B7C6"/>
              </w:rPr>
              <w:t>splt</w:t>
            </w:r>
            <w:proofErr w:type="spellEnd"/>
            <w:r w:rsidRPr="00956366">
              <w:rPr>
                <w:color w:val="A9B7C6"/>
              </w:rPr>
              <w:t xml:space="preserve"> = </w:t>
            </w:r>
            <w:proofErr w:type="spellStart"/>
            <w:r w:rsidRPr="00956366">
              <w:rPr>
                <w:color w:val="8888C6"/>
              </w:rPr>
              <w:t>len</w:t>
            </w:r>
            <w:proofErr w:type="spellEnd"/>
            <w:r w:rsidRPr="00956366">
              <w:rPr>
                <w:color w:val="A9B7C6"/>
              </w:rPr>
              <w:t>(</w:t>
            </w:r>
            <w:proofErr w:type="spellStart"/>
            <w:r w:rsidRPr="00956366">
              <w:rPr>
                <w:color w:val="A9B7C6"/>
              </w:rPr>
              <w:t>lst</w:t>
            </w:r>
            <w:proofErr w:type="spellEnd"/>
            <w:r w:rsidRPr="00956366">
              <w:rPr>
                <w:color w:val="A9B7C6"/>
              </w:rPr>
              <w:t xml:space="preserve">) // </w:t>
            </w:r>
            <w:r w:rsidRPr="00956366">
              <w:rPr>
                <w:color w:val="6897BB"/>
              </w:rPr>
              <w:t>2</w:t>
            </w:r>
            <w:r w:rsidRPr="00956366">
              <w:rPr>
                <w:color w:val="6897BB"/>
              </w:rPr>
              <w:br/>
              <w:t xml:space="preserve">    </w:t>
            </w:r>
            <w:r w:rsidRPr="00956366">
              <w:rPr>
                <w:color w:val="A9B7C6"/>
              </w:rPr>
              <w:t xml:space="preserve">lst1 = </w:t>
            </w:r>
            <w:proofErr w:type="spellStart"/>
            <w:r w:rsidRPr="00956366">
              <w:rPr>
                <w:color w:val="A9B7C6"/>
              </w:rPr>
              <w:t>lst</w:t>
            </w:r>
            <w:proofErr w:type="spellEnd"/>
            <w:r w:rsidRPr="00956366">
              <w:rPr>
                <w:color w:val="A9B7C6"/>
              </w:rPr>
              <w:t>[:</w:t>
            </w:r>
            <w:proofErr w:type="spellStart"/>
            <w:r w:rsidRPr="00956366">
              <w:rPr>
                <w:color w:val="A9B7C6"/>
              </w:rPr>
              <w:t>splt</w:t>
            </w:r>
            <w:proofErr w:type="spellEnd"/>
            <w:r w:rsidRPr="00956366">
              <w:rPr>
                <w:color w:val="A9B7C6"/>
              </w:rPr>
              <w:t>]</w:t>
            </w:r>
            <w:r w:rsidRPr="00956366">
              <w:rPr>
                <w:color w:val="A9B7C6"/>
              </w:rPr>
              <w:br/>
              <w:t xml:space="preserve">    </w:t>
            </w:r>
            <w:r w:rsidRPr="00956366">
              <w:rPr>
                <w:color w:val="CC7832"/>
              </w:rPr>
              <w:t xml:space="preserve">if </w:t>
            </w:r>
            <w:proofErr w:type="spellStart"/>
            <w:r w:rsidRPr="00956366">
              <w:rPr>
                <w:color w:val="8888C6"/>
              </w:rPr>
              <w:t>len</w:t>
            </w:r>
            <w:proofErr w:type="spellEnd"/>
            <w:r w:rsidRPr="00956366">
              <w:rPr>
                <w:color w:val="A9B7C6"/>
              </w:rPr>
              <w:t>(</w:t>
            </w:r>
            <w:proofErr w:type="spellStart"/>
            <w:r w:rsidRPr="00956366">
              <w:rPr>
                <w:color w:val="A9B7C6"/>
              </w:rPr>
              <w:t>lst</w:t>
            </w:r>
            <w:proofErr w:type="spellEnd"/>
            <w:r w:rsidRPr="00956366">
              <w:rPr>
                <w:color w:val="A9B7C6"/>
              </w:rPr>
              <w:t xml:space="preserve">) % </w:t>
            </w:r>
            <w:r w:rsidRPr="00956366">
              <w:rPr>
                <w:color w:val="6897BB"/>
              </w:rPr>
              <w:t xml:space="preserve">2 </w:t>
            </w:r>
            <w:r w:rsidRPr="00956366">
              <w:rPr>
                <w:color w:val="A9B7C6"/>
              </w:rPr>
              <w:t xml:space="preserve">== </w:t>
            </w:r>
            <w:r w:rsidRPr="00956366">
              <w:rPr>
                <w:color w:val="6897BB"/>
              </w:rPr>
              <w:t>0</w:t>
            </w:r>
            <w:r w:rsidRPr="00956366">
              <w:rPr>
                <w:color w:val="A9B7C6"/>
              </w:rPr>
              <w:t>:</w:t>
            </w:r>
            <w:r w:rsidRPr="00956366">
              <w:rPr>
                <w:color w:val="A9B7C6"/>
              </w:rPr>
              <w:br/>
              <w:t xml:space="preserve">        lst2 = </w:t>
            </w:r>
            <w:proofErr w:type="spellStart"/>
            <w:r w:rsidRPr="00956366">
              <w:rPr>
                <w:color w:val="A9B7C6"/>
              </w:rPr>
              <w:t>lst</w:t>
            </w:r>
            <w:proofErr w:type="spellEnd"/>
            <w:r w:rsidRPr="00956366">
              <w:rPr>
                <w:color w:val="A9B7C6"/>
              </w:rPr>
              <w:t>[</w:t>
            </w:r>
            <w:proofErr w:type="spellStart"/>
            <w:r w:rsidRPr="00956366">
              <w:rPr>
                <w:color w:val="A9B7C6"/>
              </w:rPr>
              <w:t>splt</w:t>
            </w:r>
            <w:proofErr w:type="spellEnd"/>
            <w:r w:rsidRPr="00956366">
              <w:rPr>
                <w:color w:val="A9B7C6"/>
              </w:rPr>
              <w:t>:]</w:t>
            </w:r>
            <w:r w:rsidRPr="00956366">
              <w:rPr>
                <w:color w:val="A9B7C6"/>
              </w:rPr>
              <w:br/>
            </w:r>
            <w:r w:rsidRPr="00956366">
              <w:rPr>
                <w:color w:val="A9B7C6"/>
              </w:rPr>
              <w:br/>
              <w:t xml:space="preserve">    </w:t>
            </w:r>
            <w:r w:rsidRPr="00956366">
              <w:rPr>
                <w:color w:val="808080"/>
              </w:rPr>
              <w:t># if length of word is odd, ignoring middle term</w:t>
            </w:r>
            <w:r w:rsidRPr="00956366">
              <w:rPr>
                <w:color w:val="808080"/>
              </w:rPr>
              <w:br/>
              <w:t xml:space="preserve">    </w:t>
            </w:r>
            <w:r w:rsidRPr="00956366">
              <w:rPr>
                <w:color w:val="CC7832"/>
              </w:rPr>
              <w:t>else</w:t>
            </w:r>
            <w:r w:rsidRPr="00956366">
              <w:rPr>
                <w:color w:val="A9B7C6"/>
              </w:rPr>
              <w:t>:</w:t>
            </w:r>
            <w:r w:rsidRPr="00956366">
              <w:rPr>
                <w:color w:val="A9B7C6"/>
              </w:rPr>
              <w:br/>
              <w:t xml:space="preserve">        lst2 = </w:t>
            </w:r>
            <w:proofErr w:type="spellStart"/>
            <w:r w:rsidRPr="00956366">
              <w:rPr>
                <w:color w:val="A9B7C6"/>
              </w:rPr>
              <w:t>lst</w:t>
            </w:r>
            <w:proofErr w:type="spellEnd"/>
            <w:r w:rsidRPr="00956366">
              <w:rPr>
                <w:color w:val="A9B7C6"/>
              </w:rPr>
              <w:t>[</w:t>
            </w:r>
            <w:proofErr w:type="spellStart"/>
            <w:r w:rsidRPr="00956366">
              <w:rPr>
                <w:color w:val="A9B7C6"/>
              </w:rPr>
              <w:t>splt</w:t>
            </w:r>
            <w:proofErr w:type="spellEnd"/>
            <w:r w:rsidRPr="00956366">
              <w:rPr>
                <w:color w:val="A9B7C6"/>
              </w:rPr>
              <w:t xml:space="preserve"> + </w:t>
            </w:r>
            <w:r w:rsidRPr="00956366">
              <w:rPr>
                <w:color w:val="6897BB"/>
              </w:rPr>
              <w:t>1</w:t>
            </w:r>
            <w:r w:rsidRPr="00956366">
              <w:rPr>
                <w:color w:val="A9B7C6"/>
              </w:rPr>
              <w:t>:]</w:t>
            </w:r>
            <w:r w:rsidRPr="00956366">
              <w:rPr>
                <w:color w:val="A9B7C6"/>
              </w:rPr>
              <w:br/>
              <w:t xml:space="preserve">    lst1.sort()</w:t>
            </w:r>
            <w:r w:rsidRPr="00956366">
              <w:rPr>
                <w:color w:val="A9B7C6"/>
              </w:rPr>
              <w:br/>
              <w:t xml:space="preserve">    lst2.sort()</w:t>
            </w:r>
            <w:r w:rsidRPr="00956366">
              <w:rPr>
                <w:color w:val="A9B7C6"/>
              </w:rPr>
              <w:br/>
            </w:r>
            <w:r w:rsidRPr="00956366">
              <w:rPr>
                <w:color w:val="A9B7C6"/>
              </w:rPr>
              <w:br/>
              <w:t xml:space="preserve">    </w:t>
            </w:r>
            <w:r w:rsidRPr="00956366">
              <w:rPr>
                <w:color w:val="808080"/>
              </w:rPr>
              <w:t># Comparing both the halves</w:t>
            </w:r>
            <w:r w:rsidRPr="00956366">
              <w:rPr>
                <w:color w:val="808080"/>
              </w:rPr>
              <w:br/>
              <w:t xml:space="preserve">    </w:t>
            </w:r>
            <w:r w:rsidRPr="00956366">
              <w:rPr>
                <w:color w:val="CC7832"/>
              </w:rPr>
              <w:t xml:space="preserve">if </w:t>
            </w:r>
            <w:r w:rsidRPr="00956366">
              <w:rPr>
                <w:color w:val="A9B7C6"/>
              </w:rPr>
              <w:t>lst1 == lst2:</w:t>
            </w:r>
            <w:r w:rsidRPr="00956366">
              <w:rPr>
                <w:color w:val="A9B7C6"/>
              </w:rPr>
              <w:br/>
              <w:t xml:space="preserve">        </w:t>
            </w:r>
            <w:r w:rsidRPr="00956366">
              <w:rPr>
                <w:color w:val="8888C6"/>
              </w:rPr>
              <w:t>print</w:t>
            </w:r>
            <w:r w:rsidRPr="00956366">
              <w:rPr>
                <w:color w:val="A9B7C6"/>
              </w:rPr>
              <w:t>(</w:t>
            </w:r>
            <w:r w:rsidRPr="00956366">
              <w:rPr>
                <w:color w:val="6A8759"/>
              </w:rPr>
              <w:t>'YES'</w:t>
            </w:r>
            <w:r w:rsidRPr="00956366">
              <w:rPr>
                <w:color w:val="A9B7C6"/>
              </w:rPr>
              <w:t>)</w:t>
            </w:r>
            <w:r w:rsidRPr="00956366">
              <w:rPr>
                <w:color w:val="A9B7C6"/>
              </w:rPr>
              <w:br/>
              <w:t xml:space="preserve">    </w:t>
            </w:r>
            <w:r w:rsidRPr="00956366">
              <w:rPr>
                <w:color w:val="CC7832"/>
              </w:rPr>
              <w:t>else</w:t>
            </w:r>
            <w:r w:rsidRPr="00956366">
              <w:rPr>
                <w:color w:val="A9B7C6"/>
              </w:rPr>
              <w:t>:</w:t>
            </w:r>
            <w:r w:rsidRPr="00956366">
              <w:rPr>
                <w:color w:val="A9B7C6"/>
              </w:rPr>
              <w:br/>
              <w:t xml:space="preserve">        </w:t>
            </w:r>
            <w:r w:rsidRPr="00956366">
              <w:rPr>
                <w:color w:val="8888C6"/>
              </w:rPr>
              <w:t>print</w:t>
            </w:r>
            <w:r w:rsidRPr="00956366">
              <w:rPr>
                <w:color w:val="A9B7C6"/>
              </w:rPr>
              <w:t>(</w:t>
            </w:r>
            <w:r w:rsidRPr="00956366">
              <w:rPr>
                <w:color w:val="6A8759"/>
              </w:rPr>
              <w:t>'NO'</w:t>
            </w:r>
            <w:r w:rsidRPr="00956366">
              <w:rPr>
                <w:color w:val="A9B7C6"/>
              </w:rPr>
              <w:t>)</w:t>
            </w:r>
          </w:p>
          <w:p w14:paraId="0B9E5A79" w14:textId="471B1BB0" w:rsidR="00956366" w:rsidRDefault="00956366" w:rsidP="006D204D">
            <w:pPr>
              <w:pStyle w:val="Default"/>
            </w:pPr>
          </w:p>
          <w:p w14:paraId="76020999" w14:textId="14B4383C" w:rsidR="00956366" w:rsidRPr="00956366" w:rsidRDefault="00956366" w:rsidP="006D204D">
            <w:pPr>
              <w:pStyle w:val="Default"/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</w:pPr>
            <w:r w:rsidRPr="00956366">
              <w:rPr>
                <w:rFonts w:asciiTheme="minorHAnsi" w:hAnsiTheme="minorHAnsi" w:cstheme="minorHAnsi"/>
                <w:b/>
                <w:bCs/>
                <w:sz w:val="36"/>
                <w:szCs w:val="36"/>
                <w:u w:val="single"/>
              </w:rPr>
              <w:t xml:space="preserve">Output: </w:t>
            </w:r>
          </w:p>
          <w:p w14:paraId="60DE1A6E" w14:textId="1ECC7EB1" w:rsidR="00956366" w:rsidRPr="006D204D" w:rsidRDefault="00956366" w:rsidP="00956366">
            <w:pPr>
              <w:pStyle w:val="Default"/>
              <w:ind w:left="720"/>
            </w:pPr>
            <w:r>
              <w:t xml:space="preserve">            </w:t>
            </w:r>
            <w:r>
              <w:rPr>
                <w:noProof/>
              </w:rPr>
              <w:drawing>
                <wp:inline distT="0" distB="0" distL="0" distR="0" wp14:anchorId="57F1AD8D" wp14:editId="6F1965A4">
                  <wp:extent cx="6255244" cy="3327031"/>
                  <wp:effectExtent l="0" t="0" r="0" b="698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98054" cy="334980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5F0D758B" w14:textId="69C2F66C" w:rsidR="006D204D" w:rsidRPr="006D204D" w:rsidRDefault="006D204D" w:rsidP="002F2953">
            <w:pPr>
              <w:pStyle w:val="Default"/>
            </w:pPr>
          </w:p>
        </w:tc>
      </w:tr>
    </w:tbl>
    <w:p w14:paraId="58FB04D7" w14:textId="77777777" w:rsidR="008C4F97" w:rsidRDefault="008C4F97"/>
    <w:sectPr w:rsidR="008C4F97">
      <w:headerReference w:type="default" r:id="rId9"/>
      <w:footerReference w:type="default" r:id="rId10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D1E12" w14:textId="77777777" w:rsidR="00832BE7" w:rsidRDefault="00832BE7" w:rsidP="006D204D">
      <w:pPr>
        <w:spacing w:after="0" w:line="240" w:lineRule="auto"/>
      </w:pPr>
      <w:r>
        <w:separator/>
      </w:r>
    </w:p>
  </w:endnote>
  <w:endnote w:type="continuationSeparator" w:id="0">
    <w:p w14:paraId="509154E4" w14:textId="77777777" w:rsidR="00832BE7" w:rsidRDefault="00832BE7" w:rsidP="006D204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F4D9A1F" w14:textId="6A07662C" w:rsidR="00306336" w:rsidRDefault="00306336">
    <w:pPr>
      <w:pStyle w:val="Footer"/>
    </w:pPr>
    <w:r>
      <w:rPr>
        <w:noProof/>
        <w:color w:val="4472C4" w:themeColor="accent1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2986BFBD" wp14:editId="31766CE2">
              <wp:simplePos x="0" y="0"/>
              <wp:positionH relativeFrom="page">
                <wp:align>center</wp:align>
              </wp:positionH>
              <wp:positionV relativeFrom="page">
                <wp:align>center</wp:align>
              </wp:positionV>
              <wp:extent cx="7364730" cy="9528810"/>
              <wp:effectExtent l="0" t="0" r="26670" b="26670"/>
              <wp:wrapNone/>
              <wp:docPr id="452" name="Rectangle 45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364730" cy="9528810"/>
                      </a:xfrm>
                      <a:prstGeom prst="rect">
                        <a:avLst/>
                      </a:prstGeom>
                      <a:noFill/>
                      <a:ln w="15875">
                        <a:solidFill>
                          <a:schemeClr val="bg2">
                            <a:lumMod val="5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95000</wp14:pctWidth>
              </wp14:sizeRelH>
              <wp14:sizeRelV relativeFrom="page">
                <wp14:pctHeight>95000</wp14:pctHeight>
              </wp14:sizeRelV>
            </wp:anchor>
          </w:drawing>
        </mc:Choice>
        <mc:Fallback>
          <w:pict>
            <v:rect w14:anchorId="4542E992" id="Rectangle 452" o:spid="_x0000_s1026" style="position:absolute;margin-left:0;margin-top:0;width:579.9pt;height:750.3pt;z-index:251659264;visibility:visible;mso-wrap-style:square;mso-width-percent:950;mso-height-percent:950;mso-wrap-distance-left:9pt;mso-wrap-distance-top:0;mso-wrap-distance-right:9pt;mso-wrap-distance-bottom:0;mso-position-horizontal:center;mso-position-horizontal-relative:page;mso-position-vertical:center;mso-position-vertical-relative:page;mso-width-percent:950;mso-height-percent:9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" filled="f" strokecolor="#747070 [1614]" strokeweight="1.25pt">
              <w10:wrap anchorx="page" anchory="page"/>
            </v:rect>
          </w:pict>
        </mc:Fallback>
      </mc:AlternateContent>
    </w:r>
    <w:r>
      <w:rPr>
        <w:color w:val="4472C4" w:themeColor="accent1"/>
      </w:rPr>
      <w:t xml:space="preserve"> </w:t>
    </w:r>
    <w:r>
      <w:rPr>
        <w:rFonts w:asciiTheme="majorHAnsi" w:eastAsiaTheme="majorEastAsia" w:hAnsiTheme="majorHAnsi" w:cstheme="majorBidi"/>
        <w:color w:val="4472C4" w:themeColor="accent1"/>
        <w:sz w:val="20"/>
        <w:szCs w:val="20"/>
      </w:rPr>
      <w:t xml:space="preserve">Page No. </w:t>
    </w:r>
    <w:r>
      <w:rPr>
        <w:rFonts w:eastAsiaTheme="minorEastAsia"/>
        <w:color w:val="4472C4" w:themeColor="accent1"/>
        <w:sz w:val="20"/>
        <w:szCs w:val="20"/>
      </w:rPr>
      <w:fldChar w:fldCharType="begin"/>
    </w:r>
    <w:r>
      <w:rPr>
        <w:color w:val="4472C4" w:themeColor="accent1"/>
        <w:sz w:val="20"/>
        <w:szCs w:val="20"/>
      </w:rPr>
      <w:instrText xml:space="preserve"> PAGE    \* MERGEFORMAT </w:instrText>
    </w:r>
    <w:r>
      <w:rPr>
        <w:rFonts w:eastAsiaTheme="minorEastAsia"/>
        <w:color w:val="4472C4" w:themeColor="accent1"/>
        <w:sz w:val="20"/>
        <w:szCs w:val="20"/>
      </w:rPr>
      <w:fldChar w:fldCharType="separate"/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t>2</w:t>
    </w:r>
    <w:r>
      <w:rPr>
        <w:rFonts w:asciiTheme="majorHAnsi" w:eastAsiaTheme="majorEastAsia" w:hAnsiTheme="majorHAnsi" w:cstheme="majorBidi"/>
        <w:noProof/>
        <w:color w:val="4472C4" w:themeColor="accent1"/>
        <w:sz w:val="20"/>
        <w:szCs w:val="20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C7B8BAF" w14:textId="77777777" w:rsidR="00832BE7" w:rsidRDefault="00832BE7" w:rsidP="006D204D">
      <w:pPr>
        <w:spacing w:after="0" w:line="240" w:lineRule="auto"/>
      </w:pPr>
      <w:r>
        <w:separator/>
      </w:r>
    </w:p>
  </w:footnote>
  <w:footnote w:type="continuationSeparator" w:id="0">
    <w:p w14:paraId="626B5CDE" w14:textId="77777777" w:rsidR="00832BE7" w:rsidRDefault="00832BE7" w:rsidP="006D204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BC747E" w14:textId="1EEA9E1F" w:rsidR="006D204D" w:rsidRDefault="000A398D">
    <w:pPr>
      <w:pStyle w:val="Header"/>
    </w:pPr>
    <w:r>
      <w:rPr>
        <w:caps/>
        <w:color w:val="44546A" w:themeColor="text2"/>
        <w:sz w:val="20"/>
        <w:szCs w:val="20"/>
      </w:rPr>
      <w:t>20CS029 Nishant kotadia</w:t>
    </w:r>
    <w:r w:rsidRPr="000A398D">
      <w:rPr>
        <w:caps/>
        <w:color w:val="44546A" w:themeColor="text2"/>
        <w:sz w:val="20"/>
        <w:szCs w:val="20"/>
      </w:rPr>
      <w:ptab w:relativeTo="margin" w:alignment="center" w:leader="none"/>
    </w:r>
    <w:r>
      <w:rPr>
        <w:caps/>
        <w:color w:val="44546A" w:themeColor="text2"/>
        <w:sz w:val="20"/>
        <w:szCs w:val="20"/>
      </w:rPr>
      <w:tab/>
    </w:r>
    <w:r w:rsidR="00956366" w:rsidRPr="00956366">
      <w:rPr>
        <w:color w:val="44546A" w:themeColor="text2"/>
      </w:rPr>
      <w:t>CE259 Programming in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5C1814"/>
    <w:multiLevelType w:val="hybridMultilevel"/>
    <w:tmpl w:val="CB5AEE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1EE70A0"/>
    <w:multiLevelType w:val="hybridMultilevel"/>
    <w:tmpl w:val="DAA6B1B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6800"/>
    <w:rsid w:val="000A398D"/>
    <w:rsid w:val="002D3FB2"/>
    <w:rsid w:val="00306336"/>
    <w:rsid w:val="00395157"/>
    <w:rsid w:val="00404019"/>
    <w:rsid w:val="00437FE7"/>
    <w:rsid w:val="004D587A"/>
    <w:rsid w:val="006D204D"/>
    <w:rsid w:val="00832BE7"/>
    <w:rsid w:val="008C4F97"/>
    <w:rsid w:val="00926800"/>
    <w:rsid w:val="00956366"/>
    <w:rsid w:val="00A553C8"/>
    <w:rsid w:val="00B2005E"/>
    <w:rsid w:val="00B7786D"/>
    <w:rsid w:val="00BA324F"/>
    <w:rsid w:val="00CC5F3D"/>
    <w:rsid w:val="00EE5446"/>
    <w:rsid w:val="00F50DB3"/>
    <w:rsid w:val="00F820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D071392"/>
  <w15:chartTrackingRefBased/>
  <w15:docId w15:val="{F8DAAD53-2EE8-476E-A425-06666954C8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D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D204D"/>
  </w:style>
  <w:style w:type="paragraph" w:styleId="Footer">
    <w:name w:val="footer"/>
    <w:basedOn w:val="Normal"/>
    <w:link w:val="FooterChar"/>
    <w:uiPriority w:val="99"/>
    <w:unhideWhenUsed/>
    <w:rsid w:val="006D204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D204D"/>
  </w:style>
  <w:style w:type="character" w:styleId="PlaceholderText">
    <w:name w:val="Placeholder Text"/>
    <w:basedOn w:val="DefaultParagraphFont"/>
    <w:uiPriority w:val="99"/>
    <w:semiHidden/>
    <w:rsid w:val="006D204D"/>
    <w:rPr>
      <w:color w:val="808080"/>
    </w:rPr>
  </w:style>
  <w:style w:type="paragraph" w:customStyle="1" w:styleId="Default">
    <w:name w:val="Default"/>
    <w:rsid w:val="006D204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F82018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5636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56366"/>
    <w:rPr>
      <w:rFonts w:ascii="Courier New" w:eastAsia="Times New Roman" w:hAnsi="Courier New" w:cs="Courier New"/>
      <w:sz w:val="20"/>
      <w:szCs w:val="20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3218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3122-01-01T00:00:00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190</Words>
  <Characters>1087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Practical 2</vt:lpstr>
    </vt:vector>
  </TitlesOfParts>
  <Company/>
  <LinksUpToDate>false</LinksUpToDate>
  <CharactersWithSpaces>1275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Practical 2</dc:title>
  <dc:subject/>
  <dc:creator>Nishant Kotadia</dc:creator>
  <cp:keywords/>
  <dc:description/>
  <cp:lastModifiedBy>Nishant Kotadia</cp:lastModifiedBy>
  <cp:revision>8</cp:revision>
  <dcterms:created xsi:type="dcterms:W3CDTF">2022-01-31T10:17:00Z</dcterms:created>
  <dcterms:modified xsi:type="dcterms:W3CDTF">2022-02-23T17:02:00Z</dcterms:modified>
</cp:coreProperties>
</file>