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44AA" w14:textId="4BA65AF6" w:rsidR="0006106F" w:rsidRPr="002D32AE" w:rsidRDefault="002D32AE">
      <w:pPr>
        <w:rPr>
          <w:b/>
          <w:bCs/>
          <w:color w:val="FF0000"/>
          <w:sz w:val="28"/>
          <w:szCs w:val="28"/>
        </w:rPr>
      </w:pPr>
      <w:r w:rsidRPr="002D32AE">
        <w:rPr>
          <w:b/>
          <w:bCs/>
          <w:color w:val="FF0000"/>
          <w:sz w:val="28"/>
          <w:szCs w:val="28"/>
        </w:rPr>
        <w:t>Classification:</w:t>
      </w:r>
    </w:p>
    <w:p w14:paraId="3C0ED45A" w14:textId="450A60EC" w:rsidR="002D32AE" w:rsidRDefault="002D32AE" w:rsidP="00DD3F1F">
      <w:pPr>
        <w:pStyle w:val="ListParagraph"/>
        <w:numPr>
          <w:ilvl w:val="0"/>
          <w:numId w:val="3"/>
        </w:numPr>
      </w:pPr>
      <w:r>
        <w:t>The classification algorithm is a supervised machine-learning technique used to predict the category of new observations based on a training set.</w:t>
      </w:r>
    </w:p>
    <w:p w14:paraId="778432B0" w14:textId="6D8AD9B7" w:rsidR="002D32AE" w:rsidRDefault="002D32AE" w:rsidP="00DD3F1F">
      <w:pPr>
        <w:pStyle w:val="ListParagraph"/>
        <w:numPr>
          <w:ilvl w:val="0"/>
          <w:numId w:val="3"/>
        </w:numPr>
      </w:pPr>
      <w:r>
        <w:t>In classification, a program learns from the training dataset and then classifies new observations into several classes or groups.</w:t>
      </w:r>
    </w:p>
    <w:p w14:paraId="5FD35977" w14:textId="3162B32A" w:rsidR="002D32AE" w:rsidRDefault="002D32AE" w:rsidP="00DD3F1F">
      <w:pPr>
        <w:pStyle w:val="ListParagraph"/>
        <w:numPr>
          <w:ilvl w:val="0"/>
          <w:numId w:val="3"/>
        </w:numPr>
      </w:pPr>
      <w:r>
        <w:t>For example, 0 or 1, spam or not spam, male or female, etc.</w:t>
      </w:r>
    </w:p>
    <w:p w14:paraId="787F1FE4" w14:textId="250DAF31" w:rsidR="002D32AE" w:rsidRPr="00DD3F1F" w:rsidRDefault="002D32AE" w:rsidP="00DD3F1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algorithm that implements the classification is known as </w:t>
      </w:r>
      <w:r w:rsidRPr="00DD3F1F">
        <w:rPr>
          <w:b/>
          <w:bCs/>
        </w:rPr>
        <w:t>Classifier.</w:t>
      </w:r>
    </w:p>
    <w:p w14:paraId="1CF35B0D" w14:textId="07ACDD41" w:rsidR="00B776C2" w:rsidRPr="00B776C2" w:rsidRDefault="00B776C2">
      <w:pPr>
        <w:rPr>
          <w:b/>
          <w:bCs/>
          <w:color w:val="FF0000"/>
          <w:sz w:val="24"/>
          <w:szCs w:val="24"/>
        </w:rPr>
      </w:pPr>
      <w:r w:rsidRPr="00B776C2">
        <w:rPr>
          <w:b/>
          <w:bCs/>
          <w:color w:val="FF0000"/>
          <w:sz w:val="24"/>
          <w:szCs w:val="24"/>
        </w:rPr>
        <w:t>Two Types of Classification:</w:t>
      </w:r>
    </w:p>
    <w:p w14:paraId="25B09F70" w14:textId="7B9704C6" w:rsidR="00B776C2" w:rsidRPr="00B776C2" w:rsidRDefault="00B776C2">
      <w:pPr>
        <w:rPr>
          <w:b/>
          <w:bCs/>
          <w:sz w:val="24"/>
          <w:szCs w:val="24"/>
        </w:rPr>
      </w:pPr>
      <w:r w:rsidRPr="00B776C2">
        <w:rPr>
          <w:b/>
          <w:bCs/>
          <w:sz w:val="24"/>
          <w:szCs w:val="24"/>
        </w:rPr>
        <w:t>1] Binary Classification:</w:t>
      </w:r>
    </w:p>
    <w:p w14:paraId="533043A2" w14:textId="4597DE49" w:rsidR="00B776C2" w:rsidRDefault="00B776C2" w:rsidP="00DD3F1F">
      <w:pPr>
        <w:pStyle w:val="ListParagraph"/>
        <w:numPr>
          <w:ilvl w:val="0"/>
          <w:numId w:val="4"/>
        </w:numPr>
      </w:pPr>
      <w:r>
        <w:t>If the classification problem has only two possible outcomes, then it is called a binary classification.</w:t>
      </w:r>
    </w:p>
    <w:p w14:paraId="6182B85C" w14:textId="55075335" w:rsidR="00B776C2" w:rsidRDefault="00B776C2" w:rsidP="00DD3F1F">
      <w:pPr>
        <w:pStyle w:val="ListParagraph"/>
        <w:numPr>
          <w:ilvl w:val="0"/>
          <w:numId w:val="4"/>
        </w:numPr>
      </w:pPr>
      <w:r>
        <w:t>For example, 0 or 1, spam or not spam, etc.</w:t>
      </w:r>
    </w:p>
    <w:p w14:paraId="1F545991" w14:textId="50F7D4FC" w:rsidR="00B776C2" w:rsidRPr="00B776C2" w:rsidRDefault="00B776C2">
      <w:pPr>
        <w:rPr>
          <w:b/>
          <w:bCs/>
          <w:sz w:val="24"/>
          <w:szCs w:val="24"/>
        </w:rPr>
      </w:pPr>
      <w:r w:rsidRPr="00B776C2">
        <w:rPr>
          <w:b/>
          <w:bCs/>
          <w:sz w:val="24"/>
          <w:szCs w:val="24"/>
        </w:rPr>
        <w:t>2] Multi-class Classification:</w:t>
      </w:r>
    </w:p>
    <w:p w14:paraId="6AB6D3D6" w14:textId="6E37656B" w:rsidR="00B776C2" w:rsidRDefault="00B776C2" w:rsidP="00DD3F1F">
      <w:pPr>
        <w:pStyle w:val="ListParagraph"/>
        <w:numPr>
          <w:ilvl w:val="0"/>
          <w:numId w:val="5"/>
        </w:numPr>
      </w:pPr>
      <w:r>
        <w:t>If the classification has more than two possible outcomes, then it is called a multi-class classification.</w:t>
      </w:r>
    </w:p>
    <w:p w14:paraId="562940EE" w14:textId="6D383ACC" w:rsidR="00B776C2" w:rsidRDefault="00B776C2" w:rsidP="00DD3F1F">
      <w:pPr>
        <w:pStyle w:val="ListParagraph"/>
        <w:numPr>
          <w:ilvl w:val="0"/>
          <w:numId w:val="5"/>
        </w:numPr>
      </w:pPr>
      <w:r>
        <w:t>For example, the classification of types of crops, and types of diseases.</w:t>
      </w:r>
    </w:p>
    <w:p w14:paraId="7BF21E69" w14:textId="47A99DC6" w:rsidR="000434DB" w:rsidRPr="00F83A8D" w:rsidRDefault="000434DB">
      <w:pPr>
        <w:rPr>
          <w:b/>
          <w:bCs/>
          <w:color w:val="FF0000"/>
          <w:sz w:val="24"/>
          <w:szCs w:val="24"/>
        </w:rPr>
      </w:pPr>
      <w:r w:rsidRPr="00F83A8D">
        <w:rPr>
          <w:b/>
          <w:bCs/>
          <w:color w:val="FF0000"/>
          <w:sz w:val="24"/>
          <w:szCs w:val="24"/>
        </w:rPr>
        <w:t xml:space="preserve">Two types of Learners in </w:t>
      </w:r>
      <w:r w:rsidR="00ED113A">
        <w:rPr>
          <w:b/>
          <w:bCs/>
          <w:color w:val="FF0000"/>
          <w:sz w:val="24"/>
          <w:szCs w:val="24"/>
        </w:rPr>
        <w:t xml:space="preserve">the </w:t>
      </w:r>
      <w:r w:rsidRPr="00F83A8D">
        <w:rPr>
          <w:b/>
          <w:bCs/>
          <w:color w:val="FF0000"/>
          <w:sz w:val="24"/>
          <w:szCs w:val="24"/>
        </w:rPr>
        <w:t>Classification problem:</w:t>
      </w:r>
    </w:p>
    <w:p w14:paraId="0AA5F218" w14:textId="5F37E1AA" w:rsidR="000434DB" w:rsidRPr="00F83A8D" w:rsidRDefault="000434DB">
      <w:pPr>
        <w:rPr>
          <w:b/>
          <w:bCs/>
          <w:sz w:val="24"/>
          <w:szCs w:val="24"/>
        </w:rPr>
      </w:pPr>
      <w:r w:rsidRPr="00F83A8D">
        <w:rPr>
          <w:b/>
          <w:bCs/>
          <w:sz w:val="24"/>
          <w:szCs w:val="24"/>
        </w:rPr>
        <w:t xml:space="preserve">1] Lazy </w:t>
      </w:r>
      <w:proofErr w:type="gramStart"/>
      <w:r w:rsidRPr="00F83A8D">
        <w:rPr>
          <w:b/>
          <w:bCs/>
          <w:sz w:val="24"/>
          <w:szCs w:val="24"/>
        </w:rPr>
        <w:t>learners :</w:t>
      </w:r>
      <w:proofErr w:type="gramEnd"/>
    </w:p>
    <w:p w14:paraId="0AF9F3C9" w14:textId="52D3DA68" w:rsidR="000434DB" w:rsidRDefault="000434DB" w:rsidP="00DD3F1F">
      <w:pPr>
        <w:pStyle w:val="ListParagraph"/>
        <w:numPr>
          <w:ilvl w:val="0"/>
          <w:numId w:val="6"/>
        </w:numPr>
      </w:pPr>
      <w:r>
        <w:t>The lazy learners first store the training dataset and wait until it receives the test dataset.</w:t>
      </w:r>
    </w:p>
    <w:p w14:paraId="4249AD4C" w14:textId="466EE131" w:rsidR="000434DB" w:rsidRDefault="00F83A8D" w:rsidP="00DD3F1F">
      <w:pPr>
        <w:pStyle w:val="ListParagraph"/>
        <w:numPr>
          <w:ilvl w:val="0"/>
          <w:numId w:val="6"/>
        </w:numPr>
      </w:pPr>
      <w:r>
        <w:t>In the lazy learner case, classification is done based on most related data in the training set.</w:t>
      </w:r>
    </w:p>
    <w:p w14:paraId="3F75CB3C" w14:textId="4B820277" w:rsidR="00F83A8D" w:rsidRDefault="00F83A8D" w:rsidP="00DD3F1F">
      <w:pPr>
        <w:pStyle w:val="ListParagraph"/>
        <w:numPr>
          <w:ilvl w:val="0"/>
          <w:numId w:val="6"/>
        </w:numPr>
      </w:pPr>
      <w:r>
        <w:t>Lazy learners take less time in training and more time in predictions.</w:t>
      </w:r>
    </w:p>
    <w:p w14:paraId="7ACFC585" w14:textId="78DEFE95" w:rsidR="00F83A8D" w:rsidRDefault="00F83A8D" w:rsidP="00DD3F1F">
      <w:pPr>
        <w:pStyle w:val="ListParagraph"/>
        <w:numPr>
          <w:ilvl w:val="0"/>
          <w:numId w:val="6"/>
        </w:numPr>
      </w:pPr>
      <w:r>
        <w:t xml:space="preserve">Example: K-NN, case-based reasoning </w:t>
      </w:r>
    </w:p>
    <w:p w14:paraId="2B34D5FB" w14:textId="274C7337" w:rsidR="00F83A8D" w:rsidRPr="00F83A8D" w:rsidRDefault="00F83A8D">
      <w:pPr>
        <w:rPr>
          <w:b/>
          <w:bCs/>
          <w:sz w:val="24"/>
          <w:szCs w:val="24"/>
        </w:rPr>
      </w:pPr>
      <w:r w:rsidRPr="00F83A8D">
        <w:rPr>
          <w:b/>
          <w:bCs/>
          <w:sz w:val="24"/>
          <w:szCs w:val="24"/>
        </w:rPr>
        <w:t>2] Eager Learners:</w:t>
      </w:r>
    </w:p>
    <w:p w14:paraId="53D409D7" w14:textId="60CADCA1" w:rsidR="00F83A8D" w:rsidRDefault="00F83A8D" w:rsidP="00DD3F1F">
      <w:pPr>
        <w:pStyle w:val="ListParagraph"/>
        <w:numPr>
          <w:ilvl w:val="0"/>
          <w:numId w:val="7"/>
        </w:numPr>
      </w:pPr>
      <w:r>
        <w:t>The eager learner develops a classification model based on the training dataset before it receives the testing dataset.</w:t>
      </w:r>
    </w:p>
    <w:p w14:paraId="5F73325D" w14:textId="0C7F836C" w:rsidR="00F83A8D" w:rsidRDefault="00F83A8D" w:rsidP="00DD3F1F">
      <w:pPr>
        <w:pStyle w:val="ListParagraph"/>
        <w:numPr>
          <w:ilvl w:val="0"/>
          <w:numId w:val="7"/>
        </w:numPr>
      </w:pPr>
      <w:r>
        <w:t>Eager learners take more time in training and less time in predictions.</w:t>
      </w:r>
    </w:p>
    <w:p w14:paraId="3ECC0E98" w14:textId="165AFE8B" w:rsidR="00F83A8D" w:rsidRDefault="00F83A8D" w:rsidP="00DD3F1F">
      <w:pPr>
        <w:pStyle w:val="ListParagraph"/>
        <w:numPr>
          <w:ilvl w:val="0"/>
          <w:numId w:val="7"/>
        </w:numPr>
      </w:pPr>
      <w:r>
        <w:t>Examples: Naïve Bayes, Decision tree, ANN</w:t>
      </w:r>
    </w:p>
    <w:p w14:paraId="15298956" w14:textId="77777777" w:rsidR="00ED113A" w:rsidRDefault="00ED113A"/>
    <w:p w14:paraId="3F1D4C25" w14:textId="5A664536" w:rsidR="00ED113A" w:rsidRPr="00DD3F1F" w:rsidRDefault="00ED113A">
      <w:pPr>
        <w:rPr>
          <w:b/>
          <w:bCs/>
          <w:color w:val="FF0000"/>
          <w:sz w:val="24"/>
          <w:szCs w:val="24"/>
        </w:rPr>
      </w:pPr>
      <w:r w:rsidRPr="00DD3F1F">
        <w:rPr>
          <w:b/>
          <w:bCs/>
          <w:color w:val="FF0000"/>
          <w:sz w:val="24"/>
          <w:szCs w:val="24"/>
        </w:rPr>
        <w:t>Types of ML classification algorithms:</w:t>
      </w:r>
    </w:p>
    <w:p w14:paraId="01A6CBC8" w14:textId="27C87A04" w:rsidR="00ED113A" w:rsidRPr="00DD3F1F" w:rsidRDefault="00ED113A">
      <w:pPr>
        <w:rPr>
          <w:b/>
          <w:bCs/>
          <w:sz w:val="24"/>
          <w:szCs w:val="24"/>
        </w:rPr>
      </w:pPr>
      <w:r w:rsidRPr="00DD3F1F">
        <w:rPr>
          <w:b/>
          <w:bCs/>
          <w:sz w:val="24"/>
          <w:szCs w:val="24"/>
        </w:rPr>
        <w:t>1] Linear Models:</w:t>
      </w:r>
    </w:p>
    <w:p w14:paraId="2D98B8B2" w14:textId="2C78B5FA" w:rsidR="00ED113A" w:rsidRDefault="00ED113A" w:rsidP="00ED113A">
      <w:pPr>
        <w:pStyle w:val="ListParagraph"/>
        <w:numPr>
          <w:ilvl w:val="0"/>
          <w:numId w:val="1"/>
        </w:numPr>
      </w:pPr>
      <w:r>
        <w:t>Logistic regression</w:t>
      </w:r>
    </w:p>
    <w:p w14:paraId="02F188E8" w14:textId="77CCDF69" w:rsidR="00ED113A" w:rsidRDefault="00ED113A" w:rsidP="00ED113A">
      <w:pPr>
        <w:pStyle w:val="ListParagraph"/>
        <w:numPr>
          <w:ilvl w:val="0"/>
          <w:numId w:val="1"/>
        </w:numPr>
      </w:pPr>
      <w:r>
        <w:t>Support Vector Machine (SVM)</w:t>
      </w:r>
    </w:p>
    <w:p w14:paraId="7B741AAC" w14:textId="77777777" w:rsidR="00ED113A" w:rsidRPr="00DD3F1F" w:rsidRDefault="00ED113A">
      <w:pPr>
        <w:rPr>
          <w:b/>
          <w:bCs/>
          <w:sz w:val="24"/>
          <w:szCs w:val="24"/>
        </w:rPr>
      </w:pPr>
      <w:r w:rsidRPr="00DD3F1F">
        <w:rPr>
          <w:b/>
          <w:bCs/>
          <w:sz w:val="24"/>
          <w:szCs w:val="24"/>
        </w:rPr>
        <w:t>2] Non-linear models:</w:t>
      </w:r>
    </w:p>
    <w:p w14:paraId="2B275BBB" w14:textId="2DB2D8CF" w:rsidR="00F83A8D" w:rsidRDefault="00ED113A" w:rsidP="00ED113A">
      <w:pPr>
        <w:pStyle w:val="ListParagraph"/>
        <w:numPr>
          <w:ilvl w:val="0"/>
          <w:numId w:val="2"/>
        </w:numPr>
      </w:pPr>
      <w:r>
        <w:t>Decision tree</w:t>
      </w:r>
    </w:p>
    <w:p w14:paraId="0D7DC905" w14:textId="14D9DC09" w:rsidR="00ED113A" w:rsidRDefault="00ED113A" w:rsidP="00ED113A">
      <w:pPr>
        <w:pStyle w:val="ListParagraph"/>
        <w:numPr>
          <w:ilvl w:val="0"/>
          <w:numId w:val="2"/>
        </w:numPr>
      </w:pPr>
      <w:r>
        <w:t>K-NN</w:t>
      </w:r>
    </w:p>
    <w:p w14:paraId="617F894C" w14:textId="5DB39847" w:rsidR="00ED113A" w:rsidRDefault="00ED113A" w:rsidP="00ED113A">
      <w:pPr>
        <w:pStyle w:val="ListParagraph"/>
        <w:numPr>
          <w:ilvl w:val="0"/>
          <w:numId w:val="2"/>
        </w:numPr>
      </w:pPr>
      <w:r>
        <w:t>Kernel SVM</w:t>
      </w:r>
    </w:p>
    <w:p w14:paraId="010E32AC" w14:textId="4C01520E" w:rsidR="00ED113A" w:rsidRDefault="00ED113A" w:rsidP="00ED113A">
      <w:pPr>
        <w:pStyle w:val="ListParagraph"/>
        <w:numPr>
          <w:ilvl w:val="0"/>
          <w:numId w:val="2"/>
        </w:numPr>
      </w:pPr>
      <w:r>
        <w:lastRenderedPageBreak/>
        <w:t>Naïve Bayes</w:t>
      </w:r>
    </w:p>
    <w:p w14:paraId="41F9D46E" w14:textId="73D5738A" w:rsidR="00ED113A" w:rsidRDefault="00ED113A" w:rsidP="00ED113A">
      <w:pPr>
        <w:pStyle w:val="ListParagraph"/>
        <w:numPr>
          <w:ilvl w:val="0"/>
          <w:numId w:val="2"/>
        </w:numPr>
      </w:pPr>
      <w:r>
        <w:t>Random forest</w:t>
      </w:r>
    </w:p>
    <w:p w14:paraId="7C3D4058" w14:textId="77777777" w:rsidR="00ED113A" w:rsidRDefault="00ED113A" w:rsidP="00ED113A"/>
    <w:p w14:paraId="536BF57F" w14:textId="665A7D92" w:rsidR="00ED113A" w:rsidRPr="00DD3F1F" w:rsidRDefault="00ED113A" w:rsidP="00ED113A">
      <w:pPr>
        <w:rPr>
          <w:b/>
          <w:bCs/>
          <w:color w:val="FF0000"/>
          <w:sz w:val="24"/>
          <w:szCs w:val="24"/>
        </w:rPr>
      </w:pPr>
      <w:r w:rsidRPr="00DD3F1F">
        <w:rPr>
          <w:b/>
          <w:bCs/>
          <w:color w:val="FF0000"/>
          <w:sz w:val="24"/>
          <w:szCs w:val="24"/>
        </w:rPr>
        <w:t>E</w:t>
      </w:r>
      <w:r w:rsidR="00DD3F1F" w:rsidRPr="00DD3F1F">
        <w:rPr>
          <w:b/>
          <w:bCs/>
          <w:color w:val="FF0000"/>
          <w:sz w:val="24"/>
          <w:szCs w:val="24"/>
        </w:rPr>
        <w:t>valuating a classification model:</w:t>
      </w:r>
    </w:p>
    <w:p w14:paraId="11E4A50D" w14:textId="3F26ED1F" w:rsidR="00DD3F1F" w:rsidRPr="00DD3F1F" w:rsidRDefault="00DD3F1F" w:rsidP="00ED113A">
      <w:pPr>
        <w:rPr>
          <w:b/>
          <w:bCs/>
          <w:sz w:val="24"/>
          <w:szCs w:val="24"/>
        </w:rPr>
      </w:pPr>
      <w:r w:rsidRPr="00DD3F1F">
        <w:rPr>
          <w:b/>
          <w:bCs/>
          <w:sz w:val="24"/>
          <w:szCs w:val="24"/>
        </w:rPr>
        <w:t>1] Log loss or cross-entropy:</w:t>
      </w:r>
    </w:p>
    <w:p w14:paraId="1EE1EB31" w14:textId="5D7DAED4" w:rsidR="00DD3F1F" w:rsidRDefault="00DD3F1F" w:rsidP="00E65A46">
      <w:pPr>
        <w:pStyle w:val="ListParagraph"/>
        <w:numPr>
          <w:ilvl w:val="0"/>
          <w:numId w:val="10"/>
        </w:numPr>
      </w:pPr>
      <w:r>
        <w:t>It is used for evaluating the performance of a classification model, whose output is the probability value between 0 and 1.</w:t>
      </w:r>
    </w:p>
    <w:p w14:paraId="05B2816C" w14:textId="67879453" w:rsidR="00DD3F1F" w:rsidRDefault="00DD3F1F" w:rsidP="00E65A46">
      <w:pPr>
        <w:pStyle w:val="ListParagraph"/>
        <w:numPr>
          <w:ilvl w:val="0"/>
          <w:numId w:val="10"/>
        </w:numPr>
      </w:pPr>
      <w:r>
        <w:t>For a good binary classification model, the log loss tends to be 0.</w:t>
      </w:r>
    </w:p>
    <w:p w14:paraId="0702E07E" w14:textId="2C5A124F" w:rsidR="00DD3F1F" w:rsidRDefault="00DD3F1F" w:rsidP="00E65A46">
      <w:pPr>
        <w:pStyle w:val="ListParagraph"/>
        <w:numPr>
          <w:ilvl w:val="0"/>
          <w:numId w:val="10"/>
        </w:numPr>
      </w:pPr>
      <w:r>
        <w:t>The value of log loss increases if the predicted value deviates from the actual value.</w:t>
      </w:r>
    </w:p>
    <w:p w14:paraId="247DF0F4" w14:textId="6364D24B" w:rsidR="00DD3F1F" w:rsidRDefault="00DD3F1F" w:rsidP="00E65A46">
      <w:pPr>
        <w:pStyle w:val="ListParagraph"/>
        <w:numPr>
          <w:ilvl w:val="0"/>
          <w:numId w:val="10"/>
        </w:numPr>
      </w:pPr>
      <w:r>
        <w:t>The lower log loss represents the higher accuracy of the model.</w:t>
      </w:r>
    </w:p>
    <w:p w14:paraId="6EE834B6" w14:textId="210BEA0A" w:rsidR="00DD3F1F" w:rsidRPr="00A629B6" w:rsidRDefault="00DD3F1F" w:rsidP="00ED113A">
      <w:pPr>
        <w:rPr>
          <w:b/>
          <w:bCs/>
          <w:sz w:val="24"/>
          <w:szCs w:val="24"/>
        </w:rPr>
      </w:pPr>
      <w:r w:rsidRPr="00A629B6">
        <w:rPr>
          <w:b/>
          <w:bCs/>
          <w:sz w:val="24"/>
          <w:szCs w:val="24"/>
        </w:rPr>
        <w:t>2] Confusion matrix or error matrix:</w:t>
      </w:r>
    </w:p>
    <w:p w14:paraId="1C7866DD" w14:textId="17E7D9F8" w:rsidR="00DD3F1F" w:rsidRDefault="007860CC" w:rsidP="00E65A46">
      <w:pPr>
        <w:pStyle w:val="ListParagraph"/>
        <w:numPr>
          <w:ilvl w:val="0"/>
          <w:numId w:val="9"/>
        </w:numPr>
      </w:pPr>
      <w:r>
        <w:t>The confusion matrix provides us with a table/matrix as output and describes the performance of the model.</w:t>
      </w:r>
    </w:p>
    <w:p w14:paraId="621036EB" w14:textId="3D93B6F3" w:rsidR="007860CC" w:rsidRDefault="007860CC" w:rsidP="00E65A46">
      <w:pPr>
        <w:pStyle w:val="ListParagraph"/>
        <w:numPr>
          <w:ilvl w:val="0"/>
          <w:numId w:val="9"/>
        </w:numPr>
      </w:pPr>
      <w:r>
        <w:t>The matrix consists of the total number of correct predictions and incorrect predictions.</w:t>
      </w:r>
    </w:p>
    <w:p w14:paraId="7A3943A8" w14:textId="77F8915A" w:rsidR="007860CC" w:rsidRDefault="007860CC" w:rsidP="00ED113A">
      <w:r w:rsidRPr="007860CC">
        <w:drawing>
          <wp:inline distT="0" distB="0" distL="0" distR="0" wp14:anchorId="15ED0EC7" wp14:editId="566AD22C">
            <wp:extent cx="5731510" cy="1329055"/>
            <wp:effectExtent l="0" t="0" r="2540" b="4445"/>
            <wp:docPr id="212437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7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497" w14:textId="77777777" w:rsidR="007860CC" w:rsidRDefault="007860CC" w:rsidP="00ED113A"/>
    <w:p w14:paraId="1CD5BF8E" w14:textId="5482FFF9" w:rsidR="007860CC" w:rsidRPr="00A629B6" w:rsidRDefault="007860CC" w:rsidP="00ED113A">
      <w:pPr>
        <w:rPr>
          <w:b/>
          <w:bCs/>
          <w:sz w:val="24"/>
          <w:szCs w:val="24"/>
        </w:rPr>
      </w:pPr>
      <w:r w:rsidRPr="00A629B6">
        <w:rPr>
          <w:b/>
          <w:bCs/>
          <w:sz w:val="24"/>
          <w:szCs w:val="24"/>
        </w:rPr>
        <w:t>3] AUC – ROC curve:</w:t>
      </w:r>
    </w:p>
    <w:p w14:paraId="411229A0" w14:textId="2536B32F" w:rsidR="007860CC" w:rsidRDefault="007860CC" w:rsidP="00E65A46">
      <w:pPr>
        <w:pStyle w:val="ListParagraph"/>
        <w:numPr>
          <w:ilvl w:val="0"/>
          <w:numId w:val="8"/>
        </w:numPr>
      </w:pPr>
      <w:r>
        <w:t xml:space="preserve">AUC stands for </w:t>
      </w:r>
      <w:r w:rsidRPr="00E65A46">
        <w:rPr>
          <w:b/>
          <w:bCs/>
        </w:rPr>
        <w:t>Area Under Curve</w:t>
      </w:r>
      <w:r>
        <w:t xml:space="preserve"> and ROC stands for </w:t>
      </w:r>
      <w:r w:rsidRPr="00E65A46">
        <w:rPr>
          <w:b/>
          <w:bCs/>
        </w:rPr>
        <w:t>Receiver Operating Characteristics</w:t>
      </w:r>
      <w:r>
        <w:t>.</w:t>
      </w:r>
    </w:p>
    <w:p w14:paraId="0A8F5660" w14:textId="447449F8" w:rsidR="007860CC" w:rsidRDefault="007860CC" w:rsidP="00E65A46">
      <w:pPr>
        <w:pStyle w:val="ListParagraph"/>
        <w:numPr>
          <w:ilvl w:val="0"/>
          <w:numId w:val="8"/>
        </w:numPr>
      </w:pPr>
      <w:r>
        <w:t xml:space="preserve">It is a graph representing the </w:t>
      </w:r>
      <w:r w:rsidR="00A629B6">
        <w:t>performance</w:t>
      </w:r>
      <w:r>
        <w:t xml:space="preserve"> of the model at different thresholds.</w:t>
      </w:r>
    </w:p>
    <w:p w14:paraId="1D795C38" w14:textId="48CA53CB" w:rsidR="007860CC" w:rsidRDefault="00A629B6" w:rsidP="00E65A46">
      <w:pPr>
        <w:pStyle w:val="ListParagraph"/>
        <w:numPr>
          <w:ilvl w:val="0"/>
          <w:numId w:val="8"/>
        </w:numPr>
      </w:pPr>
      <w:r>
        <w:t>To visualize the performance of the multi-class classification model, we use the AUC-ROC curve.</w:t>
      </w:r>
    </w:p>
    <w:p w14:paraId="52A0D0D7" w14:textId="2D8E57C8" w:rsidR="00A629B6" w:rsidRPr="00DD3F1F" w:rsidRDefault="00A629B6" w:rsidP="00E65A46">
      <w:pPr>
        <w:pStyle w:val="ListParagraph"/>
        <w:numPr>
          <w:ilvl w:val="0"/>
          <w:numId w:val="8"/>
        </w:numPr>
      </w:pPr>
      <w:r>
        <w:t xml:space="preserve">The AUC-ROC is plotted with TPR on the Y-axis and FPR on the X-axis, where TPR stands for </w:t>
      </w:r>
      <w:r w:rsidRPr="00E65A46">
        <w:rPr>
          <w:b/>
          <w:bCs/>
        </w:rPr>
        <w:t xml:space="preserve">True Positive Rate </w:t>
      </w:r>
      <w:r>
        <w:t xml:space="preserve">and FPR stands for </w:t>
      </w:r>
      <w:r w:rsidRPr="00E65A46">
        <w:rPr>
          <w:b/>
          <w:bCs/>
        </w:rPr>
        <w:t>False Positive Rate.</w:t>
      </w:r>
    </w:p>
    <w:p w14:paraId="636EB0B9" w14:textId="77777777" w:rsidR="00DD3F1F" w:rsidRDefault="00DD3F1F" w:rsidP="00ED113A"/>
    <w:p w14:paraId="3086BB55" w14:textId="77777777" w:rsidR="00DD3F1F" w:rsidRDefault="00DD3F1F" w:rsidP="00ED113A"/>
    <w:p w14:paraId="43FA30FA" w14:textId="77777777" w:rsidR="00DD3F1F" w:rsidRDefault="00DD3F1F" w:rsidP="00ED113A"/>
    <w:p w14:paraId="01C28A53" w14:textId="77777777" w:rsidR="002D32AE" w:rsidRDefault="002D32AE"/>
    <w:p w14:paraId="0ABB85A2" w14:textId="77777777" w:rsidR="002D32AE" w:rsidRDefault="002D32AE"/>
    <w:sectPr w:rsidR="002D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3E1"/>
    <w:multiLevelType w:val="hybridMultilevel"/>
    <w:tmpl w:val="8EEED7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60E1"/>
    <w:multiLevelType w:val="hybridMultilevel"/>
    <w:tmpl w:val="D19AB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A1599"/>
    <w:multiLevelType w:val="hybridMultilevel"/>
    <w:tmpl w:val="75965E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77F4A"/>
    <w:multiLevelType w:val="hybridMultilevel"/>
    <w:tmpl w:val="38E62B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355294"/>
    <w:multiLevelType w:val="hybridMultilevel"/>
    <w:tmpl w:val="6294666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1C576FB"/>
    <w:multiLevelType w:val="hybridMultilevel"/>
    <w:tmpl w:val="BFF24A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A1EEC"/>
    <w:multiLevelType w:val="hybridMultilevel"/>
    <w:tmpl w:val="E0AA68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835E1C"/>
    <w:multiLevelType w:val="hybridMultilevel"/>
    <w:tmpl w:val="526E9A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483F41"/>
    <w:multiLevelType w:val="hybridMultilevel"/>
    <w:tmpl w:val="C1BE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73996"/>
    <w:multiLevelType w:val="hybridMultilevel"/>
    <w:tmpl w:val="E72ACB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1538635">
    <w:abstractNumId w:val="8"/>
  </w:num>
  <w:num w:numId="2" w16cid:durableId="1870874045">
    <w:abstractNumId w:val="4"/>
  </w:num>
  <w:num w:numId="3" w16cid:durableId="151650410">
    <w:abstractNumId w:val="9"/>
  </w:num>
  <w:num w:numId="4" w16cid:durableId="1880972586">
    <w:abstractNumId w:val="7"/>
  </w:num>
  <w:num w:numId="5" w16cid:durableId="2132622650">
    <w:abstractNumId w:val="2"/>
  </w:num>
  <w:num w:numId="6" w16cid:durableId="1582059982">
    <w:abstractNumId w:val="0"/>
  </w:num>
  <w:num w:numId="7" w16cid:durableId="2009362364">
    <w:abstractNumId w:val="6"/>
  </w:num>
  <w:num w:numId="8" w16cid:durableId="1886018580">
    <w:abstractNumId w:val="3"/>
  </w:num>
  <w:num w:numId="9" w16cid:durableId="157500425">
    <w:abstractNumId w:val="5"/>
  </w:num>
  <w:num w:numId="10" w16cid:durableId="67495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B6"/>
    <w:rsid w:val="000434DB"/>
    <w:rsid w:val="0006106F"/>
    <w:rsid w:val="002D32AE"/>
    <w:rsid w:val="003253B6"/>
    <w:rsid w:val="007860CC"/>
    <w:rsid w:val="00A629B6"/>
    <w:rsid w:val="00B776C2"/>
    <w:rsid w:val="00DD3F1F"/>
    <w:rsid w:val="00E65A46"/>
    <w:rsid w:val="00ED113A"/>
    <w:rsid w:val="00F8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C76A6"/>
  <w15:chartTrackingRefBased/>
  <w15:docId w15:val="{6E4EDDBF-42FC-4C4E-9E16-D15AC27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431</Words>
  <Characters>2326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Musmade</dc:creator>
  <cp:keywords/>
  <dc:description/>
  <cp:lastModifiedBy>Nishant Musmade</cp:lastModifiedBy>
  <cp:revision>5</cp:revision>
  <dcterms:created xsi:type="dcterms:W3CDTF">2024-01-05T03:39:00Z</dcterms:created>
  <dcterms:modified xsi:type="dcterms:W3CDTF">2024-01-05T05:10:00Z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2548afc7332bbe159a3a998f1398c84bfd5cae6e3aa2279567e050e3453f2e58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2024-01-05T03:54:12Z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a11a073f-8c90-4d18-8451-b82b10b166bb</vt:lpwstr>
  </property>
  <property fmtid="{D5CDD505-2E9C-101B-9397-08002B2CF9AE}" pid="8" name="MSIP_Label_defa4170-0d19-0005-0004-bc88714345d2_ActionId">
    <vt:lpwstr>96da2a69-9b13-4ddf-b3bb-dd2ff9880f78</vt:lpwstr>
  </property>
  <property fmtid="{D5CDD505-2E9C-101B-9397-08002B2CF9AE}" pid="9" name="MSIP_Label_defa4170-0d19-0005-0004-bc88714345d2_ContentBits">
    <vt:lpwstr>0</vt:lpwstr>
  </property>
</Properties>
</file>