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NISHANT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Contact No.: (+91)8764460190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38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E-Mail: nishantshre@gmail.com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To work in a challenging and dynamic environment of IT Industry which enhance my  professional and technical skills, to make meaningful contributions to the company/Industry.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Metacube Software Pvt. Ltd. , Jaipur</w:t>
        <w:tab/>
        <w:tab/>
        <w:t xml:space="preserve">Software Engineer</w:t>
        <w:tab/>
        <w:tab/>
        <w:tab/>
        <w:t xml:space="preserve">          Aug. 2014 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Workday – Windows MS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Add-in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Add-in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will synchronize the MS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roject’s data between the workday cloud and the MS Project, maintained by the workday authorized users(especially project managers).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Add-in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is based on office programming for interaction between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Add-in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and MS Project.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ervices are used to send/receive the data to/from the workday server.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Technology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Microsoft Office Programming for MS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Add-in, Web Services(SOAP &amp; REST).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 xml:space="preserve">Tools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Visual Studio 2015, MS Project 2013/2016.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 xml:space="preserve">Roles &amp;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Developed this app from scratch to fully-functional application.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Sente Group -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ab/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It is an asset management system used by clients of Sente Group. It maintain the current and past status of an asset.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Technology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.NET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CSLA 3.8.1, ASP.NET Web Service, MVC 3.8.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Tools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Visual Studio 2010, Windows Server </w:t>
      </w:r>
      <w:r w:rsidDel="00000000" w:rsidR="00000000" w:rsidRPr="00000000">
        <w:rPr>
          <w:rFonts w:ascii="Arial" w:cs="Arial" w:eastAsia="Arial" w:hAnsi="Arial"/>
          <w:b w:val="0"/>
          <w:color w:val="263238"/>
          <w:sz w:val="20"/>
          <w:szCs w:val="20"/>
          <w:rtl w:val="0"/>
        </w:rPr>
        <w:t xml:space="preserve">2012 R2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Sql Server 2012, DevExpress UI Controls, 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Roles &amp;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Developed, maintained, upgraded the application with new devexpress asp.net/mvc controls with old javascript based controls.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Replace old with new webpage which will create lakhs of records of an asset in DB on the basis of excel file uploaded in very short amount of time.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Responsible for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resolving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logical and complex bugs in application.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NoticeBoard(Training Project) -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ab/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It is a notification application within a company which shows the latest news,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reminders, greeting to the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company's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employees so to update them what’s going on in company.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22" w:lineRule="auto"/>
        <w:ind w:right="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Technology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Java , Google OAuth, Jquery, AngularJS,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Tools Used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Eclipse(Mars), MySQL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Roles &amp;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Designed the 3-Tier architecture of the project and created the database for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Applied Ajax on multiple views for the live update of the notifications.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Applied Log4j in project for logging the exceptions in a file.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Applied Google Oauth for authentication &amp; authorization of user singing in.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61"/>
        </w:tabs>
        <w:spacing w:after="0" w:before="0" w:line="222" w:lineRule="auto"/>
        <w:ind w:left="1081" w:right="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Worked on backend development of project.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</w:tabs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HTML,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, jquery, CSS, AJAX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1"/>
        </w:tabs>
        <w:spacing w:after="20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C/C++, Java, C#, ASP.Net, AngularJS,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Node JS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39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61"/>
        </w:tabs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Microsoft SQL Server (2008, 2012), Mongodb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Software &amp;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39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Area of Interest:</w:t>
        <w:tab/>
        <w:t xml:space="preserve">Data Structure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Development Tools:</w:t>
        <w:tab/>
        <w:t xml:space="preserve">Microsoft Visual Studio(2015/2010/2008),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Version Control:</w:t>
        <w:tab/>
        <w:t xml:space="preserve">JIRA Bitbucket, github, MS Visual Studio Team Foundation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39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Reporting:</w:t>
        <w:tab/>
        <w:t xml:space="preserve">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61"/>
        </w:tabs>
        <w:spacing w:after="0" w:before="0" w:line="239" w:lineRule="auto"/>
        <w:ind w:left="2861" w:hanging="28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Others:</w:t>
        <w:tab/>
        <w:t xml:space="preserve">LINQ Queries, MS Project 2013/2016, Web Services(REST &amp; SOAP), DevExpress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UI Controls, Agile Methodology, Design Patterns, Web Services, OAuth.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Govt. Engineering College, Ajmer</w:t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B.Tech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(67%).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40" w:lineRule="auto"/>
        <w:ind w:left="1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St.Fidelis Sr. Sec. School</w:t>
        <w:tab/>
        <w:tab/>
        <w:tab/>
        <w:tab/>
        <w:tab/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1"/>
        </w:tabs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Senior Secondary Examination, CBSE(75%).</w:t>
      </w:r>
    </w:p>
    <w:p w:rsidR="00000000" w:rsidDel="00000000" w:rsidP="00000000" w:rsidRDefault="00000000" w:rsidRPr="00000000">
      <w:pPr>
        <w:tabs>
          <w:tab w:val="left" w:pos="361"/>
        </w:tabs>
        <w:spacing w:after="0" w:before="0" w:line="240" w:lineRule="auto"/>
        <w:ind w:left="1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St.Fidelis Sr. Sec. School</w:t>
        <w:tab/>
        <w:tab/>
        <w:tab/>
        <w:tab/>
        <w:tab/>
        <w:tab/>
        <w:tab/>
        <w:tab/>
        <w:tab/>
        <w:tab/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1"/>
        </w:tabs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Secondary Examination, CBSE(76.5%).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4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Mother’s Name:</w:t>
        <w:tab/>
        <w:t xml:space="preserve">Suman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4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Father’s Name:</w:t>
        <w:tab/>
        <w:t xml:space="preserve">Dr. B. D.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4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Date of Birth:</w:t>
        <w:tab/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Nov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41"/>
        </w:tabs>
        <w:spacing w:after="0" w:before="0" w:line="240" w:lineRule="auto"/>
        <w:ind w:left="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Branch:</w:t>
        <w:tab/>
        <w:t xml:space="preserve">Computer Science and Engineering</w:t>
      </w:r>
      <w:r w:rsidDel="00000000" w:rsidR="00000000" w:rsidRPr="00000000">
        <w:rPr>
          <w:rtl w:val="0"/>
        </w:rPr>
      </w:r>
    </w:p>
    <w:sectPr>
      <w:pgSz w:h="16834" w:w="11900"/>
      <w:pgMar w:bottom="241" w:top="330" w:left="719" w:right="7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720" w:firstLine="14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441" w:firstLine="2522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1" w:firstLine="3962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1" w:firstLine="540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1" w:firstLine="684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1" w:firstLine="82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1" w:firstLine="972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1" w:firstLine="1116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1" w:firstLine="1260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1" w:firstLine="14042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441" w:firstLine="2522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1" w:firstLine="3962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1" w:firstLine="540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1" w:firstLine="684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1" w:firstLine="828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1" w:firstLine="972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1" w:firstLine="1116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1" w:firstLine="1260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1" w:firstLine="14042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