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7327A" w14:textId="77777777" w:rsidR="00603841" w:rsidRPr="00603841" w:rsidRDefault="00603841" w:rsidP="00603841">
      <w:pPr>
        <w:rPr>
          <w:rFonts w:ascii="Arial" w:hAnsi="Arial" w:cs="Arial"/>
          <w:sz w:val="19"/>
          <w:szCs w:val="19"/>
        </w:rPr>
      </w:pPr>
      <w:r w:rsidRPr="00603841">
        <w:rPr>
          <w:rFonts w:ascii="Arial" w:hAnsi="Arial" w:cs="Arial"/>
          <w:sz w:val="19"/>
          <w:szCs w:val="19"/>
        </w:rPr>
        <w:t>WHEREAS the OWNER is the sole and absolute owner and peaceful possessor of the R/O HNO -100, GROUND FLOOR, Anuram Apartment, Vittal Rao Nagar, Madhapur, Hyderabad - 500081, Telangana state.</w:t>
      </w:r>
    </w:p>
    <w:p w14:paraId="4E28426B" w14:textId="77777777" w:rsidR="00603841" w:rsidRPr="00603841" w:rsidRDefault="00603841" w:rsidP="00603841">
      <w:pPr>
        <w:rPr>
          <w:rFonts w:ascii="Arial" w:hAnsi="Arial" w:cs="Arial"/>
          <w:sz w:val="19"/>
          <w:szCs w:val="19"/>
        </w:rPr>
      </w:pPr>
      <w:r w:rsidRPr="00603841">
        <w:rPr>
          <w:rFonts w:ascii="Arial" w:hAnsi="Arial" w:cs="Arial"/>
          <w:sz w:val="19"/>
          <w:szCs w:val="19"/>
        </w:rPr>
        <w:t>he TENANT had approached the OWNER and requested him to let out the aforesaid premises which are described in detail and the OWNER had agreed to do so on the terms and conditions on us are as follows:</w:t>
      </w:r>
    </w:p>
    <w:p w14:paraId="7988E360" w14:textId="77777777" w:rsidR="00603841" w:rsidRPr="00603841" w:rsidRDefault="00603841" w:rsidP="00603841">
      <w:pPr>
        <w:rPr>
          <w:rFonts w:ascii="Arial" w:hAnsi="Arial" w:cs="Arial"/>
          <w:sz w:val="19"/>
          <w:szCs w:val="19"/>
        </w:rPr>
      </w:pPr>
    </w:p>
    <w:p w14:paraId="1387D848" w14:textId="77777777" w:rsidR="00603841" w:rsidRPr="00603841" w:rsidRDefault="00603841" w:rsidP="00603841">
      <w:pPr>
        <w:rPr>
          <w:rFonts w:ascii="Arial" w:hAnsi="Arial" w:cs="Arial"/>
          <w:b/>
          <w:sz w:val="19"/>
          <w:szCs w:val="19"/>
          <w:u w:val="single"/>
        </w:rPr>
      </w:pPr>
      <w:r w:rsidRPr="00603841">
        <w:rPr>
          <w:rFonts w:ascii="Arial" w:hAnsi="Arial" w:cs="Arial"/>
          <w:b/>
          <w:sz w:val="19"/>
          <w:szCs w:val="19"/>
          <w:u w:val="single"/>
        </w:rPr>
        <w:t>NOW THIS RENTAL AGREEMENT WITNESSETH AS FOLLOWS:</w:t>
      </w:r>
    </w:p>
    <w:p w14:paraId="5D81061D" w14:textId="3B0C3F12" w:rsidR="00603841" w:rsidRPr="00603841" w:rsidRDefault="00603841" w:rsidP="00603841">
      <w:pPr>
        <w:rPr>
          <w:rFonts w:ascii="Arial" w:hAnsi="Arial" w:cs="Arial"/>
          <w:sz w:val="19"/>
          <w:szCs w:val="19"/>
        </w:rPr>
      </w:pPr>
      <w:r w:rsidRPr="00603841">
        <w:rPr>
          <w:rFonts w:ascii="Arial" w:hAnsi="Arial" w:cs="Arial"/>
          <w:sz w:val="19"/>
          <w:szCs w:val="19"/>
        </w:rPr>
        <w:t xml:space="preserve">1.RENT: That the Rent of the Schedule premises i.e, the above said is Rs </w:t>
      </w:r>
      <w:r w:rsidR="003F0A61">
        <w:rPr>
          <w:rFonts w:ascii="Arial" w:hAnsi="Arial" w:cs="Arial"/>
          <w:sz w:val="19"/>
          <w:szCs w:val="19"/>
        </w:rPr>
        <w:t>12</w:t>
      </w:r>
      <w:r w:rsidRPr="00603841">
        <w:rPr>
          <w:rFonts w:ascii="Arial" w:hAnsi="Arial" w:cs="Arial"/>
          <w:sz w:val="19"/>
          <w:szCs w:val="19"/>
        </w:rPr>
        <w:t xml:space="preserve">000/- (Rupees </w:t>
      </w:r>
      <w:r w:rsidR="003F0A61">
        <w:rPr>
          <w:rFonts w:ascii="Arial" w:hAnsi="Arial" w:cs="Arial"/>
          <w:sz w:val="19"/>
          <w:szCs w:val="19"/>
        </w:rPr>
        <w:t>TWELVE THOUSAND</w:t>
      </w:r>
      <w:r w:rsidRPr="00603841">
        <w:rPr>
          <w:rFonts w:ascii="Arial" w:hAnsi="Arial" w:cs="Arial"/>
          <w:sz w:val="19"/>
          <w:szCs w:val="19"/>
        </w:rPr>
        <w:t xml:space="preserve"> only) shall paid by the TENANT to the OWNER on or before 5th of every calendar month.</w:t>
      </w:r>
    </w:p>
    <w:p w14:paraId="39D47D13" w14:textId="283C1BCE" w:rsidR="00603841" w:rsidRPr="00603841" w:rsidRDefault="00603841" w:rsidP="00603841">
      <w:pPr>
        <w:rPr>
          <w:rFonts w:ascii="Arial" w:hAnsi="Arial" w:cs="Arial"/>
          <w:sz w:val="19"/>
          <w:szCs w:val="19"/>
        </w:rPr>
      </w:pPr>
      <w:r w:rsidRPr="00603841">
        <w:rPr>
          <w:rFonts w:ascii="Arial" w:hAnsi="Arial" w:cs="Arial"/>
          <w:sz w:val="19"/>
          <w:szCs w:val="19"/>
        </w:rPr>
        <w:t xml:space="preserve">2. ADVANCE: That the TANANT had paid Advance of Rs </w:t>
      </w:r>
      <w:r w:rsidR="003F0A61">
        <w:rPr>
          <w:rFonts w:ascii="Arial" w:hAnsi="Arial" w:cs="Arial"/>
          <w:sz w:val="19"/>
          <w:szCs w:val="19"/>
        </w:rPr>
        <w:t>2</w:t>
      </w:r>
      <w:r w:rsidR="00BB4D33">
        <w:rPr>
          <w:rFonts w:ascii="Arial" w:hAnsi="Arial" w:cs="Arial"/>
          <w:sz w:val="19"/>
          <w:szCs w:val="19"/>
        </w:rPr>
        <w:t>0</w:t>
      </w:r>
      <w:r w:rsidRPr="00603841">
        <w:rPr>
          <w:rFonts w:ascii="Arial" w:hAnsi="Arial" w:cs="Arial"/>
          <w:sz w:val="19"/>
          <w:szCs w:val="19"/>
        </w:rPr>
        <w:t>000/-</w:t>
      </w:r>
    </w:p>
    <w:p w14:paraId="27CF0304" w14:textId="77777777" w:rsidR="00603841" w:rsidRPr="00603841" w:rsidRDefault="00603841" w:rsidP="00603841">
      <w:pPr>
        <w:rPr>
          <w:rFonts w:ascii="Arial" w:hAnsi="Arial" w:cs="Arial"/>
          <w:sz w:val="19"/>
          <w:szCs w:val="19"/>
        </w:rPr>
      </w:pPr>
      <w:r w:rsidRPr="00603841">
        <w:rPr>
          <w:rFonts w:ascii="Arial" w:hAnsi="Arial" w:cs="Arial"/>
          <w:sz w:val="19"/>
          <w:szCs w:val="19"/>
        </w:rPr>
        <w:t>3. This is refundable by OWNER at the time of vacating the HOUSE by TENANT.</w:t>
      </w:r>
    </w:p>
    <w:p w14:paraId="4BB3845F" w14:textId="77777777" w:rsidR="00603841" w:rsidRPr="00603841" w:rsidRDefault="00603841" w:rsidP="00603841">
      <w:pPr>
        <w:rPr>
          <w:rFonts w:ascii="Arial" w:hAnsi="Arial" w:cs="Arial"/>
          <w:sz w:val="19"/>
          <w:szCs w:val="19"/>
        </w:rPr>
      </w:pPr>
      <w:r w:rsidRPr="00603841">
        <w:rPr>
          <w:rFonts w:ascii="Arial" w:hAnsi="Arial" w:cs="Arial"/>
          <w:sz w:val="19"/>
          <w:szCs w:val="19"/>
        </w:rPr>
        <w:t xml:space="preserve">4. That the RENTAL agreement valid from </w:t>
      </w:r>
      <w:r w:rsidR="0046358A">
        <w:rPr>
          <w:rFonts w:ascii="Arial" w:hAnsi="Arial" w:cs="Arial"/>
          <w:sz w:val="19"/>
          <w:szCs w:val="19"/>
        </w:rPr>
        <w:t>1</w:t>
      </w:r>
      <w:r w:rsidR="0046358A">
        <w:rPr>
          <w:rFonts w:ascii="Arial" w:hAnsi="Arial" w:cs="Arial"/>
          <w:sz w:val="19"/>
          <w:szCs w:val="19"/>
          <w:vertAlign w:val="superscript"/>
        </w:rPr>
        <w:t>st</w:t>
      </w:r>
      <w:r w:rsidR="0046358A">
        <w:rPr>
          <w:rFonts w:ascii="Arial" w:hAnsi="Arial" w:cs="Arial"/>
          <w:sz w:val="19"/>
          <w:szCs w:val="19"/>
        </w:rPr>
        <w:t xml:space="preserve"> </w:t>
      </w:r>
      <w:r w:rsidRPr="00603841">
        <w:rPr>
          <w:rFonts w:ascii="Arial" w:hAnsi="Arial" w:cs="Arial"/>
          <w:sz w:val="19"/>
          <w:szCs w:val="19"/>
        </w:rPr>
        <w:t>SEPTEMBER 2019 TO 11 months and the RENTAL period is further extendable with mutual consent of OWNER and TENANT.</w:t>
      </w:r>
    </w:p>
    <w:p w14:paraId="40EA1B23" w14:textId="77777777" w:rsidR="00603841" w:rsidRPr="00603841" w:rsidRDefault="00603841" w:rsidP="00603841">
      <w:pPr>
        <w:rPr>
          <w:rFonts w:ascii="Arial" w:hAnsi="Arial" w:cs="Arial"/>
          <w:sz w:val="19"/>
          <w:szCs w:val="19"/>
        </w:rPr>
      </w:pPr>
      <w:r w:rsidRPr="00603841">
        <w:rPr>
          <w:rFonts w:ascii="Arial" w:hAnsi="Arial" w:cs="Arial"/>
          <w:sz w:val="19"/>
          <w:szCs w:val="19"/>
        </w:rPr>
        <w:t xml:space="preserve">5. That the TENANT shall pay the electricity charges, water charges and maintenance in time and hand over the receipts to the OWNER. </w:t>
      </w:r>
      <w:r w:rsidR="0062384B" w:rsidRPr="00603841">
        <w:rPr>
          <w:rFonts w:ascii="Arial" w:hAnsi="Arial" w:cs="Arial"/>
          <w:sz w:val="19"/>
          <w:szCs w:val="19"/>
        </w:rPr>
        <w:t>However,</w:t>
      </w:r>
      <w:r w:rsidRPr="00603841">
        <w:rPr>
          <w:rFonts w:ascii="Arial" w:hAnsi="Arial" w:cs="Arial"/>
          <w:sz w:val="19"/>
          <w:szCs w:val="19"/>
        </w:rPr>
        <w:t xml:space="preserve"> the property tax shall be payable by the owner.</w:t>
      </w:r>
    </w:p>
    <w:p w14:paraId="701FD365" w14:textId="77777777" w:rsidR="00603841" w:rsidRPr="00603841" w:rsidRDefault="00603841" w:rsidP="00603841">
      <w:pPr>
        <w:rPr>
          <w:rFonts w:ascii="Arial" w:hAnsi="Arial" w:cs="Arial"/>
          <w:sz w:val="19"/>
          <w:szCs w:val="19"/>
        </w:rPr>
      </w:pPr>
      <w:r w:rsidRPr="00603841">
        <w:rPr>
          <w:rFonts w:ascii="Arial" w:hAnsi="Arial" w:cs="Arial"/>
          <w:sz w:val="19"/>
          <w:szCs w:val="19"/>
        </w:rPr>
        <w:t>6. That the TENANT shall keep the premises in good habitable conditions and shall not damage or alter the construction and shall return the said premises in the same condition as they have taken the said premises on rent, if any damages caused by the TENANT as to be barred by himself. Any small repairing during the stay need to bear by the TENANT.</w:t>
      </w:r>
    </w:p>
    <w:p w14:paraId="0FFDC70D" w14:textId="77777777" w:rsidR="00603841" w:rsidRPr="00603841" w:rsidRDefault="00603841" w:rsidP="00603841">
      <w:pPr>
        <w:rPr>
          <w:rFonts w:ascii="Arial" w:hAnsi="Arial" w:cs="Arial"/>
          <w:sz w:val="19"/>
          <w:szCs w:val="19"/>
        </w:rPr>
      </w:pPr>
      <w:r w:rsidRPr="00603841">
        <w:rPr>
          <w:rFonts w:ascii="Arial" w:hAnsi="Arial" w:cs="Arial"/>
          <w:sz w:val="19"/>
          <w:szCs w:val="19"/>
        </w:rPr>
        <w:t>7. That the OWNER has the right to visit the said property at reasonable time with the permission of TENANT.</w:t>
      </w:r>
    </w:p>
    <w:p w14:paraId="15C9ECDB" w14:textId="77777777" w:rsidR="00603841" w:rsidRPr="00603841" w:rsidRDefault="00603841" w:rsidP="00603841">
      <w:pPr>
        <w:rPr>
          <w:rFonts w:ascii="Arial" w:hAnsi="Arial" w:cs="Arial"/>
          <w:sz w:val="19"/>
          <w:szCs w:val="19"/>
        </w:rPr>
      </w:pPr>
      <w:r w:rsidRPr="00603841">
        <w:rPr>
          <w:rFonts w:ascii="Arial" w:hAnsi="Arial" w:cs="Arial"/>
          <w:sz w:val="19"/>
          <w:szCs w:val="19"/>
        </w:rPr>
        <w:t xml:space="preserve">8. Both the parties shall give </w:t>
      </w:r>
      <w:r w:rsidR="0062384B" w:rsidRPr="00603841">
        <w:rPr>
          <w:rFonts w:ascii="Arial" w:hAnsi="Arial" w:cs="Arial"/>
          <w:sz w:val="19"/>
          <w:szCs w:val="19"/>
        </w:rPr>
        <w:t>one (</w:t>
      </w:r>
      <w:r w:rsidRPr="00603841">
        <w:rPr>
          <w:rFonts w:ascii="Arial" w:hAnsi="Arial" w:cs="Arial"/>
          <w:sz w:val="19"/>
          <w:szCs w:val="19"/>
        </w:rPr>
        <w:t>1) months’ notice in advance to vacate the said HOUSE.</w:t>
      </w:r>
    </w:p>
    <w:p w14:paraId="7E904AB2" w14:textId="77777777" w:rsidR="00603841" w:rsidRPr="00603841" w:rsidRDefault="00603841" w:rsidP="00603841">
      <w:pPr>
        <w:rPr>
          <w:rFonts w:ascii="Arial" w:hAnsi="Arial" w:cs="Arial"/>
          <w:sz w:val="19"/>
          <w:szCs w:val="19"/>
        </w:rPr>
      </w:pPr>
      <w:r w:rsidRPr="00603841">
        <w:rPr>
          <w:rFonts w:ascii="Arial" w:hAnsi="Arial" w:cs="Arial"/>
          <w:sz w:val="19"/>
          <w:szCs w:val="19"/>
        </w:rPr>
        <w:t>9. Rent with RS./- hike every year is applicable for continuation for 11 more months.</w:t>
      </w:r>
    </w:p>
    <w:p w14:paraId="008E9743" w14:textId="77777777" w:rsidR="002129AB" w:rsidRPr="00603841" w:rsidRDefault="00603841" w:rsidP="00603841">
      <w:pPr>
        <w:rPr>
          <w:rFonts w:ascii="Arial" w:hAnsi="Arial" w:cs="Arial"/>
          <w:sz w:val="19"/>
          <w:szCs w:val="19"/>
        </w:rPr>
      </w:pPr>
      <w:r w:rsidRPr="00603841">
        <w:rPr>
          <w:rFonts w:ascii="Arial" w:hAnsi="Arial" w:cs="Arial"/>
          <w:sz w:val="19"/>
          <w:szCs w:val="19"/>
        </w:rPr>
        <w:t>10. The tenant when vacating time entire rooms including veranda to clean by the tenant hand over entire with electrical old age time over to the tenant to clean by the WITNESS WHERE OF these presents have been executed by the OWNER and the TENANT the day and the year first above written.</w:t>
      </w:r>
    </w:p>
    <w:p w14:paraId="794D9DE8" w14:textId="77777777" w:rsidR="00603841" w:rsidRPr="00603841" w:rsidRDefault="00603841" w:rsidP="00603841">
      <w:pPr>
        <w:rPr>
          <w:rFonts w:ascii="Arial" w:hAnsi="Arial" w:cs="Arial"/>
          <w:b/>
          <w:sz w:val="19"/>
          <w:szCs w:val="19"/>
          <w:u w:val="single"/>
        </w:rPr>
      </w:pPr>
      <w:r w:rsidRPr="00603841">
        <w:rPr>
          <w:rFonts w:ascii="Arial" w:hAnsi="Arial" w:cs="Arial"/>
          <w:sz w:val="19"/>
          <w:szCs w:val="19"/>
        </w:rPr>
        <w:t xml:space="preserve">11. </w:t>
      </w:r>
      <w:r w:rsidRPr="00603841">
        <w:rPr>
          <w:rFonts w:ascii="Arial" w:hAnsi="Arial" w:cs="Arial"/>
          <w:b/>
          <w:sz w:val="19"/>
          <w:szCs w:val="19"/>
          <w:u w:val="single"/>
        </w:rPr>
        <w:t>WITNESS: -</w:t>
      </w:r>
    </w:p>
    <w:p w14:paraId="31AFD2CE" w14:textId="77777777" w:rsidR="00603841" w:rsidRPr="00603841" w:rsidRDefault="00603841" w:rsidP="00603841">
      <w:pPr>
        <w:rPr>
          <w:rFonts w:ascii="Arial" w:hAnsi="Arial" w:cs="Arial"/>
          <w:sz w:val="19"/>
          <w:szCs w:val="19"/>
        </w:rPr>
      </w:pPr>
      <w:r w:rsidRPr="00603841">
        <w:rPr>
          <w:rFonts w:ascii="Arial" w:hAnsi="Arial" w:cs="Arial"/>
          <w:sz w:val="19"/>
          <w:szCs w:val="19"/>
        </w:rPr>
        <w:tab/>
        <w:t>1.</w:t>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b/>
          <w:sz w:val="19"/>
          <w:szCs w:val="19"/>
        </w:rPr>
        <w:t>OWNER:</w:t>
      </w:r>
      <w:r w:rsidRPr="00603841">
        <w:rPr>
          <w:rFonts w:ascii="Arial" w:hAnsi="Arial" w:cs="Arial"/>
          <w:sz w:val="19"/>
          <w:szCs w:val="19"/>
        </w:rPr>
        <w:t xml:space="preserve"> </w:t>
      </w:r>
    </w:p>
    <w:p w14:paraId="41370213" w14:textId="77777777" w:rsidR="00603841" w:rsidRPr="00603841" w:rsidRDefault="00603841" w:rsidP="00603841">
      <w:pPr>
        <w:rPr>
          <w:rFonts w:ascii="Arial" w:hAnsi="Arial" w:cs="Arial"/>
          <w:sz w:val="19"/>
          <w:szCs w:val="19"/>
        </w:rPr>
      </w:pPr>
      <w:r w:rsidRPr="00603841">
        <w:rPr>
          <w:rFonts w:ascii="Arial" w:hAnsi="Arial" w:cs="Arial"/>
          <w:sz w:val="19"/>
          <w:szCs w:val="19"/>
        </w:rPr>
        <w:tab/>
      </w:r>
    </w:p>
    <w:p w14:paraId="7657798D" w14:textId="77777777" w:rsidR="00603841" w:rsidRPr="00603841" w:rsidRDefault="00603841" w:rsidP="00603841">
      <w:pPr>
        <w:rPr>
          <w:rFonts w:ascii="Arial" w:hAnsi="Arial" w:cs="Arial"/>
          <w:b/>
          <w:sz w:val="19"/>
          <w:szCs w:val="19"/>
        </w:rPr>
      </w:pPr>
      <w:r w:rsidRPr="00603841">
        <w:rPr>
          <w:rFonts w:ascii="Arial" w:hAnsi="Arial" w:cs="Arial"/>
          <w:sz w:val="19"/>
          <w:szCs w:val="19"/>
        </w:rPr>
        <w:tab/>
        <w:t xml:space="preserve">2. </w:t>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b/>
          <w:sz w:val="19"/>
          <w:szCs w:val="19"/>
        </w:rPr>
        <w:t>TENANT:</w:t>
      </w:r>
    </w:p>
    <w:p w14:paraId="14DF1095" w14:textId="77777777" w:rsidR="00603841" w:rsidRDefault="00603841" w:rsidP="00603841">
      <w:pPr>
        <w:rPr>
          <w:rFonts w:ascii="Arial" w:hAnsi="Arial" w:cs="Arial"/>
          <w:b/>
          <w:sz w:val="18"/>
          <w:szCs w:val="18"/>
        </w:rPr>
      </w:pPr>
    </w:p>
    <w:p w14:paraId="4C8BEF6E" w14:textId="77777777" w:rsidR="00603841" w:rsidRDefault="00603841" w:rsidP="00603841">
      <w:pPr>
        <w:rPr>
          <w:rFonts w:ascii="Arial" w:hAnsi="Arial" w:cs="Arial"/>
          <w:b/>
          <w:sz w:val="18"/>
          <w:szCs w:val="18"/>
        </w:rPr>
      </w:pPr>
    </w:p>
    <w:p w14:paraId="2F6D3DDB" w14:textId="77777777" w:rsidR="00603841" w:rsidRPr="00603841" w:rsidRDefault="00603841" w:rsidP="00603841">
      <w:pPr>
        <w:rPr>
          <w:rFonts w:ascii="Arial" w:hAnsi="Arial" w:cs="Arial"/>
          <w:sz w:val="18"/>
          <w:szCs w:val="18"/>
        </w:rPr>
      </w:pPr>
      <w:bookmarkStart w:id="0" w:name="_GoBack"/>
      <w:bookmarkEnd w:id="0"/>
      <w:r>
        <w:rPr>
          <w:rFonts w:ascii="Arial" w:hAnsi="Arial" w:cs="Arial"/>
          <w:noProof/>
          <w:sz w:val="18"/>
          <w:szCs w:val="18"/>
        </w:rPr>
        <w:drawing>
          <wp:inline distT="0" distB="0" distL="0" distR="0" wp14:anchorId="0CEACDCF" wp14:editId="26E62A1C">
            <wp:extent cx="65436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3675" cy="1666875"/>
                    </a:xfrm>
                    <a:prstGeom prst="rect">
                      <a:avLst/>
                    </a:prstGeom>
                    <a:noFill/>
                    <a:ln>
                      <a:noFill/>
                    </a:ln>
                  </pic:spPr>
                </pic:pic>
              </a:graphicData>
            </a:graphic>
          </wp:inline>
        </w:drawing>
      </w:r>
    </w:p>
    <w:sectPr w:rsidR="00603841" w:rsidRPr="0060384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87D32" w14:textId="77777777" w:rsidR="00CD526B" w:rsidRDefault="00CD526B" w:rsidP="003F0A61">
      <w:pPr>
        <w:spacing w:after="0" w:line="240" w:lineRule="auto"/>
      </w:pPr>
      <w:r>
        <w:separator/>
      </w:r>
    </w:p>
  </w:endnote>
  <w:endnote w:type="continuationSeparator" w:id="0">
    <w:p w14:paraId="3DF4195D" w14:textId="77777777" w:rsidR="00CD526B" w:rsidRDefault="00CD526B" w:rsidP="003F0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7542B" w14:textId="67096E7E" w:rsidR="003F0A61" w:rsidRDefault="003F0A61">
    <w:pPr>
      <w:pStyle w:val="Footer"/>
    </w:pPr>
    <w:r>
      <w:rPr>
        <w:noProof/>
      </w:rPr>
      <mc:AlternateContent>
        <mc:Choice Requires="wps">
          <w:drawing>
            <wp:anchor distT="0" distB="0" distL="114300" distR="114300" simplePos="0" relativeHeight="251660288" behindDoc="0" locked="0" layoutInCell="0" allowOverlap="1" wp14:anchorId="6FE0B56E" wp14:editId="51AD1DA8">
              <wp:simplePos x="0" y="0"/>
              <wp:positionH relativeFrom="page">
                <wp:posOffset>0</wp:posOffset>
              </wp:positionH>
              <wp:positionV relativeFrom="page">
                <wp:posOffset>9594215</wp:posOffset>
              </wp:positionV>
              <wp:extent cx="7772400" cy="273050"/>
              <wp:effectExtent l="0" t="0" r="0" b="12700"/>
              <wp:wrapNone/>
              <wp:docPr id="3" name="MSIPCM8c57442d8b97689d1584c5b7"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F135E0" w14:textId="6F386F78" w:rsidR="003F0A61" w:rsidRPr="003F0A61" w:rsidRDefault="003F0A61" w:rsidP="003F0A61">
                          <w:pPr>
                            <w:spacing w:after="0"/>
                            <w:rPr>
                              <w:rFonts w:ascii="Calibri" w:hAnsi="Calibri" w:cs="Calibri"/>
                              <w:color w:val="000000"/>
                              <w:sz w:val="18"/>
                            </w:rPr>
                          </w:pPr>
                          <w:r w:rsidRPr="003F0A61">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FE0B56E" id="_x0000_t202" coordsize="21600,21600" o:spt="202" path="m,l,21600r21600,l21600,xe">
              <v:stroke joinstyle="miter"/>
              <v:path gradientshapeok="t" o:connecttype="rect"/>
            </v:shapetype>
            <v:shape id="MSIPCM8c57442d8b97689d1584c5b7"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" o:allowincell="f" filled="f" stroked="f" strokeweight=".5pt">
              <v:fill o:detectmouseclick="t"/>
              <v:textbox inset="20pt,0,,0">
                <w:txbxContent>
                  <w:p w14:paraId="78F135E0" w14:textId="6F386F78" w:rsidR="003F0A61" w:rsidRPr="003F0A61" w:rsidRDefault="003F0A61" w:rsidP="003F0A61">
                    <w:pPr>
                      <w:spacing w:after="0"/>
                      <w:rPr>
                        <w:rFonts w:ascii="Calibri" w:hAnsi="Calibri" w:cs="Calibri"/>
                        <w:color w:val="000000"/>
                        <w:sz w:val="18"/>
                      </w:rPr>
                    </w:pPr>
                    <w:r w:rsidRPr="003F0A61">
                      <w:rPr>
                        <w:rFonts w:ascii="Calibri" w:hAnsi="Calibri" w:cs="Calibri"/>
                        <w:color w:val="000000"/>
                        <w:sz w:val="18"/>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0AB7D" w14:textId="77777777" w:rsidR="00CD526B" w:rsidRDefault="00CD526B" w:rsidP="003F0A61">
      <w:pPr>
        <w:spacing w:after="0" w:line="240" w:lineRule="auto"/>
      </w:pPr>
      <w:r>
        <w:separator/>
      </w:r>
    </w:p>
  </w:footnote>
  <w:footnote w:type="continuationSeparator" w:id="0">
    <w:p w14:paraId="15AC20BA" w14:textId="77777777" w:rsidR="00CD526B" w:rsidRDefault="00CD526B" w:rsidP="003F0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2D1F0" w14:textId="07D26CAB" w:rsidR="003F0A61" w:rsidRDefault="003F0A61">
    <w:pPr>
      <w:pStyle w:val="Header"/>
    </w:pPr>
    <w:r>
      <w:rPr>
        <w:noProof/>
      </w:rPr>
      <mc:AlternateContent>
        <mc:Choice Requires="wps">
          <w:drawing>
            <wp:anchor distT="0" distB="0" distL="114300" distR="114300" simplePos="0" relativeHeight="251659264" behindDoc="0" locked="0" layoutInCell="0" allowOverlap="1" wp14:anchorId="2E9F9538" wp14:editId="77D03EF4">
              <wp:simplePos x="0" y="0"/>
              <wp:positionH relativeFrom="page">
                <wp:posOffset>0</wp:posOffset>
              </wp:positionH>
              <wp:positionV relativeFrom="page">
                <wp:posOffset>190500</wp:posOffset>
              </wp:positionV>
              <wp:extent cx="7772400" cy="273050"/>
              <wp:effectExtent l="0" t="0" r="0" b="12700"/>
              <wp:wrapNone/>
              <wp:docPr id="2" name="MSIPCMd666410c8b14d28a56bf1d51"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1E3248" w14:textId="66EB352A" w:rsidR="003F0A61" w:rsidRPr="003F0A61" w:rsidRDefault="003F0A61" w:rsidP="003F0A61">
                          <w:pPr>
                            <w:spacing w:after="0"/>
                            <w:rPr>
                              <w:rFonts w:ascii="Calibri" w:hAnsi="Calibri" w:cs="Calibri"/>
                              <w:color w:val="000000"/>
                              <w:sz w:val="18"/>
                            </w:rPr>
                          </w:pPr>
                          <w:r w:rsidRPr="003F0A61">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E9F9538" id="_x0000_t202" coordsize="21600,21600" o:spt="202" path="m,l,21600r21600,l21600,xe">
              <v:stroke joinstyle="miter"/>
              <v:path gradientshapeok="t" o:connecttype="rect"/>
            </v:shapetype>
            <v:shape id="MSIPCMd666410c8b14d28a56bf1d51"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" o:allowincell="f" filled="f" stroked="f" strokeweight=".5pt">
              <v:fill o:detectmouseclick="t"/>
              <v:textbox inset="20pt,0,,0">
                <w:txbxContent>
                  <w:p w14:paraId="6C1E3248" w14:textId="66EB352A" w:rsidR="003F0A61" w:rsidRPr="003F0A61" w:rsidRDefault="003F0A61" w:rsidP="003F0A61">
                    <w:pPr>
                      <w:spacing w:after="0"/>
                      <w:rPr>
                        <w:rFonts w:ascii="Calibri" w:hAnsi="Calibri" w:cs="Calibri"/>
                        <w:color w:val="000000"/>
                        <w:sz w:val="18"/>
                      </w:rPr>
                    </w:pPr>
                    <w:r w:rsidRPr="003F0A61">
                      <w:rPr>
                        <w:rFonts w:ascii="Calibri" w:hAnsi="Calibri" w:cs="Calibri"/>
                        <w:color w:val="000000"/>
                        <w:sz w:val="18"/>
                      </w:rPr>
                      <w:t>Micron Confidential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41"/>
    <w:rsid w:val="002129AB"/>
    <w:rsid w:val="00301A55"/>
    <w:rsid w:val="003F0A61"/>
    <w:rsid w:val="00431969"/>
    <w:rsid w:val="0046358A"/>
    <w:rsid w:val="00603841"/>
    <w:rsid w:val="0062384B"/>
    <w:rsid w:val="007C3336"/>
    <w:rsid w:val="00826E50"/>
    <w:rsid w:val="00BB4D33"/>
    <w:rsid w:val="00CD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97FC0"/>
  <w15:chartTrackingRefBased/>
  <w15:docId w15:val="{5445D0AE-CE1D-427A-A705-DFA2763A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841"/>
    <w:rPr>
      <w:rFonts w:ascii="Segoe UI" w:hAnsi="Segoe UI" w:cs="Segoe UI"/>
      <w:sz w:val="18"/>
      <w:szCs w:val="18"/>
    </w:rPr>
  </w:style>
  <w:style w:type="paragraph" w:styleId="Header">
    <w:name w:val="header"/>
    <w:basedOn w:val="Normal"/>
    <w:link w:val="HeaderChar"/>
    <w:uiPriority w:val="99"/>
    <w:unhideWhenUsed/>
    <w:rsid w:val="003F0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A61"/>
  </w:style>
  <w:style w:type="paragraph" w:styleId="Footer">
    <w:name w:val="footer"/>
    <w:basedOn w:val="Normal"/>
    <w:link w:val="FooterChar"/>
    <w:uiPriority w:val="99"/>
    <w:unhideWhenUsed/>
    <w:rsid w:val="003F0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372</Words>
  <Characters>1703</Characters>
  <Application>Microsoft Office Word</Application>
  <DocSecurity>0</DocSecurity>
  <Lines>31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Dattatraya Amondkar (yamondkar)</dc:creator>
  <cp:keywords/>
  <dc:description/>
  <cp:lastModifiedBy>Yash Dattatraya Amondkar (yamondkar)</cp:lastModifiedBy>
  <cp:revision>10</cp:revision>
  <dcterms:created xsi:type="dcterms:W3CDTF">2020-01-10T13:44:00Z</dcterms:created>
  <dcterms:modified xsi:type="dcterms:W3CDTF">2021-01-03T16:00:00Z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2021-01-03T16:00:33Z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ba8b92de-58ce-40b8-bac1-b16f6516f43f</vt:lpwstr>
  </property>
  <property fmtid="{D5CDD505-2E9C-101B-9397-08002B2CF9AE}" pid="8" name="MSIP_Label_37874100-6000-43b6-a204-2d77792600b9_ContentBits">
    <vt:lpwstr>3</vt:lpwstr>
  </property>
</Properties>
</file>