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lineRule="auto" w:line="240"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-914400</wp:posOffset>
            </wp:positionH>
            <wp:positionV relativeFrom="paragraph">
              <wp:posOffset>-1074420</wp:posOffset>
            </wp:positionV>
            <wp:extent cx="7560310" cy="1068641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 xml:space="preserve">Date: </w:t>
      </w:r>
      <w:r>
        <w:rPr>
          <w:rFonts w:cs="Arial" w:ascii="Arial Nova Light" w:hAnsi="Arial Nova Light"/>
          <w:color w:val="464646"/>
          <w:sz w:val="16"/>
          <w:szCs w:val="16"/>
        </w:rPr>
        <w:t>{{ issue_date }}</w:t>
      </w:r>
    </w:p>
    <w:p>
      <w:pPr>
        <w:pStyle w:val="Normal"/>
        <w:tabs>
          <w:tab w:val="clear" w:pos="720"/>
          <w:tab w:val="right" w:pos="9026" w:leader="none"/>
        </w:tabs>
        <w:spacing w:lineRule="auto" w:line="240"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 xml:space="preserve">Application number: </w:t>
      </w:r>
      <w:r>
        <w:rPr>
          <w:rFonts w:cs="Arial" w:ascii="Arial Nova Light" w:hAnsi="Arial Nova Light"/>
          <w:color w:val="464646"/>
          <w:sz w:val="16"/>
          <w:szCs w:val="16"/>
        </w:rPr>
        <w:t>{{ application.lodgement_number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Dear </w:t>
      </w:r>
      <w:r>
        <w:rPr>
          <w:rFonts w:cs="Arial" w:ascii="Arial Nova Light" w:hAnsi="Arial Nova Light"/>
          <w:color w:val="464646"/>
          <w:sz w:val="20"/>
          <w:szCs w:val="20"/>
        </w:rPr>
        <w:t>{{ applicant_first_name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As at </w:t>
      </w:r>
      <w:r>
        <w:rPr>
          <w:rFonts w:cs="Arial" w:ascii="Arial Nova Light" w:hAnsi="Arial Nova Light"/>
          <w:color w:val="464646"/>
          <w:sz w:val="20"/>
          <w:szCs w:val="20"/>
        </w:rPr>
        <w:t>{{ issue_date }}</w:t>
      </w:r>
      <w:r>
        <w:rPr>
          <w:rFonts w:cs="Arial" w:ascii="Arial Nova" w:hAnsi="Arial Nova"/>
          <w:color w:val="464646"/>
          <w:sz w:val="20"/>
          <w:szCs w:val="20"/>
        </w:rPr>
        <w:t xml:space="preserve"> </w:t>
      </w:r>
      <w:r>
        <w:rPr>
          <w:rFonts w:cs="Arial" w:ascii="Arial Nova Light" w:hAnsi="Arial Nova Light"/>
          <w:color w:val="464646"/>
          <w:sz w:val="20"/>
          <w:szCs w:val="20"/>
        </w:rPr>
        <w:t xml:space="preserve">the below persons have been authorised to occupy your mooring site </w:t>
      </w:r>
      <w:r>
        <w:rPr>
          <w:rFonts w:cs="Arial" w:ascii="Arial Nova" w:hAnsi="Arial Nova"/>
          <w:color w:val="464646"/>
          <w:sz w:val="20"/>
          <w:szCs w:val="20"/>
        </w:rPr>
        <w:t>{{ mooring_name }}</w:t>
      </w:r>
      <w:r>
        <w:rPr>
          <w:rFonts w:cs="Arial" w:ascii="Arial Nova Light" w:hAnsi="Arial Nova Light"/>
          <w:color w:val="464646"/>
          <w:sz w:val="20"/>
          <w:szCs w:val="20"/>
        </w:rPr>
        <w:t xml:space="preserve"> for the purposes of mooring the vessel owned by them and nominated as their authorised vessel.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Authorised users of your mooring site must firstly obtain your consent to occupy your site at a particular time, and your contact details have been provided to the below persons for these purposes.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Authorisation to occupy a mooring site is not approved by RIA until the authorised user permit sticker identifying the vessel as the person’s authorised vessel of that mooring site is clearly displayed on the port side of the vessel. </w:t>
      </w:r>
      <w:r>
        <w:rPr>
          <w:rFonts w:cs="Arial" w:ascii="Arial Nova Light" w:hAnsi="Arial Nova Light"/>
          <w:i/>
          <w:iCs/>
          <w:color w:val="464646"/>
          <w:sz w:val="20"/>
          <w:szCs w:val="20"/>
        </w:rPr>
        <w:t>Penalties apply.</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w:hAnsi="Arial" w:cs="Arial"/>
          <w:color w:val="464646"/>
        </w:rPr>
      </w:pPr>
      <w:r>
        <w:rPr>
          <w:rFonts w:cs="Arial" w:ascii="Arial" w:hAnsi="Arial"/>
          <w:color w:val="464646"/>
        </w:rPr>
        <w:t xml:space="preserve">Authorised Users of </w:t>
      </w:r>
      <w:r>
        <w:rPr>
          <w:rFonts w:cs="Arial" w:ascii="Arial" w:hAnsi="Arial"/>
          <w:color w:val="464646"/>
        </w:rPr>
        <w:t>{{ mooring_name }}</w:t>
      </w:r>
      <w:r>
        <w:rPr>
          <w:rFonts w:cs="Arial" w:ascii="Arial" w:hAnsi="Arial"/>
          <w:color w:val="464646"/>
        </w:rPr>
        <w:t xml:space="preserve"> as at </w:t>
      </w:r>
      <w:r>
        <w:rPr>
          <w:rFonts w:cs="Arial" w:ascii="Arial" w:hAnsi="Arial"/>
          <w:color w:val="464646"/>
        </w:rPr>
        <w:t>{{ issue_date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tbl>
      <w:tblPr>
        <w:tblStyle w:val="TableGrid"/>
        <w:tblW w:w="8931" w:type="dxa"/>
        <w:jc w:val="left"/>
        <w:tblInd w:w="0" w:type="dxa"/>
        <w:tblCellMar>
          <w:top w:w="0" w:type="dxa"/>
          <w:left w:w="28" w:type="dxa"/>
          <w:bottom w:w="28" w:type="dxa"/>
          <w:right w:w="28" w:type="dxa"/>
        </w:tblCellMar>
        <w:tblLook w:val="04a0" w:noHBand="0" w:noVBand="1" w:firstColumn="1" w:lastRow="0" w:lastColumn="0" w:firstRow="1"/>
      </w:tblPr>
      <w:tblGrid>
        <w:gridCol w:w="1984"/>
        <w:gridCol w:w="2552"/>
        <w:gridCol w:w="851"/>
        <w:gridCol w:w="709"/>
        <w:gridCol w:w="1416"/>
        <w:gridCol w:w="1418"/>
      </w:tblGrid>
      <w:tr>
        <w:trPr>
          <w:trHeight w:val="340" w:hRule="atLeast"/>
        </w:trPr>
        <w:tc>
          <w:tcPr>
            <w:tcW w:w="1984"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Authorised Person</w:t>
            </w:r>
          </w:p>
        </w:tc>
        <w:tc>
          <w:tcPr>
            <w:tcW w:w="2552"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 xml:space="preserve">Authorised Vessel </w:t>
            </w:r>
          </w:p>
        </w:tc>
        <w:tc>
          <w:tcPr>
            <w:tcW w:w="851"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Length</w:t>
            </w:r>
          </w:p>
        </w:tc>
        <w:tc>
          <w:tcPr>
            <w:tcW w:w="709"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Draft</w:t>
            </w:r>
          </w:p>
        </w:tc>
        <w:tc>
          <w:tcPr>
            <w:tcW w:w="1416"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Authorised on</w:t>
            </w:r>
          </w:p>
        </w:tc>
        <w:tc>
          <w:tcPr>
            <w:tcW w:w="1418"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Authorised by</w:t>
            </w:r>
          </w:p>
        </w:tc>
      </w:tr>
      <w:tr>
        <w:trPr>
          <w:trHeight w:val="227" w:hRule="atLeast"/>
        </w:trPr>
        <w:tc>
          <w:tcPr>
            <w:tcW w:w="8930" w:type="dxa"/>
            <w:gridSpan w:val="6"/>
            <w:tcBorders>
              <w:top w:val="nil"/>
              <w:left w:val="nil"/>
              <w:bottom w:val="nil"/>
              <w:right w:val="nil"/>
            </w:tcBorders>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{%tr for p in authorised_persons %}</w:t>
            </w:r>
          </w:p>
        </w:tc>
      </w:tr>
      <w:tr>
        <w:trPr>
          <w:trHeight w:val="340" w:hRule="atLeast"/>
        </w:trPr>
        <w:tc>
          <w:tcPr>
            <w:tcW w:w="1984" w:type="dxa"/>
            <w:tcBorders>
              <w:top w:val="nil"/>
              <w:left w:val="nil"/>
              <w:bottom w:val="nil"/>
              <w:right w:val="nil"/>
            </w:tcBorders>
            <w:vAlign w:val="bottom"/>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 p.full_name}}</w:t>
            </w:r>
          </w:p>
        </w:tc>
        <w:tc>
          <w:tcPr>
            <w:tcW w:w="2552" w:type="dxa"/>
            <w:tcBorders>
              <w:top w:val="nil"/>
              <w:left w:val="nil"/>
              <w:bottom w:val="nil"/>
              <w:right w:val="nil"/>
            </w:tcBorders>
            <w:vAlign w:val="bottom"/>
          </w:tcPr>
          <w:p>
            <w:pPr>
              <w:pStyle w:val="Normal"/>
              <w:spacing w:lineRule="auto" w:line="259" w:before="0" w:after="120"/>
              <w:contextualSpacing/>
              <w:rPr>
                <w:rFonts w:ascii="Arial Nova Light" w:hAnsi="Arial Nova Light" w:cs="Arial"/>
                <w:color w:val="464646"/>
                <w:sz w:val="18"/>
                <w:szCs w:val="18"/>
              </w:rPr>
            </w:pPr>
            <w:r>
              <w:rPr>
                <w:rFonts w:cs="Arial" w:ascii="Arial Nova" w:hAnsi="Arial Nova"/>
                <w:color w:val="464646"/>
                <w:sz w:val="18"/>
                <w:szCs w:val="18"/>
              </w:rPr>
              <w:t>{{ p.vessel.rego_no }}</w:t>
            </w:r>
            <w:r>
              <w:rPr>
                <w:rFonts w:cs="Arial" w:ascii="Arial Nova Light" w:hAnsi="Arial Nova Light"/>
                <w:color w:val="464646"/>
                <w:sz w:val="18"/>
                <w:szCs w:val="18"/>
              </w:rPr>
              <w:t xml:space="preserve"> - </w:t>
            </w:r>
            <w:r>
              <w:rPr>
                <w:rFonts w:cs="Arial" w:ascii="Arial Nova Light" w:hAnsi="Arial Nova Light"/>
                <w:color w:val="464646"/>
                <w:sz w:val="18"/>
                <w:szCs w:val="18"/>
              </w:rPr>
              <w:t>{{ p.vessel.name }}</w:t>
            </w:r>
          </w:p>
        </w:tc>
        <w:tc>
          <w:tcPr>
            <w:tcW w:w="851" w:type="dxa"/>
            <w:tcBorders>
              <w:top w:val="nil"/>
              <w:left w:val="nil"/>
              <w:bottom w:val="nil"/>
              <w:right w:val="nil"/>
            </w:tcBorders>
            <w:vAlign w:val="bottom"/>
          </w:tcPr>
          <w:p>
            <w:pPr>
              <w:pStyle w:val="Normal"/>
              <w:spacing w:lineRule="auto" w:line="259"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p.vessel.length }}</w:t>
            </w:r>
            <w:r>
              <w:rPr>
                <w:rFonts w:cs="Arial" w:ascii="Arial Nova Light" w:hAnsi="Arial Nova Light"/>
                <w:color w:val="464646"/>
                <w:sz w:val="18"/>
                <w:szCs w:val="18"/>
              </w:rPr>
              <w:t>m</w:t>
            </w:r>
          </w:p>
        </w:tc>
        <w:tc>
          <w:tcPr>
            <w:tcW w:w="709" w:type="dxa"/>
            <w:tcBorders>
              <w:top w:val="nil"/>
              <w:left w:val="nil"/>
              <w:bottom w:val="nil"/>
              <w:right w:val="nil"/>
            </w:tcBorders>
            <w:vAlign w:val="bottom"/>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p.vessel.draft }}</w:t>
            </w:r>
            <w:r>
              <w:rPr>
                <w:rFonts w:cs="Arial" w:ascii="Arial Nova Light" w:hAnsi="Arial Nova Light"/>
                <w:color w:val="464646"/>
                <w:sz w:val="18"/>
                <w:szCs w:val="18"/>
              </w:rPr>
              <w:t>m</w:t>
            </w:r>
          </w:p>
        </w:tc>
        <w:tc>
          <w:tcPr>
            <w:tcW w:w="1416" w:type="dxa"/>
            <w:tcBorders>
              <w:top w:val="nil"/>
              <w:left w:val="nil"/>
              <w:bottom w:val="nil"/>
              <w:right w:val="nil"/>
            </w:tcBorders>
            <w:vAlign w:val="bottom"/>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p.authorised_date }}</w:t>
            </w:r>
          </w:p>
        </w:tc>
        <w:tc>
          <w:tcPr>
            <w:tcW w:w="1418" w:type="dxa"/>
            <w:tcBorders>
              <w:top w:val="nil"/>
              <w:left w:val="nil"/>
              <w:bottom w:val="nil"/>
              <w:right w:val="nil"/>
            </w:tcBorders>
            <w:vAlign w:val="bottom"/>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p.authorised_by }}</w:t>
            </w:r>
          </w:p>
        </w:tc>
      </w:tr>
      <w:tr>
        <w:trPr>
          <w:trHeight w:val="227" w:hRule="atLeast"/>
        </w:trPr>
        <w:tc>
          <w:tcPr>
            <w:tcW w:w="8930" w:type="dxa"/>
            <w:gridSpan w:val="6"/>
            <w:tcBorders>
              <w:top w:val="nil"/>
              <w:left w:val="nil"/>
              <w:bottom w:val="nil"/>
              <w:right w:val="nil"/>
            </w:tcBorders>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xml:space="preserve">Mobile: </w:t>
            </w:r>
            <w:r>
              <w:rPr>
                <w:rFonts w:cs="Arial" w:ascii="Arial Nova Light" w:hAnsi="Arial Nova Light"/>
                <w:color w:val="464646"/>
                <w:sz w:val="18"/>
                <w:szCs w:val="18"/>
              </w:rPr>
              <w:t>{{ p.mobile_number }}</w:t>
            </w:r>
          </w:p>
        </w:tc>
      </w:tr>
      <w:tr>
        <w:trPr>
          <w:trHeight w:val="227" w:hRule="atLeast"/>
        </w:trPr>
        <w:tc>
          <w:tcPr>
            <w:tcW w:w="8930" w:type="dxa"/>
            <w:gridSpan w:val="6"/>
            <w:tcBorders>
              <w:top w:val="nil"/>
              <w:left w:val="nil"/>
              <w:bottom w:val="nil"/>
              <w:right w:val="nil"/>
            </w:tcBorders>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xml:space="preserve">Email: </w:t>
            </w:r>
            <w:r>
              <w:rPr>
                <w:rFonts w:cs="Arial" w:ascii="Arial Nova Light" w:hAnsi="Arial Nova Light"/>
                <w:color w:val="464646"/>
                <w:sz w:val="18"/>
                <w:szCs w:val="18"/>
              </w:rPr>
              <w:t>{{ p.email_address }}</w:t>
            </w:r>
          </w:p>
        </w:tc>
      </w:tr>
      <w:tr>
        <w:trPr>
          <w:trHeight w:val="227" w:hRule="atLeast"/>
        </w:trPr>
        <w:tc>
          <w:tcPr>
            <w:tcW w:w="8930" w:type="dxa"/>
            <w:gridSpan w:val="6"/>
            <w:tcBorders>
              <w:top w:val="nil"/>
              <w:left w:val="nil"/>
              <w:bottom w:val="nil"/>
              <w:right w:val="nil"/>
            </w:tcBorders>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{%tr endfor %}</w:t>
            </w:r>
          </w:p>
        </w:tc>
      </w:tr>
    </w:tbl>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p>
      <w:pPr>
        <w:pStyle w:val="Normal"/>
        <w:spacing w:before="0" w:after="120"/>
        <w:contextualSpacing/>
        <w:rPr>
          <w:rFonts w:ascii="Arial" w:hAnsi="Arial" w:cs="Arial"/>
          <w:color w:val="6E6E6E"/>
          <w:sz w:val="20"/>
          <w:szCs w:val="20"/>
        </w:rPr>
      </w:pPr>
      <w:r>
        <w:rPr>
          <w:rFonts w:cs="Arial" w:ascii="Arial" w:hAnsi="Arial"/>
          <w:color w:val="6E6E6E"/>
          <w:sz w:val="20"/>
          <w:szCs w:val="20"/>
        </w:rPr>
      </w:r>
    </w:p>
    <w:p>
      <w:pPr>
        <w:pStyle w:val="Normal"/>
        <w:spacing w:before="0" w:after="120"/>
        <w:contextualSpacing/>
        <w:rPr>
          <w:rFonts w:ascii="Arial" w:hAnsi="Arial" w:cs="Arial"/>
          <w:color w:val="6E6E6E"/>
          <w:sz w:val="20"/>
          <w:szCs w:val="20"/>
        </w:rPr>
      </w:pPr>
      <w:r>
        <w:rPr/>
      </w:r>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Application>LibreOffice/6.4.7.2$Linux_X86_64 LibreOffice_project/40$Build-2</Application>
  <Pages>1</Pages>
  <Words>189</Words>
  <Characters>1065</Characters>
  <CharactersWithSpaces>1232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2021-09-16T05:53:00Z</dcterms:created>
  <dc:creator>Lia Russell</dc:creator>
  <dc:description/>
  <dc:language>en-AU</dc:language>
  <cp:lastModifiedBy/>
  <dcterms:modified xsi:type="dcterms:W3CDTF">2021-10-15T10:31:46Z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