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57" w:rsidRPr="00D4490D" w:rsidRDefault="00BD6457" w:rsidP="00D4490D">
      <w:pPr>
        <w:jc w:val="both"/>
        <w:rPr>
          <w:b/>
        </w:rPr>
      </w:pPr>
    </w:p>
    <w:p w:rsidR="00BD6457" w:rsidRPr="00D4490D" w:rsidRDefault="007C0F3E" w:rsidP="00D4490D">
      <w:pPr>
        <w:spacing w:line="360" w:lineRule="auto"/>
        <w:jc w:val="both"/>
        <w:rPr>
          <w:b/>
        </w:rPr>
      </w:pPr>
      <w:r w:rsidRPr="00D4490D">
        <w:rPr>
          <w:b/>
        </w:rPr>
        <w:t xml:space="preserve">Branch: - Computer Science and Engineering </w:t>
      </w:r>
      <w:r w:rsidRPr="00D4490D">
        <w:rPr>
          <w:b/>
        </w:rPr>
        <w:tab/>
      </w:r>
      <w:r w:rsidRPr="00D4490D">
        <w:rPr>
          <w:b/>
        </w:rPr>
        <w:tab/>
      </w:r>
      <w:r w:rsidRPr="00D4490D">
        <w:rPr>
          <w:b/>
        </w:rPr>
        <w:tab/>
      </w:r>
      <w:r w:rsidRPr="00D4490D">
        <w:rPr>
          <w:b/>
        </w:rPr>
        <w:tab/>
        <w:t>Class: - III Year</w:t>
      </w:r>
    </w:p>
    <w:p w:rsidR="00BD6457" w:rsidRPr="00D4490D" w:rsidRDefault="007C0F3E" w:rsidP="00D4490D">
      <w:pPr>
        <w:spacing w:line="360" w:lineRule="auto"/>
        <w:jc w:val="both"/>
        <w:rPr>
          <w:b/>
        </w:rPr>
      </w:pPr>
      <w:r w:rsidRPr="00D4490D">
        <w:rPr>
          <w:b/>
        </w:rPr>
        <w:t xml:space="preserve">Subject: - Big Data Analytics Lab </w:t>
      </w:r>
      <w:r w:rsidRPr="00D4490D">
        <w:rPr>
          <w:b/>
        </w:rPr>
        <w:tab/>
      </w:r>
      <w:r w:rsidRPr="00D4490D">
        <w:rPr>
          <w:b/>
        </w:rPr>
        <w:tab/>
      </w:r>
      <w:r w:rsidRPr="00D4490D">
        <w:rPr>
          <w:b/>
        </w:rPr>
        <w:tab/>
      </w:r>
      <w:r w:rsidRPr="00D4490D">
        <w:rPr>
          <w:b/>
        </w:rPr>
        <w:tab/>
      </w:r>
      <w:r w:rsidRPr="00D4490D">
        <w:rPr>
          <w:b/>
        </w:rPr>
        <w:tab/>
      </w:r>
      <w:r w:rsidRPr="00D4490D">
        <w:rPr>
          <w:b/>
        </w:rPr>
        <w:tab/>
        <w:t>Sem: - VI</w:t>
      </w:r>
    </w:p>
    <w:p w:rsidR="00BD6457" w:rsidRPr="00D4490D" w:rsidRDefault="007C0F3E" w:rsidP="00273DAE">
      <w:pPr>
        <w:jc w:val="center"/>
        <w:rPr>
          <w:b/>
        </w:rPr>
      </w:pPr>
      <w:r w:rsidRPr="00D4490D">
        <w:rPr>
          <w:b/>
          <w:sz w:val="32"/>
          <w:szCs w:val="32"/>
        </w:rPr>
        <w:t>Teacher Manual</w:t>
      </w:r>
    </w:p>
    <w:p w:rsidR="00BD6457" w:rsidRPr="00D4490D" w:rsidRDefault="007C0F3E" w:rsidP="00D4490D">
      <w:pPr>
        <w:jc w:val="both"/>
        <w:rPr>
          <w:b/>
        </w:rPr>
      </w:pPr>
      <w:r w:rsidRPr="00D4490D">
        <w:rPr>
          <w:b/>
          <w:noProof/>
          <w:lang w:val="en-IN" w:eastAsia="en-IN"/>
        </w:rPr>
        <mc:AlternateContent>
          <mc:Choice Requires="wps">
            <w:drawing>
              <wp:anchor distT="0" distB="0" distL="114300" distR="114300" simplePos="0" relativeHeight="251659264" behindDoc="0" locked="0" layoutInCell="1" allowOverlap="1" wp14:anchorId="5F250772" wp14:editId="2A9B820C">
                <wp:simplePos x="0" y="0"/>
                <wp:positionH relativeFrom="margin">
                  <wp:posOffset>1877060</wp:posOffset>
                </wp:positionH>
                <wp:positionV relativeFrom="paragraph">
                  <wp:posOffset>133985</wp:posOffset>
                </wp:positionV>
                <wp:extent cx="2638425" cy="276225"/>
                <wp:effectExtent l="0" t="0" r="1270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ln>
                      </wps:spPr>
                      <wps:txbx>
                        <w:txbxContent>
                          <w:p w:rsidR="00BD6457" w:rsidRDefault="00D843FE">
                            <w:pPr>
                              <w:jc w:val="center"/>
                              <w:rPr>
                                <w:b/>
                              </w:rPr>
                            </w:pPr>
                            <w:r>
                              <w:rPr>
                                <w:b/>
                              </w:rPr>
                              <w:t>PRACTICAL NO. 7</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47.8pt;margin-top:10.55pt;width:207.75pt;height:21.75pt;z-index:251659264;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">
                <v:textbox style="mso-fit-shape-to-text:t">
                  <w:txbxContent>
                    <w:p w:rsidR="00BD6457" w:rsidRDefault="00D843FE">
                      <w:pPr>
                        <w:jc w:val="center"/>
                        <w:rPr>
                          <w:b/>
                        </w:rPr>
                      </w:pPr>
                      <w:proofErr w:type="gramStart"/>
                      <w:r>
                        <w:rPr>
                          <w:b/>
                        </w:rPr>
                        <w:t>PRACTICAL NO.</w:t>
                      </w:r>
                      <w:proofErr w:type="gramEnd"/>
                      <w:r>
                        <w:rPr>
                          <w:b/>
                        </w:rPr>
                        <w:t xml:space="preserve"> 7</w:t>
                      </w:r>
                    </w:p>
                  </w:txbxContent>
                </v:textbox>
                <w10:wrap anchorx="margin"/>
              </v:shape>
            </w:pict>
          </mc:Fallback>
        </mc:AlternateContent>
      </w:r>
    </w:p>
    <w:p w:rsidR="00BD6457" w:rsidRPr="00D4490D" w:rsidRDefault="00BD6457" w:rsidP="00D4490D">
      <w:pPr>
        <w:jc w:val="both"/>
        <w:rPr>
          <w:b/>
        </w:rPr>
      </w:pPr>
    </w:p>
    <w:p w:rsidR="00BD6457" w:rsidRPr="00D4490D" w:rsidRDefault="00BD6457" w:rsidP="00D4490D">
      <w:pPr>
        <w:jc w:val="both"/>
        <w:rPr>
          <w:b/>
        </w:rPr>
      </w:pPr>
    </w:p>
    <w:p w:rsidR="00BD6457" w:rsidRDefault="007C0F3E" w:rsidP="00D4490D">
      <w:pPr>
        <w:autoSpaceDE w:val="0"/>
        <w:autoSpaceDN w:val="0"/>
        <w:adjustRightInd w:val="0"/>
        <w:jc w:val="both"/>
      </w:pPr>
      <w:r w:rsidRPr="00D4490D">
        <w:rPr>
          <w:b/>
        </w:rPr>
        <w:t xml:space="preserve">Aim: </w:t>
      </w:r>
      <w:r w:rsidR="000A2B0A" w:rsidRPr="000A2B0A">
        <w:t>Write a program to implem</w:t>
      </w:r>
      <w:r w:rsidR="00D843FE">
        <w:t>ent Time Series Analysis</w:t>
      </w:r>
      <w:r w:rsidR="000A2B0A" w:rsidRPr="000A2B0A">
        <w:t>.</w:t>
      </w:r>
    </w:p>
    <w:p w:rsidR="000A2B0A" w:rsidRPr="000A2B0A" w:rsidRDefault="000A2B0A" w:rsidP="00D4490D">
      <w:pPr>
        <w:autoSpaceDE w:val="0"/>
        <w:autoSpaceDN w:val="0"/>
        <w:adjustRightInd w:val="0"/>
        <w:jc w:val="both"/>
        <w:rPr>
          <w:rFonts w:eastAsia="CIDFont+F2"/>
          <w:lang w:val="en-IN"/>
        </w:rPr>
      </w:pPr>
    </w:p>
    <w:p w:rsidR="00BD6457" w:rsidRPr="00D4490D" w:rsidRDefault="007C0F3E" w:rsidP="00D4490D">
      <w:pPr>
        <w:autoSpaceDE w:val="0"/>
        <w:autoSpaceDN w:val="0"/>
        <w:adjustRightInd w:val="0"/>
        <w:jc w:val="both"/>
        <w:rPr>
          <w:rFonts w:eastAsia="CIDFont+F2"/>
          <w:lang w:val="en-IN"/>
        </w:rPr>
      </w:pPr>
      <w:r w:rsidRPr="00D4490D">
        <w:rPr>
          <w:rFonts w:eastAsia="CIDFont+F2"/>
          <w:b/>
          <w:lang w:val="en-IN"/>
        </w:rPr>
        <w:t>Software Requirement</w:t>
      </w:r>
      <w:r w:rsidRPr="00D4490D">
        <w:rPr>
          <w:rFonts w:eastAsia="CIDFont+F2"/>
          <w:lang w:val="en-IN"/>
        </w:rPr>
        <w:t>: Jupyter</w:t>
      </w:r>
    </w:p>
    <w:p w:rsidR="00BD6457" w:rsidRPr="00D4490D" w:rsidRDefault="00BD6457" w:rsidP="00D4490D">
      <w:pPr>
        <w:autoSpaceDE w:val="0"/>
        <w:autoSpaceDN w:val="0"/>
        <w:adjustRightInd w:val="0"/>
        <w:jc w:val="both"/>
        <w:rPr>
          <w:rFonts w:eastAsia="CIDFont+F2"/>
          <w:lang w:val="en-IN"/>
        </w:rPr>
      </w:pPr>
    </w:p>
    <w:p w:rsidR="00BD6457" w:rsidRDefault="007C0F3E" w:rsidP="00D4490D">
      <w:pPr>
        <w:autoSpaceDE w:val="0"/>
        <w:autoSpaceDN w:val="0"/>
        <w:adjustRightInd w:val="0"/>
        <w:jc w:val="both"/>
        <w:rPr>
          <w:rFonts w:eastAsia="CIDFont+F1"/>
          <w:b/>
          <w:lang w:val="en-IN"/>
        </w:rPr>
      </w:pPr>
      <w:r w:rsidRPr="00D4490D">
        <w:rPr>
          <w:rFonts w:eastAsia="CIDFont+F1"/>
          <w:b/>
          <w:lang w:val="en-IN"/>
        </w:rPr>
        <w:t>Theory:</w:t>
      </w:r>
    </w:p>
    <w:p w:rsidR="00D843FE" w:rsidRDefault="00D843FE" w:rsidP="00D4490D">
      <w:pPr>
        <w:autoSpaceDE w:val="0"/>
        <w:autoSpaceDN w:val="0"/>
        <w:adjustRightInd w:val="0"/>
        <w:jc w:val="both"/>
        <w:rPr>
          <w:rFonts w:eastAsia="CIDFont+F1"/>
          <w:b/>
          <w:lang w:val="en-IN"/>
        </w:rPr>
      </w:pPr>
    </w:p>
    <w:p w:rsidR="00D843FE" w:rsidRPr="00D4490D" w:rsidRDefault="00D843FE" w:rsidP="00D4490D">
      <w:pPr>
        <w:autoSpaceDE w:val="0"/>
        <w:autoSpaceDN w:val="0"/>
        <w:adjustRightInd w:val="0"/>
        <w:jc w:val="both"/>
        <w:rPr>
          <w:rFonts w:eastAsia="CIDFont+F1"/>
          <w:b/>
          <w:lang w:val="en-IN"/>
        </w:rPr>
      </w:pPr>
      <w:r>
        <w:rPr>
          <w:rFonts w:eastAsia="CIDFont+F1"/>
          <w:b/>
          <w:lang w:val="en-IN"/>
        </w:rPr>
        <w:t>T</w:t>
      </w:r>
      <w:r w:rsidRPr="00D843FE">
        <w:rPr>
          <w:rFonts w:eastAsia="CIDFont+F1"/>
          <w:b/>
          <w:lang w:val="en-IN"/>
        </w:rPr>
        <w:t>ime series analysis</w:t>
      </w:r>
      <w:r>
        <w:rPr>
          <w:rFonts w:eastAsia="CIDFont+F1"/>
          <w:b/>
          <w:lang w:val="en-IN"/>
        </w:rPr>
        <w:t>:</w:t>
      </w:r>
    </w:p>
    <w:p w:rsidR="00D843FE" w:rsidRPr="00D843FE" w:rsidRDefault="00D843FE" w:rsidP="00D843FE">
      <w:pPr>
        <w:autoSpaceDE w:val="0"/>
        <w:autoSpaceDN w:val="0"/>
        <w:adjustRightInd w:val="0"/>
        <w:ind w:firstLine="720"/>
        <w:jc w:val="both"/>
        <w:rPr>
          <w:rFonts w:eastAsia="CIDFont+F1"/>
          <w:lang w:val="en-IN"/>
        </w:rPr>
      </w:pPr>
      <w:r w:rsidRPr="00D843FE">
        <w:rPr>
          <w:rFonts w:eastAsia="CIDFont+F1"/>
          <w:lang w:val="en-IN"/>
        </w:rPr>
        <w:t xml:space="preserve">Time series analysis is a specific way of analyzing a sequence of data points collected over an interval of time. In time series analysis, analysts record data points at consistent intervals over a set period of time rather than just recording the data points intermittently or randomly. However, this type of analysis is not merely the act of collecting data over time. </w:t>
      </w:r>
    </w:p>
    <w:p w:rsidR="00D843FE" w:rsidRPr="00D843FE" w:rsidRDefault="00D843FE" w:rsidP="00D843FE">
      <w:pPr>
        <w:autoSpaceDE w:val="0"/>
        <w:autoSpaceDN w:val="0"/>
        <w:adjustRightInd w:val="0"/>
        <w:jc w:val="both"/>
        <w:rPr>
          <w:rFonts w:eastAsia="CIDFont+F1"/>
          <w:lang w:val="en-IN"/>
        </w:rPr>
      </w:pPr>
    </w:p>
    <w:p w:rsidR="00D843FE" w:rsidRPr="00D843FE" w:rsidRDefault="00D843FE" w:rsidP="00D843FE">
      <w:pPr>
        <w:autoSpaceDE w:val="0"/>
        <w:autoSpaceDN w:val="0"/>
        <w:adjustRightInd w:val="0"/>
        <w:ind w:firstLine="720"/>
        <w:jc w:val="both"/>
        <w:rPr>
          <w:rFonts w:eastAsia="CIDFont+F1"/>
          <w:lang w:val="en-IN"/>
        </w:rPr>
      </w:pPr>
      <w:r w:rsidRPr="00D843FE">
        <w:rPr>
          <w:rFonts w:eastAsia="CIDFont+F1"/>
          <w:lang w:val="en-IN"/>
        </w:rPr>
        <w:t xml:space="preserve">What sets time series data apart from other data is that the analysis can show how variables change over time. In other words, time is a crucial variable because it shows how the data adjusts over the course of the data points as well as the final results. It provides an additional source of information and a set order of dependencies between the data. </w:t>
      </w:r>
    </w:p>
    <w:p w:rsidR="00D843FE" w:rsidRPr="00D843FE" w:rsidRDefault="00D843FE" w:rsidP="00D843FE">
      <w:pPr>
        <w:autoSpaceDE w:val="0"/>
        <w:autoSpaceDN w:val="0"/>
        <w:adjustRightInd w:val="0"/>
        <w:jc w:val="both"/>
        <w:rPr>
          <w:rFonts w:eastAsia="CIDFont+F1"/>
          <w:lang w:val="en-IN"/>
        </w:rPr>
      </w:pPr>
    </w:p>
    <w:p w:rsidR="0083193D" w:rsidRPr="00D843FE" w:rsidRDefault="00D843FE" w:rsidP="00D843FE">
      <w:pPr>
        <w:autoSpaceDE w:val="0"/>
        <w:autoSpaceDN w:val="0"/>
        <w:adjustRightInd w:val="0"/>
        <w:ind w:firstLine="720"/>
        <w:jc w:val="both"/>
        <w:rPr>
          <w:rFonts w:eastAsia="CIDFont+F1"/>
          <w:lang w:val="en-IN"/>
        </w:rPr>
      </w:pPr>
      <w:r w:rsidRPr="00D843FE">
        <w:rPr>
          <w:rFonts w:eastAsia="CIDFont+F1"/>
          <w:lang w:val="en-IN"/>
        </w:rPr>
        <w:t>Time series analysis typically requires a large number of data points to ensure consistency and reliability. An extensive data set ensures you have a representative sample size and that analysis can cut through noisy data. It also ensures that any trends or patterns discovered are not outliers and can account for seasonal variance. Additionally, time series data can be used for forecasting—predicting future data based on historical data.</w:t>
      </w:r>
    </w:p>
    <w:p w:rsidR="00D843FE" w:rsidRPr="00D843FE" w:rsidRDefault="00D843FE" w:rsidP="00D843FE">
      <w:pPr>
        <w:autoSpaceDE w:val="0"/>
        <w:autoSpaceDN w:val="0"/>
        <w:adjustRightInd w:val="0"/>
        <w:ind w:firstLine="720"/>
        <w:jc w:val="both"/>
        <w:rPr>
          <w:rFonts w:eastAsia="CIDFont+F1"/>
          <w:lang w:val="en-IN"/>
        </w:rPr>
      </w:pPr>
    </w:p>
    <w:p w:rsidR="00D843FE" w:rsidRPr="00D843FE" w:rsidRDefault="00D843FE" w:rsidP="00D843FE">
      <w:pPr>
        <w:autoSpaceDE w:val="0"/>
        <w:autoSpaceDN w:val="0"/>
        <w:adjustRightInd w:val="0"/>
        <w:ind w:firstLine="720"/>
        <w:jc w:val="both"/>
        <w:rPr>
          <w:rFonts w:eastAsia="CIDFont+F1"/>
          <w:lang w:val="en-IN"/>
        </w:rPr>
      </w:pPr>
      <w:r w:rsidRPr="00D843FE">
        <w:t>Time series analysis is used for non-stationary data—things that are constantly fluctuating over time or are affected by time. Industries like finance, retail, and economics frequently use time series analysis because currency and sales are always changing. Stock market analysis is an excellent example of time series analysis in action, especially with automated trading algorithms. Likewise, time series analysis is ideal for forecasting weather changes, helping meteorologists predict everything from tomorrow’s weather report to future years of climate change. </w:t>
      </w:r>
    </w:p>
    <w:p w:rsidR="00BD6457" w:rsidRPr="00D843FE" w:rsidRDefault="007C0F3E" w:rsidP="00D4490D">
      <w:pPr>
        <w:shd w:val="clear" w:color="auto" w:fill="FFFFFF"/>
        <w:spacing w:line="480" w:lineRule="atLeast"/>
        <w:jc w:val="both"/>
        <w:rPr>
          <w:b/>
          <w:spacing w:val="-1"/>
          <w:sz w:val="30"/>
          <w:szCs w:val="30"/>
          <w:lang w:val="en-IN" w:eastAsia="en-IN"/>
        </w:rPr>
      </w:pPr>
      <w:r w:rsidRPr="00D843FE">
        <w:rPr>
          <w:b/>
          <w:spacing w:val="-1"/>
          <w:sz w:val="30"/>
          <w:szCs w:val="30"/>
          <w:lang w:val="en-IN" w:eastAsia="en-IN"/>
        </w:rPr>
        <w:t>Program:</w:t>
      </w:r>
    </w:p>
    <w:p w:rsidR="00BD6457" w:rsidRPr="00D4490D" w:rsidRDefault="00BD6457" w:rsidP="00D4490D">
      <w:pPr>
        <w:shd w:val="clear" w:color="auto" w:fill="FFFFFF"/>
        <w:jc w:val="both"/>
        <w:rPr>
          <w:color w:val="292929"/>
          <w:spacing w:val="-1"/>
          <w:sz w:val="30"/>
          <w:szCs w:val="30"/>
          <w:lang w:val="en-IN" w:eastAsia="en-IN"/>
        </w:rPr>
      </w:pPr>
    </w:p>
    <w:tbl>
      <w:tblPr>
        <w:tblStyle w:val="LightGrid-Accent1"/>
        <w:tblW w:w="0" w:type="auto"/>
        <w:tblLook w:val="04A0" w:firstRow="1" w:lastRow="0" w:firstColumn="1" w:lastColumn="0" w:noHBand="0" w:noVBand="1"/>
      </w:tblPr>
      <w:tblGrid>
        <w:gridCol w:w="9242"/>
      </w:tblGrid>
      <w:tr w:rsidR="00BD6457" w:rsidRPr="00D4490D"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Pr="00D4490D" w:rsidRDefault="007C0F3E" w:rsidP="00D4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bCs w:val="0"/>
                <w:color w:val="292929"/>
                <w:spacing w:val="-1"/>
                <w:sz w:val="30"/>
                <w:szCs w:val="30"/>
                <w:lang w:val="en-IN" w:eastAsia="en-IN"/>
              </w:rPr>
            </w:pPr>
            <w:r w:rsidRPr="00D4490D">
              <w:rPr>
                <w:rFonts w:ascii="Times New Roman" w:hAnsi="Times New Roman" w:cs="Times New Roman"/>
                <w:color w:val="292929"/>
                <w:spacing w:val="-5"/>
                <w:lang w:val="en-IN" w:eastAsia="en-IN"/>
              </w:rPr>
              <w:t>import pandas as pd</w:t>
            </w:r>
            <w:r w:rsidRPr="00D4490D">
              <w:rPr>
                <w:rFonts w:ascii="Times New Roman" w:hAnsi="Times New Roman" w:cs="Times New Roman"/>
                <w:color w:val="292929"/>
                <w:spacing w:val="-5"/>
                <w:lang w:val="en-IN" w:eastAsia="en-IN"/>
              </w:rPr>
              <w:br/>
              <w:t xml:space="preserve">import numpy as np </w:t>
            </w:r>
            <w:r w:rsidRPr="00D4490D">
              <w:rPr>
                <w:rFonts w:ascii="Times New Roman" w:hAnsi="Times New Roman" w:cs="Times New Roman"/>
                <w:color w:val="292929"/>
                <w:spacing w:val="-5"/>
                <w:lang w:val="en-IN" w:eastAsia="en-IN"/>
              </w:rPr>
              <w:br/>
              <w:t>import matplotlib.pyplot as plt</w:t>
            </w:r>
            <w:r w:rsidRPr="00D4490D">
              <w:rPr>
                <w:rFonts w:ascii="Times New Roman" w:hAnsi="Times New Roman" w:cs="Times New Roman"/>
                <w:color w:val="292929"/>
                <w:spacing w:val="-5"/>
                <w:lang w:val="en-IN" w:eastAsia="en-IN"/>
              </w:rPr>
              <w:br/>
            </w:r>
          </w:p>
        </w:tc>
      </w:tr>
    </w:tbl>
    <w:p w:rsidR="00BD6457" w:rsidRPr="003324DC" w:rsidRDefault="00BD6457" w:rsidP="003324DC">
      <w:pPr>
        <w:shd w:val="clear" w:color="auto" w:fill="FFFFFF"/>
        <w:jc w:val="both"/>
        <w:rPr>
          <w:color w:val="292929"/>
          <w:spacing w:val="-1"/>
          <w:lang w:val="en-IN" w:eastAsia="en-IN"/>
        </w:rPr>
      </w:pPr>
    </w:p>
    <w:p w:rsidR="00BD6457" w:rsidRPr="00D4490D" w:rsidRDefault="00BD6457" w:rsidP="00D4490D">
      <w:pPr>
        <w:pStyle w:val="ListParagraph"/>
        <w:shd w:val="clear" w:color="auto" w:fill="FFFFFF"/>
        <w:jc w:val="both"/>
        <w:rPr>
          <w:spacing w:val="-1"/>
          <w:lang w:val="en-IN" w:eastAsia="en-IN"/>
        </w:rPr>
      </w:pPr>
    </w:p>
    <w:tbl>
      <w:tblPr>
        <w:tblStyle w:val="LightGrid-Accent1"/>
        <w:tblW w:w="0" w:type="auto"/>
        <w:tblLook w:val="04A0" w:firstRow="1" w:lastRow="0" w:firstColumn="1" w:lastColumn="0" w:noHBand="0" w:noVBand="1"/>
      </w:tblPr>
      <w:tblGrid>
        <w:gridCol w:w="9242"/>
      </w:tblGrid>
      <w:tr w:rsidR="00BD6457" w:rsidRPr="00D4490D"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Pr="00AA43E8" w:rsidRDefault="00AA43E8" w:rsidP="00D4490D">
            <w:pPr>
              <w:jc w:val="both"/>
              <w:rPr>
                <w:rFonts w:ascii="Times New Roman" w:hAnsi="Times New Roman" w:cs="Times New Roman"/>
                <w:bCs w:val="0"/>
                <w:spacing w:val="-1"/>
                <w:lang w:val="en-IN" w:eastAsia="en-IN"/>
              </w:rPr>
            </w:pPr>
            <w:r w:rsidRPr="00AA43E8">
              <w:rPr>
                <w:rFonts w:ascii="Times New Roman" w:hAnsi="Times New Roman" w:cs="Times New Roman"/>
                <w:bCs w:val="0"/>
                <w:spacing w:val="-1"/>
                <w:lang w:val="en-IN" w:eastAsia="en-IN"/>
              </w:rPr>
              <w:t>df = pd.read_csv(</w:t>
            </w:r>
            <w:r w:rsidRPr="00AA43E8">
              <w:rPr>
                <w:rFonts w:ascii="Times New Roman" w:hAnsi="Times New Roman" w:cs="Times New Roman"/>
                <w:bCs w:val="0"/>
                <w:color w:val="FF0000"/>
                <w:spacing w:val="-1"/>
                <w:lang w:val="en-IN" w:eastAsia="en-IN"/>
              </w:rPr>
              <w:t>'AirPassengers.csv'</w:t>
            </w:r>
            <w:r w:rsidRPr="00AA43E8">
              <w:rPr>
                <w:rFonts w:ascii="Times New Roman" w:hAnsi="Times New Roman" w:cs="Times New Roman"/>
                <w:bCs w:val="0"/>
                <w:spacing w:val="-1"/>
                <w:lang w:val="en-IN" w:eastAsia="en-IN"/>
              </w:rPr>
              <w:t>)</w:t>
            </w:r>
          </w:p>
        </w:tc>
      </w:tr>
    </w:tbl>
    <w:p w:rsidR="00BD6457" w:rsidRPr="003324DC" w:rsidRDefault="00BD6457" w:rsidP="003324DC">
      <w:pPr>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BD6457" w:rsidRPr="00D4490D" w:rsidTr="003324DC">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BA5847" w:rsidRPr="00D4490D" w:rsidRDefault="007C0F3E" w:rsidP="00D4490D">
            <w:pPr>
              <w:pStyle w:val="pw-post-body-paragraph"/>
              <w:spacing w:before="0" w:beforeAutospacing="0" w:after="0" w:afterAutospacing="0"/>
              <w:jc w:val="both"/>
              <w:rPr>
                <w:rFonts w:ascii="Times New Roman" w:hAnsi="Times New Roman" w:cs="Times New Roman"/>
                <w:spacing w:val="-1"/>
                <w:szCs w:val="30"/>
              </w:rPr>
            </w:pPr>
            <w:r w:rsidRPr="00D4490D">
              <w:rPr>
                <w:rFonts w:ascii="Times New Roman" w:hAnsi="Times New Roman" w:cs="Times New Roman"/>
                <w:spacing w:val="-1"/>
                <w:szCs w:val="30"/>
              </w:rPr>
              <w:lastRenderedPageBreak/>
              <w:t>df.head()</w:t>
            </w:r>
            <w:r w:rsidR="00550FF1">
              <w:rPr>
                <w:rFonts w:ascii="Times New Roman" w:hAnsi="Times New Roman" w:cs="Times New Roman"/>
                <w:spacing w:val="-1"/>
                <w:szCs w:val="30"/>
              </w:rPr>
              <w:t xml:space="preserve"> </w:t>
            </w:r>
            <w:r w:rsidR="00550FF1" w:rsidRPr="00550FF1">
              <w:rPr>
                <w:rFonts w:ascii="Times New Roman" w:hAnsi="Times New Roman" w:cs="Times New Roman"/>
                <w:i/>
                <w:color w:val="0070C0"/>
                <w:spacing w:val="-1"/>
                <w:szCs w:val="30"/>
              </w:rPr>
              <w:t># read the first five rows</w:t>
            </w:r>
          </w:p>
        </w:tc>
      </w:tr>
    </w:tbl>
    <w:p w:rsidR="003B1428" w:rsidRPr="003B1428" w:rsidRDefault="003B1428" w:rsidP="003B1428">
      <w:pPr>
        <w:pStyle w:val="ListParagraph"/>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707C31" w:rsidRPr="00707C31" w:rsidRDefault="00707C31" w:rsidP="00707C31">
            <w:pPr>
              <w:shd w:val="clear" w:color="auto" w:fill="FFFFFE"/>
              <w:spacing w:line="285" w:lineRule="atLeast"/>
              <w:rPr>
                <w:rFonts w:ascii="Times New Roman" w:hAnsi="Times New Roman" w:cs="Times New Roman"/>
                <w:color w:val="000000"/>
              </w:rPr>
            </w:pPr>
            <w:r w:rsidRPr="00707C31">
              <w:rPr>
                <w:rFonts w:ascii="Times New Roman" w:hAnsi="Times New Roman" w:cs="Times New Roman"/>
                <w:color w:val="000000"/>
              </w:rPr>
              <w:t>df.isnull().</w:t>
            </w:r>
            <w:r w:rsidRPr="00707C31">
              <w:rPr>
                <w:rFonts w:ascii="Times New Roman" w:hAnsi="Times New Roman" w:cs="Times New Roman"/>
                <w:color w:val="795E26"/>
              </w:rPr>
              <w:t>sum</w:t>
            </w:r>
            <w:r w:rsidRPr="00707C31">
              <w:rPr>
                <w:rFonts w:ascii="Times New Roman" w:hAnsi="Times New Roman" w:cs="Times New Roman"/>
                <w:color w:val="000000"/>
              </w:rPr>
              <w:t>()</w:t>
            </w:r>
            <w:r w:rsidR="00550FF1">
              <w:rPr>
                <w:rFonts w:ascii="Times New Roman" w:hAnsi="Times New Roman" w:cs="Times New Roman"/>
                <w:color w:val="000000"/>
              </w:rPr>
              <w:t xml:space="preserve"> </w:t>
            </w:r>
            <w:r w:rsidR="00550FF1" w:rsidRPr="00550FF1">
              <w:rPr>
                <w:rFonts w:ascii="Times New Roman" w:hAnsi="Times New Roman" w:cs="Times New Roman"/>
                <w:i/>
                <w:color w:val="0070C0"/>
              </w:rPr>
              <w:t># return the n</w:t>
            </w:r>
            <w:r w:rsidR="00550FF1">
              <w:rPr>
                <w:rFonts w:ascii="Times New Roman" w:hAnsi="Times New Roman" w:cs="Times New Roman"/>
                <w:i/>
                <w:color w:val="0070C0"/>
              </w:rPr>
              <w:t>umber of missing values in dataset</w:t>
            </w:r>
          </w:p>
        </w:tc>
      </w:tr>
    </w:tbl>
    <w:p w:rsidR="00707C31" w:rsidRDefault="00707C31" w:rsidP="003324DC">
      <w:pPr>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707C31" w:rsidRPr="00707C31" w:rsidRDefault="00707C31" w:rsidP="00707C31">
            <w:pPr>
              <w:shd w:val="clear" w:color="auto" w:fill="FFFFFE"/>
              <w:spacing w:line="285" w:lineRule="atLeast"/>
              <w:rPr>
                <w:rFonts w:ascii="Times New Roman" w:hAnsi="Times New Roman" w:cs="Times New Roman"/>
                <w:color w:val="000000"/>
              </w:rPr>
            </w:pPr>
            <w:r w:rsidRPr="00707C31">
              <w:rPr>
                <w:rFonts w:ascii="Times New Roman" w:hAnsi="Times New Roman" w:cs="Times New Roman"/>
                <w:color w:val="000000"/>
              </w:rPr>
              <w:t>df.dtypes</w:t>
            </w:r>
            <w:r w:rsidR="00550FF1">
              <w:rPr>
                <w:rFonts w:ascii="Times New Roman" w:hAnsi="Times New Roman" w:cs="Times New Roman"/>
                <w:color w:val="000000"/>
              </w:rPr>
              <w:t xml:space="preserve">  </w:t>
            </w:r>
            <w:r w:rsidR="00550FF1" w:rsidRPr="00550FF1">
              <w:rPr>
                <w:rFonts w:ascii="Times New Roman" w:hAnsi="Times New Roman" w:cs="Times New Roman"/>
                <w:i/>
                <w:color w:val="0070C0"/>
              </w:rPr>
              <w:t># look at the data types for each column</w:t>
            </w:r>
          </w:p>
        </w:tc>
      </w:tr>
    </w:tbl>
    <w:p w:rsidR="00707C31" w:rsidRDefault="00707C31" w:rsidP="003324DC">
      <w:pPr>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707C31" w:rsidRDefault="00707C31" w:rsidP="00707C31">
            <w:pPr>
              <w:pStyle w:val="pw-post-body-paragraph"/>
              <w:spacing w:before="0" w:beforeAutospacing="0" w:after="0" w:afterAutospacing="0"/>
              <w:jc w:val="both"/>
              <w:rPr>
                <w:rFonts w:ascii="Times New Roman" w:hAnsi="Times New Roman" w:cs="Times New Roman"/>
                <w:i/>
                <w:color w:val="0070C0"/>
                <w:spacing w:val="-1"/>
                <w:szCs w:val="30"/>
              </w:rPr>
            </w:pPr>
            <w:r w:rsidRPr="00707C31">
              <w:rPr>
                <w:rFonts w:ascii="Times New Roman" w:hAnsi="Times New Roman" w:cs="Times New Roman"/>
                <w:spacing w:val="-1"/>
                <w:szCs w:val="30"/>
              </w:rPr>
              <w:t>df[</w:t>
            </w:r>
            <w:r w:rsidRPr="00AA43E8">
              <w:rPr>
                <w:rFonts w:ascii="Times New Roman" w:hAnsi="Times New Roman" w:cs="Times New Roman"/>
                <w:color w:val="FF0000"/>
                <w:spacing w:val="-1"/>
                <w:szCs w:val="30"/>
              </w:rPr>
              <w:t>'Month'</w:t>
            </w:r>
            <w:r>
              <w:rPr>
                <w:rFonts w:ascii="Times New Roman" w:hAnsi="Times New Roman" w:cs="Times New Roman"/>
                <w:spacing w:val="-1"/>
                <w:szCs w:val="30"/>
              </w:rPr>
              <w:t>]= pd.to_datetime(df[</w:t>
            </w:r>
            <w:r w:rsidRPr="00AA43E8">
              <w:rPr>
                <w:rFonts w:ascii="Times New Roman" w:hAnsi="Times New Roman" w:cs="Times New Roman"/>
                <w:color w:val="FF0000"/>
                <w:spacing w:val="-1"/>
                <w:szCs w:val="30"/>
              </w:rPr>
              <w:t>'Month'</w:t>
            </w:r>
            <w:r>
              <w:rPr>
                <w:rFonts w:ascii="Times New Roman" w:hAnsi="Times New Roman" w:cs="Times New Roman"/>
                <w:spacing w:val="-1"/>
                <w:szCs w:val="30"/>
              </w:rPr>
              <w:t>])</w:t>
            </w:r>
            <w:r w:rsidR="0025438B">
              <w:rPr>
                <w:rFonts w:ascii="Times New Roman" w:hAnsi="Times New Roman" w:cs="Times New Roman"/>
                <w:spacing w:val="-1"/>
                <w:szCs w:val="30"/>
              </w:rPr>
              <w:t xml:space="preserve"> </w:t>
            </w:r>
            <w:r w:rsidR="0025438B" w:rsidRPr="0025438B">
              <w:rPr>
                <w:rFonts w:ascii="Times New Roman" w:hAnsi="Times New Roman" w:cs="Times New Roman"/>
                <w:i/>
                <w:color w:val="0070C0"/>
                <w:spacing w:val="-1"/>
                <w:szCs w:val="30"/>
              </w:rPr>
              <w:t xml:space="preserve">#method helps to convert string Date time into </w:t>
            </w:r>
            <w:r w:rsidR="0025438B">
              <w:rPr>
                <w:rFonts w:ascii="Times New Roman" w:hAnsi="Times New Roman" w:cs="Times New Roman"/>
                <w:i/>
                <w:color w:val="0070C0"/>
                <w:spacing w:val="-1"/>
                <w:szCs w:val="30"/>
              </w:rPr>
              <w:t xml:space="preserve">          </w:t>
            </w:r>
            <w:r w:rsidR="0025438B" w:rsidRPr="0025438B">
              <w:rPr>
                <w:rFonts w:ascii="Times New Roman" w:hAnsi="Times New Roman" w:cs="Times New Roman"/>
                <w:i/>
                <w:color w:val="0070C0"/>
                <w:spacing w:val="-1"/>
                <w:szCs w:val="30"/>
              </w:rPr>
              <w:t>Python Date time object.</w:t>
            </w:r>
          </w:p>
          <w:p w:rsidR="0025438B" w:rsidRPr="0025438B" w:rsidRDefault="0025438B" w:rsidP="00707C31">
            <w:pPr>
              <w:pStyle w:val="pw-post-body-paragraph"/>
              <w:spacing w:before="0" w:beforeAutospacing="0" w:after="0" w:afterAutospacing="0"/>
              <w:jc w:val="both"/>
              <w:rPr>
                <w:rFonts w:ascii="Times New Roman" w:hAnsi="Times New Roman" w:cs="Times New Roman"/>
                <w:i/>
                <w:color w:val="0070C0"/>
                <w:spacing w:val="-1"/>
                <w:szCs w:val="30"/>
              </w:rPr>
            </w:pPr>
          </w:p>
          <w:p w:rsidR="00707C31" w:rsidRDefault="00707C31" w:rsidP="00707C31">
            <w:pPr>
              <w:pStyle w:val="pw-post-body-paragraph"/>
              <w:spacing w:before="0" w:beforeAutospacing="0" w:after="0" w:afterAutospacing="0"/>
              <w:jc w:val="both"/>
              <w:rPr>
                <w:rFonts w:ascii="Times New Roman" w:hAnsi="Times New Roman" w:cs="Times New Roman"/>
                <w:spacing w:val="-1"/>
                <w:szCs w:val="30"/>
              </w:rPr>
            </w:pPr>
            <w:r w:rsidRPr="00707C31">
              <w:rPr>
                <w:rFonts w:ascii="Times New Roman" w:hAnsi="Times New Roman" w:cs="Times New Roman"/>
                <w:spacing w:val="-1"/>
                <w:szCs w:val="30"/>
              </w:rPr>
              <w:t>df.head()</w:t>
            </w:r>
            <w:r w:rsidR="00550FF1" w:rsidRPr="00550FF1">
              <w:rPr>
                <w:rFonts w:ascii="Times New Roman" w:hAnsi="Times New Roman" w:cs="Times New Roman"/>
                <w:i/>
                <w:color w:val="0070C0"/>
                <w:spacing w:val="-1"/>
                <w:szCs w:val="30"/>
              </w:rPr>
              <w:t># read the first five rows</w:t>
            </w:r>
          </w:p>
          <w:p w:rsidR="00707C31" w:rsidRPr="00D4490D" w:rsidRDefault="00707C31" w:rsidP="00707C31">
            <w:pPr>
              <w:pStyle w:val="pw-post-body-paragraph"/>
              <w:spacing w:before="0" w:beforeAutospacing="0" w:after="0" w:afterAutospacing="0"/>
              <w:jc w:val="both"/>
              <w:rPr>
                <w:rFonts w:ascii="Times New Roman" w:hAnsi="Times New Roman" w:cs="Times New Roman"/>
                <w:spacing w:val="-1"/>
                <w:szCs w:val="30"/>
              </w:rPr>
            </w:pPr>
          </w:p>
        </w:tc>
      </w:tr>
    </w:tbl>
    <w:p w:rsidR="0053562E" w:rsidRDefault="0053562E" w:rsidP="0053562E">
      <w:pPr>
        <w:pStyle w:val="ListParagraph"/>
        <w:shd w:val="clear" w:color="auto" w:fill="FFFFFF"/>
        <w:jc w:val="both"/>
        <w:rPr>
          <w:color w:val="000000"/>
        </w:rPr>
      </w:pPr>
    </w:p>
    <w:p w:rsidR="0053562E" w:rsidRPr="0053562E" w:rsidRDefault="0053562E" w:rsidP="0053562E">
      <w:pPr>
        <w:pStyle w:val="ListParagraph"/>
        <w:numPr>
          <w:ilvl w:val="0"/>
          <w:numId w:val="19"/>
        </w:numPr>
        <w:shd w:val="clear" w:color="auto" w:fill="FFFFFF"/>
        <w:jc w:val="both"/>
        <w:rPr>
          <w:color w:val="000000"/>
        </w:rPr>
      </w:pPr>
      <w:r w:rsidRPr="0053562E">
        <w:rPr>
          <w:color w:val="000000"/>
        </w:rPr>
        <w:t>After conversion again check data types of each column</w:t>
      </w:r>
    </w:p>
    <w:p w:rsidR="00707C31" w:rsidRDefault="0053562E" w:rsidP="003324DC">
      <w:pPr>
        <w:shd w:val="clear" w:color="auto" w:fill="FFFFFF"/>
        <w:jc w:val="both"/>
        <w:rPr>
          <w:color w:val="000000"/>
        </w:rPr>
      </w:pPr>
      <w:r>
        <w:rPr>
          <w:color w:val="000000"/>
        </w:rPr>
        <w:t xml:space="preserve"> </w:t>
      </w: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707C31" w:rsidRPr="00D4490D" w:rsidRDefault="00707C31" w:rsidP="00497255">
            <w:pPr>
              <w:pStyle w:val="pw-post-body-paragraph"/>
              <w:spacing w:before="0" w:beforeAutospacing="0" w:after="0" w:afterAutospacing="0"/>
              <w:jc w:val="both"/>
              <w:rPr>
                <w:rFonts w:ascii="Times New Roman" w:hAnsi="Times New Roman" w:cs="Times New Roman"/>
                <w:spacing w:val="-1"/>
                <w:szCs w:val="30"/>
              </w:rPr>
            </w:pPr>
            <w:r w:rsidRPr="00707C31">
              <w:rPr>
                <w:rFonts w:ascii="Times New Roman" w:hAnsi="Times New Roman" w:cs="Times New Roman"/>
                <w:spacing w:val="-1"/>
                <w:szCs w:val="30"/>
              </w:rPr>
              <w:t>df.dtypes</w:t>
            </w:r>
            <w:r w:rsidR="0053562E">
              <w:rPr>
                <w:rFonts w:ascii="Times New Roman" w:hAnsi="Times New Roman" w:cs="Times New Roman"/>
                <w:spacing w:val="-1"/>
                <w:szCs w:val="30"/>
              </w:rPr>
              <w:t xml:space="preserve"> </w:t>
            </w:r>
            <w:r w:rsidR="0053562E" w:rsidRPr="00550FF1">
              <w:rPr>
                <w:rFonts w:ascii="Times New Roman" w:hAnsi="Times New Roman" w:cs="Times New Roman"/>
                <w:i/>
                <w:color w:val="0070C0"/>
              </w:rPr>
              <w:t># look at the data types for each column</w:t>
            </w:r>
          </w:p>
        </w:tc>
      </w:tr>
    </w:tbl>
    <w:p w:rsidR="00707C31" w:rsidRDefault="00707C31" w:rsidP="003324DC">
      <w:pPr>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707C31" w:rsidRDefault="00707C31" w:rsidP="00497255">
            <w:pPr>
              <w:pStyle w:val="pw-post-body-paragraph"/>
              <w:spacing w:before="0" w:beforeAutospacing="0" w:after="0" w:afterAutospacing="0"/>
              <w:jc w:val="both"/>
              <w:rPr>
                <w:rFonts w:ascii="Times New Roman" w:hAnsi="Times New Roman" w:cs="Times New Roman"/>
                <w:i/>
                <w:color w:val="0070C0"/>
                <w:spacing w:val="-1"/>
                <w:szCs w:val="30"/>
              </w:rPr>
            </w:pPr>
            <w:r w:rsidRPr="00707C31">
              <w:rPr>
                <w:rFonts w:ascii="Times New Roman" w:hAnsi="Times New Roman" w:cs="Times New Roman"/>
                <w:spacing w:val="-1"/>
                <w:szCs w:val="30"/>
              </w:rPr>
              <w:t>df[</w:t>
            </w:r>
            <w:r w:rsidRPr="00AA43E8">
              <w:rPr>
                <w:rFonts w:ascii="Times New Roman" w:hAnsi="Times New Roman" w:cs="Times New Roman"/>
                <w:color w:val="FF0000"/>
                <w:spacing w:val="-1"/>
                <w:szCs w:val="30"/>
              </w:rPr>
              <w:t>'Month'</w:t>
            </w:r>
            <w:r w:rsidRPr="00707C31">
              <w:rPr>
                <w:rFonts w:ascii="Times New Roman" w:hAnsi="Times New Roman" w:cs="Times New Roman"/>
                <w:spacing w:val="-1"/>
                <w:szCs w:val="30"/>
              </w:rPr>
              <w:t>].dt.year.head()</w:t>
            </w:r>
            <w:r w:rsidR="00320C8F">
              <w:rPr>
                <w:rFonts w:ascii="Times New Roman" w:hAnsi="Times New Roman" w:cs="Times New Roman"/>
                <w:spacing w:val="-1"/>
                <w:szCs w:val="30"/>
              </w:rPr>
              <w:t xml:space="preserve"> </w:t>
            </w:r>
            <w:r w:rsidR="00320C8F" w:rsidRPr="00320C8F">
              <w:rPr>
                <w:rFonts w:ascii="Times New Roman" w:hAnsi="Times New Roman" w:cs="Times New Roman"/>
                <w:i/>
                <w:color w:val="0070C0"/>
                <w:spacing w:val="-1"/>
                <w:szCs w:val="30"/>
              </w:rPr>
              <w:t>#use Series.dt.year attribute to return the year of the datetime in the underlying data of the given Series object</w:t>
            </w:r>
            <w:r w:rsidR="00320C8F">
              <w:rPr>
                <w:rFonts w:ascii="Times New Roman" w:hAnsi="Times New Roman" w:cs="Times New Roman"/>
                <w:i/>
                <w:color w:val="0070C0"/>
                <w:spacing w:val="-1"/>
                <w:szCs w:val="30"/>
              </w:rPr>
              <w:t xml:space="preserve"> here we use df[‘Month’] as Series object</w:t>
            </w:r>
            <w:r w:rsidR="00320C8F" w:rsidRPr="00320C8F">
              <w:rPr>
                <w:rFonts w:ascii="Times New Roman" w:hAnsi="Times New Roman" w:cs="Times New Roman"/>
                <w:i/>
                <w:color w:val="0070C0"/>
                <w:spacing w:val="-1"/>
                <w:szCs w:val="30"/>
              </w:rPr>
              <w:t>.</w:t>
            </w:r>
          </w:p>
          <w:p w:rsidR="007827C2" w:rsidRPr="00D4490D" w:rsidRDefault="007827C2" w:rsidP="00497255">
            <w:pPr>
              <w:pStyle w:val="pw-post-body-paragraph"/>
              <w:spacing w:before="0" w:beforeAutospacing="0" w:after="0" w:afterAutospacing="0"/>
              <w:jc w:val="both"/>
              <w:rPr>
                <w:rFonts w:ascii="Times New Roman" w:hAnsi="Times New Roman" w:cs="Times New Roman"/>
                <w:spacing w:val="-1"/>
                <w:szCs w:val="30"/>
              </w:rPr>
            </w:pPr>
          </w:p>
        </w:tc>
      </w:tr>
    </w:tbl>
    <w:p w:rsidR="00707C31" w:rsidRDefault="00707C31" w:rsidP="003324DC">
      <w:pPr>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922605" w:rsidRPr="00922605" w:rsidRDefault="00922605" w:rsidP="00922605">
            <w:pPr>
              <w:pStyle w:val="pw-post-body-paragraph"/>
              <w:spacing w:before="0" w:beforeAutospacing="0" w:after="0" w:afterAutospacing="0"/>
              <w:jc w:val="both"/>
              <w:rPr>
                <w:rFonts w:ascii="Times New Roman" w:hAnsi="Times New Roman" w:cs="Times New Roman"/>
                <w:spacing w:val="-1"/>
                <w:szCs w:val="30"/>
              </w:rPr>
            </w:pPr>
            <w:r w:rsidRPr="00922605">
              <w:rPr>
                <w:rFonts w:ascii="Times New Roman" w:hAnsi="Times New Roman" w:cs="Times New Roman"/>
                <w:spacing w:val="-1"/>
                <w:szCs w:val="30"/>
              </w:rPr>
              <w:t>df= df.set_index(</w:t>
            </w:r>
            <w:r w:rsidRPr="00AA43E8">
              <w:rPr>
                <w:rFonts w:ascii="Times New Roman" w:hAnsi="Times New Roman" w:cs="Times New Roman"/>
                <w:color w:val="FF0000"/>
                <w:spacing w:val="-1"/>
                <w:szCs w:val="30"/>
              </w:rPr>
              <w:t>'Month'</w:t>
            </w:r>
            <w:r w:rsidRPr="00922605">
              <w:rPr>
                <w:rFonts w:ascii="Times New Roman" w:hAnsi="Times New Roman" w:cs="Times New Roman"/>
                <w:spacing w:val="-1"/>
                <w:szCs w:val="30"/>
              </w:rPr>
              <w:t>)</w:t>
            </w:r>
            <w:r w:rsidR="007827C2">
              <w:rPr>
                <w:rFonts w:ascii="Times New Roman" w:hAnsi="Times New Roman" w:cs="Times New Roman"/>
                <w:spacing w:val="-1"/>
                <w:szCs w:val="30"/>
              </w:rPr>
              <w:t xml:space="preserve"> </w:t>
            </w:r>
            <w:r w:rsidR="007827C2" w:rsidRPr="007827C2">
              <w:rPr>
                <w:rFonts w:ascii="Times New Roman" w:hAnsi="Times New Roman" w:cs="Times New Roman"/>
                <w:i/>
                <w:color w:val="0070C0"/>
                <w:spacing w:val="-1"/>
                <w:szCs w:val="30"/>
              </w:rPr>
              <w:t>#</w:t>
            </w:r>
            <w:r w:rsidR="00505982">
              <w:t xml:space="preserve"> </w:t>
            </w:r>
            <w:r w:rsidR="00505982">
              <w:rPr>
                <w:rFonts w:ascii="Times New Roman" w:hAnsi="Times New Roman" w:cs="Times New Roman"/>
                <w:i/>
                <w:color w:val="0070C0"/>
                <w:spacing w:val="-1"/>
                <w:szCs w:val="30"/>
              </w:rPr>
              <w:t>To set the Month</w:t>
            </w:r>
            <w:r w:rsidR="00505982" w:rsidRPr="00505982">
              <w:rPr>
                <w:rFonts w:ascii="Times New Roman" w:hAnsi="Times New Roman" w:cs="Times New Roman"/>
                <w:i/>
                <w:color w:val="0070C0"/>
                <w:spacing w:val="-1"/>
                <w:szCs w:val="30"/>
              </w:rPr>
              <w:t xml:space="preserve"> column as the index</w:t>
            </w:r>
          </w:p>
          <w:p w:rsidR="00707C31" w:rsidRDefault="00922605" w:rsidP="00922605">
            <w:pPr>
              <w:pStyle w:val="pw-post-body-paragraph"/>
              <w:spacing w:before="0" w:beforeAutospacing="0" w:after="0" w:afterAutospacing="0"/>
              <w:jc w:val="both"/>
              <w:rPr>
                <w:rFonts w:ascii="Times New Roman" w:hAnsi="Times New Roman" w:cs="Times New Roman"/>
                <w:spacing w:val="-1"/>
                <w:szCs w:val="30"/>
              </w:rPr>
            </w:pPr>
            <w:r w:rsidRPr="00922605">
              <w:rPr>
                <w:rFonts w:ascii="Times New Roman" w:hAnsi="Times New Roman" w:cs="Times New Roman"/>
                <w:spacing w:val="-1"/>
                <w:szCs w:val="30"/>
              </w:rPr>
              <w:t>df.head()</w:t>
            </w:r>
            <w:r w:rsidR="00B02FF5">
              <w:rPr>
                <w:rFonts w:ascii="Times New Roman" w:hAnsi="Times New Roman" w:cs="Times New Roman"/>
                <w:spacing w:val="-1"/>
                <w:szCs w:val="30"/>
              </w:rPr>
              <w:t xml:space="preserve"> </w:t>
            </w:r>
            <w:r w:rsidR="00B02FF5" w:rsidRPr="00550FF1">
              <w:rPr>
                <w:rFonts w:ascii="Times New Roman" w:hAnsi="Times New Roman" w:cs="Times New Roman"/>
                <w:i/>
                <w:color w:val="0070C0"/>
                <w:spacing w:val="-1"/>
                <w:szCs w:val="30"/>
              </w:rPr>
              <w:t># read the first five rows</w:t>
            </w:r>
          </w:p>
          <w:p w:rsidR="00922605" w:rsidRPr="00D4490D" w:rsidRDefault="00922605" w:rsidP="00922605">
            <w:pPr>
              <w:pStyle w:val="pw-post-body-paragraph"/>
              <w:spacing w:before="0" w:beforeAutospacing="0" w:after="0" w:afterAutospacing="0"/>
              <w:jc w:val="both"/>
              <w:rPr>
                <w:rFonts w:ascii="Times New Roman" w:hAnsi="Times New Roman" w:cs="Times New Roman"/>
                <w:spacing w:val="-1"/>
                <w:szCs w:val="30"/>
              </w:rPr>
            </w:pPr>
          </w:p>
        </w:tc>
      </w:tr>
    </w:tbl>
    <w:p w:rsidR="00707C31" w:rsidRPr="00D4490D" w:rsidRDefault="00707C31" w:rsidP="00707C31">
      <w:pPr>
        <w:pStyle w:val="pw-post-body-paragraph"/>
        <w:spacing w:before="0" w:beforeAutospacing="0" w:after="0" w:afterAutospacing="0"/>
        <w:jc w:val="both"/>
        <w:rPr>
          <w:spacing w:val="-1"/>
          <w:szCs w:val="3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707C31" w:rsidRPr="00671FD5" w:rsidRDefault="00922605" w:rsidP="00497255">
            <w:pPr>
              <w:pStyle w:val="pw-post-body-paragraph"/>
              <w:spacing w:before="0" w:beforeAutospacing="0" w:after="0" w:afterAutospacing="0"/>
              <w:jc w:val="both"/>
              <w:rPr>
                <w:rFonts w:ascii="Times New Roman" w:hAnsi="Times New Roman" w:cs="Times New Roman"/>
                <w:i/>
                <w:color w:val="0070C0"/>
                <w:spacing w:val="-1"/>
                <w:szCs w:val="30"/>
              </w:rPr>
            </w:pPr>
            <w:r w:rsidRPr="00922605">
              <w:rPr>
                <w:rFonts w:ascii="Times New Roman" w:hAnsi="Times New Roman" w:cs="Times New Roman"/>
                <w:spacing w:val="-1"/>
                <w:szCs w:val="30"/>
              </w:rPr>
              <w:t>df.plot(grid=</w:t>
            </w:r>
            <w:r w:rsidRPr="00AA43E8">
              <w:rPr>
                <w:rFonts w:ascii="Times New Roman" w:hAnsi="Times New Roman" w:cs="Times New Roman"/>
                <w:color w:val="FF0000"/>
                <w:spacing w:val="-1"/>
                <w:szCs w:val="30"/>
              </w:rPr>
              <w:t>'on'</w:t>
            </w:r>
            <w:r w:rsidRPr="00922605">
              <w:rPr>
                <w:rFonts w:ascii="Times New Roman" w:hAnsi="Times New Roman" w:cs="Times New Roman"/>
                <w:spacing w:val="-1"/>
                <w:szCs w:val="30"/>
              </w:rPr>
              <w:t>)</w:t>
            </w:r>
            <w:r w:rsidR="00671FD5">
              <w:rPr>
                <w:rFonts w:ascii="Times New Roman" w:hAnsi="Times New Roman" w:cs="Times New Roman"/>
                <w:spacing w:val="-1"/>
                <w:szCs w:val="30"/>
              </w:rPr>
              <w:t xml:space="preserve"> </w:t>
            </w:r>
            <w:r w:rsidR="00671FD5">
              <w:rPr>
                <w:rFonts w:ascii="Times New Roman" w:hAnsi="Times New Roman" w:cs="Times New Roman"/>
                <w:i/>
                <w:color w:val="0070C0"/>
                <w:spacing w:val="-1"/>
                <w:szCs w:val="30"/>
              </w:rPr>
              <w:t># to plot DataFrame into grid format</w:t>
            </w:r>
          </w:p>
        </w:tc>
      </w:tr>
    </w:tbl>
    <w:p w:rsidR="00707C31" w:rsidRDefault="00707C31" w:rsidP="003324DC">
      <w:pPr>
        <w:shd w:val="clear" w:color="auto" w:fill="FFFFFF"/>
        <w:jc w:val="both"/>
        <w:rPr>
          <w:color w:val="000000"/>
        </w:rPr>
      </w:pPr>
    </w:p>
    <w:tbl>
      <w:tblPr>
        <w:tblStyle w:val="LightGrid-Accent1"/>
        <w:tblW w:w="0" w:type="auto"/>
        <w:tblLook w:val="04A0" w:firstRow="1" w:lastRow="0" w:firstColumn="1" w:lastColumn="0" w:noHBand="0" w:noVBand="1"/>
      </w:tblPr>
      <w:tblGrid>
        <w:gridCol w:w="9242"/>
      </w:tblGrid>
      <w:tr w:rsidR="00707C31" w:rsidRPr="00D4490D" w:rsidTr="004972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242" w:type="dxa"/>
          </w:tcPr>
          <w:p w:rsidR="00922605" w:rsidRPr="006E06FC" w:rsidRDefault="00922605" w:rsidP="00922605">
            <w:pPr>
              <w:pStyle w:val="pw-post-body-paragraph"/>
              <w:spacing w:before="0" w:beforeAutospacing="0" w:after="0" w:afterAutospacing="0"/>
              <w:jc w:val="both"/>
              <w:rPr>
                <w:rFonts w:ascii="Times New Roman" w:hAnsi="Times New Roman" w:cs="Times New Roman"/>
                <w:i/>
                <w:color w:val="0070C0"/>
                <w:spacing w:val="-1"/>
                <w:szCs w:val="30"/>
              </w:rPr>
            </w:pPr>
            <w:r w:rsidRPr="00922605">
              <w:rPr>
                <w:rFonts w:ascii="Times New Roman" w:hAnsi="Times New Roman" w:cs="Times New Roman"/>
                <w:spacing w:val="-1"/>
                <w:szCs w:val="30"/>
              </w:rPr>
              <w:t>from datetime import datetime</w:t>
            </w:r>
            <w:r w:rsidR="006E06FC">
              <w:rPr>
                <w:rFonts w:ascii="Times New Roman" w:hAnsi="Times New Roman" w:cs="Times New Roman"/>
                <w:spacing w:val="-1"/>
                <w:szCs w:val="30"/>
              </w:rPr>
              <w:t xml:space="preserve"> </w:t>
            </w:r>
            <w:r w:rsidR="006E06FC">
              <w:rPr>
                <w:rFonts w:ascii="Times New Roman" w:hAnsi="Times New Roman" w:cs="Times New Roman"/>
                <w:i/>
                <w:color w:val="0070C0"/>
                <w:spacing w:val="-1"/>
                <w:szCs w:val="30"/>
              </w:rPr>
              <w:t>#</w:t>
            </w:r>
            <w:r w:rsidR="006E06FC">
              <w:t xml:space="preserve"> </w:t>
            </w:r>
            <w:r w:rsidR="006E06FC" w:rsidRPr="006E06FC">
              <w:rPr>
                <w:rFonts w:ascii="Times New Roman" w:hAnsi="Times New Roman" w:cs="Times New Roman"/>
                <w:i/>
                <w:color w:val="0070C0"/>
                <w:spacing w:val="-1"/>
                <w:szCs w:val="30"/>
              </w:rPr>
              <w:t>Import the datetime module</w:t>
            </w:r>
          </w:p>
          <w:p w:rsidR="00922605" w:rsidRDefault="00922605" w:rsidP="00922605">
            <w:pPr>
              <w:pStyle w:val="pw-post-body-paragraph"/>
              <w:spacing w:before="0" w:beforeAutospacing="0" w:after="0" w:afterAutospacing="0"/>
              <w:jc w:val="both"/>
              <w:rPr>
                <w:rFonts w:ascii="Times New Roman" w:hAnsi="Times New Roman" w:cs="Times New Roman"/>
                <w:spacing w:val="-1"/>
                <w:szCs w:val="30"/>
              </w:rPr>
            </w:pPr>
          </w:p>
          <w:p w:rsidR="006C517C" w:rsidRPr="006C517C" w:rsidRDefault="006C517C" w:rsidP="00922605">
            <w:pPr>
              <w:pStyle w:val="pw-post-body-paragraph"/>
              <w:spacing w:before="0" w:beforeAutospacing="0" w:after="0" w:afterAutospacing="0"/>
              <w:jc w:val="both"/>
              <w:rPr>
                <w:rFonts w:ascii="Times New Roman" w:hAnsi="Times New Roman" w:cs="Times New Roman"/>
                <w:i/>
                <w:color w:val="0070C0"/>
                <w:spacing w:val="-1"/>
                <w:szCs w:val="30"/>
              </w:rPr>
            </w:pPr>
            <w:r>
              <w:rPr>
                <w:rFonts w:ascii="Times New Roman" w:hAnsi="Times New Roman" w:cs="Times New Roman"/>
                <w:i/>
                <w:color w:val="0070C0"/>
                <w:spacing w:val="-1"/>
                <w:szCs w:val="30"/>
              </w:rPr>
              <w:t>#</w:t>
            </w:r>
            <w:r w:rsidRPr="006C517C">
              <w:rPr>
                <w:rFonts w:ascii="Times New Roman" w:hAnsi="Times New Roman" w:cs="Times New Roman"/>
                <w:i/>
                <w:color w:val="0070C0"/>
                <w:spacing w:val="-1"/>
                <w:szCs w:val="30"/>
              </w:rPr>
              <w:t xml:space="preserve"> datetime() class requires three parameters to create a date: year, month, day.</w:t>
            </w:r>
          </w:p>
          <w:p w:rsidR="006C517C" w:rsidRDefault="00922605" w:rsidP="00922605">
            <w:pPr>
              <w:pStyle w:val="pw-post-body-paragraph"/>
              <w:spacing w:before="0" w:beforeAutospacing="0" w:after="0" w:afterAutospacing="0"/>
              <w:jc w:val="both"/>
              <w:rPr>
                <w:rFonts w:ascii="Times New Roman" w:hAnsi="Times New Roman" w:cs="Times New Roman"/>
                <w:i/>
                <w:color w:val="0070C0"/>
                <w:spacing w:val="-1"/>
                <w:szCs w:val="30"/>
              </w:rPr>
            </w:pPr>
            <w:r w:rsidRPr="00922605">
              <w:rPr>
                <w:rFonts w:ascii="Times New Roman" w:hAnsi="Times New Roman" w:cs="Times New Roman"/>
                <w:spacing w:val="-1"/>
                <w:szCs w:val="30"/>
              </w:rPr>
              <w:t>start_date= datetime(1959,1,1)</w:t>
            </w:r>
            <w:r w:rsidR="006E06FC">
              <w:rPr>
                <w:rFonts w:ascii="Times New Roman" w:hAnsi="Times New Roman" w:cs="Times New Roman"/>
                <w:spacing w:val="-1"/>
                <w:szCs w:val="30"/>
              </w:rPr>
              <w:t xml:space="preserve"> </w:t>
            </w:r>
            <w:r w:rsidR="006E06FC">
              <w:rPr>
                <w:rFonts w:ascii="Times New Roman" w:hAnsi="Times New Roman" w:cs="Times New Roman"/>
                <w:i/>
                <w:color w:val="0070C0"/>
                <w:spacing w:val="-1"/>
                <w:szCs w:val="30"/>
              </w:rPr>
              <w:t>#here we create object as start_date</w:t>
            </w:r>
            <w:r w:rsidR="006C517C">
              <w:rPr>
                <w:rFonts w:ascii="Times New Roman" w:hAnsi="Times New Roman" w:cs="Times New Roman"/>
                <w:i/>
                <w:color w:val="0070C0"/>
                <w:spacing w:val="-1"/>
                <w:szCs w:val="30"/>
              </w:rPr>
              <w:t xml:space="preserve">  </w:t>
            </w:r>
          </w:p>
          <w:p w:rsidR="00922605" w:rsidRPr="006C517C" w:rsidRDefault="00922605" w:rsidP="00922605">
            <w:pPr>
              <w:pStyle w:val="pw-post-body-paragraph"/>
              <w:spacing w:before="0" w:beforeAutospacing="0" w:after="0" w:afterAutospacing="0"/>
              <w:jc w:val="both"/>
              <w:rPr>
                <w:rFonts w:ascii="Times New Roman" w:hAnsi="Times New Roman" w:cs="Times New Roman"/>
                <w:i/>
                <w:color w:val="0070C0"/>
                <w:spacing w:val="-1"/>
                <w:szCs w:val="30"/>
              </w:rPr>
            </w:pPr>
            <w:r w:rsidRPr="00922605">
              <w:rPr>
                <w:rFonts w:ascii="Times New Roman" w:hAnsi="Times New Roman" w:cs="Times New Roman"/>
                <w:spacing w:val="-1"/>
                <w:szCs w:val="30"/>
              </w:rPr>
              <w:t>end_date= datetime(1960,12,1)</w:t>
            </w:r>
            <w:r w:rsidR="006C517C">
              <w:rPr>
                <w:rFonts w:ascii="Times New Roman" w:hAnsi="Times New Roman" w:cs="Times New Roman"/>
                <w:spacing w:val="-1"/>
                <w:szCs w:val="30"/>
              </w:rPr>
              <w:t xml:space="preserve"> </w:t>
            </w:r>
            <w:r w:rsidR="006C517C">
              <w:rPr>
                <w:rFonts w:ascii="Times New Roman" w:hAnsi="Times New Roman" w:cs="Times New Roman"/>
                <w:i/>
                <w:color w:val="0070C0"/>
                <w:spacing w:val="-1"/>
                <w:szCs w:val="30"/>
              </w:rPr>
              <w:t>#here we create object as send_date</w:t>
            </w:r>
          </w:p>
          <w:p w:rsidR="00707C31" w:rsidRPr="00E8630B" w:rsidRDefault="00922605" w:rsidP="00922605">
            <w:pPr>
              <w:pStyle w:val="pw-post-body-paragraph"/>
              <w:spacing w:before="0" w:beforeAutospacing="0" w:after="0" w:afterAutospacing="0"/>
              <w:jc w:val="both"/>
              <w:rPr>
                <w:rFonts w:ascii="Times New Roman" w:hAnsi="Times New Roman" w:cs="Times New Roman"/>
                <w:i/>
                <w:color w:val="0070C0"/>
                <w:spacing w:val="-1"/>
                <w:szCs w:val="30"/>
              </w:rPr>
            </w:pPr>
            <w:r w:rsidRPr="00922605">
              <w:rPr>
                <w:rFonts w:ascii="Times New Roman" w:hAnsi="Times New Roman" w:cs="Times New Roman"/>
                <w:spacing w:val="-1"/>
                <w:szCs w:val="30"/>
              </w:rPr>
              <w:t>df[(start_date &lt;= df.index) &amp; (df.index &lt;= end_date)].plot(grid=</w:t>
            </w:r>
            <w:r w:rsidRPr="00AA43E8">
              <w:rPr>
                <w:rFonts w:ascii="Times New Roman" w:hAnsi="Times New Roman" w:cs="Times New Roman"/>
                <w:color w:val="FF0000"/>
                <w:spacing w:val="-1"/>
                <w:szCs w:val="30"/>
              </w:rPr>
              <w:t>'on'</w:t>
            </w:r>
            <w:r w:rsidRPr="00922605">
              <w:rPr>
                <w:rFonts w:ascii="Times New Roman" w:hAnsi="Times New Roman" w:cs="Times New Roman"/>
                <w:spacing w:val="-1"/>
                <w:szCs w:val="30"/>
              </w:rPr>
              <w:t>)</w:t>
            </w:r>
            <w:r w:rsidR="00E8630B">
              <w:rPr>
                <w:rFonts w:ascii="Times New Roman" w:hAnsi="Times New Roman" w:cs="Times New Roman"/>
                <w:spacing w:val="-1"/>
                <w:szCs w:val="30"/>
              </w:rPr>
              <w:t xml:space="preserve"> </w:t>
            </w:r>
            <w:r w:rsidR="00E8630B" w:rsidRPr="00E8630B">
              <w:rPr>
                <w:rFonts w:ascii="Times New Roman" w:hAnsi="Times New Roman" w:cs="Times New Roman"/>
                <w:i/>
                <w:color w:val="0070C0"/>
                <w:spacing w:val="-1"/>
                <w:szCs w:val="30"/>
              </w:rPr>
              <w:t>#</w:t>
            </w:r>
            <w:r w:rsidR="00E8630B" w:rsidRPr="00E8630B">
              <w:rPr>
                <w:i/>
                <w:color w:val="0070C0"/>
              </w:rPr>
              <w:t xml:space="preserve"> </w:t>
            </w:r>
            <w:r w:rsidR="00E8630B" w:rsidRPr="00E8630B">
              <w:rPr>
                <w:rFonts w:ascii="Times New Roman" w:hAnsi="Times New Roman" w:cs="Times New Roman"/>
                <w:i/>
                <w:color w:val="0070C0"/>
                <w:spacing w:val="-1"/>
                <w:szCs w:val="30"/>
              </w:rPr>
              <w:t>slice any range of dates.</w:t>
            </w:r>
          </w:p>
          <w:p w:rsidR="00922605" w:rsidRPr="00D4490D" w:rsidRDefault="00922605" w:rsidP="00922605">
            <w:pPr>
              <w:pStyle w:val="pw-post-body-paragraph"/>
              <w:spacing w:before="0" w:beforeAutospacing="0" w:after="0" w:afterAutospacing="0"/>
              <w:jc w:val="both"/>
              <w:rPr>
                <w:rFonts w:ascii="Times New Roman" w:hAnsi="Times New Roman" w:cs="Times New Roman"/>
                <w:spacing w:val="-1"/>
                <w:szCs w:val="30"/>
              </w:rPr>
            </w:pPr>
          </w:p>
        </w:tc>
      </w:tr>
    </w:tbl>
    <w:p w:rsidR="00707C31" w:rsidRDefault="00707C31" w:rsidP="003324DC">
      <w:pPr>
        <w:shd w:val="clear" w:color="auto" w:fill="FFFFFF"/>
        <w:jc w:val="both"/>
        <w:rPr>
          <w:color w:val="000000"/>
        </w:rPr>
      </w:pPr>
    </w:p>
    <w:p w:rsidR="00707C31" w:rsidRDefault="00707C31" w:rsidP="003324DC">
      <w:pPr>
        <w:shd w:val="clear" w:color="auto" w:fill="FFFFFF"/>
        <w:jc w:val="both"/>
        <w:rPr>
          <w:color w:val="000000"/>
        </w:rPr>
      </w:pPr>
    </w:p>
    <w:p w:rsidR="00707C31" w:rsidRDefault="00707C31" w:rsidP="003324DC">
      <w:pPr>
        <w:shd w:val="clear" w:color="auto" w:fill="FFFFFF"/>
        <w:jc w:val="both"/>
        <w:rPr>
          <w:color w:val="000000"/>
        </w:rPr>
      </w:pPr>
      <w:bookmarkStart w:id="0" w:name="_GoBack"/>
      <w:bookmarkEnd w:id="0"/>
    </w:p>
    <w:p w:rsidR="00BD6457" w:rsidRPr="00D4490D" w:rsidRDefault="007C0F3E" w:rsidP="00D4490D">
      <w:pPr>
        <w:jc w:val="both"/>
        <w:rPr>
          <w:b/>
        </w:rPr>
      </w:pPr>
      <w:r w:rsidRPr="00D4490D">
        <w:rPr>
          <w:b/>
        </w:rPr>
        <w:t>Result:</w:t>
      </w:r>
    </w:p>
    <w:sectPr w:rsidR="00BD6457" w:rsidRPr="00D4490D" w:rsidSect="00D4490D">
      <w:headerReference w:type="default" r:id="rId10"/>
      <w:footerReference w:type="default" r:id="rId11"/>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CD8" w:rsidRDefault="00257CD8">
      <w:r>
        <w:separator/>
      </w:r>
    </w:p>
  </w:endnote>
  <w:endnote w:type="continuationSeparator" w:id="0">
    <w:p w:rsidR="00257CD8" w:rsidRDefault="0025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CIDFont+F2">
    <w:altName w:val="MS Mincho"/>
    <w:charset w:val="80"/>
    <w:family w:val="auto"/>
    <w:pitch w:val="default"/>
    <w:sig w:usb0="00000000" w:usb1="00000000" w:usb2="00000010" w:usb3="00000000" w:csb0="00020000" w:csb1="00000000"/>
  </w:font>
  <w:font w:name="CIDFont+F1">
    <w:altName w:val="Yu Gothic"/>
    <w:charset w:val="80"/>
    <w:family w:val="auto"/>
    <w:pitch w:val="default"/>
    <w:sig w:usb0="00000000" w:usb1="00000000" w:usb2="00000010" w:usb3="00000000" w:csb0="00020001" w:csb1="00000000"/>
  </w:font>
  <w:font w:name="等线">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57" w:rsidRDefault="007C0F3E">
    <w:pPr>
      <w:pStyle w:val="Footer"/>
      <w:tabs>
        <w:tab w:val="right" w:pos="10467"/>
      </w:tabs>
      <w:rPr>
        <w:sz w:val="22"/>
        <w:szCs w:val="22"/>
      </w:rPr>
    </w:pPr>
    <w:r>
      <w:rPr>
        <w:sz w:val="22"/>
        <w:szCs w:val="22"/>
      </w:rPr>
      <w:t>CSE/SE</w:t>
    </w:r>
    <w:r w:rsidR="003324DC">
      <w:rPr>
        <w:sz w:val="22"/>
        <w:szCs w:val="22"/>
      </w:rPr>
      <w:t>M-VI/Big Data Analytics Lab/PR06</w:t>
    </w:r>
    <w:r>
      <w:rPr>
        <w:sz w:val="22"/>
        <w:szCs w:val="22"/>
      </w:rPr>
      <w:tab/>
    </w:r>
    <w:r>
      <w:rPr>
        <w:sz w:val="22"/>
        <w:szCs w:val="22"/>
      </w:rPr>
      <w:tab/>
      <w:t xml:space="preserve">Page </w:t>
    </w:r>
    <w:r>
      <w:rPr>
        <w:sz w:val="22"/>
        <w:szCs w:val="22"/>
      </w:rPr>
      <w:fldChar w:fldCharType="begin"/>
    </w:r>
    <w:r>
      <w:rPr>
        <w:sz w:val="22"/>
        <w:szCs w:val="22"/>
      </w:rPr>
      <w:instrText xml:space="preserve"> PAGE   \* MERGEFORMAT </w:instrText>
    </w:r>
    <w:r>
      <w:rPr>
        <w:sz w:val="22"/>
        <w:szCs w:val="22"/>
      </w:rPr>
      <w:fldChar w:fldCharType="separate"/>
    </w:r>
    <w:r w:rsidR="00D56F9D">
      <w:rPr>
        <w:noProof/>
        <w:sz w:val="22"/>
        <w:szCs w:val="22"/>
      </w:rPr>
      <w:t>2</w:t>
    </w:r>
    <w:r>
      <w:rPr>
        <w:sz w:val="22"/>
        <w:szCs w:val="22"/>
      </w:rPr>
      <w:fldChar w:fldCharType="end"/>
    </w:r>
  </w:p>
  <w:p w:rsidR="00BD6457" w:rsidRDefault="00BD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CD8" w:rsidRDefault="00257CD8">
      <w:r>
        <w:separator/>
      </w:r>
    </w:p>
  </w:footnote>
  <w:footnote w:type="continuationSeparator" w:id="0">
    <w:p w:rsidR="00257CD8" w:rsidRDefault="00257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57" w:rsidRDefault="007C0F3E">
    <w:pPr>
      <w:jc w:val="center"/>
      <w:rPr>
        <w:b/>
        <w:color w:val="000000"/>
        <w:sz w:val="32"/>
        <w:szCs w:val="32"/>
      </w:rPr>
    </w:pPr>
    <w:r>
      <w:rPr>
        <w:b/>
        <w:color w:val="000000"/>
        <w:sz w:val="32"/>
        <w:szCs w:val="32"/>
      </w:rPr>
      <w:t>Sipna College of Engineering &amp; Technology, Amravati.</w:t>
    </w:r>
  </w:p>
  <w:p w:rsidR="00BD6457" w:rsidRDefault="007C0F3E">
    <w:pPr>
      <w:pStyle w:val="Header"/>
      <w:jc w:val="cente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DC3"/>
    <w:multiLevelType w:val="hybridMultilevel"/>
    <w:tmpl w:val="B1C0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BF1505"/>
    <w:multiLevelType w:val="hybridMultilevel"/>
    <w:tmpl w:val="1FCC572E"/>
    <w:lvl w:ilvl="0" w:tplc="184EDC8E">
      <w:numFmt w:val="bullet"/>
      <w:lvlText w:val=""/>
      <w:lvlJc w:val="left"/>
      <w:pPr>
        <w:ind w:left="1080" w:hanging="360"/>
      </w:pPr>
      <w:rPr>
        <w:rFonts w:ascii="Symbol" w:eastAsia="Symbol" w:hAnsi="Symbol" w:cs="Symbol" w:hint="default"/>
        <w:w w:val="99"/>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412E22"/>
    <w:multiLevelType w:val="hybridMultilevel"/>
    <w:tmpl w:val="10D8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3B5ECC"/>
    <w:multiLevelType w:val="hybridMultilevel"/>
    <w:tmpl w:val="E674A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6641DC"/>
    <w:multiLevelType w:val="hybridMultilevel"/>
    <w:tmpl w:val="D4881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CB01D8"/>
    <w:multiLevelType w:val="hybridMultilevel"/>
    <w:tmpl w:val="CD9A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4149EA"/>
    <w:multiLevelType w:val="hybridMultilevel"/>
    <w:tmpl w:val="DFAAF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E472F9"/>
    <w:multiLevelType w:val="hybridMultilevel"/>
    <w:tmpl w:val="33629EE0"/>
    <w:lvl w:ilvl="0" w:tplc="95ECFB82">
      <w:numFmt w:val="bullet"/>
      <w:lvlText w:val="o"/>
      <w:lvlJc w:val="left"/>
      <w:pPr>
        <w:ind w:left="940" w:hanging="360"/>
      </w:pPr>
      <w:rPr>
        <w:rFonts w:ascii="Courier New" w:eastAsia="Courier New" w:hAnsi="Courier New" w:cs="Courier New" w:hint="default"/>
        <w:w w:val="99"/>
        <w:sz w:val="20"/>
        <w:szCs w:val="20"/>
        <w:lang w:val="en-US" w:eastAsia="en-US" w:bidi="ar-SA"/>
      </w:rPr>
    </w:lvl>
    <w:lvl w:ilvl="1" w:tplc="6BB0B81A">
      <w:numFmt w:val="bullet"/>
      <w:lvlText w:val="•"/>
      <w:lvlJc w:val="left"/>
      <w:pPr>
        <w:ind w:left="1826" w:hanging="360"/>
      </w:pPr>
      <w:rPr>
        <w:rFonts w:hint="default"/>
        <w:lang w:val="en-US" w:eastAsia="en-US" w:bidi="ar-SA"/>
      </w:rPr>
    </w:lvl>
    <w:lvl w:ilvl="2" w:tplc="4DAA0074">
      <w:numFmt w:val="bullet"/>
      <w:lvlText w:val="•"/>
      <w:lvlJc w:val="left"/>
      <w:pPr>
        <w:ind w:left="2712" w:hanging="360"/>
      </w:pPr>
      <w:rPr>
        <w:rFonts w:hint="default"/>
        <w:lang w:val="en-US" w:eastAsia="en-US" w:bidi="ar-SA"/>
      </w:rPr>
    </w:lvl>
    <w:lvl w:ilvl="3" w:tplc="B7CCA670">
      <w:numFmt w:val="bullet"/>
      <w:lvlText w:val="•"/>
      <w:lvlJc w:val="left"/>
      <w:pPr>
        <w:ind w:left="3598" w:hanging="360"/>
      </w:pPr>
      <w:rPr>
        <w:rFonts w:hint="default"/>
        <w:lang w:val="en-US" w:eastAsia="en-US" w:bidi="ar-SA"/>
      </w:rPr>
    </w:lvl>
    <w:lvl w:ilvl="4" w:tplc="967A5440">
      <w:numFmt w:val="bullet"/>
      <w:lvlText w:val="•"/>
      <w:lvlJc w:val="left"/>
      <w:pPr>
        <w:ind w:left="4484" w:hanging="360"/>
      </w:pPr>
      <w:rPr>
        <w:rFonts w:hint="default"/>
        <w:lang w:val="en-US" w:eastAsia="en-US" w:bidi="ar-SA"/>
      </w:rPr>
    </w:lvl>
    <w:lvl w:ilvl="5" w:tplc="8514B150">
      <w:numFmt w:val="bullet"/>
      <w:lvlText w:val="•"/>
      <w:lvlJc w:val="left"/>
      <w:pPr>
        <w:ind w:left="5370" w:hanging="360"/>
      </w:pPr>
      <w:rPr>
        <w:rFonts w:hint="default"/>
        <w:lang w:val="en-US" w:eastAsia="en-US" w:bidi="ar-SA"/>
      </w:rPr>
    </w:lvl>
    <w:lvl w:ilvl="6" w:tplc="DCBCAD12">
      <w:numFmt w:val="bullet"/>
      <w:lvlText w:val="•"/>
      <w:lvlJc w:val="left"/>
      <w:pPr>
        <w:ind w:left="6256" w:hanging="360"/>
      </w:pPr>
      <w:rPr>
        <w:rFonts w:hint="default"/>
        <w:lang w:val="en-US" w:eastAsia="en-US" w:bidi="ar-SA"/>
      </w:rPr>
    </w:lvl>
    <w:lvl w:ilvl="7" w:tplc="249279E0">
      <w:numFmt w:val="bullet"/>
      <w:lvlText w:val="•"/>
      <w:lvlJc w:val="left"/>
      <w:pPr>
        <w:ind w:left="7142" w:hanging="360"/>
      </w:pPr>
      <w:rPr>
        <w:rFonts w:hint="default"/>
        <w:lang w:val="en-US" w:eastAsia="en-US" w:bidi="ar-SA"/>
      </w:rPr>
    </w:lvl>
    <w:lvl w:ilvl="8" w:tplc="213408D2">
      <w:numFmt w:val="bullet"/>
      <w:lvlText w:val="•"/>
      <w:lvlJc w:val="left"/>
      <w:pPr>
        <w:ind w:left="8028" w:hanging="360"/>
      </w:pPr>
      <w:rPr>
        <w:rFonts w:hint="default"/>
        <w:lang w:val="en-US" w:eastAsia="en-US" w:bidi="ar-SA"/>
      </w:rPr>
    </w:lvl>
  </w:abstractNum>
  <w:abstractNum w:abstractNumId="8">
    <w:nsid w:val="2DB77253"/>
    <w:multiLevelType w:val="hybridMultilevel"/>
    <w:tmpl w:val="4840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833241"/>
    <w:multiLevelType w:val="hybridMultilevel"/>
    <w:tmpl w:val="11E27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71036"/>
    <w:multiLevelType w:val="hybridMultilevel"/>
    <w:tmpl w:val="18E4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BA1480"/>
    <w:multiLevelType w:val="hybridMultilevel"/>
    <w:tmpl w:val="4D7A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E97DF9"/>
    <w:multiLevelType w:val="multilevel"/>
    <w:tmpl w:val="43E97D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A6C2D1B"/>
    <w:multiLevelType w:val="hybridMultilevel"/>
    <w:tmpl w:val="33F0E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A77372"/>
    <w:multiLevelType w:val="hybridMultilevel"/>
    <w:tmpl w:val="7576D24E"/>
    <w:lvl w:ilvl="0" w:tplc="A652210C">
      <w:numFmt w:val="bullet"/>
      <w:lvlText w:val=""/>
      <w:lvlJc w:val="left"/>
      <w:pPr>
        <w:ind w:left="940" w:hanging="360"/>
      </w:pPr>
      <w:rPr>
        <w:rFonts w:ascii="Symbol" w:eastAsia="Symbol" w:hAnsi="Symbol" w:cs="Symbol" w:hint="default"/>
        <w:w w:val="99"/>
        <w:sz w:val="20"/>
        <w:szCs w:val="20"/>
        <w:lang w:val="en-US" w:eastAsia="en-US" w:bidi="ar-SA"/>
      </w:rPr>
    </w:lvl>
    <w:lvl w:ilvl="1" w:tplc="184EDC8E">
      <w:numFmt w:val="bullet"/>
      <w:lvlText w:val=""/>
      <w:lvlJc w:val="left"/>
      <w:pPr>
        <w:ind w:left="1300" w:hanging="360"/>
      </w:pPr>
      <w:rPr>
        <w:rFonts w:ascii="Symbol" w:eastAsia="Symbol" w:hAnsi="Symbol" w:cs="Symbol" w:hint="default"/>
        <w:w w:val="99"/>
        <w:sz w:val="24"/>
        <w:szCs w:val="24"/>
        <w:lang w:val="en-US" w:eastAsia="en-US" w:bidi="ar-SA"/>
      </w:rPr>
    </w:lvl>
    <w:lvl w:ilvl="2" w:tplc="D706BEA4">
      <w:numFmt w:val="bullet"/>
      <w:lvlText w:val="•"/>
      <w:lvlJc w:val="left"/>
      <w:pPr>
        <w:ind w:left="2244" w:hanging="360"/>
      </w:pPr>
      <w:rPr>
        <w:rFonts w:hint="default"/>
        <w:lang w:val="en-US" w:eastAsia="en-US" w:bidi="ar-SA"/>
      </w:rPr>
    </w:lvl>
    <w:lvl w:ilvl="3" w:tplc="13E0F9F8">
      <w:numFmt w:val="bullet"/>
      <w:lvlText w:val="•"/>
      <w:lvlJc w:val="left"/>
      <w:pPr>
        <w:ind w:left="3188" w:hanging="360"/>
      </w:pPr>
      <w:rPr>
        <w:rFonts w:hint="default"/>
        <w:lang w:val="en-US" w:eastAsia="en-US" w:bidi="ar-SA"/>
      </w:rPr>
    </w:lvl>
    <w:lvl w:ilvl="4" w:tplc="57B8B156">
      <w:numFmt w:val="bullet"/>
      <w:lvlText w:val="•"/>
      <w:lvlJc w:val="left"/>
      <w:pPr>
        <w:ind w:left="4133" w:hanging="360"/>
      </w:pPr>
      <w:rPr>
        <w:rFonts w:hint="default"/>
        <w:lang w:val="en-US" w:eastAsia="en-US" w:bidi="ar-SA"/>
      </w:rPr>
    </w:lvl>
    <w:lvl w:ilvl="5" w:tplc="D32611C0">
      <w:numFmt w:val="bullet"/>
      <w:lvlText w:val="•"/>
      <w:lvlJc w:val="left"/>
      <w:pPr>
        <w:ind w:left="5077" w:hanging="360"/>
      </w:pPr>
      <w:rPr>
        <w:rFonts w:hint="default"/>
        <w:lang w:val="en-US" w:eastAsia="en-US" w:bidi="ar-SA"/>
      </w:rPr>
    </w:lvl>
    <w:lvl w:ilvl="6" w:tplc="5778FA4E">
      <w:numFmt w:val="bullet"/>
      <w:lvlText w:val="•"/>
      <w:lvlJc w:val="left"/>
      <w:pPr>
        <w:ind w:left="6022" w:hanging="360"/>
      </w:pPr>
      <w:rPr>
        <w:rFonts w:hint="default"/>
        <w:lang w:val="en-US" w:eastAsia="en-US" w:bidi="ar-SA"/>
      </w:rPr>
    </w:lvl>
    <w:lvl w:ilvl="7" w:tplc="14520BA2">
      <w:numFmt w:val="bullet"/>
      <w:lvlText w:val="•"/>
      <w:lvlJc w:val="left"/>
      <w:pPr>
        <w:ind w:left="6966" w:hanging="360"/>
      </w:pPr>
      <w:rPr>
        <w:rFonts w:hint="default"/>
        <w:lang w:val="en-US" w:eastAsia="en-US" w:bidi="ar-SA"/>
      </w:rPr>
    </w:lvl>
    <w:lvl w:ilvl="8" w:tplc="C44A0124">
      <w:numFmt w:val="bullet"/>
      <w:lvlText w:val="•"/>
      <w:lvlJc w:val="left"/>
      <w:pPr>
        <w:ind w:left="7911" w:hanging="360"/>
      </w:pPr>
      <w:rPr>
        <w:rFonts w:hint="default"/>
        <w:lang w:val="en-US" w:eastAsia="en-US" w:bidi="ar-SA"/>
      </w:rPr>
    </w:lvl>
  </w:abstractNum>
  <w:abstractNum w:abstractNumId="15">
    <w:nsid w:val="66505E98"/>
    <w:multiLevelType w:val="hybridMultilevel"/>
    <w:tmpl w:val="634AA0CE"/>
    <w:lvl w:ilvl="0" w:tplc="AA7E16B6">
      <w:numFmt w:val="bullet"/>
      <w:lvlText w:val=""/>
      <w:lvlJc w:val="left"/>
      <w:pPr>
        <w:ind w:left="940" w:hanging="360"/>
      </w:pPr>
      <w:rPr>
        <w:rFonts w:ascii="Symbol" w:eastAsia="Symbol" w:hAnsi="Symbol" w:cs="Symbol" w:hint="default"/>
        <w:w w:val="99"/>
        <w:sz w:val="20"/>
        <w:szCs w:val="20"/>
        <w:lang w:val="en-US" w:eastAsia="en-US" w:bidi="ar-SA"/>
      </w:rPr>
    </w:lvl>
    <w:lvl w:ilvl="1" w:tplc="AF5CEFDE">
      <w:numFmt w:val="bullet"/>
      <w:lvlText w:val=""/>
      <w:lvlJc w:val="left"/>
      <w:pPr>
        <w:ind w:left="1300" w:hanging="360"/>
      </w:pPr>
      <w:rPr>
        <w:rFonts w:ascii="Symbol" w:eastAsia="Symbol" w:hAnsi="Symbol" w:cs="Symbol" w:hint="default"/>
        <w:w w:val="99"/>
        <w:sz w:val="24"/>
        <w:szCs w:val="24"/>
        <w:lang w:val="en-US" w:eastAsia="en-US" w:bidi="ar-SA"/>
      </w:rPr>
    </w:lvl>
    <w:lvl w:ilvl="2" w:tplc="C41ACCD8">
      <w:numFmt w:val="bullet"/>
      <w:lvlText w:val="•"/>
      <w:lvlJc w:val="left"/>
      <w:pPr>
        <w:ind w:left="2244" w:hanging="360"/>
      </w:pPr>
      <w:rPr>
        <w:rFonts w:hint="default"/>
        <w:lang w:val="en-US" w:eastAsia="en-US" w:bidi="ar-SA"/>
      </w:rPr>
    </w:lvl>
    <w:lvl w:ilvl="3" w:tplc="32542ADC">
      <w:numFmt w:val="bullet"/>
      <w:lvlText w:val="•"/>
      <w:lvlJc w:val="left"/>
      <w:pPr>
        <w:ind w:left="3188" w:hanging="360"/>
      </w:pPr>
      <w:rPr>
        <w:rFonts w:hint="default"/>
        <w:lang w:val="en-US" w:eastAsia="en-US" w:bidi="ar-SA"/>
      </w:rPr>
    </w:lvl>
    <w:lvl w:ilvl="4" w:tplc="96DE5948">
      <w:numFmt w:val="bullet"/>
      <w:lvlText w:val="•"/>
      <w:lvlJc w:val="left"/>
      <w:pPr>
        <w:ind w:left="4133" w:hanging="360"/>
      </w:pPr>
      <w:rPr>
        <w:rFonts w:hint="default"/>
        <w:lang w:val="en-US" w:eastAsia="en-US" w:bidi="ar-SA"/>
      </w:rPr>
    </w:lvl>
    <w:lvl w:ilvl="5" w:tplc="8878EB36">
      <w:numFmt w:val="bullet"/>
      <w:lvlText w:val="•"/>
      <w:lvlJc w:val="left"/>
      <w:pPr>
        <w:ind w:left="5077" w:hanging="360"/>
      </w:pPr>
      <w:rPr>
        <w:rFonts w:hint="default"/>
        <w:lang w:val="en-US" w:eastAsia="en-US" w:bidi="ar-SA"/>
      </w:rPr>
    </w:lvl>
    <w:lvl w:ilvl="6" w:tplc="20280CB4">
      <w:numFmt w:val="bullet"/>
      <w:lvlText w:val="•"/>
      <w:lvlJc w:val="left"/>
      <w:pPr>
        <w:ind w:left="6022" w:hanging="360"/>
      </w:pPr>
      <w:rPr>
        <w:rFonts w:hint="default"/>
        <w:lang w:val="en-US" w:eastAsia="en-US" w:bidi="ar-SA"/>
      </w:rPr>
    </w:lvl>
    <w:lvl w:ilvl="7" w:tplc="ABB0FBA0">
      <w:numFmt w:val="bullet"/>
      <w:lvlText w:val="•"/>
      <w:lvlJc w:val="left"/>
      <w:pPr>
        <w:ind w:left="6966" w:hanging="360"/>
      </w:pPr>
      <w:rPr>
        <w:rFonts w:hint="default"/>
        <w:lang w:val="en-US" w:eastAsia="en-US" w:bidi="ar-SA"/>
      </w:rPr>
    </w:lvl>
    <w:lvl w:ilvl="8" w:tplc="C4BCF358">
      <w:numFmt w:val="bullet"/>
      <w:lvlText w:val="•"/>
      <w:lvlJc w:val="left"/>
      <w:pPr>
        <w:ind w:left="7911" w:hanging="360"/>
      </w:pPr>
      <w:rPr>
        <w:rFonts w:hint="default"/>
        <w:lang w:val="en-US" w:eastAsia="en-US" w:bidi="ar-SA"/>
      </w:rPr>
    </w:lvl>
  </w:abstractNum>
  <w:abstractNum w:abstractNumId="16">
    <w:nsid w:val="700D78C1"/>
    <w:multiLevelType w:val="hybridMultilevel"/>
    <w:tmpl w:val="E11C6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194D9E"/>
    <w:multiLevelType w:val="multilevel"/>
    <w:tmpl w:val="77194D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DD51C84"/>
    <w:multiLevelType w:val="hybridMultilevel"/>
    <w:tmpl w:val="67F0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6"/>
  </w:num>
  <w:num w:numId="4">
    <w:abstractNumId w:val="4"/>
  </w:num>
  <w:num w:numId="5">
    <w:abstractNumId w:val="9"/>
  </w:num>
  <w:num w:numId="6">
    <w:abstractNumId w:val="13"/>
  </w:num>
  <w:num w:numId="7">
    <w:abstractNumId w:val="16"/>
  </w:num>
  <w:num w:numId="8">
    <w:abstractNumId w:val="3"/>
  </w:num>
  <w:num w:numId="9">
    <w:abstractNumId w:val="18"/>
  </w:num>
  <w:num w:numId="10">
    <w:abstractNumId w:val="15"/>
  </w:num>
  <w:num w:numId="11">
    <w:abstractNumId w:val="10"/>
  </w:num>
  <w:num w:numId="12">
    <w:abstractNumId w:val="5"/>
  </w:num>
  <w:num w:numId="13">
    <w:abstractNumId w:val="8"/>
  </w:num>
  <w:num w:numId="14">
    <w:abstractNumId w:val="14"/>
  </w:num>
  <w:num w:numId="15">
    <w:abstractNumId w:val="11"/>
  </w:num>
  <w:num w:numId="16">
    <w:abstractNumId w:val="1"/>
  </w:num>
  <w:num w:numId="17">
    <w:abstractNumId w:val="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F"/>
    <w:rsid w:val="00030D5F"/>
    <w:rsid w:val="00043E8B"/>
    <w:rsid w:val="000842F9"/>
    <w:rsid w:val="000A2B0A"/>
    <w:rsid w:val="000B64A5"/>
    <w:rsid w:val="000E4048"/>
    <w:rsid w:val="000F3A82"/>
    <w:rsid w:val="001011FA"/>
    <w:rsid w:val="00133596"/>
    <w:rsid w:val="00155288"/>
    <w:rsid w:val="00163BD1"/>
    <w:rsid w:val="00195A07"/>
    <w:rsid w:val="001B4F58"/>
    <w:rsid w:val="001B7268"/>
    <w:rsid w:val="001B7941"/>
    <w:rsid w:val="002251D7"/>
    <w:rsid w:val="002345EC"/>
    <w:rsid w:val="0025438B"/>
    <w:rsid w:val="00256911"/>
    <w:rsid w:val="00257CD8"/>
    <w:rsid w:val="00273DAE"/>
    <w:rsid w:val="002C08A7"/>
    <w:rsid w:val="002E6F24"/>
    <w:rsid w:val="00320C8F"/>
    <w:rsid w:val="003324DC"/>
    <w:rsid w:val="003444CA"/>
    <w:rsid w:val="00370D11"/>
    <w:rsid w:val="00374B06"/>
    <w:rsid w:val="00394748"/>
    <w:rsid w:val="003B1428"/>
    <w:rsid w:val="003C0E53"/>
    <w:rsid w:val="003D36AE"/>
    <w:rsid w:val="003D4A3D"/>
    <w:rsid w:val="003E5447"/>
    <w:rsid w:val="003F6739"/>
    <w:rsid w:val="004063BA"/>
    <w:rsid w:val="0043514E"/>
    <w:rsid w:val="004373F9"/>
    <w:rsid w:val="0044103F"/>
    <w:rsid w:val="004660F6"/>
    <w:rsid w:val="004C30FF"/>
    <w:rsid w:val="004E0DB6"/>
    <w:rsid w:val="004F4EF8"/>
    <w:rsid w:val="004F6CBE"/>
    <w:rsid w:val="00505982"/>
    <w:rsid w:val="005219A8"/>
    <w:rsid w:val="005264E4"/>
    <w:rsid w:val="00534621"/>
    <w:rsid w:val="0053562E"/>
    <w:rsid w:val="00550FF1"/>
    <w:rsid w:val="00583E49"/>
    <w:rsid w:val="005A2078"/>
    <w:rsid w:val="005A4BB8"/>
    <w:rsid w:val="005B5869"/>
    <w:rsid w:val="005D4CF9"/>
    <w:rsid w:val="005E1C52"/>
    <w:rsid w:val="005F6F76"/>
    <w:rsid w:val="00610DD7"/>
    <w:rsid w:val="00640590"/>
    <w:rsid w:val="00647980"/>
    <w:rsid w:val="00671FD5"/>
    <w:rsid w:val="00673B8B"/>
    <w:rsid w:val="00692190"/>
    <w:rsid w:val="006C517C"/>
    <w:rsid w:val="006C5876"/>
    <w:rsid w:val="006E06FC"/>
    <w:rsid w:val="00707C31"/>
    <w:rsid w:val="0071797E"/>
    <w:rsid w:val="00735E84"/>
    <w:rsid w:val="007827C2"/>
    <w:rsid w:val="007B0847"/>
    <w:rsid w:val="007C0F3E"/>
    <w:rsid w:val="007E334A"/>
    <w:rsid w:val="007F1D33"/>
    <w:rsid w:val="00810841"/>
    <w:rsid w:val="00816CA8"/>
    <w:rsid w:val="008204A9"/>
    <w:rsid w:val="00823CA1"/>
    <w:rsid w:val="0083193D"/>
    <w:rsid w:val="00857501"/>
    <w:rsid w:val="008727F8"/>
    <w:rsid w:val="00874886"/>
    <w:rsid w:val="008831F7"/>
    <w:rsid w:val="008948A7"/>
    <w:rsid w:val="008E0017"/>
    <w:rsid w:val="008F1027"/>
    <w:rsid w:val="008F3ABB"/>
    <w:rsid w:val="008F7854"/>
    <w:rsid w:val="00922605"/>
    <w:rsid w:val="00930D98"/>
    <w:rsid w:val="00942B29"/>
    <w:rsid w:val="009E67FF"/>
    <w:rsid w:val="00A05D5E"/>
    <w:rsid w:val="00A1241C"/>
    <w:rsid w:val="00A271B9"/>
    <w:rsid w:val="00A353DF"/>
    <w:rsid w:val="00A463E2"/>
    <w:rsid w:val="00A94958"/>
    <w:rsid w:val="00AA43E8"/>
    <w:rsid w:val="00AB2DD4"/>
    <w:rsid w:val="00AC0F96"/>
    <w:rsid w:val="00AF717C"/>
    <w:rsid w:val="00B02FF5"/>
    <w:rsid w:val="00B1780B"/>
    <w:rsid w:val="00B24925"/>
    <w:rsid w:val="00B36530"/>
    <w:rsid w:val="00B45451"/>
    <w:rsid w:val="00B76B19"/>
    <w:rsid w:val="00BA5847"/>
    <w:rsid w:val="00BB56DB"/>
    <w:rsid w:val="00BD6457"/>
    <w:rsid w:val="00BE0C52"/>
    <w:rsid w:val="00BE3856"/>
    <w:rsid w:val="00BE6481"/>
    <w:rsid w:val="00C26C98"/>
    <w:rsid w:val="00C431AA"/>
    <w:rsid w:val="00C43955"/>
    <w:rsid w:val="00C624D4"/>
    <w:rsid w:val="00C85345"/>
    <w:rsid w:val="00CA3414"/>
    <w:rsid w:val="00CB6724"/>
    <w:rsid w:val="00CE61C3"/>
    <w:rsid w:val="00D443BC"/>
    <w:rsid w:val="00D4490D"/>
    <w:rsid w:val="00D46519"/>
    <w:rsid w:val="00D55837"/>
    <w:rsid w:val="00D56F9D"/>
    <w:rsid w:val="00D60D8C"/>
    <w:rsid w:val="00D6752C"/>
    <w:rsid w:val="00D80283"/>
    <w:rsid w:val="00D83E2D"/>
    <w:rsid w:val="00D843FE"/>
    <w:rsid w:val="00DA286F"/>
    <w:rsid w:val="00DA578E"/>
    <w:rsid w:val="00DC0A16"/>
    <w:rsid w:val="00DD16B9"/>
    <w:rsid w:val="00DE6398"/>
    <w:rsid w:val="00DF1027"/>
    <w:rsid w:val="00DF3C20"/>
    <w:rsid w:val="00E27E39"/>
    <w:rsid w:val="00E3105F"/>
    <w:rsid w:val="00E54551"/>
    <w:rsid w:val="00E663E0"/>
    <w:rsid w:val="00E7273A"/>
    <w:rsid w:val="00E757BA"/>
    <w:rsid w:val="00E8630B"/>
    <w:rsid w:val="00F408FE"/>
    <w:rsid w:val="00F5094A"/>
    <w:rsid w:val="00F82A48"/>
    <w:rsid w:val="00F868F7"/>
    <w:rsid w:val="00FB43C7"/>
    <w:rsid w:val="00FD19EB"/>
    <w:rsid w:val="00FE2B58"/>
    <w:rsid w:val="00FF7DB9"/>
    <w:rsid w:val="038C592B"/>
    <w:rsid w:val="094B5D5D"/>
    <w:rsid w:val="0E2941CB"/>
    <w:rsid w:val="14B84D0C"/>
    <w:rsid w:val="24A11E7A"/>
    <w:rsid w:val="32DD447F"/>
    <w:rsid w:val="56FF0A48"/>
    <w:rsid w:val="587416A3"/>
    <w:rsid w:val="5D4D4A20"/>
    <w:rsid w:val="62F2663A"/>
    <w:rsid w:val="71860F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paragraph" w:styleId="Heading2">
    <w:name w:val="heading 2"/>
    <w:basedOn w:val="Normal"/>
    <w:link w:val="Heading2Char"/>
    <w:uiPriority w:val="1"/>
    <w:qFormat/>
    <w:rsid w:val="00D4490D"/>
    <w:pPr>
      <w:widowControl w:val="0"/>
      <w:autoSpaceDE w:val="0"/>
      <w:autoSpaceDN w:val="0"/>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styleId="MediumShading1-Accent1">
    <w:name w:val="Medium Shading 1 Accent 1"/>
    <w:basedOn w:val="TableNormal"/>
    <w:uiPriority w:val="63"/>
    <w:tblPr>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customStyle="1" w:styleId="pw-post-body-paragraph">
    <w:name w:val="pw-post-body-paragraph"/>
    <w:basedOn w:val="Normal"/>
    <w:pPr>
      <w:spacing w:before="100" w:beforeAutospacing="1" w:after="100" w:afterAutospacing="1"/>
    </w:pPr>
    <w:rPr>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et">
    <w:name w:val="e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pythonkeywordcolor">
    <w:name w:val="pythonkeywordcolor"/>
    <w:basedOn w:val="DefaultParagraphFont"/>
    <w:rsid w:val="00BA5847"/>
  </w:style>
  <w:style w:type="paragraph" w:styleId="NormalWeb">
    <w:name w:val="Normal (Web)"/>
    <w:basedOn w:val="Normal"/>
    <w:uiPriority w:val="99"/>
    <w:semiHidden/>
    <w:unhideWhenUsed/>
    <w:rsid w:val="005219A8"/>
    <w:pPr>
      <w:spacing w:before="100" w:beforeAutospacing="1" w:after="100" w:afterAutospacing="1"/>
    </w:pPr>
    <w:rPr>
      <w:lang w:val="en-IN" w:eastAsia="en-IN"/>
    </w:rPr>
  </w:style>
  <w:style w:type="character" w:customStyle="1" w:styleId="Heading2Char">
    <w:name w:val="Heading 2 Char"/>
    <w:basedOn w:val="DefaultParagraphFont"/>
    <w:link w:val="Heading2"/>
    <w:uiPriority w:val="1"/>
    <w:rsid w:val="00D4490D"/>
    <w:rPr>
      <w:rFonts w:eastAsia="Times New Roman"/>
      <w:b/>
      <w:bC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paragraph" w:styleId="Heading2">
    <w:name w:val="heading 2"/>
    <w:basedOn w:val="Normal"/>
    <w:link w:val="Heading2Char"/>
    <w:uiPriority w:val="1"/>
    <w:qFormat/>
    <w:rsid w:val="00D4490D"/>
    <w:pPr>
      <w:widowControl w:val="0"/>
      <w:autoSpaceDE w:val="0"/>
      <w:autoSpaceDN w:val="0"/>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styleId="MediumShading1-Accent1">
    <w:name w:val="Medium Shading 1 Accent 1"/>
    <w:basedOn w:val="TableNormal"/>
    <w:uiPriority w:val="63"/>
    <w:tblPr>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customStyle="1" w:styleId="pw-post-body-paragraph">
    <w:name w:val="pw-post-body-paragraph"/>
    <w:basedOn w:val="Normal"/>
    <w:pPr>
      <w:spacing w:before="100" w:beforeAutospacing="1" w:after="100" w:afterAutospacing="1"/>
    </w:pPr>
    <w:rPr>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et">
    <w:name w:val="e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pythonkeywordcolor">
    <w:name w:val="pythonkeywordcolor"/>
    <w:basedOn w:val="DefaultParagraphFont"/>
    <w:rsid w:val="00BA5847"/>
  </w:style>
  <w:style w:type="paragraph" w:styleId="NormalWeb">
    <w:name w:val="Normal (Web)"/>
    <w:basedOn w:val="Normal"/>
    <w:uiPriority w:val="99"/>
    <w:semiHidden/>
    <w:unhideWhenUsed/>
    <w:rsid w:val="005219A8"/>
    <w:pPr>
      <w:spacing w:before="100" w:beforeAutospacing="1" w:after="100" w:afterAutospacing="1"/>
    </w:pPr>
    <w:rPr>
      <w:lang w:val="en-IN" w:eastAsia="en-IN"/>
    </w:rPr>
  </w:style>
  <w:style w:type="character" w:customStyle="1" w:styleId="Heading2Char">
    <w:name w:val="Heading 2 Char"/>
    <w:basedOn w:val="DefaultParagraphFont"/>
    <w:link w:val="Heading2"/>
    <w:uiPriority w:val="1"/>
    <w:rsid w:val="00D4490D"/>
    <w:rPr>
      <w:rFonts w:eastAsia="Times New Roman"/>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3186">
      <w:bodyDiv w:val="1"/>
      <w:marLeft w:val="0"/>
      <w:marRight w:val="0"/>
      <w:marTop w:val="0"/>
      <w:marBottom w:val="0"/>
      <w:divBdr>
        <w:top w:val="none" w:sz="0" w:space="0" w:color="auto"/>
        <w:left w:val="none" w:sz="0" w:space="0" w:color="auto"/>
        <w:bottom w:val="none" w:sz="0" w:space="0" w:color="auto"/>
        <w:right w:val="none" w:sz="0" w:space="0" w:color="auto"/>
      </w:divBdr>
      <w:divsChild>
        <w:div w:id="941298632">
          <w:marLeft w:val="0"/>
          <w:marRight w:val="0"/>
          <w:marTop w:val="0"/>
          <w:marBottom w:val="0"/>
          <w:divBdr>
            <w:top w:val="none" w:sz="0" w:space="0" w:color="auto"/>
            <w:left w:val="none" w:sz="0" w:space="0" w:color="auto"/>
            <w:bottom w:val="none" w:sz="0" w:space="0" w:color="auto"/>
            <w:right w:val="none" w:sz="0" w:space="0" w:color="auto"/>
          </w:divBdr>
          <w:divsChild>
            <w:div w:id="1267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967">
      <w:bodyDiv w:val="1"/>
      <w:marLeft w:val="0"/>
      <w:marRight w:val="0"/>
      <w:marTop w:val="0"/>
      <w:marBottom w:val="0"/>
      <w:divBdr>
        <w:top w:val="none" w:sz="0" w:space="0" w:color="auto"/>
        <w:left w:val="none" w:sz="0" w:space="0" w:color="auto"/>
        <w:bottom w:val="none" w:sz="0" w:space="0" w:color="auto"/>
        <w:right w:val="none" w:sz="0" w:space="0" w:color="auto"/>
      </w:divBdr>
      <w:divsChild>
        <w:div w:id="1850295328">
          <w:marLeft w:val="0"/>
          <w:marRight w:val="0"/>
          <w:marTop w:val="0"/>
          <w:marBottom w:val="0"/>
          <w:divBdr>
            <w:top w:val="none" w:sz="0" w:space="0" w:color="auto"/>
            <w:left w:val="none" w:sz="0" w:space="0" w:color="auto"/>
            <w:bottom w:val="none" w:sz="0" w:space="0" w:color="auto"/>
            <w:right w:val="none" w:sz="0" w:space="0" w:color="auto"/>
          </w:divBdr>
          <w:divsChild>
            <w:div w:id="5048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7970">
      <w:bodyDiv w:val="1"/>
      <w:marLeft w:val="0"/>
      <w:marRight w:val="0"/>
      <w:marTop w:val="0"/>
      <w:marBottom w:val="0"/>
      <w:divBdr>
        <w:top w:val="none" w:sz="0" w:space="0" w:color="auto"/>
        <w:left w:val="none" w:sz="0" w:space="0" w:color="auto"/>
        <w:bottom w:val="none" w:sz="0" w:space="0" w:color="auto"/>
        <w:right w:val="none" w:sz="0" w:space="0" w:color="auto"/>
      </w:divBdr>
      <w:divsChild>
        <w:div w:id="253129186">
          <w:marLeft w:val="0"/>
          <w:marRight w:val="0"/>
          <w:marTop w:val="0"/>
          <w:marBottom w:val="0"/>
          <w:divBdr>
            <w:top w:val="none" w:sz="0" w:space="0" w:color="auto"/>
            <w:left w:val="none" w:sz="0" w:space="0" w:color="auto"/>
            <w:bottom w:val="none" w:sz="0" w:space="0" w:color="auto"/>
            <w:right w:val="none" w:sz="0" w:space="0" w:color="auto"/>
          </w:divBdr>
          <w:divsChild>
            <w:div w:id="8095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858">
      <w:bodyDiv w:val="1"/>
      <w:marLeft w:val="0"/>
      <w:marRight w:val="0"/>
      <w:marTop w:val="0"/>
      <w:marBottom w:val="0"/>
      <w:divBdr>
        <w:top w:val="none" w:sz="0" w:space="0" w:color="auto"/>
        <w:left w:val="none" w:sz="0" w:space="0" w:color="auto"/>
        <w:bottom w:val="none" w:sz="0" w:space="0" w:color="auto"/>
        <w:right w:val="none" w:sz="0" w:space="0" w:color="auto"/>
      </w:divBdr>
    </w:div>
    <w:div w:id="568614417">
      <w:bodyDiv w:val="1"/>
      <w:marLeft w:val="0"/>
      <w:marRight w:val="0"/>
      <w:marTop w:val="0"/>
      <w:marBottom w:val="0"/>
      <w:divBdr>
        <w:top w:val="none" w:sz="0" w:space="0" w:color="auto"/>
        <w:left w:val="none" w:sz="0" w:space="0" w:color="auto"/>
        <w:bottom w:val="none" w:sz="0" w:space="0" w:color="auto"/>
        <w:right w:val="none" w:sz="0" w:space="0" w:color="auto"/>
      </w:divBdr>
    </w:div>
    <w:div w:id="654072490">
      <w:bodyDiv w:val="1"/>
      <w:marLeft w:val="0"/>
      <w:marRight w:val="0"/>
      <w:marTop w:val="0"/>
      <w:marBottom w:val="0"/>
      <w:divBdr>
        <w:top w:val="none" w:sz="0" w:space="0" w:color="auto"/>
        <w:left w:val="none" w:sz="0" w:space="0" w:color="auto"/>
        <w:bottom w:val="none" w:sz="0" w:space="0" w:color="auto"/>
        <w:right w:val="none" w:sz="0" w:space="0" w:color="auto"/>
      </w:divBdr>
    </w:div>
    <w:div w:id="674528690">
      <w:bodyDiv w:val="1"/>
      <w:marLeft w:val="0"/>
      <w:marRight w:val="0"/>
      <w:marTop w:val="0"/>
      <w:marBottom w:val="0"/>
      <w:divBdr>
        <w:top w:val="none" w:sz="0" w:space="0" w:color="auto"/>
        <w:left w:val="none" w:sz="0" w:space="0" w:color="auto"/>
        <w:bottom w:val="none" w:sz="0" w:space="0" w:color="auto"/>
        <w:right w:val="none" w:sz="0" w:space="0" w:color="auto"/>
      </w:divBdr>
    </w:div>
    <w:div w:id="735472202">
      <w:bodyDiv w:val="1"/>
      <w:marLeft w:val="0"/>
      <w:marRight w:val="0"/>
      <w:marTop w:val="0"/>
      <w:marBottom w:val="0"/>
      <w:divBdr>
        <w:top w:val="none" w:sz="0" w:space="0" w:color="auto"/>
        <w:left w:val="none" w:sz="0" w:space="0" w:color="auto"/>
        <w:bottom w:val="none" w:sz="0" w:space="0" w:color="auto"/>
        <w:right w:val="none" w:sz="0" w:space="0" w:color="auto"/>
      </w:divBdr>
    </w:div>
    <w:div w:id="772240516">
      <w:bodyDiv w:val="1"/>
      <w:marLeft w:val="0"/>
      <w:marRight w:val="0"/>
      <w:marTop w:val="0"/>
      <w:marBottom w:val="0"/>
      <w:divBdr>
        <w:top w:val="none" w:sz="0" w:space="0" w:color="auto"/>
        <w:left w:val="none" w:sz="0" w:space="0" w:color="auto"/>
        <w:bottom w:val="none" w:sz="0" w:space="0" w:color="auto"/>
        <w:right w:val="none" w:sz="0" w:space="0" w:color="auto"/>
      </w:divBdr>
      <w:divsChild>
        <w:div w:id="1293055953">
          <w:marLeft w:val="0"/>
          <w:marRight w:val="0"/>
          <w:marTop w:val="0"/>
          <w:marBottom w:val="0"/>
          <w:divBdr>
            <w:top w:val="none" w:sz="0" w:space="0" w:color="auto"/>
            <w:left w:val="none" w:sz="0" w:space="0" w:color="auto"/>
            <w:bottom w:val="none" w:sz="0" w:space="0" w:color="auto"/>
            <w:right w:val="none" w:sz="0" w:space="0" w:color="auto"/>
          </w:divBdr>
          <w:divsChild>
            <w:div w:id="2014869915">
              <w:marLeft w:val="0"/>
              <w:marRight w:val="0"/>
              <w:marTop w:val="0"/>
              <w:marBottom w:val="0"/>
              <w:divBdr>
                <w:top w:val="none" w:sz="0" w:space="0" w:color="auto"/>
                <w:left w:val="none" w:sz="0" w:space="0" w:color="auto"/>
                <w:bottom w:val="none" w:sz="0" w:space="0" w:color="auto"/>
                <w:right w:val="none" w:sz="0" w:space="0" w:color="auto"/>
              </w:divBdr>
            </w:div>
            <w:div w:id="12569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6467">
      <w:bodyDiv w:val="1"/>
      <w:marLeft w:val="0"/>
      <w:marRight w:val="0"/>
      <w:marTop w:val="0"/>
      <w:marBottom w:val="0"/>
      <w:divBdr>
        <w:top w:val="none" w:sz="0" w:space="0" w:color="auto"/>
        <w:left w:val="none" w:sz="0" w:space="0" w:color="auto"/>
        <w:bottom w:val="none" w:sz="0" w:space="0" w:color="auto"/>
        <w:right w:val="none" w:sz="0" w:space="0" w:color="auto"/>
      </w:divBdr>
      <w:divsChild>
        <w:div w:id="80688286">
          <w:marLeft w:val="0"/>
          <w:marRight w:val="0"/>
          <w:marTop w:val="0"/>
          <w:marBottom w:val="0"/>
          <w:divBdr>
            <w:top w:val="none" w:sz="0" w:space="0" w:color="auto"/>
            <w:left w:val="none" w:sz="0" w:space="0" w:color="auto"/>
            <w:bottom w:val="none" w:sz="0" w:space="0" w:color="auto"/>
            <w:right w:val="none" w:sz="0" w:space="0" w:color="auto"/>
          </w:divBdr>
          <w:divsChild>
            <w:div w:id="18754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935">
      <w:bodyDiv w:val="1"/>
      <w:marLeft w:val="0"/>
      <w:marRight w:val="0"/>
      <w:marTop w:val="0"/>
      <w:marBottom w:val="0"/>
      <w:divBdr>
        <w:top w:val="none" w:sz="0" w:space="0" w:color="auto"/>
        <w:left w:val="none" w:sz="0" w:space="0" w:color="auto"/>
        <w:bottom w:val="none" w:sz="0" w:space="0" w:color="auto"/>
        <w:right w:val="none" w:sz="0" w:space="0" w:color="auto"/>
      </w:divBdr>
      <w:divsChild>
        <w:div w:id="368141691">
          <w:marLeft w:val="0"/>
          <w:marRight w:val="0"/>
          <w:marTop w:val="0"/>
          <w:marBottom w:val="0"/>
          <w:divBdr>
            <w:top w:val="none" w:sz="0" w:space="0" w:color="auto"/>
            <w:left w:val="none" w:sz="0" w:space="0" w:color="auto"/>
            <w:bottom w:val="none" w:sz="0" w:space="0" w:color="auto"/>
            <w:right w:val="none" w:sz="0" w:space="0" w:color="auto"/>
          </w:divBdr>
          <w:divsChild>
            <w:div w:id="1406144527">
              <w:marLeft w:val="0"/>
              <w:marRight w:val="0"/>
              <w:marTop w:val="0"/>
              <w:marBottom w:val="0"/>
              <w:divBdr>
                <w:top w:val="none" w:sz="0" w:space="0" w:color="auto"/>
                <w:left w:val="none" w:sz="0" w:space="0" w:color="auto"/>
                <w:bottom w:val="none" w:sz="0" w:space="0" w:color="auto"/>
                <w:right w:val="none" w:sz="0" w:space="0" w:color="auto"/>
              </w:divBdr>
            </w:div>
            <w:div w:id="772669993">
              <w:marLeft w:val="0"/>
              <w:marRight w:val="0"/>
              <w:marTop w:val="0"/>
              <w:marBottom w:val="0"/>
              <w:divBdr>
                <w:top w:val="none" w:sz="0" w:space="0" w:color="auto"/>
                <w:left w:val="none" w:sz="0" w:space="0" w:color="auto"/>
                <w:bottom w:val="none" w:sz="0" w:space="0" w:color="auto"/>
                <w:right w:val="none" w:sz="0" w:space="0" w:color="auto"/>
              </w:divBdr>
            </w:div>
            <w:div w:id="1724909694">
              <w:marLeft w:val="0"/>
              <w:marRight w:val="0"/>
              <w:marTop w:val="0"/>
              <w:marBottom w:val="0"/>
              <w:divBdr>
                <w:top w:val="none" w:sz="0" w:space="0" w:color="auto"/>
                <w:left w:val="none" w:sz="0" w:space="0" w:color="auto"/>
                <w:bottom w:val="none" w:sz="0" w:space="0" w:color="auto"/>
                <w:right w:val="none" w:sz="0" w:space="0" w:color="auto"/>
              </w:divBdr>
            </w:div>
            <w:div w:id="1420518652">
              <w:marLeft w:val="0"/>
              <w:marRight w:val="0"/>
              <w:marTop w:val="0"/>
              <w:marBottom w:val="0"/>
              <w:divBdr>
                <w:top w:val="none" w:sz="0" w:space="0" w:color="auto"/>
                <w:left w:val="none" w:sz="0" w:space="0" w:color="auto"/>
                <w:bottom w:val="none" w:sz="0" w:space="0" w:color="auto"/>
                <w:right w:val="none" w:sz="0" w:space="0" w:color="auto"/>
              </w:divBdr>
            </w:div>
            <w:div w:id="1092312762">
              <w:marLeft w:val="0"/>
              <w:marRight w:val="0"/>
              <w:marTop w:val="0"/>
              <w:marBottom w:val="0"/>
              <w:divBdr>
                <w:top w:val="none" w:sz="0" w:space="0" w:color="auto"/>
                <w:left w:val="none" w:sz="0" w:space="0" w:color="auto"/>
                <w:bottom w:val="none" w:sz="0" w:space="0" w:color="auto"/>
                <w:right w:val="none" w:sz="0" w:space="0" w:color="auto"/>
              </w:divBdr>
            </w:div>
            <w:div w:id="905997822">
              <w:marLeft w:val="0"/>
              <w:marRight w:val="0"/>
              <w:marTop w:val="0"/>
              <w:marBottom w:val="0"/>
              <w:divBdr>
                <w:top w:val="none" w:sz="0" w:space="0" w:color="auto"/>
                <w:left w:val="none" w:sz="0" w:space="0" w:color="auto"/>
                <w:bottom w:val="none" w:sz="0" w:space="0" w:color="auto"/>
                <w:right w:val="none" w:sz="0" w:space="0" w:color="auto"/>
              </w:divBdr>
            </w:div>
            <w:div w:id="1216159858">
              <w:marLeft w:val="0"/>
              <w:marRight w:val="0"/>
              <w:marTop w:val="0"/>
              <w:marBottom w:val="0"/>
              <w:divBdr>
                <w:top w:val="none" w:sz="0" w:space="0" w:color="auto"/>
                <w:left w:val="none" w:sz="0" w:space="0" w:color="auto"/>
                <w:bottom w:val="none" w:sz="0" w:space="0" w:color="auto"/>
                <w:right w:val="none" w:sz="0" w:space="0" w:color="auto"/>
              </w:divBdr>
            </w:div>
            <w:div w:id="1461345018">
              <w:marLeft w:val="0"/>
              <w:marRight w:val="0"/>
              <w:marTop w:val="0"/>
              <w:marBottom w:val="0"/>
              <w:divBdr>
                <w:top w:val="none" w:sz="0" w:space="0" w:color="auto"/>
                <w:left w:val="none" w:sz="0" w:space="0" w:color="auto"/>
                <w:bottom w:val="none" w:sz="0" w:space="0" w:color="auto"/>
                <w:right w:val="none" w:sz="0" w:space="0" w:color="auto"/>
              </w:divBdr>
            </w:div>
            <w:div w:id="1406220842">
              <w:marLeft w:val="0"/>
              <w:marRight w:val="0"/>
              <w:marTop w:val="0"/>
              <w:marBottom w:val="0"/>
              <w:divBdr>
                <w:top w:val="none" w:sz="0" w:space="0" w:color="auto"/>
                <w:left w:val="none" w:sz="0" w:space="0" w:color="auto"/>
                <w:bottom w:val="none" w:sz="0" w:space="0" w:color="auto"/>
                <w:right w:val="none" w:sz="0" w:space="0" w:color="auto"/>
              </w:divBdr>
            </w:div>
            <w:div w:id="36248101">
              <w:marLeft w:val="0"/>
              <w:marRight w:val="0"/>
              <w:marTop w:val="0"/>
              <w:marBottom w:val="0"/>
              <w:divBdr>
                <w:top w:val="none" w:sz="0" w:space="0" w:color="auto"/>
                <w:left w:val="none" w:sz="0" w:space="0" w:color="auto"/>
                <w:bottom w:val="none" w:sz="0" w:space="0" w:color="auto"/>
                <w:right w:val="none" w:sz="0" w:space="0" w:color="auto"/>
              </w:divBdr>
            </w:div>
            <w:div w:id="300884880">
              <w:marLeft w:val="0"/>
              <w:marRight w:val="0"/>
              <w:marTop w:val="0"/>
              <w:marBottom w:val="0"/>
              <w:divBdr>
                <w:top w:val="none" w:sz="0" w:space="0" w:color="auto"/>
                <w:left w:val="none" w:sz="0" w:space="0" w:color="auto"/>
                <w:bottom w:val="none" w:sz="0" w:space="0" w:color="auto"/>
                <w:right w:val="none" w:sz="0" w:space="0" w:color="auto"/>
              </w:divBdr>
            </w:div>
            <w:div w:id="14232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1943">
      <w:bodyDiv w:val="1"/>
      <w:marLeft w:val="0"/>
      <w:marRight w:val="0"/>
      <w:marTop w:val="0"/>
      <w:marBottom w:val="0"/>
      <w:divBdr>
        <w:top w:val="none" w:sz="0" w:space="0" w:color="auto"/>
        <w:left w:val="none" w:sz="0" w:space="0" w:color="auto"/>
        <w:bottom w:val="none" w:sz="0" w:space="0" w:color="auto"/>
        <w:right w:val="none" w:sz="0" w:space="0" w:color="auto"/>
      </w:divBdr>
      <w:divsChild>
        <w:div w:id="1458524811">
          <w:marLeft w:val="0"/>
          <w:marRight w:val="0"/>
          <w:marTop w:val="0"/>
          <w:marBottom w:val="0"/>
          <w:divBdr>
            <w:top w:val="none" w:sz="0" w:space="0" w:color="auto"/>
            <w:left w:val="none" w:sz="0" w:space="0" w:color="auto"/>
            <w:bottom w:val="none" w:sz="0" w:space="0" w:color="auto"/>
            <w:right w:val="none" w:sz="0" w:space="0" w:color="auto"/>
          </w:divBdr>
          <w:divsChild>
            <w:div w:id="2770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1280">
      <w:bodyDiv w:val="1"/>
      <w:marLeft w:val="0"/>
      <w:marRight w:val="0"/>
      <w:marTop w:val="0"/>
      <w:marBottom w:val="0"/>
      <w:divBdr>
        <w:top w:val="none" w:sz="0" w:space="0" w:color="auto"/>
        <w:left w:val="none" w:sz="0" w:space="0" w:color="auto"/>
        <w:bottom w:val="none" w:sz="0" w:space="0" w:color="auto"/>
        <w:right w:val="none" w:sz="0" w:space="0" w:color="auto"/>
      </w:divBdr>
    </w:div>
    <w:div w:id="1119647542">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sChild>
        <w:div w:id="938172698">
          <w:marLeft w:val="0"/>
          <w:marRight w:val="0"/>
          <w:marTop w:val="0"/>
          <w:marBottom w:val="0"/>
          <w:divBdr>
            <w:top w:val="none" w:sz="0" w:space="0" w:color="auto"/>
            <w:left w:val="none" w:sz="0" w:space="0" w:color="auto"/>
            <w:bottom w:val="none" w:sz="0" w:space="0" w:color="auto"/>
            <w:right w:val="none" w:sz="0" w:space="0" w:color="auto"/>
          </w:divBdr>
          <w:divsChild>
            <w:div w:id="903685322">
              <w:marLeft w:val="0"/>
              <w:marRight w:val="0"/>
              <w:marTop w:val="0"/>
              <w:marBottom w:val="0"/>
              <w:divBdr>
                <w:top w:val="none" w:sz="0" w:space="0" w:color="auto"/>
                <w:left w:val="none" w:sz="0" w:space="0" w:color="auto"/>
                <w:bottom w:val="none" w:sz="0" w:space="0" w:color="auto"/>
                <w:right w:val="none" w:sz="0" w:space="0" w:color="auto"/>
              </w:divBdr>
            </w:div>
            <w:div w:id="20454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797">
      <w:bodyDiv w:val="1"/>
      <w:marLeft w:val="0"/>
      <w:marRight w:val="0"/>
      <w:marTop w:val="0"/>
      <w:marBottom w:val="0"/>
      <w:divBdr>
        <w:top w:val="none" w:sz="0" w:space="0" w:color="auto"/>
        <w:left w:val="none" w:sz="0" w:space="0" w:color="auto"/>
        <w:bottom w:val="none" w:sz="0" w:space="0" w:color="auto"/>
        <w:right w:val="none" w:sz="0" w:space="0" w:color="auto"/>
      </w:divBdr>
      <w:divsChild>
        <w:div w:id="129328737">
          <w:marLeft w:val="0"/>
          <w:marRight w:val="0"/>
          <w:marTop w:val="0"/>
          <w:marBottom w:val="0"/>
          <w:divBdr>
            <w:top w:val="none" w:sz="0" w:space="0" w:color="auto"/>
            <w:left w:val="none" w:sz="0" w:space="0" w:color="auto"/>
            <w:bottom w:val="none" w:sz="0" w:space="0" w:color="auto"/>
            <w:right w:val="none" w:sz="0" w:space="0" w:color="auto"/>
          </w:divBdr>
          <w:divsChild>
            <w:div w:id="11377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3754">
      <w:bodyDiv w:val="1"/>
      <w:marLeft w:val="0"/>
      <w:marRight w:val="0"/>
      <w:marTop w:val="0"/>
      <w:marBottom w:val="0"/>
      <w:divBdr>
        <w:top w:val="none" w:sz="0" w:space="0" w:color="auto"/>
        <w:left w:val="none" w:sz="0" w:space="0" w:color="auto"/>
        <w:bottom w:val="none" w:sz="0" w:space="0" w:color="auto"/>
        <w:right w:val="none" w:sz="0" w:space="0" w:color="auto"/>
      </w:divBdr>
      <w:divsChild>
        <w:div w:id="396779312">
          <w:marLeft w:val="0"/>
          <w:marRight w:val="0"/>
          <w:marTop w:val="0"/>
          <w:marBottom w:val="0"/>
          <w:divBdr>
            <w:top w:val="none" w:sz="0" w:space="0" w:color="auto"/>
            <w:left w:val="none" w:sz="0" w:space="0" w:color="auto"/>
            <w:bottom w:val="none" w:sz="0" w:space="0" w:color="auto"/>
            <w:right w:val="none" w:sz="0" w:space="0" w:color="auto"/>
          </w:divBdr>
          <w:divsChild>
            <w:div w:id="1032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9935">
      <w:bodyDiv w:val="1"/>
      <w:marLeft w:val="0"/>
      <w:marRight w:val="0"/>
      <w:marTop w:val="0"/>
      <w:marBottom w:val="0"/>
      <w:divBdr>
        <w:top w:val="none" w:sz="0" w:space="0" w:color="auto"/>
        <w:left w:val="none" w:sz="0" w:space="0" w:color="auto"/>
        <w:bottom w:val="none" w:sz="0" w:space="0" w:color="auto"/>
        <w:right w:val="none" w:sz="0" w:space="0" w:color="auto"/>
      </w:divBdr>
      <w:divsChild>
        <w:div w:id="1688630877">
          <w:marLeft w:val="0"/>
          <w:marRight w:val="0"/>
          <w:marTop w:val="0"/>
          <w:marBottom w:val="0"/>
          <w:divBdr>
            <w:top w:val="none" w:sz="0" w:space="0" w:color="auto"/>
            <w:left w:val="none" w:sz="0" w:space="0" w:color="auto"/>
            <w:bottom w:val="none" w:sz="0" w:space="0" w:color="auto"/>
            <w:right w:val="none" w:sz="0" w:space="0" w:color="auto"/>
          </w:divBdr>
          <w:divsChild>
            <w:div w:id="1066492441">
              <w:marLeft w:val="0"/>
              <w:marRight w:val="0"/>
              <w:marTop w:val="0"/>
              <w:marBottom w:val="0"/>
              <w:divBdr>
                <w:top w:val="none" w:sz="0" w:space="0" w:color="auto"/>
                <w:left w:val="none" w:sz="0" w:space="0" w:color="auto"/>
                <w:bottom w:val="none" w:sz="0" w:space="0" w:color="auto"/>
                <w:right w:val="none" w:sz="0" w:space="0" w:color="auto"/>
              </w:divBdr>
            </w:div>
            <w:div w:id="1980574335">
              <w:marLeft w:val="0"/>
              <w:marRight w:val="0"/>
              <w:marTop w:val="0"/>
              <w:marBottom w:val="0"/>
              <w:divBdr>
                <w:top w:val="none" w:sz="0" w:space="0" w:color="auto"/>
                <w:left w:val="none" w:sz="0" w:space="0" w:color="auto"/>
                <w:bottom w:val="none" w:sz="0" w:space="0" w:color="auto"/>
                <w:right w:val="none" w:sz="0" w:space="0" w:color="auto"/>
              </w:divBdr>
            </w:div>
            <w:div w:id="1425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4238">
      <w:bodyDiv w:val="1"/>
      <w:marLeft w:val="0"/>
      <w:marRight w:val="0"/>
      <w:marTop w:val="0"/>
      <w:marBottom w:val="0"/>
      <w:divBdr>
        <w:top w:val="none" w:sz="0" w:space="0" w:color="auto"/>
        <w:left w:val="none" w:sz="0" w:space="0" w:color="auto"/>
        <w:bottom w:val="none" w:sz="0" w:space="0" w:color="auto"/>
        <w:right w:val="none" w:sz="0" w:space="0" w:color="auto"/>
      </w:divBdr>
    </w:div>
    <w:div w:id="1747801268">
      <w:bodyDiv w:val="1"/>
      <w:marLeft w:val="0"/>
      <w:marRight w:val="0"/>
      <w:marTop w:val="0"/>
      <w:marBottom w:val="0"/>
      <w:divBdr>
        <w:top w:val="none" w:sz="0" w:space="0" w:color="auto"/>
        <w:left w:val="none" w:sz="0" w:space="0" w:color="auto"/>
        <w:bottom w:val="none" w:sz="0" w:space="0" w:color="auto"/>
        <w:right w:val="none" w:sz="0" w:space="0" w:color="auto"/>
      </w:divBdr>
      <w:divsChild>
        <w:div w:id="10297979">
          <w:marLeft w:val="0"/>
          <w:marRight w:val="0"/>
          <w:marTop w:val="0"/>
          <w:marBottom w:val="0"/>
          <w:divBdr>
            <w:top w:val="none" w:sz="0" w:space="0" w:color="auto"/>
            <w:left w:val="none" w:sz="0" w:space="0" w:color="auto"/>
            <w:bottom w:val="none" w:sz="0" w:space="0" w:color="auto"/>
            <w:right w:val="none" w:sz="0" w:space="0" w:color="auto"/>
          </w:divBdr>
          <w:divsChild>
            <w:div w:id="1904440807">
              <w:marLeft w:val="0"/>
              <w:marRight w:val="0"/>
              <w:marTop w:val="0"/>
              <w:marBottom w:val="0"/>
              <w:divBdr>
                <w:top w:val="none" w:sz="0" w:space="0" w:color="auto"/>
                <w:left w:val="none" w:sz="0" w:space="0" w:color="auto"/>
                <w:bottom w:val="none" w:sz="0" w:space="0" w:color="auto"/>
                <w:right w:val="none" w:sz="0" w:space="0" w:color="auto"/>
              </w:divBdr>
            </w:div>
            <w:div w:id="1484543887">
              <w:marLeft w:val="0"/>
              <w:marRight w:val="0"/>
              <w:marTop w:val="0"/>
              <w:marBottom w:val="0"/>
              <w:divBdr>
                <w:top w:val="none" w:sz="0" w:space="0" w:color="auto"/>
                <w:left w:val="none" w:sz="0" w:space="0" w:color="auto"/>
                <w:bottom w:val="none" w:sz="0" w:space="0" w:color="auto"/>
                <w:right w:val="none" w:sz="0" w:space="0" w:color="auto"/>
              </w:divBdr>
            </w:div>
            <w:div w:id="444691215">
              <w:marLeft w:val="0"/>
              <w:marRight w:val="0"/>
              <w:marTop w:val="0"/>
              <w:marBottom w:val="0"/>
              <w:divBdr>
                <w:top w:val="none" w:sz="0" w:space="0" w:color="auto"/>
                <w:left w:val="none" w:sz="0" w:space="0" w:color="auto"/>
                <w:bottom w:val="none" w:sz="0" w:space="0" w:color="auto"/>
                <w:right w:val="none" w:sz="0" w:space="0" w:color="auto"/>
              </w:divBdr>
            </w:div>
            <w:div w:id="9552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7345">
      <w:bodyDiv w:val="1"/>
      <w:marLeft w:val="0"/>
      <w:marRight w:val="0"/>
      <w:marTop w:val="0"/>
      <w:marBottom w:val="0"/>
      <w:divBdr>
        <w:top w:val="none" w:sz="0" w:space="0" w:color="auto"/>
        <w:left w:val="none" w:sz="0" w:space="0" w:color="auto"/>
        <w:bottom w:val="none" w:sz="0" w:space="0" w:color="auto"/>
        <w:right w:val="none" w:sz="0" w:space="0" w:color="auto"/>
      </w:divBdr>
    </w:div>
    <w:div w:id="1988588401">
      <w:bodyDiv w:val="1"/>
      <w:marLeft w:val="0"/>
      <w:marRight w:val="0"/>
      <w:marTop w:val="0"/>
      <w:marBottom w:val="0"/>
      <w:divBdr>
        <w:top w:val="none" w:sz="0" w:space="0" w:color="auto"/>
        <w:left w:val="none" w:sz="0" w:space="0" w:color="auto"/>
        <w:bottom w:val="none" w:sz="0" w:space="0" w:color="auto"/>
        <w:right w:val="none" w:sz="0" w:space="0" w:color="auto"/>
      </w:divBdr>
      <w:divsChild>
        <w:div w:id="621305372">
          <w:marLeft w:val="0"/>
          <w:marRight w:val="0"/>
          <w:marTop w:val="0"/>
          <w:marBottom w:val="0"/>
          <w:divBdr>
            <w:top w:val="none" w:sz="0" w:space="0" w:color="auto"/>
            <w:left w:val="none" w:sz="0" w:space="0" w:color="auto"/>
            <w:bottom w:val="none" w:sz="0" w:space="0" w:color="auto"/>
            <w:right w:val="none" w:sz="0" w:space="0" w:color="auto"/>
          </w:divBdr>
          <w:divsChild>
            <w:div w:id="502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DD2AE-8C18-4C67-B6BE-2ECBE2BB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Prof.S.A Patinge</dc:creator>
  <cp:lastModifiedBy>hp-pc</cp:lastModifiedBy>
  <cp:revision>211</cp:revision>
  <cp:lastPrinted>2022-03-16T01:10:00Z</cp:lastPrinted>
  <dcterms:created xsi:type="dcterms:W3CDTF">2022-02-21T10:56:00Z</dcterms:created>
  <dcterms:modified xsi:type="dcterms:W3CDTF">2022-04-11T10:22:00Z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F2CF32CDC55D4E7DBE17721E323F15CD</vt:lpwstr>
  </property>
</Properties>
</file>