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5B9D0" w14:textId="77777777" w:rsidR="00B3434A" w:rsidRPr="00716260" w:rsidRDefault="00B3434A" w:rsidP="00B3434A">
      <w:pPr>
        <w:rPr>
          <w:b/>
          <w:bCs/>
          <w:sz w:val="28"/>
          <w:szCs w:val="28"/>
        </w:rPr>
      </w:pPr>
      <w:r w:rsidRPr="00716260">
        <w:rPr>
          <w:b/>
          <w:bCs/>
          <w:sz w:val="28"/>
          <w:szCs w:val="28"/>
        </w:rPr>
        <w:t>Phase 1 – Testing Report</w:t>
      </w:r>
    </w:p>
    <w:p w14:paraId="786627F7" w14:textId="77777777" w:rsidR="00B3434A" w:rsidRPr="00716260" w:rsidRDefault="00B3434A" w:rsidP="00B3434A">
      <w:pPr>
        <w:rPr>
          <w:b/>
          <w:bCs/>
          <w:sz w:val="28"/>
          <w:szCs w:val="28"/>
        </w:rPr>
      </w:pPr>
    </w:p>
    <w:p w14:paraId="021832E8" w14:textId="77777777" w:rsidR="00B3434A" w:rsidRPr="00716260" w:rsidRDefault="00B3434A" w:rsidP="00B3434A">
      <w:pPr>
        <w:rPr>
          <w:b/>
          <w:bCs/>
          <w:sz w:val="28"/>
          <w:szCs w:val="28"/>
        </w:rPr>
      </w:pPr>
      <w:r w:rsidRPr="00716260">
        <w:rPr>
          <w:b/>
          <w:bCs/>
          <w:sz w:val="28"/>
          <w:szCs w:val="28"/>
        </w:rPr>
        <w:t>Project: Flood Damage Claim Assessment System</w:t>
      </w:r>
    </w:p>
    <w:p w14:paraId="7565B1A4" w14:textId="77777777" w:rsidR="00B3434A" w:rsidRPr="00716260" w:rsidRDefault="00B3434A" w:rsidP="00B3434A">
      <w:pPr>
        <w:rPr>
          <w:b/>
          <w:bCs/>
          <w:sz w:val="28"/>
          <w:szCs w:val="28"/>
        </w:rPr>
      </w:pPr>
    </w:p>
    <w:p w14:paraId="595CC5BC" w14:textId="77777777" w:rsidR="00B3434A" w:rsidRPr="00716260" w:rsidRDefault="00B3434A" w:rsidP="00B3434A">
      <w:pPr>
        <w:rPr>
          <w:b/>
          <w:bCs/>
          <w:sz w:val="28"/>
          <w:szCs w:val="28"/>
        </w:rPr>
      </w:pPr>
      <w:r w:rsidRPr="00716260">
        <w:rPr>
          <w:b/>
          <w:bCs/>
          <w:sz w:val="28"/>
          <w:szCs w:val="28"/>
        </w:rPr>
        <w:t>1. Objective</w:t>
      </w:r>
    </w:p>
    <w:p w14:paraId="571A9017" w14:textId="77777777" w:rsidR="00B3434A" w:rsidRPr="00716260" w:rsidRDefault="00B3434A" w:rsidP="00B3434A">
      <w:pPr>
        <w:rPr>
          <w:b/>
          <w:bCs/>
          <w:sz w:val="28"/>
          <w:szCs w:val="28"/>
        </w:rPr>
      </w:pPr>
    </w:p>
    <w:p w14:paraId="3116B78B" w14:textId="77777777" w:rsidR="00B3434A" w:rsidRPr="00716260" w:rsidRDefault="00B3434A" w:rsidP="00B3434A">
      <w:pPr>
        <w:rPr>
          <w:b/>
          <w:bCs/>
          <w:sz w:val="28"/>
          <w:szCs w:val="28"/>
        </w:rPr>
      </w:pPr>
      <w:r w:rsidRPr="00716260">
        <w:rPr>
          <w:b/>
          <w:bCs/>
          <w:sz w:val="28"/>
          <w:szCs w:val="28"/>
        </w:rPr>
        <w:t>The objective of testing is to verify that the system correctly creates flood damage claims, rejects invalid inputs, prevents duplicate claim IDs, and displays the correct total number of claims.</w:t>
      </w:r>
    </w:p>
    <w:p w14:paraId="4F8C2CA2" w14:textId="77777777" w:rsidR="00B3434A" w:rsidRPr="00716260" w:rsidRDefault="00B3434A" w:rsidP="00B3434A">
      <w:pPr>
        <w:rPr>
          <w:b/>
          <w:bCs/>
          <w:sz w:val="28"/>
          <w:szCs w:val="28"/>
        </w:rPr>
      </w:pPr>
    </w:p>
    <w:p w14:paraId="4F991439" w14:textId="77777777" w:rsidR="00B3434A" w:rsidRPr="00716260" w:rsidRDefault="00B3434A" w:rsidP="00B3434A">
      <w:pPr>
        <w:rPr>
          <w:b/>
          <w:bCs/>
          <w:sz w:val="28"/>
          <w:szCs w:val="28"/>
        </w:rPr>
      </w:pPr>
      <w:r w:rsidRPr="00716260">
        <w:rPr>
          <w:b/>
          <w:bCs/>
          <w:sz w:val="28"/>
          <w:szCs w:val="28"/>
        </w:rPr>
        <w:t>2. Test Cases</w:t>
      </w:r>
    </w:p>
    <w:p w14:paraId="3EA9B296" w14:textId="77777777" w:rsidR="00B3434A" w:rsidRPr="00716260" w:rsidRDefault="00B3434A" w:rsidP="00B3434A">
      <w:pPr>
        <w:rPr>
          <w:b/>
          <w:bCs/>
          <w:sz w:val="28"/>
          <w:szCs w:val="28"/>
        </w:rPr>
      </w:pPr>
    </w:p>
    <w:p w14:paraId="0F350334" w14:textId="77777777" w:rsidR="00B3434A" w:rsidRPr="00716260" w:rsidRDefault="00B3434A" w:rsidP="00B3434A">
      <w:pPr>
        <w:rPr>
          <w:b/>
          <w:bCs/>
          <w:sz w:val="28"/>
          <w:szCs w:val="28"/>
        </w:rPr>
      </w:pPr>
      <w:r w:rsidRPr="00716260">
        <w:rPr>
          <w:b/>
          <w:bCs/>
          <w:sz w:val="28"/>
          <w:szCs w:val="28"/>
        </w:rPr>
        <w:t>Test Case| Test Input| Expected Result| Actual Result| Status</w:t>
      </w:r>
    </w:p>
    <w:p w14:paraId="7FC8AC24" w14:textId="01D21F54" w:rsidR="00B3434A" w:rsidRDefault="00B3434A" w:rsidP="00B3434A">
      <w:r w:rsidRPr="00716260">
        <w:rPr>
          <w:b/>
          <w:bCs/>
          <w:sz w:val="28"/>
          <w:szCs w:val="28"/>
        </w:rPr>
        <w:t>Valid Claim Creation| ID: 101, Name: Rahul Sharma, Type: House, Amount: 15000| Claim created successfully| Claim created successfully| PASS</w:t>
      </w:r>
      <w:r>
        <w:rPr>
          <w:noProof/>
        </w:rPr>
        <w:drawing>
          <wp:inline distT="0" distB="0" distL="0" distR="0" wp14:anchorId="75088A71" wp14:editId="04962A16">
            <wp:extent cx="4190999" cy="2286000"/>
            <wp:effectExtent l="0" t="0" r="635" b="0"/>
            <wp:docPr id="206386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63111" name="Picture 2063863111"/>
                    <pic:cNvPicPr/>
                  </pic:nvPicPr>
                  <pic:blipFill>
                    <a:blip r:embed="rId4">
                      <a:extLst>
                        <a:ext uri="{28A0092B-C50C-407E-A947-70E740481C1C}">
                          <a14:useLocalDpi xmlns:a14="http://schemas.microsoft.com/office/drawing/2010/main" val="0"/>
                        </a:ext>
                      </a:extLst>
                    </a:blip>
                    <a:stretch>
                      <a:fillRect/>
                    </a:stretch>
                  </pic:blipFill>
                  <pic:spPr>
                    <a:xfrm>
                      <a:off x="0" y="0"/>
                      <a:ext cx="4197561" cy="2289579"/>
                    </a:xfrm>
                    <a:prstGeom prst="rect">
                      <a:avLst/>
                    </a:prstGeom>
                  </pic:spPr>
                </pic:pic>
              </a:graphicData>
            </a:graphic>
          </wp:inline>
        </w:drawing>
      </w:r>
    </w:p>
    <w:p w14:paraId="5080E181" w14:textId="77777777" w:rsidR="00B3434A" w:rsidRPr="00716260" w:rsidRDefault="00B3434A" w:rsidP="00B3434A">
      <w:pPr>
        <w:rPr>
          <w:b/>
          <w:bCs/>
          <w:sz w:val="28"/>
          <w:szCs w:val="28"/>
        </w:rPr>
      </w:pPr>
      <w:r w:rsidRPr="00716260">
        <w:rPr>
          <w:b/>
          <w:bCs/>
          <w:sz w:val="28"/>
          <w:szCs w:val="28"/>
        </w:rPr>
        <w:t>Duplicate Claim ID| ID: 101 entered again| Duplicate ID rejected| Duplicate ID rejected| PASS</w:t>
      </w:r>
    </w:p>
    <w:p w14:paraId="1DD97CF3" w14:textId="4A2D87D4" w:rsidR="00B3434A" w:rsidRDefault="00B3434A" w:rsidP="00B3434A">
      <w:r>
        <w:rPr>
          <w:noProof/>
        </w:rPr>
        <w:lastRenderedPageBreak/>
        <w:drawing>
          <wp:inline distT="0" distB="0" distL="0" distR="0" wp14:anchorId="4FC0B0AC" wp14:editId="65ED3CDF">
            <wp:extent cx="3930852" cy="2101958"/>
            <wp:effectExtent l="0" t="0" r="0" b="0"/>
            <wp:docPr id="990413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13800" name="Picture 990413800"/>
                    <pic:cNvPicPr/>
                  </pic:nvPicPr>
                  <pic:blipFill>
                    <a:blip r:embed="rId5">
                      <a:extLst>
                        <a:ext uri="{28A0092B-C50C-407E-A947-70E740481C1C}">
                          <a14:useLocalDpi xmlns:a14="http://schemas.microsoft.com/office/drawing/2010/main" val="0"/>
                        </a:ext>
                      </a:extLst>
                    </a:blip>
                    <a:stretch>
                      <a:fillRect/>
                    </a:stretch>
                  </pic:blipFill>
                  <pic:spPr>
                    <a:xfrm>
                      <a:off x="0" y="0"/>
                      <a:ext cx="3930852" cy="2101958"/>
                    </a:xfrm>
                    <a:prstGeom prst="rect">
                      <a:avLst/>
                    </a:prstGeom>
                  </pic:spPr>
                </pic:pic>
              </a:graphicData>
            </a:graphic>
          </wp:inline>
        </w:drawing>
      </w:r>
    </w:p>
    <w:p w14:paraId="7B57F896" w14:textId="77777777" w:rsidR="00B3434A" w:rsidRPr="00716260" w:rsidRDefault="00B3434A" w:rsidP="00B3434A">
      <w:pPr>
        <w:rPr>
          <w:b/>
          <w:bCs/>
          <w:sz w:val="28"/>
          <w:szCs w:val="28"/>
        </w:rPr>
      </w:pPr>
      <w:r w:rsidRPr="00716260">
        <w:rPr>
          <w:b/>
          <w:bCs/>
          <w:sz w:val="28"/>
          <w:szCs w:val="28"/>
        </w:rPr>
        <w:t>Invalid Damage Type| Type: Water| Invalid details message| Invalid details message| PASS</w:t>
      </w:r>
    </w:p>
    <w:p w14:paraId="4D02A612" w14:textId="02CCDCB1" w:rsidR="00B3434A" w:rsidRDefault="00B3434A" w:rsidP="00B3434A">
      <w:r>
        <w:rPr>
          <w:noProof/>
        </w:rPr>
        <w:drawing>
          <wp:inline distT="0" distB="0" distL="0" distR="0" wp14:anchorId="083B2960" wp14:editId="2BBC6DAD">
            <wp:extent cx="5731510" cy="1097915"/>
            <wp:effectExtent l="0" t="0" r="2540" b="6985"/>
            <wp:docPr id="1074382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82076" name="Picture 10743820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097915"/>
                    </a:xfrm>
                    <a:prstGeom prst="rect">
                      <a:avLst/>
                    </a:prstGeom>
                  </pic:spPr>
                </pic:pic>
              </a:graphicData>
            </a:graphic>
          </wp:inline>
        </w:drawing>
      </w:r>
    </w:p>
    <w:p w14:paraId="78E893D1" w14:textId="77777777" w:rsidR="00B3434A" w:rsidRPr="00716260" w:rsidRDefault="00B3434A" w:rsidP="00B3434A">
      <w:pPr>
        <w:rPr>
          <w:b/>
          <w:bCs/>
          <w:sz w:val="28"/>
          <w:szCs w:val="28"/>
        </w:rPr>
      </w:pPr>
      <w:r w:rsidRPr="00716260">
        <w:rPr>
          <w:b/>
          <w:bCs/>
          <w:sz w:val="28"/>
          <w:szCs w:val="28"/>
        </w:rPr>
        <w:t>Negative Damage Amount| Amount: -5000| Invalid details message| Invalid details message| PASS</w:t>
      </w:r>
    </w:p>
    <w:p w14:paraId="7163FD60" w14:textId="1F110342" w:rsidR="00B3434A" w:rsidRDefault="00B3434A" w:rsidP="00B3434A">
      <w:r>
        <w:rPr>
          <w:noProof/>
        </w:rPr>
        <w:drawing>
          <wp:inline distT="0" distB="0" distL="0" distR="0" wp14:anchorId="6AB6C740" wp14:editId="38DA5A06">
            <wp:extent cx="5731510" cy="1695450"/>
            <wp:effectExtent l="0" t="0" r="2540" b="0"/>
            <wp:docPr id="2038439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39757" name="Picture 20384397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95450"/>
                    </a:xfrm>
                    <a:prstGeom prst="rect">
                      <a:avLst/>
                    </a:prstGeom>
                  </pic:spPr>
                </pic:pic>
              </a:graphicData>
            </a:graphic>
          </wp:inline>
        </w:drawing>
      </w:r>
    </w:p>
    <w:p w14:paraId="0D7BA68D" w14:textId="77777777" w:rsidR="00B3434A" w:rsidRPr="00716260" w:rsidRDefault="00B3434A" w:rsidP="00B3434A">
      <w:pPr>
        <w:rPr>
          <w:b/>
          <w:bCs/>
          <w:sz w:val="28"/>
          <w:szCs w:val="28"/>
        </w:rPr>
      </w:pPr>
      <w:r w:rsidRPr="00716260">
        <w:rPr>
          <w:b/>
          <w:bCs/>
          <w:sz w:val="28"/>
          <w:szCs w:val="28"/>
        </w:rPr>
        <w:t>Total Claims Count| Menu option 3| Total claims displayed as 1| Total claims displayed as 1| PASS</w:t>
      </w:r>
    </w:p>
    <w:p w14:paraId="0022E1C2" w14:textId="63F6C086" w:rsidR="00B3434A" w:rsidRDefault="00B3434A" w:rsidP="00B3434A">
      <w:r>
        <w:rPr>
          <w:noProof/>
        </w:rPr>
        <w:lastRenderedPageBreak/>
        <w:drawing>
          <wp:inline distT="0" distB="0" distL="0" distR="0" wp14:anchorId="0C44BF75" wp14:editId="54FE3F97">
            <wp:extent cx="5054860" cy="2825895"/>
            <wp:effectExtent l="0" t="0" r="0" b="0"/>
            <wp:docPr id="1200995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95619" name="Picture 1200995619"/>
                    <pic:cNvPicPr/>
                  </pic:nvPicPr>
                  <pic:blipFill>
                    <a:blip r:embed="rId8">
                      <a:extLst>
                        <a:ext uri="{28A0092B-C50C-407E-A947-70E740481C1C}">
                          <a14:useLocalDpi xmlns:a14="http://schemas.microsoft.com/office/drawing/2010/main" val="0"/>
                        </a:ext>
                      </a:extLst>
                    </a:blip>
                    <a:stretch>
                      <a:fillRect/>
                    </a:stretch>
                  </pic:blipFill>
                  <pic:spPr>
                    <a:xfrm>
                      <a:off x="0" y="0"/>
                      <a:ext cx="5054860" cy="2825895"/>
                    </a:xfrm>
                    <a:prstGeom prst="rect">
                      <a:avLst/>
                    </a:prstGeom>
                  </pic:spPr>
                </pic:pic>
              </a:graphicData>
            </a:graphic>
          </wp:inline>
        </w:drawing>
      </w:r>
    </w:p>
    <w:p w14:paraId="5BB118CE" w14:textId="77777777" w:rsidR="00B3434A" w:rsidRDefault="00B3434A" w:rsidP="00B3434A"/>
    <w:p w14:paraId="34118FC5" w14:textId="77777777" w:rsidR="00B3434A" w:rsidRPr="00716260" w:rsidRDefault="00B3434A" w:rsidP="00B3434A">
      <w:pPr>
        <w:rPr>
          <w:b/>
          <w:bCs/>
          <w:sz w:val="28"/>
          <w:szCs w:val="28"/>
        </w:rPr>
      </w:pPr>
      <w:r w:rsidRPr="00716260">
        <w:rPr>
          <w:b/>
          <w:bCs/>
          <w:sz w:val="28"/>
          <w:szCs w:val="28"/>
        </w:rPr>
        <w:t>3. Testing Conclusion</w:t>
      </w:r>
    </w:p>
    <w:p w14:paraId="20C558DA" w14:textId="77777777" w:rsidR="00B3434A" w:rsidRPr="00716260" w:rsidRDefault="00B3434A" w:rsidP="00B3434A">
      <w:pPr>
        <w:rPr>
          <w:b/>
          <w:bCs/>
          <w:sz w:val="28"/>
          <w:szCs w:val="28"/>
        </w:rPr>
      </w:pPr>
    </w:p>
    <w:p w14:paraId="4DEE6655" w14:textId="77777777" w:rsidR="00B3434A" w:rsidRPr="00716260" w:rsidRDefault="00B3434A" w:rsidP="00B3434A">
      <w:pPr>
        <w:rPr>
          <w:b/>
          <w:bCs/>
          <w:sz w:val="28"/>
          <w:szCs w:val="28"/>
        </w:rPr>
      </w:pPr>
      <w:r w:rsidRPr="00716260">
        <w:rPr>
          <w:b/>
          <w:bCs/>
          <w:sz w:val="28"/>
          <w:szCs w:val="28"/>
        </w:rPr>
        <w:t>All five test cases passed successfully. The system correctly creates valid claims, rejects duplicate claim IDs, validates damage types and damage amounts, and displays the total number of successfully created claims.</w:t>
      </w:r>
    </w:p>
    <w:p w14:paraId="4DD89B20" w14:textId="77777777" w:rsidR="00B3434A" w:rsidRPr="00716260" w:rsidRDefault="00B3434A" w:rsidP="00B3434A">
      <w:pPr>
        <w:rPr>
          <w:b/>
          <w:bCs/>
          <w:sz w:val="28"/>
          <w:szCs w:val="28"/>
        </w:rPr>
      </w:pPr>
    </w:p>
    <w:p w14:paraId="09C40913" w14:textId="77777777" w:rsidR="00B3434A" w:rsidRPr="00716260" w:rsidRDefault="00B3434A" w:rsidP="00B3434A">
      <w:pPr>
        <w:rPr>
          <w:b/>
          <w:bCs/>
          <w:sz w:val="28"/>
          <w:szCs w:val="28"/>
        </w:rPr>
      </w:pPr>
      <w:r w:rsidRPr="00716260">
        <w:rPr>
          <w:b/>
          <w:bCs/>
          <w:sz w:val="28"/>
          <w:szCs w:val="28"/>
        </w:rPr>
        <w:t>4. Evidence</w:t>
      </w:r>
    </w:p>
    <w:p w14:paraId="409CC757" w14:textId="77777777" w:rsidR="00B3434A" w:rsidRPr="00716260" w:rsidRDefault="00B3434A" w:rsidP="00B3434A">
      <w:pPr>
        <w:rPr>
          <w:b/>
          <w:bCs/>
          <w:sz w:val="28"/>
          <w:szCs w:val="28"/>
        </w:rPr>
      </w:pPr>
    </w:p>
    <w:p w14:paraId="33EFAC74" w14:textId="5998193D" w:rsidR="00027206" w:rsidRPr="00716260" w:rsidRDefault="00B3434A" w:rsidP="00B3434A">
      <w:pPr>
        <w:rPr>
          <w:b/>
          <w:bCs/>
          <w:sz w:val="28"/>
          <w:szCs w:val="28"/>
        </w:rPr>
      </w:pPr>
      <w:r w:rsidRPr="00716260">
        <w:rPr>
          <w:b/>
          <w:bCs/>
          <w:sz w:val="28"/>
          <w:szCs w:val="28"/>
        </w:rPr>
        <w:t>Attach the five screenshots captured during testing as evidence for the corresponding test cases.</w:t>
      </w:r>
    </w:p>
    <w:sectPr w:rsidR="00027206" w:rsidRPr="00716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4A"/>
    <w:rsid w:val="00027206"/>
    <w:rsid w:val="0005523E"/>
    <w:rsid w:val="00716260"/>
    <w:rsid w:val="00B3434A"/>
    <w:rsid w:val="00BF6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C136"/>
  <w15:chartTrackingRefBased/>
  <w15:docId w15:val="{44B2EF0E-124D-4659-97DB-12C32995D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3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3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3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3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3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3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3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3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3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3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34A"/>
    <w:rPr>
      <w:rFonts w:eastAsiaTheme="majorEastAsia" w:cstheme="majorBidi"/>
      <w:color w:val="272727" w:themeColor="text1" w:themeTint="D8"/>
    </w:rPr>
  </w:style>
  <w:style w:type="paragraph" w:styleId="Title">
    <w:name w:val="Title"/>
    <w:basedOn w:val="Normal"/>
    <w:next w:val="Normal"/>
    <w:link w:val="TitleChar"/>
    <w:uiPriority w:val="10"/>
    <w:qFormat/>
    <w:rsid w:val="00B34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34A"/>
    <w:pPr>
      <w:spacing w:before="160"/>
      <w:jc w:val="center"/>
    </w:pPr>
    <w:rPr>
      <w:i/>
      <w:iCs/>
      <w:color w:val="404040" w:themeColor="text1" w:themeTint="BF"/>
    </w:rPr>
  </w:style>
  <w:style w:type="character" w:customStyle="1" w:styleId="QuoteChar">
    <w:name w:val="Quote Char"/>
    <w:basedOn w:val="DefaultParagraphFont"/>
    <w:link w:val="Quote"/>
    <w:uiPriority w:val="29"/>
    <w:rsid w:val="00B3434A"/>
    <w:rPr>
      <w:i/>
      <w:iCs/>
      <w:color w:val="404040" w:themeColor="text1" w:themeTint="BF"/>
    </w:rPr>
  </w:style>
  <w:style w:type="paragraph" w:styleId="ListParagraph">
    <w:name w:val="List Paragraph"/>
    <w:basedOn w:val="Normal"/>
    <w:uiPriority w:val="34"/>
    <w:qFormat/>
    <w:rsid w:val="00B3434A"/>
    <w:pPr>
      <w:ind w:left="720"/>
      <w:contextualSpacing/>
    </w:pPr>
  </w:style>
  <w:style w:type="character" w:styleId="IntenseEmphasis">
    <w:name w:val="Intense Emphasis"/>
    <w:basedOn w:val="DefaultParagraphFont"/>
    <w:uiPriority w:val="21"/>
    <w:qFormat/>
    <w:rsid w:val="00B3434A"/>
    <w:rPr>
      <w:i/>
      <w:iCs/>
      <w:color w:val="2F5496" w:themeColor="accent1" w:themeShade="BF"/>
    </w:rPr>
  </w:style>
  <w:style w:type="paragraph" w:styleId="IntenseQuote">
    <w:name w:val="Intense Quote"/>
    <w:basedOn w:val="Normal"/>
    <w:next w:val="Normal"/>
    <w:link w:val="IntenseQuoteChar"/>
    <w:uiPriority w:val="30"/>
    <w:qFormat/>
    <w:rsid w:val="00B343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34A"/>
    <w:rPr>
      <w:i/>
      <w:iCs/>
      <w:color w:val="2F5496" w:themeColor="accent1" w:themeShade="BF"/>
    </w:rPr>
  </w:style>
  <w:style w:type="character" w:styleId="IntenseReference">
    <w:name w:val="Intense Reference"/>
    <w:basedOn w:val="DefaultParagraphFont"/>
    <w:uiPriority w:val="32"/>
    <w:qFormat/>
    <w:rsid w:val="00B343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thakur</dc:creator>
  <cp:keywords/>
  <dc:description/>
  <cp:lastModifiedBy>nishant thakur</cp:lastModifiedBy>
  <cp:revision>2</cp:revision>
  <dcterms:created xsi:type="dcterms:W3CDTF">2026-10-25T17:53:00Z</dcterms:created>
  <dcterms:modified xsi:type="dcterms:W3CDTF">2026-10-25T18:00:00Z</dcterms:modified>
</cp:coreProperties>
</file>