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EA3" w:rsidRDefault="005D64C7">
      <w:pPr>
        <w:jc w:val="center"/>
        <w:rPr>
          <w:rFonts w:ascii="Times New Roman" w:hAnsi="Times New Roman" w:cs="Times New Roman"/>
          <w:b/>
          <w:bCs/>
          <w:sz w:val="32"/>
          <w:szCs w:val="32"/>
        </w:rPr>
      </w:pPr>
      <w:r>
        <w:rPr>
          <w:rFonts w:ascii="Times New Roman" w:hAnsi="Times New Roman" w:cs="Times New Roman"/>
          <w:b/>
          <w:bCs/>
          <w:sz w:val="32"/>
          <w:szCs w:val="32"/>
        </w:rPr>
        <w:t>PES-VB Manual</w:t>
      </w:r>
    </w:p>
    <w:p w:rsidR="00F536CE" w:rsidRDefault="00F536CE">
      <w:pPr>
        <w:jc w:val="center"/>
        <w:rPr>
          <w:rFonts w:ascii="Times New Roman" w:hAnsi="Times New Roman" w:cs="Times New Roman"/>
          <w:b/>
          <w:bCs/>
          <w:sz w:val="32"/>
          <w:szCs w:val="32"/>
        </w:rPr>
      </w:pPr>
    </w:p>
    <w:p w:rsidR="00F536CE" w:rsidRDefault="00F536CE">
      <w:r>
        <w:t>INSTALLATION</w:t>
      </w:r>
    </w:p>
    <w:p w:rsidR="00F536CE" w:rsidRDefault="00F536CE">
      <w:r>
        <w:t xml:space="preserve"> PES-VB can be installed by using the CD-ROM </w:t>
      </w:r>
    </w:p>
    <w:p w:rsidR="00F536CE" w:rsidRDefault="00F536CE">
      <w:r>
        <w:t xml:space="preserve">Once inserted the CD-ROM in the cd reader, the program will start automatically in order to run the various functions supplied (demo, installation, </w:t>
      </w:r>
      <w:proofErr w:type="gramStart"/>
      <w:r>
        <w:t>handbook</w:t>
      </w:r>
      <w:proofErr w:type="gramEnd"/>
      <w:r>
        <w:t xml:space="preserve">). Should the program not start automatically click and launch the GO.exe file with File Manager Once in the main window (Home page) click on the sport you are interested in, </w:t>
      </w:r>
      <w:proofErr w:type="gramStart"/>
      <w:r>
        <w:t>then</w:t>
      </w:r>
      <w:proofErr w:type="gramEnd"/>
      <w:r>
        <w:t xml:space="preserve"> click on PES-VB and on program installation</w:t>
      </w:r>
    </w:p>
    <w:p w:rsidR="009A00F5" w:rsidRDefault="009A00F5" w:rsidP="009A00F5">
      <w:r>
        <w:t>Step -1</w:t>
      </w:r>
    </w:p>
    <w:p w:rsidR="009A00F5" w:rsidRDefault="009A00F5" w:rsidP="009A00F5"/>
    <w:p w:rsidR="009A00F5" w:rsidRDefault="009A00F5" w:rsidP="009A00F5">
      <w:r>
        <w:t>Run Installed Software</w:t>
      </w:r>
    </w:p>
    <w:p w:rsidR="009A00F5" w:rsidRDefault="009A00F5" w:rsidP="009A00F5">
      <w:r>
        <w:t xml:space="preserve">It will ask for product key </w:t>
      </w:r>
    </w:p>
    <w:p w:rsidR="009A00F5" w:rsidRDefault="009A00F5" w:rsidP="009A00F5"/>
    <w:p w:rsidR="009A00F5" w:rsidRDefault="009A00F5" w:rsidP="009A00F5">
      <w:r>
        <w:rPr>
          <w:noProof/>
          <w:lang w:eastAsia="en-US"/>
        </w:rPr>
        <w:drawing>
          <wp:inline distT="0" distB="0" distL="114300" distR="114300" wp14:anchorId="59B5AF98" wp14:editId="2A1E4A63">
            <wp:extent cx="5269865" cy="2319655"/>
            <wp:effectExtent l="0" t="0" r="6985" b="4445"/>
            <wp:docPr id="1" name="Picture 1" descr="Screenshot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95)"/>
                    <pic:cNvPicPr>
                      <a:picLocks noChangeAspect="1"/>
                    </pic:cNvPicPr>
                  </pic:nvPicPr>
                  <pic:blipFill>
                    <a:blip r:embed="rId6"/>
                    <a:stretch>
                      <a:fillRect/>
                    </a:stretch>
                  </pic:blipFill>
                  <pic:spPr>
                    <a:xfrm>
                      <a:off x="0" y="0"/>
                      <a:ext cx="5269865" cy="2319655"/>
                    </a:xfrm>
                    <a:prstGeom prst="rect">
                      <a:avLst/>
                    </a:prstGeom>
                  </pic:spPr>
                </pic:pic>
              </a:graphicData>
            </a:graphic>
          </wp:inline>
        </w:drawing>
      </w:r>
    </w:p>
    <w:p w:rsidR="009A00F5" w:rsidRDefault="009A00F5" w:rsidP="009A00F5"/>
    <w:p w:rsidR="009A00F5" w:rsidRDefault="009A00F5" w:rsidP="009A00F5">
      <w:r>
        <w:t xml:space="preserve">Enter valid product Key </w:t>
      </w:r>
    </w:p>
    <w:p w:rsidR="009A00F5" w:rsidRDefault="009A00F5" w:rsidP="009A00F5">
      <w:r>
        <w:t>Or continue for enjoy free 7 days Trail period</w:t>
      </w:r>
    </w:p>
    <w:p w:rsidR="009A00F5" w:rsidRDefault="009A00F5" w:rsidP="009A00F5"/>
    <w:p w:rsidR="009A00F5" w:rsidRDefault="009A00F5" w:rsidP="009A00F5">
      <w:r>
        <w:t xml:space="preserve">Step -2 </w:t>
      </w:r>
    </w:p>
    <w:p w:rsidR="009A00F5" w:rsidRDefault="009A00F5" w:rsidP="009A00F5">
      <w:r>
        <w:t>Enter User Registration details</w:t>
      </w:r>
    </w:p>
    <w:p w:rsidR="009A00F5" w:rsidRDefault="009A00F5" w:rsidP="009A00F5"/>
    <w:p w:rsidR="009A00F5" w:rsidRDefault="009A00F5" w:rsidP="009A00F5">
      <w:r>
        <w:rPr>
          <w:noProof/>
          <w:lang w:eastAsia="en-US"/>
        </w:rPr>
        <w:lastRenderedPageBreak/>
        <w:drawing>
          <wp:inline distT="0" distB="0" distL="114300" distR="114300" wp14:anchorId="67188E94" wp14:editId="3422C312">
            <wp:extent cx="5268595" cy="2994660"/>
            <wp:effectExtent l="0" t="0" r="8255" b="15240"/>
            <wp:docPr id="2" name="Picture 2" descr="Screenshot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94)"/>
                    <pic:cNvPicPr>
                      <a:picLocks noChangeAspect="1"/>
                    </pic:cNvPicPr>
                  </pic:nvPicPr>
                  <pic:blipFill>
                    <a:blip r:embed="rId7"/>
                    <a:stretch>
                      <a:fillRect/>
                    </a:stretch>
                  </pic:blipFill>
                  <pic:spPr>
                    <a:xfrm>
                      <a:off x="0" y="0"/>
                      <a:ext cx="5268595" cy="2994660"/>
                    </a:xfrm>
                    <a:prstGeom prst="rect">
                      <a:avLst/>
                    </a:prstGeom>
                  </pic:spPr>
                </pic:pic>
              </a:graphicData>
            </a:graphic>
          </wp:inline>
        </w:drawing>
      </w:r>
    </w:p>
    <w:p w:rsidR="009A00F5" w:rsidRDefault="009A00F5" w:rsidP="009A00F5"/>
    <w:p w:rsidR="009A00F5" w:rsidRDefault="009A00F5" w:rsidP="009A00F5">
      <w:r>
        <w:t xml:space="preserve">Wait till </w:t>
      </w:r>
      <w:proofErr w:type="gramStart"/>
      <w:r>
        <w:t>its</w:t>
      </w:r>
      <w:proofErr w:type="gramEnd"/>
      <w:r>
        <w:t xml:space="preserve"> processing and setting up connection for you</w:t>
      </w:r>
    </w:p>
    <w:p w:rsidR="009A00F5" w:rsidRDefault="009A00F5" w:rsidP="009A00F5"/>
    <w:p w:rsidR="009A00F5" w:rsidRDefault="009A00F5" w:rsidP="009A00F5"/>
    <w:p w:rsidR="009A00F5" w:rsidRDefault="009A00F5" w:rsidP="009A00F5"/>
    <w:p w:rsidR="009A00F5" w:rsidRDefault="009A00F5" w:rsidP="009A00F5"/>
    <w:p w:rsidR="009A00F5" w:rsidRDefault="009A00F5" w:rsidP="009A00F5"/>
    <w:p w:rsidR="009A00F5" w:rsidRDefault="009A00F5" w:rsidP="009A00F5">
      <w:r>
        <w:t>Step -3</w:t>
      </w:r>
    </w:p>
    <w:p w:rsidR="009A00F5" w:rsidRDefault="009A00F5" w:rsidP="009A00F5"/>
    <w:p w:rsidR="009A00F5" w:rsidRDefault="009A00F5" w:rsidP="009A00F5">
      <w:r>
        <w:t xml:space="preserve">Enter Login details and evaluate through competition and match </w:t>
      </w:r>
    </w:p>
    <w:p w:rsidR="009A00F5" w:rsidRDefault="009A00F5" w:rsidP="009A00F5"/>
    <w:p w:rsidR="009A00F5" w:rsidRDefault="009A00F5" w:rsidP="009A00F5">
      <w:r>
        <w:rPr>
          <w:noProof/>
          <w:lang w:eastAsia="en-US"/>
        </w:rPr>
        <w:lastRenderedPageBreak/>
        <w:drawing>
          <wp:inline distT="0" distB="0" distL="114300" distR="114300" wp14:anchorId="34A25452" wp14:editId="52898BE7">
            <wp:extent cx="4685665" cy="2828290"/>
            <wp:effectExtent l="0" t="0" r="635" b="10160"/>
            <wp:docPr id="4" name="Picture 4" descr="Screenshot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83)"/>
                    <pic:cNvPicPr>
                      <a:picLocks noChangeAspect="1"/>
                    </pic:cNvPicPr>
                  </pic:nvPicPr>
                  <pic:blipFill>
                    <a:blip r:embed="rId8"/>
                    <a:stretch>
                      <a:fillRect/>
                    </a:stretch>
                  </pic:blipFill>
                  <pic:spPr>
                    <a:xfrm>
                      <a:off x="0" y="0"/>
                      <a:ext cx="4685665" cy="2828290"/>
                    </a:xfrm>
                    <a:prstGeom prst="rect">
                      <a:avLst/>
                    </a:prstGeom>
                  </pic:spPr>
                </pic:pic>
              </a:graphicData>
            </a:graphic>
          </wp:inline>
        </w:drawing>
      </w:r>
    </w:p>
    <w:p w:rsidR="009A00F5" w:rsidRDefault="009A00F5" w:rsidP="009A00F5"/>
    <w:p w:rsidR="009A00F5" w:rsidRDefault="009A00F5"/>
    <w:p w:rsidR="009A00F5" w:rsidRDefault="009A00F5"/>
    <w:p w:rsidR="00412EA3" w:rsidRDefault="00934783">
      <w:r>
        <w:t>HARDWARE CONFIGURATION</w:t>
      </w:r>
    </w:p>
    <w:p w:rsidR="00934783" w:rsidRDefault="00934783">
      <w:r>
        <w:t>Minimum requirements for the use of PES-VB</w:t>
      </w:r>
    </w:p>
    <w:p w:rsidR="00934783" w:rsidRDefault="00934783">
      <w:r>
        <w:t>RAM 512 MB memory (we suggest 1 GB)</w:t>
      </w:r>
    </w:p>
    <w:p w:rsidR="00412EA3" w:rsidRDefault="00934783">
      <w:proofErr w:type="gramStart"/>
      <w:r>
        <w:t>we</w:t>
      </w:r>
      <w:proofErr w:type="gramEnd"/>
      <w:r>
        <w:t xml:space="preserve"> suggest Intel Dual Core Duo</w:t>
      </w:r>
    </w:p>
    <w:p w:rsidR="00934783" w:rsidRDefault="00934783" w:rsidP="00F536CE">
      <w:pPr>
        <w:tabs>
          <w:tab w:val="left" w:pos="1695"/>
        </w:tabs>
      </w:pPr>
      <w:proofErr w:type="gramStart"/>
      <w:r>
        <w:t>window</w:t>
      </w:r>
      <w:proofErr w:type="gramEnd"/>
      <w:r>
        <w:t xml:space="preserve"> 64- bit</w:t>
      </w:r>
      <w:r w:rsidR="00F536CE">
        <w:tab/>
      </w:r>
    </w:p>
    <w:p w:rsidR="007F67FD" w:rsidRDefault="007F67FD" w:rsidP="00F536CE">
      <w:pPr>
        <w:tabs>
          <w:tab w:val="left" w:pos="1695"/>
        </w:tabs>
      </w:pPr>
      <w:r>
        <w:t>Video 1080 x 720 above</w:t>
      </w:r>
    </w:p>
    <w:p w:rsidR="00F536CE" w:rsidRDefault="00F536CE" w:rsidP="00F536CE">
      <w:pPr>
        <w:tabs>
          <w:tab w:val="left" w:pos="1695"/>
        </w:tabs>
      </w:pPr>
    </w:p>
    <w:p w:rsidR="009921FC" w:rsidRDefault="009921FC">
      <w:r>
        <w:t>INTERFACE AMENDMENTS</w:t>
      </w:r>
    </w:p>
    <w:p w:rsidR="00934783" w:rsidRDefault="009921FC">
      <w:r>
        <w:t xml:space="preserve"> Important amendments to the interface have helped create a quick and user friendly environment for the old and new users of the software. Creation of a totally visual and user friendly interface</w:t>
      </w:r>
    </w:p>
    <w:p w:rsidR="009921FC" w:rsidRDefault="009921FC"/>
    <w:p w:rsidR="00412EA3" w:rsidRDefault="00412EA3"/>
    <w:p w:rsidR="00412EA3" w:rsidRDefault="005D64C7">
      <w:r>
        <w:t xml:space="preserve">Want to connect different machine to one machine </w:t>
      </w:r>
    </w:p>
    <w:p w:rsidR="00412EA3" w:rsidRDefault="005D64C7">
      <w:r>
        <w:t>Run the application select PC-2 from dropdown Enter Remote machine IP address and login details of that machine</w:t>
      </w:r>
    </w:p>
    <w:p w:rsidR="00412EA3" w:rsidRDefault="005D64C7">
      <w:r>
        <w:t>As shown below in fig</w:t>
      </w:r>
      <w:proofErr w:type="gramStart"/>
      <w:r>
        <w:t>..</w:t>
      </w:r>
      <w:proofErr w:type="gramEnd"/>
    </w:p>
    <w:p w:rsidR="00412EA3" w:rsidRDefault="00412EA3"/>
    <w:p w:rsidR="00412EA3" w:rsidRDefault="00412EA3"/>
    <w:p w:rsidR="00412EA3" w:rsidRDefault="00412EA3"/>
    <w:p w:rsidR="00412EA3" w:rsidRDefault="005D64C7">
      <w:r>
        <w:rPr>
          <w:noProof/>
          <w:lang w:eastAsia="en-US"/>
        </w:rPr>
        <w:drawing>
          <wp:inline distT="0" distB="0" distL="114300" distR="114300">
            <wp:extent cx="4704715" cy="2847340"/>
            <wp:effectExtent l="0" t="0" r="635" b="10160"/>
            <wp:docPr id="5" name="Picture 5" descr="Screenshot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85)"/>
                    <pic:cNvPicPr>
                      <a:picLocks noChangeAspect="1"/>
                    </pic:cNvPicPr>
                  </pic:nvPicPr>
                  <pic:blipFill>
                    <a:blip r:embed="rId9"/>
                    <a:stretch>
                      <a:fillRect/>
                    </a:stretch>
                  </pic:blipFill>
                  <pic:spPr>
                    <a:xfrm>
                      <a:off x="0" y="0"/>
                      <a:ext cx="4704715" cy="2847340"/>
                    </a:xfrm>
                    <a:prstGeom prst="rect">
                      <a:avLst/>
                    </a:prstGeom>
                  </pic:spPr>
                </pic:pic>
              </a:graphicData>
            </a:graphic>
          </wp:inline>
        </w:drawing>
      </w:r>
    </w:p>
    <w:p w:rsidR="00412EA3" w:rsidRDefault="00412EA3"/>
    <w:p w:rsidR="00412EA3" w:rsidRDefault="00412EA3"/>
    <w:p w:rsidR="00412EA3" w:rsidRDefault="00412EA3"/>
    <w:p w:rsidR="00412EA3" w:rsidRDefault="00412EA3"/>
    <w:p w:rsidR="00412EA3" w:rsidRDefault="00412EA3"/>
    <w:p w:rsidR="00412EA3" w:rsidRDefault="00412EA3"/>
    <w:p w:rsidR="00412EA3" w:rsidRDefault="00412EA3"/>
    <w:p w:rsidR="00412EA3" w:rsidRDefault="00412EA3"/>
    <w:p w:rsidR="00412EA3" w:rsidRDefault="005D64C7">
      <w:r>
        <w:t>Step -4</w:t>
      </w:r>
    </w:p>
    <w:p w:rsidR="00412EA3" w:rsidRDefault="005D64C7">
      <w:r>
        <w:t xml:space="preserve">After Successful login competition dashboard will be displayed which show competition </w:t>
      </w:r>
      <w:proofErr w:type="gramStart"/>
      <w:r>
        <w:t>list</w:t>
      </w:r>
      <w:proofErr w:type="gramEnd"/>
    </w:p>
    <w:p w:rsidR="00412EA3" w:rsidRDefault="00412EA3"/>
    <w:p w:rsidR="00412EA3" w:rsidRDefault="005D64C7">
      <w:r>
        <w:t xml:space="preserve">Want to create new competition click on </w:t>
      </w:r>
      <w:proofErr w:type="gramStart"/>
      <w:r>
        <w:rPr>
          <w:b/>
          <w:bCs/>
          <w:u w:val="single"/>
        </w:rPr>
        <w:t>New</w:t>
      </w:r>
      <w:proofErr w:type="gramEnd"/>
      <w:r>
        <w:t xml:space="preserve"> button a dialog will appear as shown in fig </w:t>
      </w:r>
    </w:p>
    <w:p w:rsidR="00412EA3" w:rsidRDefault="005D64C7">
      <w:r>
        <w:t>Enter competition details and click save competition will be created</w:t>
      </w:r>
    </w:p>
    <w:p w:rsidR="00412EA3" w:rsidRDefault="00412EA3"/>
    <w:p w:rsidR="00412EA3" w:rsidRDefault="005D64C7">
      <w:r>
        <w:rPr>
          <w:noProof/>
          <w:lang w:eastAsia="en-US"/>
        </w:rPr>
        <w:lastRenderedPageBreak/>
        <w:drawing>
          <wp:inline distT="0" distB="0" distL="114300" distR="114300">
            <wp:extent cx="3999865" cy="5276215"/>
            <wp:effectExtent l="0" t="0" r="635" b="635"/>
            <wp:docPr id="6" name="Picture 6" descr="Screenshot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86)"/>
                    <pic:cNvPicPr>
                      <a:picLocks noChangeAspect="1"/>
                    </pic:cNvPicPr>
                  </pic:nvPicPr>
                  <pic:blipFill>
                    <a:blip r:embed="rId10"/>
                    <a:stretch>
                      <a:fillRect/>
                    </a:stretch>
                  </pic:blipFill>
                  <pic:spPr>
                    <a:xfrm>
                      <a:off x="0" y="0"/>
                      <a:ext cx="3999865" cy="5276215"/>
                    </a:xfrm>
                    <a:prstGeom prst="rect">
                      <a:avLst/>
                    </a:prstGeom>
                  </pic:spPr>
                </pic:pic>
              </a:graphicData>
            </a:graphic>
          </wp:inline>
        </w:drawing>
      </w:r>
    </w:p>
    <w:p w:rsidR="00412EA3" w:rsidRDefault="00412EA3"/>
    <w:p w:rsidR="00412EA3" w:rsidRDefault="00412EA3"/>
    <w:p w:rsidR="00412EA3" w:rsidRDefault="00412EA3"/>
    <w:p w:rsidR="00412EA3" w:rsidRDefault="00412EA3"/>
    <w:p w:rsidR="00412EA3" w:rsidRDefault="00412EA3"/>
    <w:p w:rsidR="00412EA3" w:rsidRDefault="005D64C7">
      <w:r>
        <w:t xml:space="preserve">To View Matches in competition Click on View </w:t>
      </w:r>
    </w:p>
    <w:p w:rsidR="00412EA3" w:rsidRDefault="00412EA3"/>
    <w:p w:rsidR="00412EA3" w:rsidRDefault="00412EA3"/>
    <w:p w:rsidR="00412EA3" w:rsidRDefault="00412EA3"/>
    <w:p w:rsidR="00412EA3" w:rsidRDefault="005D64C7">
      <w:r>
        <w:rPr>
          <w:noProof/>
          <w:lang w:eastAsia="en-US"/>
        </w:rPr>
        <w:drawing>
          <wp:inline distT="0" distB="0" distL="114300" distR="114300">
            <wp:extent cx="5269230" cy="581025"/>
            <wp:effectExtent l="0" t="0" r="7620" b="9525"/>
            <wp:docPr id="7" name="Picture 7" descr="Screenshot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84)"/>
                    <pic:cNvPicPr>
                      <a:picLocks noChangeAspect="1"/>
                    </pic:cNvPicPr>
                  </pic:nvPicPr>
                  <pic:blipFill>
                    <a:blip r:embed="rId11"/>
                    <a:stretch>
                      <a:fillRect/>
                    </a:stretch>
                  </pic:blipFill>
                  <pic:spPr>
                    <a:xfrm>
                      <a:off x="0" y="0"/>
                      <a:ext cx="5269230" cy="581025"/>
                    </a:xfrm>
                    <a:prstGeom prst="rect">
                      <a:avLst/>
                    </a:prstGeom>
                  </pic:spPr>
                </pic:pic>
              </a:graphicData>
            </a:graphic>
          </wp:inline>
        </w:drawing>
      </w:r>
    </w:p>
    <w:p w:rsidR="00412EA3" w:rsidRDefault="00412EA3"/>
    <w:p w:rsidR="00412EA3" w:rsidRDefault="00412EA3"/>
    <w:p w:rsidR="00412EA3" w:rsidRDefault="00412EA3"/>
    <w:p w:rsidR="00412EA3" w:rsidRDefault="005D64C7">
      <w:r>
        <w:t>Competition match list will be shown to you as shown in fig</w:t>
      </w:r>
      <w:proofErr w:type="gramStart"/>
      <w:r>
        <w:t>..</w:t>
      </w:r>
      <w:proofErr w:type="gramEnd"/>
      <w:r>
        <w:t xml:space="preserve"> </w:t>
      </w:r>
      <w:proofErr w:type="gramStart"/>
      <w:r>
        <w:t>below</w:t>
      </w:r>
      <w:proofErr w:type="gramEnd"/>
    </w:p>
    <w:p w:rsidR="00412EA3" w:rsidRDefault="005D64C7">
      <w:r>
        <w:t xml:space="preserve">To view match </w:t>
      </w:r>
      <w:proofErr w:type="gramStart"/>
      <w:r>
        <w:t>details ,team</w:t>
      </w:r>
      <w:proofErr w:type="gramEnd"/>
      <w:r>
        <w:t xml:space="preserve"> </w:t>
      </w:r>
      <w:proofErr w:type="spellStart"/>
      <w:r>
        <w:t>details,player</w:t>
      </w:r>
      <w:proofErr w:type="spellEnd"/>
      <w:r>
        <w:t xml:space="preserve"> details navigate through tab </w:t>
      </w:r>
    </w:p>
    <w:p w:rsidR="00DA34F5" w:rsidRDefault="00DA34F5">
      <w:r>
        <w:t>For Matches</w:t>
      </w:r>
    </w:p>
    <w:p w:rsidR="00412EA3" w:rsidRDefault="00412EA3"/>
    <w:p w:rsidR="00DA34F5" w:rsidRDefault="007F67F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21.25pt">
            <v:imagedata r:id="rId12" o:title="Screenshot (22)"/>
          </v:shape>
        </w:pict>
      </w:r>
    </w:p>
    <w:p w:rsidR="00DA34F5" w:rsidRDefault="00DA34F5">
      <w:r>
        <w:t>To schedule matches click on new match dialog will appear as shown in below fig</w:t>
      </w:r>
    </w:p>
    <w:p w:rsidR="00DA34F5" w:rsidRDefault="007F67FD">
      <w:r>
        <w:pict>
          <v:shape id="_x0000_i1026" type="#_x0000_t75" style="width:327.75pt;height:246pt">
            <v:imagedata r:id="rId13" o:title="Screenshot (33)"/>
          </v:shape>
        </w:pict>
      </w:r>
    </w:p>
    <w:p w:rsidR="00DA34F5" w:rsidRDefault="00DA34F5">
      <w:r>
        <w:t>Select teams select date and schedule match and save</w:t>
      </w:r>
    </w:p>
    <w:p w:rsidR="00F20D95" w:rsidRDefault="00F20D95">
      <w:r>
        <w:lastRenderedPageBreak/>
        <w:t xml:space="preserve">To edit match click edit and then do changes and update </w:t>
      </w:r>
    </w:p>
    <w:p w:rsidR="00DA34F5" w:rsidRDefault="00DA34F5">
      <w:r>
        <w:t xml:space="preserve">To view teams </w:t>
      </w:r>
    </w:p>
    <w:p w:rsidR="00DA34F5" w:rsidRDefault="007F67FD">
      <w:r>
        <w:pict>
          <v:shape id="_x0000_i1027" type="#_x0000_t75" style="width:414.75pt;height:217.5pt">
            <v:imagedata r:id="rId14" o:title="Screenshot (19)"/>
          </v:shape>
        </w:pict>
      </w:r>
    </w:p>
    <w:p w:rsidR="00DA34F5" w:rsidRDefault="00DA34F5">
      <w:r>
        <w:t>To add new Team click on New Team</w:t>
      </w:r>
    </w:p>
    <w:p w:rsidR="00F20D95" w:rsidRDefault="00DA34F5">
      <w:r>
        <w:t>Dialog will appear as shown</w:t>
      </w:r>
      <w:r w:rsidR="00F20D95">
        <w:t xml:space="preserve"> fill team details and save to add player above 7 click New Player to remove row which is added click on (-) </w:t>
      </w:r>
    </w:p>
    <w:p w:rsidR="00F20D95" w:rsidRDefault="00F20D95">
      <w:proofErr w:type="gramStart"/>
      <w:r>
        <w:t>Click save</w:t>
      </w:r>
      <w:proofErr w:type="gramEnd"/>
      <w:r>
        <w:t xml:space="preserve"> finally to add team</w:t>
      </w:r>
    </w:p>
    <w:p w:rsidR="00F20D95" w:rsidRDefault="007F67FD">
      <w:r>
        <w:pict>
          <v:shape id="_x0000_i1028" type="#_x0000_t75" style="width:414.75pt;height:256.5pt">
            <v:imagedata r:id="rId15" o:title="Screenshot (35)"/>
          </v:shape>
        </w:pict>
      </w:r>
      <w:r w:rsidR="00F20D95">
        <w:t xml:space="preserve"> </w:t>
      </w:r>
    </w:p>
    <w:p w:rsidR="00DA34F5" w:rsidRDefault="00DA34F5">
      <w:r>
        <w:t xml:space="preserve"> </w:t>
      </w:r>
    </w:p>
    <w:p w:rsidR="00412EA3" w:rsidRDefault="00412EA3"/>
    <w:p w:rsidR="00F20D95" w:rsidRDefault="00F20D95">
      <w:r>
        <w:t>To edit team details click edit and do changes and click save to reflect changes</w:t>
      </w:r>
    </w:p>
    <w:p w:rsidR="00F20D95" w:rsidRDefault="00F20D95"/>
    <w:p w:rsidR="00412EA3" w:rsidRDefault="00DA34F5">
      <w:r>
        <w:t>To view players</w:t>
      </w:r>
    </w:p>
    <w:p w:rsidR="00DA34F5" w:rsidRDefault="007F67FD">
      <w:r>
        <w:pict>
          <v:shape id="_x0000_i1029" type="#_x0000_t75" style="width:414.75pt;height:221.25pt">
            <v:imagedata r:id="rId16" o:title="Screenshot (20)"/>
          </v:shape>
        </w:pict>
      </w:r>
    </w:p>
    <w:p w:rsidR="00412EA3" w:rsidRDefault="00412EA3"/>
    <w:p w:rsidR="00412EA3" w:rsidRDefault="00F20D95">
      <w:r>
        <w:t>To add new Player in team click new Player and select team to which want to add fill details</w:t>
      </w:r>
    </w:p>
    <w:p w:rsidR="00F20D95" w:rsidRDefault="00F20D95">
      <w:r>
        <w:t xml:space="preserve">And </w:t>
      </w:r>
      <w:proofErr w:type="gramStart"/>
      <w:r>
        <w:t>click save</w:t>
      </w:r>
      <w:proofErr w:type="gramEnd"/>
      <w:r>
        <w:t xml:space="preserve"> to reflect </w:t>
      </w:r>
    </w:p>
    <w:p w:rsidR="00F20D95" w:rsidRDefault="007F67FD">
      <w:r>
        <w:pict>
          <v:shape id="_x0000_i1030" type="#_x0000_t75" style="width:257.25pt;height:285pt">
            <v:imagedata r:id="rId17" o:title="Screenshot (36)"/>
          </v:shape>
        </w:pict>
      </w:r>
    </w:p>
    <w:p w:rsidR="00F20D95" w:rsidRDefault="00F20D95"/>
    <w:p w:rsidR="00F20D95" w:rsidRDefault="00F20D95">
      <w:r>
        <w:t>To edit player details click edit</w:t>
      </w:r>
      <w:r w:rsidR="00E01541">
        <w:t xml:space="preserve"> do changes</w:t>
      </w:r>
      <w:r>
        <w:t xml:space="preserve"> and then save </w:t>
      </w:r>
    </w:p>
    <w:p w:rsidR="009E27A1" w:rsidRDefault="009E27A1"/>
    <w:p w:rsidR="007F67FD" w:rsidRDefault="007F67FD" w:rsidP="007F67FD">
      <w:r>
        <w:t xml:space="preserve">MATCH REPORT (REPORT) This command is used for printing the complete statistical match report relative to the match (or to a set) in a journalistic format. This command can be used during a match (during a time-out or at the end of a set) or once the scouting is complete. This window will appear when the function is selected in the Command menu where you can choose any of the following: </w:t>
      </w:r>
      <w:r>
        <w:sym w:font="Symbol" w:char="F0B7"/>
      </w:r>
      <w:r>
        <w:t xml:space="preserve"> choose the set for the match report you want to print (one or all) </w:t>
      </w:r>
      <w:r>
        <w:sym w:font="Symbol" w:char="F0B7"/>
      </w:r>
      <w:r>
        <w:t xml:space="preserve"> match report language (English or Italian) </w:t>
      </w:r>
      <w:r>
        <w:sym w:font="Symbol" w:char="F0B7"/>
      </w:r>
      <w:r>
        <w:t xml:space="preserve"> print preview </w:t>
      </w:r>
      <w:r>
        <w:sym w:font="Symbol" w:char="F0B7"/>
      </w:r>
      <w:r>
        <w:t xml:space="preserve"> print </w:t>
      </w:r>
      <w:r>
        <w:sym w:font="Symbol" w:char="F0B7"/>
      </w:r>
      <w:r>
        <w:t xml:space="preserve"> </w:t>
      </w:r>
      <w:proofErr w:type="spellStart"/>
      <w:r>
        <w:t>print</w:t>
      </w:r>
      <w:proofErr w:type="spellEnd"/>
      <w:r>
        <w:t xml:space="preserve"> as PDF file </w:t>
      </w:r>
    </w:p>
    <w:p w:rsidR="009E27A1" w:rsidRDefault="009E27A1"/>
    <w:p w:rsidR="009E27A1" w:rsidRDefault="009E27A1">
      <w:r>
        <w:t xml:space="preserve">TO view Report </w:t>
      </w:r>
    </w:p>
    <w:p w:rsidR="007F67FD" w:rsidRDefault="007F67FD"/>
    <w:p w:rsidR="007F67FD" w:rsidRDefault="007F67FD"/>
    <w:p w:rsidR="009E27A1" w:rsidRDefault="009E27A1">
      <w:r>
        <w:t>Home &gt;view&gt;match &gt;report</w:t>
      </w:r>
    </w:p>
    <w:p w:rsidR="009E27A1" w:rsidRDefault="009E27A1">
      <w:r>
        <w:t>To view report team wise click on team tab and for datasheet click on datasheet tab</w:t>
      </w:r>
    </w:p>
    <w:p w:rsidR="009E27A1" w:rsidRDefault="007F67FD">
      <w:r>
        <w:pict>
          <v:shape id="_x0000_i1031" type="#_x0000_t75" style="width:414.75pt;height:327pt">
            <v:imagedata r:id="rId18" o:title="Screenshot (23)"/>
          </v:shape>
        </w:pict>
      </w:r>
    </w:p>
    <w:p w:rsidR="00412EA3" w:rsidRDefault="00412EA3"/>
    <w:p w:rsidR="00412EA3" w:rsidRDefault="00412EA3"/>
    <w:p w:rsidR="00412EA3" w:rsidRDefault="00412EA3"/>
    <w:p w:rsidR="00412EA3" w:rsidRDefault="00412EA3"/>
    <w:p w:rsidR="00412EA3" w:rsidRDefault="00412EA3"/>
    <w:p w:rsidR="00412EA3" w:rsidRDefault="00412EA3"/>
    <w:p w:rsidR="006375D7" w:rsidRDefault="006375D7"/>
    <w:p w:rsidR="006375D7" w:rsidRDefault="006375D7"/>
    <w:p w:rsidR="006375D7" w:rsidRDefault="006375D7"/>
    <w:p w:rsidR="006375D7" w:rsidRDefault="006375D7"/>
    <w:p w:rsidR="006375D7" w:rsidRDefault="006375D7">
      <w:r>
        <w:t xml:space="preserve">To evaluate </w:t>
      </w:r>
    </w:p>
    <w:p w:rsidR="006375D7" w:rsidRDefault="006375D7">
      <w:r>
        <w:t xml:space="preserve">Home &gt;&gt; match &gt;&gt; live </w:t>
      </w:r>
    </w:p>
    <w:p w:rsidR="006375D7" w:rsidRDefault="007F67FD">
      <w:r>
        <w:pict>
          <v:shape id="_x0000_i1032" type="#_x0000_t75" style="width:414.75pt;height:249pt">
            <v:imagedata r:id="rId19" o:title="Screenshot (37)"/>
          </v:shape>
        </w:pict>
      </w:r>
    </w:p>
    <w:p w:rsidR="006375D7" w:rsidRDefault="006375D7"/>
    <w:p w:rsidR="006375D7" w:rsidRDefault="006375D7">
      <w:r>
        <w:t xml:space="preserve">Select your </w:t>
      </w:r>
      <w:proofErr w:type="gramStart"/>
      <w:r>
        <w:t>team</w:t>
      </w:r>
      <w:r w:rsidR="00406A14">
        <w:t>(</w:t>
      </w:r>
      <w:proofErr w:type="gramEnd"/>
      <w:r w:rsidR="00406A14">
        <w:t>Home Team)</w:t>
      </w:r>
      <w:r>
        <w:t xml:space="preserve"> for evaluation click on you team select set by clicking on set number</w:t>
      </w:r>
    </w:p>
    <w:p w:rsidR="006375D7" w:rsidRDefault="007F67FD">
      <w:r>
        <w:lastRenderedPageBreak/>
        <w:pict>
          <v:shape id="_x0000_i1033" type="#_x0000_t75" style="width:414.75pt;height:219pt">
            <v:imagedata r:id="rId20" o:title="Screenshot (38)"/>
          </v:shape>
        </w:pict>
      </w:r>
    </w:p>
    <w:p w:rsidR="006375D7" w:rsidRDefault="006375D7"/>
    <w:p w:rsidR="006375D7" w:rsidRDefault="006375D7"/>
    <w:p w:rsidR="006375D7" w:rsidRDefault="006375D7"/>
    <w:p w:rsidR="006375D7" w:rsidRDefault="006375D7"/>
    <w:p w:rsidR="00406A14" w:rsidRDefault="00406A14"/>
    <w:p w:rsidR="007F67FD" w:rsidRDefault="007F67FD" w:rsidP="007F67FD"/>
    <w:p w:rsidR="007F67FD" w:rsidRDefault="007F67FD"/>
    <w:p w:rsidR="007F67FD" w:rsidRDefault="007F67FD"/>
    <w:p w:rsidR="00406A14" w:rsidRDefault="00406A14">
      <w:r>
        <w:t xml:space="preserve">Then set rotation order of player by clicking on player name and setting one </w:t>
      </w:r>
      <w:proofErr w:type="spellStart"/>
      <w:r>
        <w:t>libero</w:t>
      </w:r>
      <w:proofErr w:type="spellEnd"/>
      <w:r>
        <w:t xml:space="preserve"> click save to set </w:t>
      </w:r>
    </w:p>
    <w:p w:rsidR="007F67FD" w:rsidRDefault="007F67FD"/>
    <w:p w:rsidR="007F67FD" w:rsidRDefault="007F67FD" w:rsidP="007F67FD">
      <w:r>
        <w:t>ROTATION WINDOW</w:t>
      </w:r>
    </w:p>
    <w:p w:rsidR="007F67FD" w:rsidRDefault="007F67FD" w:rsidP="007F67FD">
      <w:r>
        <w:t xml:space="preserve">This window, generally positioned in the </w:t>
      </w:r>
      <w:proofErr w:type="spellStart"/>
      <w:r>
        <w:t>centre</w:t>
      </w:r>
      <w:proofErr w:type="spellEnd"/>
      <w:r>
        <w:t xml:space="preserve"> of the screen, displays all the information regarding the match that is being scouted. This window will appear once you have created a match, after you have inserted the players of the two teams, or when you decide to open a previously saved scouting.</w:t>
      </w:r>
    </w:p>
    <w:p w:rsidR="007F67FD" w:rsidRDefault="007F67FD" w:rsidP="007F67FD"/>
    <w:p w:rsidR="007F67FD" w:rsidRDefault="007F67FD"/>
    <w:p w:rsidR="00406A14" w:rsidRDefault="007F67FD">
      <w:r>
        <w:lastRenderedPageBreak/>
        <w:pict>
          <v:shape id="_x0000_i1034" type="#_x0000_t75" style="width:414.75pt;height:253.5pt">
            <v:imagedata r:id="rId21" o:title="Screenshot (39)"/>
          </v:shape>
        </w:pict>
      </w:r>
    </w:p>
    <w:p w:rsidR="006375D7" w:rsidRDefault="006375D7"/>
    <w:p w:rsidR="006375D7" w:rsidRDefault="006375D7"/>
    <w:p w:rsidR="00412EA3" w:rsidRDefault="00406A14">
      <w:r>
        <w:t xml:space="preserve">Click ok once saved wait till window as shown below appear </w:t>
      </w:r>
    </w:p>
    <w:p w:rsidR="00406A14" w:rsidRDefault="007F67FD">
      <w:r>
        <w:pict>
          <v:shape id="_x0000_i1035" type="#_x0000_t75" style="width:414pt;height:222.75pt">
            <v:imagedata r:id="rId22" o:title="Screenshot (41)"/>
          </v:shape>
        </w:pict>
      </w:r>
    </w:p>
    <w:p w:rsidR="00406A14" w:rsidRDefault="00406A14">
      <w:r>
        <w:t xml:space="preserve">Click on start to evaluate </w:t>
      </w:r>
    </w:p>
    <w:p w:rsidR="00406A14" w:rsidRDefault="00C75A1A">
      <w:r>
        <w:lastRenderedPageBreak/>
        <w:t xml:space="preserve">Change player </w:t>
      </w:r>
      <w:proofErr w:type="spellStart"/>
      <w:r>
        <w:t>timeout</w:t>
      </w:r>
      <w:proofErr w:type="gramStart"/>
      <w:r>
        <w:t>,rotation</w:t>
      </w:r>
      <w:proofErr w:type="spellEnd"/>
      <w:proofErr w:type="gramEnd"/>
      <w:r>
        <w:t xml:space="preserve"> </w:t>
      </w:r>
      <w:proofErr w:type="spellStart"/>
      <w:r>
        <w:t>order,substitution</w:t>
      </w:r>
      <w:proofErr w:type="spellEnd"/>
      <w:r>
        <w:t xml:space="preserve"> by click on it </w:t>
      </w:r>
      <w:r w:rsidR="007F67FD">
        <w:pict>
          <v:shape id="_x0000_i1036" type="#_x0000_t75" style="width:415.5pt;height:222.75pt">
            <v:imagedata r:id="rId23" o:title="Screenshot (42)"/>
          </v:shape>
        </w:pict>
      </w:r>
    </w:p>
    <w:p w:rsidR="00C75A1A" w:rsidRDefault="00C75A1A"/>
    <w:p w:rsidR="00C75A1A" w:rsidRDefault="00C75A1A">
      <w:r>
        <w:t>Set rally details according to teams performance</w:t>
      </w:r>
    </w:p>
    <w:p w:rsidR="00C75A1A" w:rsidRDefault="007F67FD">
      <w:r>
        <w:pict>
          <v:shape id="_x0000_i1037" type="#_x0000_t75" style="width:415.5pt;height:222.75pt">
            <v:imagedata r:id="rId24" o:title="Screenshot (43)"/>
          </v:shape>
        </w:pict>
      </w:r>
    </w:p>
    <w:p w:rsidR="00412EA3" w:rsidRDefault="00C75A1A">
      <w:r>
        <w:t>To update Rally details select rally to which want to update</w:t>
      </w:r>
    </w:p>
    <w:p w:rsidR="00C75A1A" w:rsidRDefault="00C75A1A">
      <w:r>
        <w:t>And click update</w:t>
      </w:r>
    </w:p>
    <w:p w:rsidR="00C75A1A" w:rsidRDefault="00280439">
      <w:r>
        <w:t>To substitute player click on substitute</w:t>
      </w:r>
    </w:p>
    <w:p w:rsidR="00280439" w:rsidRDefault="00280439">
      <w:r>
        <w:t xml:space="preserve">Window appear as shown </w:t>
      </w:r>
    </w:p>
    <w:p w:rsidR="00280439" w:rsidRDefault="007F67FD">
      <w:r>
        <w:lastRenderedPageBreak/>
        <w:pict>
          <v:shape id="_x0000_i1038" type="#_x0000_t75" style="width:414.75pt;height:337.5pt">
            <v:imagedata r:id="rId25" o:title="Screenshot (44)"/>
          </v:shape>
        </w:pict>
      </w:r>
    </w:p>
    <w:p w:rsidR="00280439" w:rsidRPr="00280439" w:rsidRDefault="00280439" w:rsidP="00280439">
      <w:r>
        <w:t xml:space="preserve">Click on chest number to set out and in for particular rally </w:t>
      </w:r>
    </w:p>
    <w:p w:rsidR="00280439" w:rsidRDefault="00280439" w:rsidP="00280439">
      <w:pPr>
        <w:tabs>
          <w:tab w:val="left" w:pos="690"/>
        </w:tabs>
      </w:pPr>
      <w:r>
        <w:lastRenderedPageBreak/>
        <w:t>To edit substitution click on select</w:t>
      </w:r>
      <w:r w:rsidR="007F67FD">
        <w:pict>
          <v:shape id="_x0000_i1039" type="#_x0000_t75" style="width:414.75pt;height:337.5pt">
            <v:imagedata r:id="rId26" o:title="Screenshot (44) - Copy"/>
          </v:shape>
        </w:pict>
      </w:r>
    </w:p>
    <w:p w:rsidR="00280439" w:rsidRDefault="00280439">
      <w:r>
        <w:t>Set substitution point and score</w:t>
      </w:r>
    </w:p>
    <w:p w:rsidR="00280439" w:rsidRDefault="00280439" w:rsidP="00280439">
      <w:r>
        <w:rPr>
          <w:noProof/>
          <w:lang w:eastAsia="en-US"/>
        </w:rPr>
        <w:lastRenderedPageBreak/>
        <w:drawing>
          <wp:inline distT="0" distB="0" distL="0" distR="0">
            <wp:extent cx="5267325" cy="4352925"/>
            <wp:effectExtent l="0" t="0" r="9525" b="9525"/>
            <wp:docPr id="3" name="Picture 3" descr="C:\Users\#my\AppData\Local\Microsoft\Windows\INetCache\Content.Word\Screenshot (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y\AppData\Local\Microsoft\Windows\INetCache\Content.Word\Screenshot (4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7325" cy="4352925"/>
                    </a:xfrm>
                    <a:prstGeom prst="rect">
                      <a:avLst/>
                    </a:prstGeom>
                    <a:noFill/>
                    <a:ln>
                      <a:noFill/>
                    </a:ln>
                  </pic:spPr>
                </pic:pic>
              </a:graphicData>
            </a:graphic>
          </wp:inline>
        </w:drawing>
      </w:r>
    </w:p>
    <w:p w:rsidR="00280439" w:rsidRDefault="00280439">
      <w:r>
        <w:t>Click submit to save changes</w:t>
      </w:r>
    </w:p>
    <w:p w:rsidR="00233FDF" w:rsidRDefault="00233FDF"/>
    <w:p w:rsidR="00233FDF" w:rsidRDefault="00233FDF">
      <w:r>
        <w:t xml:space="preserve">To changes control settings click on user name </w:t>
      </w:r>
    </w:p>
    <w:p w:rsidR="00233FDF" w:rsidRDefault="007F67FD">
      <w:r>
        <w:pict>
          <v:shape id="_x0000_i1040" type="#_x0000_t75" style="width:414.75pt;height:219.75pt">
            <v:imagedata r:id="rId28" o:title="Screenshot (47)"/>
          </v:shape>
        </w:pict>
      </w:r>
    </w:p>
    <w:p w:rsidR="00233FDF" w:rsidRDefault="00233FDF">
      <w:r>
        <w:t>Then settings do setting for with unique keys</w:t>
      </w:r>
    </w:p>
    <w:p w:rsidR="00233FDF" w:rsidRDefault="005D64C7">
      <w:r>
        <w:t>To edit profile info click profile then edit and save</w:t>
      </w:r>
    </w:p>
    <w:p w:rsidR="005D64C7" w:rsidRDefault="007F67FD">
      <w:r>
        <w:lastRenderedPageBreak/>
        <w:pict>
          <v:shape id="_x0000_i1041" type="#_x0000_t75" style="width:255.75pt;height:318pt">
            <v:imagedata r:id="rId29" o:title="Screenshot (48)"/>
          </v:shape>
        </w:pict>
      </w:r>
      <w:r w:rsidR="005D64C7">
        <w:t>.</w:t>
      </w:r>
    </w:p>
    <w:p w:rsidR="005D64C7" w:rsidRDefault="005D64C7"/>
    <w:p w:rsidR="005D64C7" w:rsidRDefault="005D64C7">
      <w:r>
        <w:t>Exit Application by clicking on logout</w:t>
      </w:r>
    </w:p>
    <w:p w:rsidR="00934783" w:rsidRDefault="00934783"/>
    <w:p w:rsidR="00934783" w:rsidRDefault="00934783"/>
    <w:p w:rsidR="00934783" w:rsidRDefault="00934783">
      <w:r>
        <w:t>Window for changing scout codes after the event</w:t>
      </w:r>
    </w:p>
    <w:p w:rsidR="00934783" w:rsidRDefault="00934783">
      <w:r>
        <w:t xml:space="preserve"> We have developed several facilitations for the correct modification and integration of the codes scouted after the match. The insertion wizard is simple and intuitive and allows the codification of the exact coordinates of the main actions in the game</w:t>
      </w:r>
    </w:p>
    <w:p w:rsidR="00934783" w:rsidRDefault="00934783"/>
    <w:p w:rsidR="00934783" w:rsidRDefault="00934783">
      <w:r>
        <w:t>THE SCOUTING WINDOW</w:t>
      </w:r>
    </w:p>
    <w:p w:rsidR="00934783" w:rsidRDefault="00934783">
      <w:r>
        <w:t xml:space="preserve">The scouting window is usually positioned horizontally on the bottom part of the screen. This is where you can insert codes for the action of each player during the match. The window is basically an editable row where the data is typed into. The entered code sequence is saved by pressing the [Enter] key. Data Volley 2007 stores a copy of the last entered and saved code: should the computer crash or shut down accidentally you can continue from the last action saved without </w:t>
      </w:r>
      <w:proofErr w:type="spellStart"/>
      <w:r>
        <w:t>loosing</w:t>
      </w:r>
      <w:proofErr w:type="spellEnd"/>
      <w:r>
        <w:t xml:space="preserve"> any work. Should you have several program windows open, press the [Esc] key to return to the scouting window to continue entering </w:t>
      </w:r>
      <w:proofErr w:type="gramStart"/>
      <w:r>
        <w:t>data.</w:t>
      </w:r>
      <w:proofErr w:type="gramEnd"/>
      <w:r>
        <w:t xml:space="preserve"> We have added a few functional buttons to the scouting window to avoid some typing combinations.</w:t>
      </w:r>
    </w:p>
    <w:p w:rsidR="00934783" w:rsidRDefault="007F67FD">
      <w:r>
        <w:lastRenderedPageBreak/>
        <w:pict>
          <v:shape id="_x0000_i1042" type="#_x0000_t75" style="width:330pt;height:32.25pt">
            <v:imagedata r:id="rId30" o:title="Screenshot (42) - Copy"/>
          </v:shape>
        </w:pict>
      </w:r>
    </w:p>
    <w:p w:rsidR="00DE1AA7" w:rsidRDefault="00DE1AA7" w:rsidP="00DE1AA7">
      <w:r>
        <w:t>CODE ENTRY IN THE SCOUTING WINDOW</w:t>
      </w:r>
    </w:p>
    <w:p w:rsidR="00DE1AA7" w:rsidRDefault="00DE1AA7" w:rsidP="00DE1AA7"/>
    <w:p w:rsidR="00DE1AA7" w:rsidRDefault="00DE1AA7" w:rsidP="00DE1AA7">
      <w:r>
        <w:t>The code, relative to each hit, must never be separated by a space.</w:t>
      </w:r>
    </w:p>
    <w:p w:rsidR="00DE1AA7" w:rsidRDefault="00DE1AA7" w:rsidP="00DE1AA7">
      <w:r>
        <w:t>By pressing the [Enter] key, the codes are normalized and then saved in the Codes list window. The new scout codes guarantee a specific codification for each hit.</w:t>
      </w:r>
    </w:p>
    <w:p w:rsidR="0017119B" w:rsidRDefault="0017119B" w:rsidP="0017119B">
      <w:r>
        <w:t>SHORTCUT KEYS</w:t>
      </w:r>
    </w:p>
    <w:p w:rsidR="0017119B" w:rsidRDefault="0017119B" w:rsidP="0017119B"/>
    <w:p w:rsidR="0017119B" w:rsidRDefault="0017119B" w:rsidP="0017119B">
      <w:r>
        <w:t>Performing a scouting from a client workstation</w:t>
      </w:r>
      <w:bookmarkStart w:id="0" w:name="_GoBack"/>
      <w:bookmarkEnd w:id="0"/>
    </w:p>
    <w:p w:rsidR="0017119B" w:rsidRDefault="0017119B" w:rsidP="0017119B"/>
    <w:p w:rsidR="0017119B" w:rsidRDefault="0017119B" w:rsidP="00DE1AA7"/>
    <w:p w:rsidR="00DE1AA7" w:rsidRDefault="00DE1AA7"/>
    <w:p w:rsidR="00934783" w:rsidRDefault="00934783">
      <w:r>
        <w:t>CODES LIST WINDOW</w:t>
      </w:r>
    </w:p>
    <w:p w:rsidR="00934783" w:rsidRDefault="00934783">
      <w:r>
        <w:t>The codes that are transferred into this window are normalized (see detailed paragraph) and verified. The program checks the logical action sequence, for example if the player associated with the action is actually on the court and that the sequence between end rally and the player who performs the following serve is correct.</w:t>
      </w:r>
    </w:p>
    <w:p w:rsidR="00934783" w:rsidRDefault="00934783"/>
    <w:p w:rsidR="00934783" w:rsidRDefault="00934783">
      <w:proofErr w:type="gramStart"/>
      <w:r>
        <w:t>2 CODE SYNTAX</w:t>
      </w:r>
      <w:proofErr w:type="gramEnd"/>
    </w:p>
    <w:p w:rsidR="00934783" w:rsidRDefault="00934783">
      <w:r>
        <w:t>BASIC SKILL</w:t>
      </w:r>
    </w:p>
    <w:p w:rsidR="00FE59EB" w:rsidRDefault="0080247A" w:rsidP="0080247A">
      <w:r>
        <w:t>Service</w:t>
      </w:r>
      <w:r>
        <w:t xml:space="preserve"> S</w:t>
      </w:r>
    </w:p>
    <w:p w:rsidR="0080247A" w:rsidRDefault="0080247A" w:rsidP="0080247A">
      <w:r>
        <w:t>Attack</w:t>
      </w:r>
      <w:r>
        <w:t xml:space="preserve"> A</w:t>
      </w:r>
      <w:r>
        <w:t xml:space="preserve">    </w:t>
      </w:r>
    </w:p>
    <w:p w:rsidR="0080247A" w:rsidRDefault="0080247A" w:rsidP="0080247A">
      <w:r>
        <w:t>Block</w:t>
      </w:r>
      <w:r>
        <w:t xml:space="preserve"> B</w:t>
      </w:r>
    </w:p>
    <w:p w:rsidR="00FE59EB" w:rsidRDefault="00FE59EB" w:rsidP="0080247A">
      <w:r>
        <w:t>Set S</w:t>
      </w:r>
    </w:p>
    <w:p w:rsidR="0080247A" w:rsidRDefault="0080247A" w:rsidP="0080247A">
      <w:r>
        <w:t>Reception</w:t>
      </w:r>
      <w:r>
        <w:t xml:space="preserve"> R</w:t>
      </w:r>
    </w:p>
    <w:p w:rsidR="0080247A" w:rsidRDefault="0080247A" w:rsidP="0080247A">
      <w:proofErr w:type="spellStart"/>
      <w:r>
        <w:t>Defence</w:t>
      </w:r>
      <w:proofErr w:type="spellEnd"/>
      <w:r>
        <w:t xml:space="preserve"> D</w:t>
      </w:r>
      <w:r>
        <w:t xml:space="preserve">    </w:t>
      </w:r>
    </w:p>
    <w:p w:rsidR="0080247A" w:rsidRDefault="0080247A" w:rsidP="0080247A">
      <w:r>
        <w:t>OP</w:t>
      </w:r>
      <w:r>
        <w:t xml:space="preserve"> –Opponent Point </w:t>
      </w:r>
    </w:p>
    <w:p w:rsidR="0080247A" w:rsidRDefault="0080247A" w:rsidP="0080247A">
      <w:r>
        <w:t>TF</w:t>
      </w:r>
      <w:r>
        <w:t xml:space="preserve"> –Team Fault</w:t>
      </w:r>
    </w:p>
    <w:p w:rsidR="0080247A" w:rsidRDefault="0080247A" w:rsidP="0080247A"/>
    <w:p w:rsidR="00934783" w:rsidRDefault="00934783" w:rsidP="0080247A">
      <w:r>
        <w:t>TYPE OF HIT</w:t>
      </w:r>
    </w:p>
    <w:p w:rsidR="00934783" w:rsidRDefault="00934783"/>
    <w:p w:rsidR="00934783" w:rsidRDefault="00934783">
      <w:r>
        <w:t>EVALUATION</w:t>
      </w:r>
    </w:p>
    <w:p w:rsidR="00280217" w:rsidRDefault="00934783">
      <w:r>
        <w:t xml:space="preserve">SERVE = </w:t>
      </w:r>
    </w:p>
    <w:p w:rsidR="00DE1AA7" w:rsidRDefault="00DE1AA7">
      <w:proofErr w:type="gramStart"/>
      <w:r>
        <w:t>&gt;  poor</w:t>
      </w:r>
      <w:proofErr w:type="gramEnd"/>
    </w:p>
    <w:p w:rsidR="00280217" w:rsidRDefault="00934783">
      <w:r>
        <w:t xml:space="preserve">- Negative </w:t>
      </w:r>
    </w:p>
    <w:p w:rsidR="00DE1AA7" w:rsidRDefault="00DE1AA7">
      <w:r>
        <w:t>&lt;</w:t>
      </w:r>
      <w:r w:rsidR="00934783">
        <w:t xml:space="preserve"> Decent </w:t>
      </w:r>
    </w:p>
    <w:p w:rsidR="00DE1AA7" w:rsidRDefault="00934783">
      <w:r>
        <w:t xml:space="preserve">+ Positive </w:t>
      </w:r>
    </w:p>
    <w:p w:rsidR="00DE1AA7" w:rsidRDefault="00DE1AA7">
      <w:r>
        <w:t xml:space="preserve">@ </w:t>
      </w:r>
      <w:proofErr w:type="gramStart"/>
      <w:r>
        <w:t>average</w:t>
      </w:r>
      <w:proofErr w:type="gramEnd"/>
    </w:p>
    <w:p w:rsidR="00DE1AA7" w:rsidRDefault="00DE1AA7"/>
    <w:p w:rsidR="00DE1AA7" w:rsidRDefault="00DE1AA7"/>
    <w:p w:rsidR="00DE1AA7" w:rsidRDefault="00934783" w:rsidP="00DE1AA7">
      <w:r>
        <w:t xml:space="preserve">RECEPTION = </w:t>
      </w:r>
      <w:proofErr w:type="gramStart"/>
      <w:r w:rsidR="00DE1AA7">
        <w:t>&gt;  poor</w:t>
      </w:r>
      <w:proofErr w:type="gramEnd"/>
    </w:p>
    <w:p w:rsidR="00DE1AA7" w:rsidRDefault="00DE1AA7" w:rsidP="00DE1AA7">
      <w:r>
        <w:t xml:space="preserve">- Negative </w:t>
      </w:r>
    </w:p>
    <w:p w:rsidR="00DE1AA7" w:rsidRDefault="00DE1AA7" w:rsidP="00DE1AA7">
      <w:r>
        <w:t xml:space="preserve">&lt; Decent </w:t>
      </w:r>
    </w:p>
    <w:p w:rsidR="00DE1AA7" w:rsidRDefault="00DE1AA7" w:rsidP="00DE1AA7">
      <w:r>
        <w:t xml:space="preserve">+ Positive </w:t>
      </w:r>
    </w:p>
    <w:p w:rsidR="00DE1AA7" w:rsidRDefault="00DE1AA7" w:rsidP="00DE1AA7">
      <w:r>
        <w:t xml:space="preserve">@ </w:t>
      </w:r>
      <w:proofErr w:type="gramStart"/>
      <w:r>
        <w:t>average</w:t>
      </w:r>
      <w:proofErr w:type="gramEnd"/>
    </w:p>
    <w:p w:rsidR="00DE1AA7" w:rsidRDefault="00934783" w:rsidP="00DE1AA7">
      <w:r>
        <w:t xml:space="preserve"> ATTACK </w:t>
      </w:r>
      <w:proofErr w:type="gramStart"/>
      <w:r w:rsidR="00DE1AA7">
        <w:t>&gt;  poor</w:t>
      </w:r>
      <w:proofErr w:type="gramEnd"/>
    </w:p>
    <w:p w:rsidR="00DE1AA7" w:rsidRDefault="00DE1AA7" w:rsidP="00DE1AA7">
      <w:r>
        <w:t xml:space="preserve">- Negative </w:t>
      </w:r>
    </w:p>
    <w:p w:rsidR="00DE1AA7" w:rsidRDefault="00DE1AA7" w:rsidP="00DE1AA7">
      <w:r>
        <w:t xml:space="preserve">&lt; Decent </w:t>
      </w:r>
    </w:p>
    <w:p w:rsidR="00DE1AA7" w:rsidRDefault="00DE1AA7" w:rsidP="00DE1AA7">
      <w:r>
        <w:t xml:space="preserve">+ Positive </w:t>
      </w:r>
    </w:p>
    <w:p w:rsidR="00DE1AA7" w:rsidRDefault="00DE1AA7" w:rsidP="00DE1AA7">
      <w:r>
        <w:t xml:space="preserve">@ </w:t>
      </w:r>
      <w:proofErr w:type="gramStart"/>
      <w:r>
        <w:t>average</w:t>
      </w:r>
      <w:proofErr w:type="gramEnd"/>
    </w:p>
    <w:p w:rsidR="00280217" w:rsidRDefault="00934783" w:rsidP="00DE1AA7">
      <w:r>
        <w:t xml:space="preserve"># Winning (direct point) </w:t>
      </w:r>
      <w:r w:rsidR="00DE1AA7">
        <w:t>OP</w:t>
      </w:r>
    </w:p>
    <w:p w:rsidR="00DE1AA7" w:rsidRDefault="00DE1AA7" w:rsidP="00DE1AA7">
      <w:proofErr w:type="gramStart"/>
      <w:r>
        <w:t>&gt;  poor</w:t>
      </w:r>
      <w:proofErr w:type="gramEnd"/>
    </w:p>
    <w:p w:rsidR="00DE1AA7" w:rsidRDefault="00DE1AA7" w:rsidP="00DE1AA7">
      <w:r>
        <w:t xml:space="preserve">- Negative </w:t>
      </w:r>
    </w:p>
    <w:p w:rsidR="00DE1AA7" w:rsidRDefault="00DE1AA7" w:rsidP="00DE1AA7">
      <w:r>
        <w:t xml:space="preserve">&lt; Decent </w:t>
      </w:r>
    </w:p>
    <w:p w:rsidR="00DE1AA7" w:rsidRDefault="00DE1AA7" w:rsidP="00DE1AA7">
      <w:r>
        <w:t xml:space="preserve">+ Positive </w:t>
      </w:r>
    </w:p>
    <w:p w:rsidR="00DE1AA7" w:rsidRDefault="00DE1AA7" w:rsidP="00DE1AA7">
      <w:r>
        <w:t xml:space="preserve">@ </w:t>
      </w:r>
      <w:proofErr w:type="gramStart"/>
      <w:r>
        <w:t>average</w:t>
      </w:r>
      <w:proofErr w:type="gramEnd"/>
    </w:p>
    <w:p w:rsidR="00280217" w:rsidRDefault="00280217"/>
    <w:p w:rsidR="00280217" w:rsidRDefault="00280217">
      <w:r>
        <w:t>6 CODING BY ZONES</w:t>
      </w:r>
    </w:p>
    <w:p w:rsidR="00280217" w:rsidRDefault="00280217"/>
    <w:p w:rsidR="00280217" w:rsidRDefault="00280217">
      <w:r>
        <w:lastRenderedPageBreak/>
        <w:t>The court is divided into 6 zones. When scouting by zones, for the attack and the serve-reception, you can add a second specification character (A, B, C, D) that will indicate the landing sub-zone of the ball inside one of the main</w:t>
      </w:r>
    </w:p>
    <w:p w:rsidR="00DE1AA7" w:rsidRDefault="00DE1AA7"/>
    <w:p w:rsidR="00DE1AA7" w:rsidRDefault="00DE1AA7">
      <w:r>
        <w:pict>
          <v:shape id="_x0000_i1043" type="#_x0000_t75" style="width:189.75pt;height:299.25pt">
            <v:imagedata r:id="rId31" o:title="Screenshot (43) - Copy"/>
          </v:shape>
        </w:pict>
      </w:r>
    </w:p>
    <w:p w:rsidR="0068368D" w:rsidRDefault="0068368D"/>
    <w:p w:rsidR="0068368D" w:rsidRDefault="0068368D">
      <w:r>
        <w:t>SPECIAL CODES</w:t>
      </w:r>
    </w:p>
    <w:p w:rsidR="0068368D" w:rsidRDefault="0068368D">
      <w:r>
        <w:t>ATTACK POINT CONTINUE ERRORS S Block Out ñ Side C Block control S Attack Out ñ Side O Block Out ñ Long O Attack Out ñ Long F Block on floor N Attack in Net</w:t>
      </w:r>
    </w:p>
    <w:p w:rsidR="0068368D" w:rsidRDefault="0068368D"/>
    <w:p w:rsidR="00DE1AA7" w:rsidRDefault="00DE1AA7"/>
    <w:p w:rsidR="0068368D" w:rsidRDefault="0068368D"/>
    <w:p w:rsidR="0068368D" w:rsidRDefault="0068368D"/>
    <w:p w:rsidR="0068368D" w:rsidRDefault="0068368D"/>
    <w:p w:rsidR="0068368D" w:rsidRDefault="0068368D">
      <w:r>
        <w:t xml:space="preserve">INITIAL ROTATION (LINE UP): This command is used to enter the initial line up. Enter the initial line up for both teams at the beginning of each set using this command or by clicking on the button positioned in the </w:t>
      </w:r>
      <w:proofErr w:type="spellStart"/>
      <w:r>
        <w:t>centre</w:t>
      </w:r>
      <w:proofErr w:type="spellEnd"/>
      <w:r>
        <w:t xml:space="preserve"> of the scouting window when starting a new match. The first set will be displayed in the player window set1 that will be empty. Enter the </w:t>
      </w:r>
      <w:proofErr w:type="spellStart"/>
      <w:r>
        <w:t>line up</w:t>
      </w:r>
      <w:proofErr w:type="spellEnd"/>
      <w:r>
        <w:t xml:space="preserve"> for both teams, and indicate the two setters, by either dragging the players in the court picture or by double clicking on the players that need to be positioned on the court (starting from zone 1 and following the normal volley ball rotation system 1-2-3-4-5-6)</w:t>
      </w:r>
    </w:p>
    <w:p w:rsidR="0068368D" w:rsidRDefault="00A7265E">
      <w:r>
        <w:lastRenderedPageBreak/>
        <w:pict>
          <v:shape id="_x0000_i1044" type="#_x0000_t75" style="width:414.75pt;height:265.5pt">
            <v:imagedata r:id="rId32" o:title="Screenshot (39) - Copy"/>
          </v:shape>
        </w:pict>
      </w:r>
    </w:p>
    <w:p w:rsidR="00F536CE" w:rsidRDefault="00F536CE"/>
    <w:p w:rsidR="00F536CE" w:rsidRDefault="00F536CE"/>
    <w:p w:rsidR="00A7265E" w:rsidRDefault="00A7265E"/>
    <w:p w:rsidR="00A7265E" w:rsidRDefault="00F536CE">
      <w:r>
        <w:t xml:space="preserve">STATISTICS ORDER BY PLAYER ñ SKILL </w:t>
      </w:r>
      <w:r w:rsidR="00A7265E">
        <w:t>–</w:t>
      </w:r>
      <w:r>
        <w:t xml:space="preserve"> </w:t>
      </w:r>
    </w:p>
    <w:p w:rsidR="00F536CE" w:rsidRDefault="00F536CE">
      <w:r>
        <w:t xml:space="preserve">ROTATION The three different </w:t>
      </w:r>
      <w:proofErr w:type="gramStart"/>
      <w:r>
        <w:t>type</w:t>
      </w:r>
      <w:proofErr w:type="gramEnd"/>
      <w:r>
        <w:t xml:space="preserve"> of analyses will now be outlined to define what kind of information you can obtain by each one of them and which type of analysis needs to be used to obtain the desired information. These three types of analyses are very similar to one another: Analysis by player ñ analysis by player allows you to create an analysis prospect where the information is organized by player with the following order:</w:t>
      </w:r>
    </w:p>
    <w:p w:rsidR="00F536CE" w:rsidRDefault="00F536CE">
      <w:r>
        <w:t xml:space="preserve"> </w:t>
      </w:r>
      <w:r>
        <w:sym w:font="Symbol" w:char="F0D8"/>
      </w:r>
      <w:r>
        <w:t xml:space="preserve"> </w:t>
      </w:r>
      <w:proofErr w:type="gramStart"/>
      <w:r>
        <w:t>player/skill/rotation</w:t>
      </w:r>
      <w:proofErr w:type="gramEnd"/>
      <w:r>
        <w:t xml:space="preserve"> Analysis by skill ñ analysis by skill foresees the following order: </w:t>
      </w:r>
    </w:p>
    <w:p w:rsidR="00F536CE" w:rsidRDefault="00F536CE">
      <w:r>
        <w:sym w:font="Symbol" w:char="F0D8"/>
      </w:r>
      <w:r>
        <w:t xml:space="preserve"> </w:t>
      </w:r>
      <w:proofErr w:type="gramStart"/>
      <w:r>
        <w:t>skill/player/players</w:t>
      </w:r>
      <w:proofErr w:type="gramEnd"/>
      <w:r>
        <w:t xml:space="preserve"> (team)/rotation Analysis by rotation ñ analysis by rotation: </w:t>
      </w:r>
    </w:p>
    <w:p w:rsidR="00F536CE" w:rsidRDefault="00F536CE">
      <w:r>
        <w:sym w:font="Symbol" w:char="F0D8"/>
      </w:r>
      <w:r>
        <w:t xml:space="preserve"> Rotation/player (team)/skill </w:t>
      </w:r>
    </w:p>
    <w:p w:rsidR="00F536CE" w:rsidRDefault="00F536CE">
      <w:r>
        <w:t xml:space="preserve">The difference between these three analyses is the order in which the information can be shown. The choice between one and another depends on the type of information you want to obtain from the statistic tables. For example, the analysis by player can be used when you want to value the performance of one or more players when performing different skills or different rotations (or both), the analysis by skill can be used when you want to view the progress of a skill compared to different players; the analysis by rotation is used if you want to view the trend of a skill depending on the rotations. The first two columns </w:t>
      </w:r>
      <w:proofErr w:type="spellStart"/>
      <w:r>
        <w:t>ìIndî</w:t>
      </w:r>
      <w:proofErr w:type="spellEnd"/>
      <w:r>
        <w:t xml:space="preserve"> and </w:t>
      </w:r>
      <w:proofErr w:type="spellStart"/>
      <w:r>
        <w:t>ìEffî</w:t>
      </w:r>
      <w:proofErr w:type="spellEnd"/>
      <w:r>
        <w:t xml:space="preserve"> show, respectively, the personalized index value according to the parameters indicated in File_ </w:t>
      </w:r>
      <w:proofErr w:type="spellStart"/>
      <w:r>
        <w:t>tables_weight</w:t>
      </w:r>
      <w:proofErr w:type="spellEnd"/>
      <w:r>
        <w:t xml:space="preserve"> for custom evaluation and the Data Volley 2007 efficiency according to the parameters indicated in </w:t>
      </w:r>
      <w:proofErr w:type="spellStart"/>
      <w:r>
        <w:t>File_tables_efficiency</w:t>
      </w:r>
      <w:proofErr w:type="spellEnd"/>
      <w:r>
        <w:t>.</w:t>
      </w:r>
    </w:p>
    <w:p w:rsidR="009921FC" w:rsidRDefault="009921FC"/>
    <w:p w:rsidR="009921FC" w:rsidRDefault="009921FC"/>
    <w:p w:rsidR="009921FC" w:rsidRDefault="009921FC">
      <w:r>
        <w:t xml:space="preserve">ZONE CHARTS </w:t>
      </w:r>
    </w:p>
    <w:p w:rsidR="009921FC" w:rsidRDefault="009921FC">
      <w:r>
        <w:t>This type of analysis allows you to elaborate the developed data of the analysis by player, by skill and by rotation, by also indicating where the hits were performed, from which player, in the different rotations and with determined values. In order to take advantage of this function it is necessary to have scouted the stating zone and the landing zones of the hits using the attack combinations (that automatically associate a starting zone of the attack hit).</w:t>
      </w:r>
    </w:p>
    <w:p w:rsidR="00A7265E" w:rsidRDefault="00A7265E"/>
    <w:p w:rsidR="009921FC" w:rsidRDefault="009921FC"/>
    <w:p w:rsidR="009921FC" w:rsidRDefault="009921FC">
      <w:r>
        <w:t>DIRECTION CHART The direction chart allows you to view the trajectory of the skills Serve, Attack, attack on reception and transition on a graphically. To use this function it is necessary that the starting and landing zones of the hits on which you want to run the analysis, have been previously scouted.</w:t>
      </w:r>
    </w:p>
    <w:p w:rsidR="009921FC" w:rsidRDefault="009921FC"/>
    <w:p w:rsidR="009921FC" w:rsidRDefault="009921FC">
      <w:r>
        <w:t>POINT ANALYSIS This analysis allows you to compare the points won by the two teams in a break point phase and compare them dividing them by skill.</w:t>
      </w:r>
    </w:p>
    <w:p w:rsidR="009921FC" w:rsidRDefault="009921FC"/>
    <w:p w:rsidR="009921FC" w:rsidRDefault="009921FC">
      <w:r>
        <w:t>MATCH REPORT</w:t>
      </w:r>
    </w:p>
    <w:p w:rsidR="00A7265E" w:rsidRDefault="009921FC">
      <w:r>
        <w:t xml:space="preserve"> This function allows you to view and print the match report. A match report is a summary of the analysis that provides the fundamental match statistics for both teams divided by player. This function can be found in the General analysis menu and when selected it will open the following window where you will have to decide:</w:t>
      </w:r>
    </w:p>
    <w:p w:rsidR="00A7265E" w:rsidRDefault="009921FC">
      <w:r>
        <w:t xml:space="preserve"> </w:t>
      </w:r>
      <w:r>
        <w:sym w:font="Symbol" w:char="F0B7"/>
      </w:r>
      <w:r>
        <w:t xml:space="preserve"> </w:t>
      </w:r>
      <w:proofErr w:type="gramStart"/>
      <w:r>
        <w:t>if</w:t>
      </w:r>
      <w:proofErr w:type="gramEnd"/>
      <w:r>
        <w:t xml:space="preserve"> you want to print a match report for the full match or for one or more sets; </w:t>
      </w:r>
    </w:p>
    <w:p w:rsidR="00A7265E" w:rsidRDefault="00A7265E" w:rsidP="00A7265E">
      <w:r>
        <w:t xml:space="preserve"> </w:t>
      </w:r>
      <w:r w:rsidR="009921FC">
        <w:sym w:font="Symbol" w:char="F0B7"/>
      </w:r>
      <w:r w:rsidR="009921FC">
        <w:t xml:space="preserve"> </w:t>
      </w:r>
      <w:proofErr w:type="gramStart"/>
      <w:r w:rsidR="009921FC">
        <w:t>if</w:t>
      </w:r>
      <w:proofErr w:type="gramEnd"/>
      <w:r w:rsidR="009921FC">
        <w:t xml:space="preserve"> you want a print preview</w:t>
      </w:r>
    </w:p>
    <w:p w:rsidR="00A7265E" w:rsidRDefault="009921FC">
      <w:r>
        <w:t xml:space="preserve"> </w:t>
      </w:r>
      <w:r>
        <w:sym w:font="Symbol" w:char="F0B7"/>
      </w:r>
      <w:r>
        <w:t xml:space="preserve"> </w:t>
      </w:r>
      <w:proofErr w:type="gramStart"/>
      <w:r>
        <w:t>print</w:t>
      </w:r>
      <w:proofErr w:type="gramEnd"/>
      <w:r>
        <w:t xml:space="preserve"> directly on the defined printer</w:t>
      </w:r>
    </w:p>
    <w:p w:rsidR="009921FC" w:rsidRDefault="009921FC">
      <w:r>
        <w:t xml:space="preserve"> </w:t>
      </w:r>
      <w:r>
        <w:sym w:font="Symbol" w:char="F0B7"/>
      </w:r>
      <w:r>
        <w:t xml:space="preserve"> </w:t>
      </w:r>
      <w:proofErr w:type="gramStart"/>
      <w:r>
        <w:t>save</w:t>
      </w:r>
      <w:proofErr w:type="gramEnd"/>
      <w:r>
        <w:t xml:space="preserve"> the match report as a PDF file</w:t>
      </w:r>
    </w:p>
    <w:p w:rsidR="000C3277" w:rsidRDefault="000C3277"/>
    <w:sectPr w:rsidR="000C327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DB4481"/>
    <w:rsid w:val="000C3277"/>
    <w:rsid w:val="0017119B"/>
    <w:rsid w:val="00221504"/>
    <w:rsid w:val="00233FDF"/>
    <w:rsid w:val="00280217"/>
    <w:rsid w:val="00280439"/>
    <w:rsid w:val="00406A14"/>
    <w:rsid w:val="00412EA3"/>
    <w:rsid w:val="005D64C7"/>
    <w:rsid w:val="006375D7"/>
    <w:rsid w:val="0068368D"/>
    <w:rsid w:val="007F67FD"/>
    <w:rsid w:val="00800A3C"/>
    <w:rsid w:val="0080247A"/>
    <w:rsid w:val="00934783"/>
    <w:rsid w:val="009921FC"/>
    <w:rsid w:val="00994871"/>
    <w:rsid w:val="009A00F5"/>
    <w:rsid w:val="009E27A1"/>
    <w:rsid w:val="009F58DA"/>
    <w:rsid w:val="00A7265E"/>
    <w:rsid w:val="00BD3B9A"/>
    <w:rsid w:val="00C75A1A"/>
    <w:rsid w:val="00DA34F5"/>
    <w:rsid w:val="00DE1AA7"/>
    <w:rsid w:val="00E01541"/>
    <w:rsid w:val="00F20D95"/>
    <w:rsid w:val="00F536CE"/>
    <w:rsid w:val="00FE59EB"/>
    <w:rsid w:val="3DDB4481"/>
    <w:rsid w:val="40BB2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A3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A34F5"/>
    <w:rPr>
      <w:rFonts w:ascii="Tahom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A3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A34F5"/>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22</Pages>
  <Words>1605</Words>
  <Characters>9151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guruprasad.tiwari</dc:creator>
  <cp:lastModifiedBy>Microsoft</cp:lastModifiedBy>
  <cp:revision>18</cp:revision>
  <dcterms:created xsi:type="dcterms:W3CDTF">2018-10-23T05:13:00Z</dcterms:created>
  <dcterms:modified xsi:type="dcterms:W3CDTF">2018-11-01T15:36:00Z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