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26" w:rsidRDefault="00A01E16">
      <w:pPr>
        <w:pStyle w:val="Title"/>
      </w:pPr>
      <w:proofErr w:type="spellStart"/>
      <w:r>
        <w:t>Mrunal</w:t>
      </w:r>
      <w:proofErr w:type="spellEnd"/>
      <w:r>
        <w:rPr>
          <w:spacing w:val="-4"/>
        </w:rPr>
        <w:t xml:space="preserve"> </w:t>
      </w:r>
      <w:proofErr w:type="spellStart"/>
      <w:r>
        <w:t>Shrikant</w:t>
      </w:r>
      <w:proofErr w:type="spellEnd"/>
      <w:r>
        <w:rPr>
          <w:spacing w:val="-5"/>
        </w:rPr>
        <w:t xml:space="preserve"> </w:t>
      </w:r>
      <w:proofErr w:type="spellStart"/>
      <w:r>
        <w:t>Gaurkar</w:t>
      </w:r>
      <w:proofErr w:type="spellEnd"/>
    </w:p>
    <w:p w:rsidR="00B27A26" w:rsidRDefault="00A01E16">
      <w:pPr>
        <w:spacing w:before="51"/>
        <w:ind w:left="1776" w:right="1794"/>
        <w:jc w:val="center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Developer</w:t>
      </w:r>
    </w:p>
    <w:p w:rsidR="00B27A26" w:rsidRDefault="00A01E16">
      <w:pPr>
        <w:pStyle w:val="BodyText"/>
        <w:spacing w:before="10"/>
        <w:rPr>
          <w:b/>
          <w:sz w:val="8"/>
        </w:rPr>
      </w:pPr>
      <w:r>
        <w:pict>
          <v:rect id="_x0000_s1030" style="position:absolute;margin-left:34.55pt;margin-top:7.05pt;width:543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27A26" w:rsidRDefault="00B27A26">
      <w:pPr>
        <w:pStyle w:val="BodyText"/>
        <w:spacing w:before="9"/>
        <w:rPr>
          <w:b/>
          <w:sz w:val="14"/>
        </w:rPr>
      </w:pPr>
    </w:p>
    <w:p w:rsidR="00B27A26" w:rsidRDefault="00A01E16">
      <w:pPr>
        <w:pStyle w:val="Heading1"/>
        <w:spacing w:before="90" w:line="275" w:lineRule="exact"/>
      </w:pPr>
      <w:r>
        <w:rPr>
          <w:color w:val="4F81BC"/>
        </w:rPr>
        <w:t>PROFESSIONAL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SUMMARY</w:t>
      </w:r>
    </w:p>
    <w:p w:rsidR="00B27A26" w:rsidRDefault="00A01E16">
      <w:pPr>
        <w:pStyle w:val="BodyText"/>
        <w:spacing w:line="252" w:lineRule="exact"/>
        <w:ind w:left="140"/>
        <w:jc w:val="both"/>
      </w:pPr>
      <w:r>
        <w:t>Experienced Full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Professional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background in</w:t>
      </w:r>
      <w:r>
        <w:rPr>
          <w:spacing w:val="3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domain,</w:t>
      </w:r>
      <w:r>
        <w:rPr>
          <w:spacing w:val="7"/>
        </w:rPr>
        <w:t xml:space="preserve"> </w:t>
      </w:r>
      <w:r>
        <w:t>possessing</w:t>
      </w:r>
    </w:p>
    <w:p w:rsidR="00B27A26" w:rsidRDefault="00A01E16">
      <w:pPr>
        <w:pStyle w:val="ListParagraph"/>
        <w:numPr>
          <w:ilvl w:val="1"/>
          <w:numId w:val="2"/>
        </w:numPr>
        <w:tabs>
          <w:tab w:val="left" w:pos="511"/>
        </w:tabs>
        <w:spacing w:before="1"/>
        <w:ind w:right="151" w:firstLine="0"/>
        <w:jc w:val="both"/>
      </w:pPr>
      <w:r>
        <w:rPr>
          <w:b/>
        </w:rPr>
        <w:t xml:space="preserve">years of expertise </w:t>
      </w:r>
      <w:r>
        <w:t>in developing end to end applications using various tech stacks like Java, J2EE, Spring Boot,</w:t>
      </w:r>
      <w:r>
        <w:rPr>
          <w:spacing w:val="1"/>
        </w:rPr>
        <w:t xml:space="preserve"> </w:t>
      </w:r>
      <w:proofErr w:type="spellStart"/>
      <w:r>
        <w:t>Mi</w:t>
      </w:r>
      <w:r>
        <w:t>croservices</w:t>
      </w:r>
      <w:proofErr w:type="spellEnd"/>
      <w:r>
        <w:t>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Experienced in version control with GIT</w:t>
      </w:r>
      <w:r>
        <w:rPr>
          <w:spacing w:val="1"/>
        </w:rPr>
        <w:t xml:space="preserve"> </w:t>
      </w:r>
      <w:r>
        <w:t>and CI/CD tools</w:t>
      </w:r>
      <w:r>
        <w:rPr>
          <w:spacing w:val="1"/>
        </w:rPr>
        <w:t xml:space="preserve"> </w:t>
      </w:r>
      <w:r>
        <w:t>like Jenkins.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in backend</w:t>
      </w:r>
      <w:r>
        <w:rPr>
          <w:spacing w:val="1"/>
        </w:rPr>
        <w:t xml:space="preserve"> </w:t>
      </w:r>
      <w:r>
        <w:t>application development,</w:t>
      </w:r>
      <w:r>
        <w:rPr>
          <w:spacing w:val="1"/>
        </w:rPr>
        <w:t xml:space="preserve"> </w:t>
      </w:r>
      <w:r>
        <w:t>I have consistently demonstrated a strong passion for</w:t>
      </w:r>
      <w:r>
        <w:rPr>
          <w:spacing w:val="1"/>
        </w:rPr>
        <w:t xml:space="preserve"> </w:t>
      </w:r>
      <w:r>
        <w:t>continuous learning and expanding my</w:t>
      </w:r>
      <w:r>
        <w:rPr>
          <w:spacing w:val="1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set.</w:t>
      </w:r>
    </w:p>
    <w:p w:rsidR="00B27A26" w:rsidRDefault="00A01E16">
      <w:pPr>
        <w:pStyle w:val="BodyText"/>
        <w:spacing w:before="2"/>
        <w:rPr>
          <w:sz w:val="17"/>
        </w:rPr>
      </w:pPr>
      <w:r>
        <w:pict>
          <v:rect id="_x0000_s1029" style="position:absolute;margin-left:34.55pt;margin-top:11.85pt;width:543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B27A26" w:rsidRDefault="00B27A26">
      <w:pPr>
        <w:pStyle w:val="BodyText"/>
        <w:spacing w:before="11"/>
      </w:pPr>
    </w:p>
    <w:p w:rsidR="00B27A26" w:rsidRDefault="00A01E16">
      <w:pPr>
        <w:pStyle w:val="Heading1"/>
      </w:pPr>
      <w:r>
        <w:rPr>
          <w:color w:val="4F81BC"/>
        </w:rPr>
        <w:t>SKILLS</w:t>
      </w:r>
    </w:p>
    <w:p w:rsidR="00B27A26" w:rsidRDefault="00B27A2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7654"/>
      </w:tblGrid>
      <w:tr w:rsidR="00B27A26">
        <w:trPr>
          <w:trHeight w:val="504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/>
              <w:ind w:left="139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50" w:lineRule="exact"/>
              <w:ind w:left="4"/>
            </w:pPr>
            <w:r>
              <w:rPr>
                <w:spacing w:val="-1"/>
              </w:rPr>
              <w:t>Java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(8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&amp;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above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versions),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J2EE,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JDBC,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Spring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Boot,</w:t>
            </w:r>
            <w:r>
              <w:t xml:space="preserve"> </w:t>
            </w:r>
            <w:r>
              <w:rPr>
                <w:spacing w:val="-1"/>
              </w:rPr>
              <w:t>Spring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MVC,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Spring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Security,</w:t>
            </w:r>
            <w:r>
              <w:rPr>
                <w:spacing w:val="-52"/>
              </w:rPr>
              <w:t xml:space="preserve"> </w:t>
            </w:r>
            <w:r>
              <w:t>JSP,</w:t>
            </w:r>
            <w:r>
              <w:rPr>
                <w:spacing w:val="-2"/>
              </w:rPr>
              <w:t xml:space="preserve"> </w:t>
            </w:r>
            <w:r>
              <w:t>Servlets</w:t>
            </w:r>
          </w:p>
        </w:tc>
      </w:tr>
      <w:tr w:rsidR="00B27A26">
        <w:trPr>
          <w:trHeight w:val="273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 w:line="252" w:lineRule="exact"/>
              <w:ind w:left="139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before="1" w:line="252" w:lineRule="exact"/>
            </w:pPr>
            <w:r>
              <w:t>Spring,</w:t>
            </w:r>
            <w:r>
              <w:rPr>
                <w:spacing w:val="-2"/>
              </w:rPr>
              <w:t xml:space="preserve"> </w:t>
            </w:r>
            <w:r>
              <w:t>Hibernate,</w:t>
            </w:r>
            <w:r>
              <w:rPr>
                <w:spacing w:val="-2"/>
              </w:rPr>
              <w:t xml:space="preserve"> </w:t>
            </w:r>
            <w:r>
              <w:t>JPA,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Microservices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REST</w:t>
            </w:r>
            <w:r>
              <w:rPr>
                <w:spacing w:val="-4"/>
              </w:rPr>
              <w:t xml:space="preserve"> </w:t>
            </w:r>
            <w:r>
              <w:t>API, JavaScript</w:t>
            </w:r>
          </w:p>
        </w:tc>
      </w:tr>
      <w:tr w:rsidR="00B27A26">
        <w:trPr>
          <w:trHeight w:val="273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 w:line="252" w:lineRule="exact"/>
              <w:ind w:left="139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Concepts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before="1" w:line="252" w:lineRule="exact"/>
            </w:pPr>
            <w:r>
              <w:t>OOP,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 and</w:t>
            </w:r>
            <w:r>
              <w:rPr>
                <w:spacing w:val="-4"/>
              </w:rPr>
              <w:t xml:space="preserve"> </w:t>
            </w:r>
            <w:r>
              <w:t>Algorithms,</w:t>
            </w:r>
            <w:r>
              <w:rPr>
                <w:spacing w:val="-1"/>
              </w:rPr>
              <w:t xml:space="preserve"> </w:t>
            </w:r>
            <w:r>
              <w:t>Collection</w:t>
            </w:r>
          </w:p>
        </w:tc>
      </w:tr>
      <w:tr w:rsidR="00B27A26">
        <w:trPr>
          <w:trHeight w:val="282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/>
              <w:ind w:left="139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r>
              <w:t>MySQL,</w:t>
            </w:r>
            <w:r>
              <w:rPr>
                <w:spacing w:val="-2"/>
              </w:rPr>
              <w:t xml:space="preserve"> </w:t>
            </w:r>
            <w:r>
              <w:t>MongoDB,</w:t>
            </w:r>
            <w:r>
              <w:rPr>
                <w:spacing w:val="-1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SQL</w:t>
            </w:r>
            <w:r>
              <w:rPr>
                <w:spacing w:val="-12"/>
              </w:rPr>
              <w:t xml:space="preserve"> </w:t>
            </w:r>
            <w:r>
              <w:t>Server</w:t>
            </w:r>
          </w:p>
        </w:tc>
      </w:tr>
      <w:tr w:rsidR="00B27A26">
        <w:trPr>
          <w:trHeight w:val="282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/>
              <w:ind w:left="139"/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r>
              <w:t>HTML5,</w:t>
            </w:r>
            <w:r>
              <w:rPr>
                <w:spacing w:val="-8"/>
              </w:rPr>
              <w:t xml:space="preserve"> </w:t>
            </w:r>
            <w:r>
              <w:t>CSS3,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React JS,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7"/>
              </w:rPr>
              <w:t xml:space="preserve"> </w:t>
            </w:r>
            <w:r>
              <w:t>JS,</w:t>
            </w:r>
            <w:r>
              <w:rPr>
                <w:spacing w:val="2"/>
              </w:rPr>
              <w:t xml:space="preserve"> </w:t>
            </w:r>
            <w:r>
              <w:t>jQuery,</w:t>
            </w:r>
            <w:r>
              <w:rPr>
                <w:spacing w:val="6"/>
              </w:rPr>
              <w:t xml:space="preserve"> </w:t>
            </w:r>
            <w:r>
              <w:t>Ajax,</w:t>
            </w:r>
            <w:r>
              <w:rPr>
                <w:spacing w:val="1"/>
              </w:rPr>
              <w:t xml:space="preserve"> </w:t>
            </w:r>
            <w:r>
              <w:t>XML,</w:t>
            </w:r>
            <w:r>
              <w:rPr>
                <w:spacing w:val="-4"/>
              </w:rPr>
              <w:t xml:space="preserve"> </w:t>
            </w:r>
            <w:r>
              <w:t>JSON</w:t>
            </w:r>
          </w:p>
        </w:tc>
      </w:tr>
      <w:tr w:rsidR="00B27A26">
        <w:trPr>
          <w:trHeight w:val="282"/>
        </w:trPr>
        <w:tc>
          <w:tcPr>
            <w:tcW w:w="3126" w:type="dxa"/>
          </w:tcPr>
          <w:p w:rsidR="00B27A26" w:rsidRDefault="00B27A2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r>
              <w:t>Agile</w:t>
            </w:r>
            <w:r>
              <w:rPr>
                <w:spacing w:val="-7"/>
              </w:rPr>
              <w:t xml:space="preserve"> </w:t>
            </w:r>
            <w:r>
              <w:t>Methodology,</w:t>
            </w:r>
            <w:r>
              <w:rPr>
                <w:spacing w:val="2"/>
              </w:rPr>
              <w:t xml:space="preserve"> </w:t>
            </w:r>
            <w:r>
              <w:t>SDLC,</w:t>
            </w:r>
            <w:r>
              <w:rPr>
                <w:spacing w:val="-2"/>
              </w:rPr>
              <w:t xml:space="preserve"> </w:t>
            </w:r>
            <w:r>
              <w:t>Debugging</w:t>
            </w:r>
          </w:p>
        </w:tc>
      </w:tr>
      <w:tr w:rsidR="00B27A26">
        <w:trPr>
          <w:trHeight w:val="283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/>
              <w:ind w:left="139"/>
              <w:rPr>
                <w:b/>
              </w:rPr>
            </w:pPr>
            <w:r>
              <w:rPr>
                <w:b/>
              </w:rPr>
              <w:t>DevOps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proofErr w:type="spellStart"/>
            <w:r>
              <w:t>Git</w:t>
            </w:r>
            <w:proofErr w:type="spellEnd"/>
            <w:r>
              <w:t>,</w:t>
            </w:r>
            <w:r>
              <w:rPr>
                <w:spacing w:val="-14"/>
              </w:rPr>
              <w:t xml:space="preserve"> </w:t>
            </w:r>
            <w:r>
              <w:t>Jenkins,</w:t>
            </w:r>
            <w:r>
              <w:rPr>
                <w:spacing w:val="-9"/>
              </w:rPr>
              <w:t xml:space="preserve"> </w:t>
            </w:r>
            <w:r>
              <w:t>Junit,</w:t>
            </w:r>
            <w:r>
              <w:rPr>
                <w:spacing w:val="-14"/>
              </w:rPr>
              <w:t xml:space="preserve"> </w:t>
            </w:r>
            <w:r>
              <w:t>Docker,</w:t>
            </w:r>
            <w:r>
              <w:rPr>
                <w:spacing w:val="-6"/>
              </w:rPr>
              <w:t xml:space="preserve"> </w:t>
            </w:r>
            <w:r>
              <w:t>Jira,</w:t>
            </w:r>
            <w:r>
              <w:rPr>
                <w:spacing w:val="-6"/>
              </w:rPr>
              <w:t xml:space="preserve"> </w:t>
            </w:r>
            <w:r>
              <w:t>Maven</w:t>
            </w:r>
          </w:p>
        </w:tc>
      </w:tr>
      <w:tr w:rsidR="00B27A26">
        <w:trPr>
          <w:trHeight w:val="273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5" w:line="238" w:lineRule="exact"/>
              <w:ind w:left="139"/>
              <w:rPr>
                <w:b/>
              </w:rPr>
            </w:pPr>
            <w:r>
              <w:rPr>
                <w:b/>
              </w:rPr>
              <w:t>IDEs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r>
              <w:rPr>
                <w:spacing w:val="-1"/>
              </w:rPr>
              <w:t>STS,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Eclipse,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Visual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Studio,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Visual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Studio Code,</w:t>
            </w:r>
            <w:r>
              <w:rPr>
                <w:spacing w:val="5"/>
              </w:rPr>
              <w:t xml:space="preserve"> </w:t>
            </w:r>
            <w:r>
              <w:t>IntelliJ</w:t>
            </w:r>
            <w:r>
              <w:rPr>
                <w:spacing w:val="2"/>
              </w:rPr>
              <w:t xml:space="preserve"> </w:t>
            </w:r>
            <w:r>
              <w:t>Idea,</w:t>
            </w:r>
            <w:r>
              <w:rPr>
                <w:spacing w:val="7"/>
              </w:rPr>
              <w:t xml:space="preserve"> </w:t>
            </w:r>
            <w:r>
              <w:t>Postman</w:t>
            </w:r>
          </w:p>
        </w:tc>
      </w:tr>
      <w:tr w:rsidR="00B27A26">
        <w:trPr>
          <w:trHeight w:val="287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0"/>
              <w:ind w:left="139"/>
              <w:rPr>
                <w:b/>
              </w:rPr>
            </w:pPr>
            <w:r>
              <w:rPr>
                <w:b/>
              </w:rPr>
              <w:t>OS Platform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before="10"/>
            </w:pPr>
            <w:r>
              <w:t>Windows,</w:t>
            </w:r>
            <w:r>
              <w:rPr>
                <w:spacing w:val="-1"/>
              </w:rPr>
              <w:t xml:space="preserve"> </w:t>
            </w:r>
            <w:r>
              <w:t>Linux</w:t>
            </w:r>
          </w:p>
        </w:tc>
      </w:tr>
      <w:tr w:rsidR="00B27A26">
        <w:trPr>
          <w:trHeight w:val="282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/>
              <w:ind w:left="139"/>
              <w:rPr>
                <w:b/>
              </w:rPr>
            </w:pPr>
            <w:r>
              <w:rPr>
                <w:b/>
                <w:spacing w:val="-1"/>
              </w:rPr>
              <w:t>Application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Servers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r>
              <w:t>Apache</w:t>
            </w:r>
            <w:r>
              <w:rPr>
                <w:spacing w:val="-12"/>
              </w:rPr>
              <w:t xml:space="preserve"> </w:t>
            </w:r>
            <w:r>
              <w:t>Tomcat</w:t>
            </w:r>
          </w:p>
        </w:tc>
      </w:tr>
      <w:tr w:rsidR="00B27A26">
        <w:trPr>
          <w:trHeight w:val="282"/>
        </w:trPr>
        <w:tc>
          <w:tcPr>
            <w:tcW w:w="3126" w:type="dxa"/>
          </w:tcPr>
          <w:p w:rsidR="00B27A26" w:rsidRDefault="00A01E16">
            <w:pPr>
              <w:pStyle w:val="TableParagraph"/>
              <w:spacing w:before="1"/>
              <w:ind w:left="139"/>
              <w:rPr>
                <w:b/>
              </w:rPr>
            </w:pPr>
            <w:r>
              <w:rPr>
                <w:b/>
              </w:rPr>
              <w:t>Office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Packages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9" w:lineRule="exact"/>
            </w:pPr>
            <w:r>
              <w:t>MS</w:t>
            </w:r>
            <w:r>
              <w:rPr>
                <w:spacing w:val="-5"/>
              </w:rPr>
              <w:t xml:space="preserve"> </w:t>
            </w:r>
            <w:r>
              <w:t>Word,</w:t>
            </w:r>
            <w:r>
              <w:rPr>
                <w:spacing w:val="-2"/>
              </w:rPr>
              <w:t xml:space="preserve"> </w:t>
            </w:r>
            <w:r>
              <w:t>MS</w:t>
            </w:r>
            <w:r>
              <w:rPr>
                <w:spacing w:val="-13"/>
              </w:rPr>
              <w:t xml:space="preserve"> </w:t>
            </w:r>
            <w:r>
              <w:t>Excel, MS</w:t>
            </w:r>
            <w:r>
              <w:rPr>
                <w:spacing w:val="-12"/>
              </w:rPr>
              <w:t xml:space="preserve"> </w:t>
            </w:r>
            <w:r>
              <w:t>PowerPoint</w:t>
            </w:r>
          </w:p>
        </w:tc>
      </w:tr>
      <w:tr w:rsidR="00B27A26">
        <w:trPr>
          <w:trHeight w:val="504"/>
        </w:trPr>
        <w:tc>
          <w:tcPr>
            <w:tcW w:w="3126" w:type="dxa"/>
          </w:tcPr>
          <w:p w:rsidR="00B27A26" w:rsidRDefault="00A01E16">
            <w:pPr>
              <w:pStyle w:val="TableParagraph"/>
              <w:spacing w:line="249" w:lineRule="exact"/>
              <w:ind w:left="139"/>
              <w:rPr>
                <w:b/>
              </w:rPr>
            </w:pPr>
            <w:r>
              <w:rPr>
                <w:b/>
              </w:rPr>
              <w:t>Soft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Skills</w:t>
            </w:r>
          </w:p>
        </w:tc>
        <w:tc>
          <w:tcPr>
            <w:tcW w:w="7654" w:type="dxa"/>
          </w:tcPr>
          <w:p w:rsidR="00B27A26" w:rsidRDefault="00A01E16">
            <w:pPr>
              <w:pStyle w:val="TableParagraph"/>
              <w:spacing w:line="244" w:lineRule="exact"/>
            </w:pPr>
            <w:r>
              <w:t>Problem-solving,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(verbal</w:t>
            </w:r>
            <w:r>
              <w:rPr>
                <w:spacing w:val="-6"/>
              </w:rPr>
              <w:t xml:space="preserve"> </w:t>
            </w:r>
            <w:r>
              <w:t>&amp; written),</w:t>
            </w:r>
            <w:r>
              <w:rPr>
                <w:spacing w:val="-4"/>
              </w:rPr>
              <w:t xml:space="preserve"> </w:t>
            </w:r>
            <w:r>
              <w:t>Analytical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Logical</w:t>
            </w:r>
          </w:p>
          <w:p w:rsidR="00B27A26" w:rsidRDefault="00A01E16">
            <w:pPr>
              <w:pStyle w:val="TableParagraph"/>
              <w:spacing w:before="2" w:line="238" w:lineRule="exact"/>
            </w:pPr>
            <w:r>
              <w:t>Thinking</w:t>
            </w:r>
            <w:r>
              <w:rPr>
                <w:spacing w:val="-7"/>
              </w:rPr>
              <w:t xml:space="preserve"> </w:t>
            </w:r>
            <w:r>
              <w:t>skills,</w:t>
            </w:r>
            <w:r>
              <w:rPr>
                <w:spacing w:val="3"/>
              </w:rPr>
              <w:t xml:space="preserve"> </w:t>
            </w:r>
            <w:r>
              <w:t>Team</w:t>
            </w:r>
            <w:r>
              <w:rPr>
                <w:spacing w:val="-10"/>
              </w:rPr>
              <w:t xml:space="preserve"> </w:t>
            </w:r>
            <w:r>
              <w:t>Player, Self-Starter,</w:t>
            </w:r>
            <w:r>
              <w:rPr>
                <w:spacing w:val="-2"/>
              </w:rPr>
              <w:t xml:space="preserve"> </w:t>
            </w:r>
            <w:r>
              <w:t>Attentive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details,</w:t>
            </w:r>
            <w:r>
              <w:rPr>
                <w:spacing w:val="3"/>
              </w:rPr>
              <w:t xml:space="preserve"> </w:t>
            </w:r>
            <w:r>
              <w:t>Interpersonal</w:t>
            </w:r>
            <w:r>
              <w:rPr>
                <w:spacing w:val="-5"/>
              </w:rPr>
              <w:t xml:space="preserve"> </w:t>
            </w:r>
            <w:r>
              <w:t>Skills</w:t>
            </w:r>
          </w:p>
        </w:tc>
      </w:tr>
    </w:tbl>
    <w:p w:rsidR="00B27A26" w:rsidRDefault="00B27A26">
      <w:pPr>
        <w:pStyle w:val="BodyText"/>
        <w:rPr>
          <w:b/>
          <w:sz w:val="20"/>
        </w:rPr>
      </w:pPr>
    </w:p>
    <w:p w:rsidR="00B27A26" w:rsidRDefault="00A01E16">
      <w:pPr>
        <w:pStyle w:val="BodyText"/>
        <w:spacing w:before="10"/>
        <w:rPr>
          <w:b/>
          <w:sz w:val="16"/>
        </w:rPr>
      </w:pPr>
      <w:r>
        <w:pict>
          <v:rect id="_x0000_s1028" style="position:absolute;margin-left:34.55pt;margin-top:11.65pt;width:543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B27A26" w:rsidRDefault="00B27A26">
      <w:pPr>
        <w:pStyle w:val="BodyText"/>
        <w:spacing w:before="7"/>
        <w:rPr>
          <w:b/>
          <w:sz w:val="21"/>
        </w:rPr>
      </w:pPr>
    </w:p>
    <w:p w:rsidR="00B27A26" w:rsidRDefault="00A01E16">
      <w:pPr>
        <w:ind w:left="164"/>
        <w:rPr>
          <w:b/>
          <w:sz w:val="24"/>
        </w:rPr>
      </w:pPr>
      <w:r>
        <w:rPr>
          <w:b/>
          <w:color w:val="4F81BC"/>
          <w:sz w:val="24"/>
        </w:rPr>
        <w:t>PROFESSIONAL</w:t>
      </w:r>
      <w:r>
        <w:rPr>
          <w:b/>
          <w:color w:val="4F81BC"/>
          <w:spacing w:val="-7"/>
          <w:sz w:val="24"/>
        </w:rPr>
        <w:t xml:space="preserve"> </w:t>
      </w:r>
      <w:r>
        <w:rPr>
          <w:b/>
          <w:color w:val="4F81BC"/>
          <w:sz w:val="24"/>
        </w:rPr>
        <w:t>EXPERIENCE</w:t>
      </w:r>
    </w:p>
    <w:p w:rsidR="00B27A26" w:rsidRDefault="00A01E16">
      <w:pPr>
        <w:tabs>
          <w:tab w:val="left" w:pos="8116"/>
        </w:tabs>
        <w:spacing w:before="2" w:line="242" w:lineRule="exact"/>
        <w:ind w:left="140"/>
        <w:rPr>
          <w:b/>
          <w:i/>
        </w:rPr>
      </w:pPr>
      <w:r>
        <w:rPr>
          <w:b/>
        </w:rPr>
        <w:t>Sapiens</w:t>
      </w:r>
      <w:r>
        <w:rPr>
          <w:b/>
          <w:spacing w:val="-2"/>
        </w:rPr>
        <w:t xml:space="preserve"> </w:t>
      </w:r>
      <w:r>
        <w:rPr>
          <w:b/>
        </w:rPr>
        <w:t>Technologies</w:t>
      </w:r>
      <w:r>
        <w:rPr>
          <w:b/>
          <w:spacing w:val="-5"/>
        </w:rPr>
        <w:t xml:space="preserve"> </w:t>
      </w:r>
      <w:r>
        <w:rPr>
          <w:b/>
        </w:rPr>
        <w:t>India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Ltd,</w:t>
      </w:r>
      <w:r>
        <w:rPr>
          <w:b/>
          <w:spacing w:val="-5"/>
        </w:rPr>
        <w:t xml:space="preserve"> </w:t>
      </w:r>
      <w:r>
        <w:rPr>
          <w:b/>
        </w:rPr>
        <w:t>Bengaluru,</w:t>
      </w:r>
      <w:r>
        <w:rPr>
          <w:b/>
          <w:spacing w:val="-3"/>
        </w:rPr>
        <w:t xml:space="preserve"> </w:t>
      </w:r>
      <w:r>
        <w:rPr>
          <w:b/>
        </w:rPr>
        <w:t>Karnataka</w:t>
      </w:r>
      <w:r>
        <w:rPr>
          <w:b/>
        </w:rPr>
        <w:tab/>
      </w:r>
      <w:r>
        <w:rPr>
          <w:b/>
          <w:i/>
        </w:rPr>
        <w:t>(June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2022-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Dec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2023)</w:t>
      </w:r>
    </w:p>
    <w:p w:rsidR="00B27A26" w:rsidRDefault="00A01E16">
      <w:pPr>
        <w:pStyle w:val="Heading2"/>
        <w:spacing w:line="238" w:lineRule="exact"/>
        <w:ind w:left="140"/>
      </w:pPr>
      <w:r>
        <w:t>Associate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Developer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37" w:lineRule="auto"/>
        <w:ind w:right="684"/>
        <w:rPr>
          <w:rFonts w:ascii="Symbol" w:hAnsi="Symbol"/>
          <w:sz w:val="20"/>
        </w:rPr>
      </w:pPr>
      <w:r>
        <w:rPr>
          <w:b/>
          <w:color w:val="0D0D0D"/>
        </w:rPr>
        <w:t>Implemented</w:t>
      </w:r>
      <w:r>
        <w:rPr>
          <w:b/>
          <w:color w:val="0D0D0D"/>
          <w:spacing w:val="-4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6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stories,</w:t>
      </w:r>
      <w:r>
        <w:rPr>
          <w:color w:val="0D0D0D"/>
          <w:spacing w:val="-4"/>
        </w:rPr>
        <w:t xml:space="preserve"> </w:t>
      </w:r>
      <w:r>
        <w:rPr>
          <w:b/>
        </w:rPr>
        <w:t>enhancing</w:t>
      </w:r>
      <w:r>
        <w:rPr>
          <w:b/>
          <w:spacing w:val="-2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efficiency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18%,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b/>
        </w:rPr>
        <w:t>reducing</w:t>
      </w:r>
      <w:r>
        <w:rPr>
          <w:b/>
          <w:spacing w:val="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75%</w:t>
      </w:r>
      <w:r>
        <w:rPr>
          <w:spacing w:val="-5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root</w:t>
      </w:r>
      <w:r>
        <w:rPr>
          <w:spacing w:val="3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debugging</w:t>
      </w:r>
      <w:r>
        <w:rPr>
          <w:color w:val="0D0D0D"/>
        </w:rPr>
        <w:t>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ind w:right="765"/>
        <w:rPr>
          <w:rFonts w:ascii="Symbol" w:hAnsi="Symbol"/>
          <w:sz w:val="20"/>
        </w:rPr>
      </w:pPr>
      <w:r>
        <w:rPr>
          <w:b/>
        </w:rPr>
        <w:t xml:space="preserve">Engineered </w:t>
      </w:r>
      <w:r>
        <w:t>approx. 3 complex backend functionalities to streamline approval and cancellation processes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reinsurance,</w:t>
      </w:r>
      <w:r>
        <w:rPr>
          <w:spacing w:val="2"/>
        </w:rPr>
        <w:t xml:space="preserve"> </w:t>
      </w:r>
      <w:r>
        <w:rPr>
          <w:b/>
        </w:rPr>
        <w:t>boosting</w:t>
      </w:r>
      <w:r>
        <w:rPr>
          <w:b/>
          <w:spacing w:val="-1"/>
        </w:rPr>
        <w:t xml:space="preserve"> </w:t>
      </w:r>
      <w:r>
        <w:t>operational efficiency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reducing</w:t>
      </w:r>
      <w:r>
        <w:rPr>
          <w:b/>
          <w:spacing w:val="-1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25%.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5" w:line="232" w:lineRule="auto"/>
        <w:ind w:right="381"/>
        <w:rPr>
          <w:rFonts w:ascii="Symbol" w:hAnsi="Symbol"/>
          <w:sz w:val="20"/>
        </w:rPr>
      </w:pPr>
      <w:r>
        <w:rPr>
          <w:b/>
        </w:rPr>
        <w:t>Integrated</w:t>
      </w:r>
      <w:r>
        <w:rPr>
          <w:b/>
          <w:spacing w:val="-3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APIs to</w:t>
      </w:r>
      <w:r>
        <w:rPr>
          <w:spacing w:val="-6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functionality,</w:t>
      </w:r>
      <w:r>
        <w:rPr>
          <w:spacing w:val="8"/>
        </w:rPr>
        <w:t xml:space="preserve"> </w:t>
      </w:r>
      <w:r>
        <w:rPr>
          <w:b/>
        </w:rPr>
        <w:t>resolving</w:t>
      </w:r>
      <w:r>
        <w:rPr>
          <w:b/>
          <w:spacing w:val="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bugs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solutions.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37" w:lineRule="exact"/>
        <w:ind w:hanging="361"/>
        <w:rPr>
          <w:rFonts w:ascii="Symbol" w:hAnsi="Symbol"/>
          <w:sz w:val="20"/>
        </w:rPr>
      </w:pPr>
      <w:r>
        <w:rPr>
          <w:b/>
        </w:rPr>
        <w:t>Automated</w:t>
      </w:r>
      <w:r>
        <w:rPr>
          <w:b/>
          <w:spacing w:val="-4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Jenkins,</w:t>
      </w:r>
      <w:r>
        <w:rPr>
          <w:spacing w:val="5"/>
        </w:rPr>
        <w:t xml:space="preserve"> </w:t>
      </w:r>
      <w:r>
        <w:rPr>
          <w:b/>
        </w:rPr>
        <w:t>increasing</w:t>
      </w:r>
      <w:r>
        <w:rPr>
          <w:b/>
          <w:spacing w:val="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30%.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49" w:lineRule="exact"/>
        <w:ind w:hanging="361"/>
        <w:rPr>
          <w:rFonts w:ascii="Symbol" w:hAnsi="Symbol"/>
          <w:sz w:val="20"/>
        </w:rPr>
      </w:pPr>
      <w:r>
        <w:rPr>
          <w:b/>
        </w:rPr>
        <w:t>Collaborated</w:t>
      </w:r>
      <w:r>
        <w:rPr>
          <w:b/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cross-functional</w:t>
      </w:r>
      <w:r>
        <w:rPr>
          <w:spacing w:val="-5"/>
        </w:rPr>
        <w:t xml:space="preserve"> </w:t>
      </w:r>
      <w:r>
        <w:t>teams to</w:t>
      </w:r>
      <w:r>
        <w:rPr>
          <w:spacing w:val="-1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seamless integration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solutions.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40" w:line="264" w:lineRule="auto"/>
        <w:ind w:right="1599"/>
        <w:rPr>
          <w:rFonts w:ascii="Symbol" w:hAnsi="Symbol"/>
          <w:b/>
          <w:sz w:val="20"/>
        </w:rPr>
      </w:pPr>
      <w:r>
        <w:rPr>
          <w:b/>
          <w:spacing w:val="-1"/>
        </w:rPr>
        <w:t>Involved</w:t>
      </w:r>
      <w:r>
        <w:rPr>
          <w:b/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development,</w:t>
      </w:r>
      <w:r>
        <w:rPr>
          <w:spacing w:val="7"/>
        </w:rPr>
        <w:t xml:space="preserve"> </w:t>
      </w:r>
      <w:r>
        <w:t>Unit</w:t>
      </w:r>
      <w:r>
        <w:rPr>
          <w:spacing w:val="5"/>
        </w:rPr>
        <w:t xml:space="preserve"> </w:t>
      </w:r>
      <w:r>
        <w:t>Testing,</w:t>
      </w:r>
      <w:r>
        <w:rPr>
          <w:spacing w:val="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Deployment</w:t>
      </w:r>
      <w:r>
        <w:rPr>
          <w:spacing w:val="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Jar</w:t>
      </w:r>
      <w:r>
        <w:rPr>
          <w:b/>
          <w:spacing w:val="-1"/>
        </w:rPr>
        <w:t xml:space="preserve"> </w:t>
      </w:r>
      <w:r>
        <w:rPr>
          <w:b/>
        </w:rPr>
        <w:t>deployment</w:t>
      </w:r>
      <w:r>
        <w:rPr>
          <w:b/>
          <w:spacing w:val="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process.</w:t>
      </w:r>
      <w:r>
        <w:rPr>
          <w:spacing w:val="4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best</w:t>
      </w:r>
      <w:r>
        <w:rPr>
          <w:spacing w:val="3"/>
        </w:rPr>
        <w:t xml:space="preserve"> </w:t>
      </w:r>
      <w:r>
        <w:rPr>
          <w:spacing w:val="-1"/>
        </w:rPr>
        <w:t xml:space="preserve">practices </w:t>
      </w:r>
      <w:r>
        <w:t>like</w:t>
      </w:r>
      <w:r>
        <w:rPr>
          <w:spacing w:val="-14"/>
        </w:rPr>
        <w:t xml:space="preserve"> </w:t>
      </w:r>
      <w:r>
        <w:rPr>
          <w:b/>
        </w:rPr>
        <w:t>Agile</w:t>
      </w:r>
      <w:r>
        <w:rPr>
          <w:b/>
          <w:spacing w:val="6"/>
        </w:rPr>
        <w:t xml:space="preserve"> </w:t>
      </w:r>
      <w:r>
        <w:rPr>
          <w:b/>
        </w:rPr>
        <w:t>methodology.</w:t>
      </w:r>
    </w:p>
    <w:p w:rsidR="00B27A26" w:rsidRDefault="00A01E16">
      <w:pPr>
        <w:pStyle w:val="Heading2"/>
        <w:numPr>
          <w:ilvl w:val="2"/>
          <w:numId w:val="2"/>
        </w:numPr>
        <w:tabs>
          <w:tab w:val="left" w:pos="860"/>
          <w:tab w:val="left" w:pos="861"/>
        </w:tabs>
        <w:spacing w:before="48" w:line="264" w:lineRule="auto"/>
        <w:ind w:right="1676"/>
        <w:rPr>
          <w:rFonts w:ascii="Symbol" w:hAnsi="Symbol"/>
          <w:b w:val="0"/>
          <w:sz w:val="20"/>
        </w:rPr>
      </w:pPr>
      <w:r>
        <w:t>Utilized</w:t>
      </w:r>
      <w:r>
        <w:rPr>
          <w:spacing w:val="-4"/>
        </w:rPr>
        <w:t xml:space="preserve"> </w:t>
      </w:r>
      <w:r>
        <w:rPr>
          <w:b w:val="0"/>
        </w:rPr>
        <w:t>Tech</w:t>
      </w:r>
      <w:r>
        <w:rPr>
          <w:b w:val="0"/>
          <w:spacing w:val="-11"/>
        </w:rPr>
        <w:t xml:space="preserve"> </w:t>
      </w:r>
      <w:r>
        <w:rPr>
          <w:b w:val="0"/>
        </w:rPr>
        <w:t>Stack–</w:t>
      </w:r>
      <w:r>
        <w:rPr>
          <w:b w:val="0"/>
          <w:spacing w:val="-3"/>
        </w:rPr>
        <w:t xml:space="preserve"> </w:t>
      </w:r>
      <w:r>
        <w:t>Java, J2EE</w:t>
      </w:r>
      <w:r>
        <w:rPr>
          <w:spacing w:val="-5"/>
        </w:rPr>
        <w:t xml:space="preserve"> </w:t>
      </w:r>
      <w:r>
        <w:t>(Servlet,</w:t>
      </w:r>
      <w:r>
        <w:rPr>
          <w:spacing w:val="-1"/>
        </w:rPr>
        <w:t xml:space="preserve"> </w:t>
      </w:r>
      <w:r>
        <w:t>JSP),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Batch,</w:t>
      </w:r>
      <w:r>
        <w:rPr>
          <w:spacing w:val="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Security,</w:t>
      </w:r>
      <w:r>
        <w:rPr>
          <w:spacing w:val="-52"/>
        </w:rPr>
        <w:t xml:space="preserve"> </w:t>
      </w:r>
      <w:r>
        <w:t>Hibernate,</w:t>
      </w:r>
      <w:r>
        <w:rPr>
          <w:spacing w:val="5"/>
        </w:rPr>
        <w:t xml:space="preserve"> </w:t>
      </w:r>
      <w:r>
        <w:t>EJB,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JDBC,</w:t>
      </w:r>
      <w:r>
        <w:rPr>
          <w:spacing w:val="3"/>
        </w:rPr>
        <w:t xml:space="preserve"> </w:t>
      </w:r>
      <w:r>
        <w:t>Junit,</w:t>
      </w:r>
      <w:r>
        <w:rPr>
          <w:spacing w:val="4"/>
        </w:rPr>
        <w:t xml:space="preserve"> </w:t>
      </w:r>
      <w:r>
        <w:t>Maven,</w:t>
      </w:r>
      <w:r>
        <w:rPr>
          <w:spacing w:val="3"/>
        </w:rPr>
        <w:t xml:space="preserve"> </w:t>
      </w:r>
      <w:r>
        <w:t>Eclipse</w:t>
      </w:r>
      <w:r>
        <w:rPr>
          <w:b w:val="0"/>
        </w:rPr>
        <w:t>.</w:t>
      </w:r>
    </w:p>
    <w:p w:rsidR="00B27A26" w:rsidRDefault="00B27A26">
      <w:pPr>
        <w:spacing w:line="264" w:lineRule="auto"/>
        <w:rPr>
          <w:rFonts w:ascii="Symbol" w:hAnsi="Symbol"/>
          <w:sz w:val="20"/>
        </w:rPr>
        <w:sectPr w:rsidR="00B27A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60" w:right="560" w:bottom="280" w:left="5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27A26" w:rsidRDefault="00A01E16">
      <w:pPr>
        <w:tabs>
          <w:tab w:val="left" w:pos="7919"/>
        </w:tabs>
        <w:spacing w:before="65"/>
        <w:ind w:left="207"/>
        <w:rPr>
          <w:b/>
          <w:i/>
        </w:rPr>
      </w:pPr>
      <w:proofErr w:type="spellStart"/>
      <w:r>
        <w:rPr>
          <w:b/>
        </w:rPr>
        <w:lastRenderedPageBreak/>
        <w:t>Nimbja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Security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Ltd,</w:t>
      </w:r>
      <w:r>
        <w:rPr>
          <w:b/>
          <w:spacing w:val="-2"/>
        </w:rPr>
        <w:t xml:space="preserve"> </w:t>
      </w:r>
      <w:r>
        <w:rPr>
          <w:b/>
        </w:rPr>
        <w:t>Pune,</w:t>
      </w:r>
      <w:r>
        <w:rPr>
          <w:b/>
          <w:spacing w:val="-1"/>
        </w:rPr>
        <w:t xml:space="preserve"> </w:t>
      </w:r>
      <w:r>
        <w:rPr>
          <w:b/>
        </w:rPr>
        <w:t>Maharashtra</w:t>
      </w:r>
      <w:r>
        <w:rPr>
          <w:b/>
        </w:rPr>
        <w:tab/>
      </w:r>
      <w:r>
        <w:rPr>
          <w:b/>
          <w:i/>
        </w:rPr>
        <w:t>(Nov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2020-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Aug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2021)</w:t>
      </w:r>
    </w:p>
    <w:p w:rsidR="00B27A26" w:rsidRDefault="00A01E16">
      <w:pPr>
        <w:pStyle w:val="Heading2"/>
        <w:spacing w:before="16" w:line="231" w:lineRule="exact"/>
        <w:ind w:left="198"/>
      </w:pPr>
      <w:r>
        <w:t>Jr.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18" w:lineRule="auto"/>
        <w:ind w:right="269"/>
        <w:rPr>
          <w:rFonts w:ascii="Symbol" w:hAnsi="Symbol"/>
        </w:rPr>
      </w:pPr>
      <w:r>
        <w:rPr>
          <w:b/>
        </w:rPr>
        <w:t>Developed</w:t>
      </w:r>
      <w:r>
        <w:rPr>
          <w:b/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Java</w:t>
      </w:r>
      <w:r>
        <w:t>,</w:t>
      </w:r>
      <w:r>
        <w:rPr>
          <w:spacing w:val="1"/>
        </w:rPr>
        <w:t xml:space="preserve"> </w:t>
      </w:r>
      <w:r>
        <w:rPr>
          <w:b/>
        </w:rPr>
        <w:t>improving</w:t>
      </w:r>
      <w:r>
        <w:rPr>
          <w:b/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reliability, and</w:t>
      </w:r>
      <w:r>
        <w:rPr>
          <w:spacing w:val="-52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25% through</w:t>
      </w:r>
      <w:r>
        <w:rPr>
          <w:spacing w:val="2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rPr>
          <w:b/>
        </w:rPr>
        <w:t>bug</w:t>
      </w:r>
      <w:r>
        <w:rPr>
          <w:b/>
          <w:spacing w:val="6"/>
        </w:rPr>
        <w:t xml:space="preserve"> </w:t>
      </w:r>
      <w:r>
        <w:rPr>
          <w:b/>
        </w:rPr>
        <w:t>fixes</w:t>
      </w:r>
      <w:r>
        <w:t>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26" w:lineRule="exact"/>
        <w:ind w:right="442"/>
        <w:rPr>
          <w:rFonts w:ascii="Symbol" w:hAnsi="Symbol"/>
        </w:rPr>
      </w:pPr>
      <w:r>
        <w:rPr>
          <w:b/>
        </w:rPr>
        <w:t xml:space="preserve">Utilized </w:t>
      </w:r>
      <w:r>
        <w:t>Agile Development methodology and tools such as JIRA to ensure timely and high-quality delivery of</w:t>
      </w:r>
      <w:r>
        <w:rPr>
          <w:spacing w:val="-52"/>
        </w:rPr>
        <w:t xml:space="preserve"> </w:t>
      </w:r>
      <w:r>
        <w:t>projects.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09" w:lineRule="exact"/>
        <w:ind w:hanging="361"/>
        <w:rPr>
          <w:rFonts w:ascii="Symbol" w:hAnsi="Symbol"/>
          <w:b/>
        </w:rPr>
      </w:pPr>
      <w:r>
        <w:rPr>
          <w:b/>
        </w:rPr>
        <w:t>Involved</w:t>
      </w:r>
      <w:r>
        <w:rPr>
          <w:b/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Java, Spring</w:t>
      </w:r>
      <w:r>
        <w:rPr>
          <w:b/>
          <w:spacing w:val="-2"/>
        </w:rPr>
        <w:t xml:space="preserve"> </w:t>
      </w:r>
      <w:r>
        <w:rPr>
          <w:b/>
        </w:rPr>
        <w:t xml:space="preserve">Boot, Hibernate, </w:t>
      </w:r>
      <w:proofErr w:type="spellStart"/>
      <w:r>
        <w:rPr>
          <w:b/>
        </w:rPr>
        <w:t>Microservices</w:t>
      </w:r>
      <w:proofErr w:type="spellEnd"/>
      <w:r>
        <w:rPr>
          <w:b/>
        </w:rPr>
        <w:t>.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line="236" w:lineRule="exact"/>
        <w:ind w:hanging="361"/>
        <w:rPr>
          <w:rFonts w:ascii="Symbol" w:hAnsi="Symbol"/>
        </w:rPr>
      </w:pPr>
      <w:r>
        <w:rPr>
          <w:b/>
        </w:rPr>
        <w:t>Enha</w:t>
      </w:r>
      <w:r>
        <w:rPr>
          <w:b/>
        </w:rPr>
        <w:t>nced</w:t>
      </w:r>
      <w:r>
        <w:rPr>
          <w:b/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interfaces with</w:t>
      </w:r>
    </w:p>
    <w:p w:rsidR="00B27A26" w:rsidRDefault="00A01E16">
      <w:pPr>
        <w:spacing w:line="239" w:lineRule="exact"/>
        <w:ind w:left="860"/>
      </w:pPr>
      <w:r>
        <w:rPr>
          <w:b/>
        </w:rPr>
        <w:t>HTML, CSS,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JavaScript</w:t>
      </w:r>
      <w:r>
        <w:rPr>
          <w:b/>
          <w:spacing w:val="-1"/>
        </w:rPr>
        <w:t xml:space="preserve"> </w:t>
      </w:r>
      <w:r>
        <w:rPr>
          <w:b/>
        </w:rPr>
        <w:t>React</w:t>
      </w:r>
      <w:r>
        <w:rPr>
          <w:b/>
          <w:spacing w:val="-3"/>
        </w:rPr>
        <w:t xml:space="preserve"> </w:t>
      </w:r>
      <w:r>
        <w:rPr>
          <w:b/>
        </w:rPr>
        <w:t>JS</w:t>
      </w:r>
      <w:r>
        <w:t>.</w:t>
      </w:r>
    </w:p>
    <w:p w:rsidR="00B27A26" w:rsidRDefault="00A01E16">
      <w:pPr>
        <w:pStyle w:val="BodyText"/>
        <w:rPr>
          <w:sz w:val="26"/>
        </w:rPr>
      </w:pPr>
      <w:r>
        <w:pict>
          <v:rect id="_x0000_s1027" style="position:absolute;margin-left:35.2pt;margin-top:16.95pt;width:543pt;height:.9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B27A26" w:rsidRDefault="00B27A26">
      <w:pPr>
        <w:pStyle w:val="BodyText"/>
        <w:spacing w:before="11"/>
        <w:rPr>
          <w:sz w:val="21"/>
        </w:rPr>
      </w:pPr>
    </w:p>
    <w:p w:rsidR="00B27A26" w:rsidRDefault="00A01E16">
      <w:pPr>
        <w:pStyle w:val="Heading1"/>
      </w:pPr>
      <w:r>
        <w:rPr>
          <w:color w:val="4F81BC"/>
        </w:rPr>
        <w:t>PROJECTS</w:t>
      </w:r>
    </w:p>
    <w:p w:rsidR="00B27A26" w:rsidRDefault="00A01E16">
      <w:pPr>
        <w:tabs>
          <w:tab w:val="left" w:pos="7919"/>
        </w:tabs>
        <w:spacing w:before="2"/>
        <w:ind w:left="140"/>
        <w:rPr>
          <w:b/>
          <w:i/>
        </w:rPr>
      </w:pPr>
      <w:r>
        <w:rPr>
          <w:b/>
        </w:rPr>
        <w:t>Reinsurance</w:t>
      </w:r>
      <w:r>
        <w:rPr>
          <w:b/>
          <w:spacing w:val="49"/>
        </w:rPr>
        <w:t xml:space="preserve"> </w:t>
      </w:r>
      <w:r>
        <w:rPr>
          <w:b/>
        </w:rPr>
        <w:t>(Sapiens</w:t>
      </w:r>
      <w:r>
        <w:rPr>
          <w:b/>
          <w:spacing w:val="-2"/>
        </w:rPr>
        <w:t xml:space="preserve"> </w:t>
      </w:r>
      <w:r>
        <w:rPr>
          <w:b/>
        </w:rPr>
        <w:t>Technologies)</w:t>
      </w:r>
      <w:r>
        <w:rPr>
          <w:b/>
        </w:rPr>
        <w:tab/>
      </w:r>
      <w:r>
        <w:rPr>
          <w:b/>
          <w:i/>
        </w:rPr>
        <w:t>(July 2022-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Dec 2023)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40" w:line="264" w:lineRule="auto"/>
        <w:ind w:right="1421"/>
        <w:rPr>
          <w:rFonts w:ascii="Symbol" w:hAnsi="Symbol"/>
          <w:sz w:val="20"/>
        </w:rPr>
      </w:pPr>
      <w:r>
        <w:rPr>
          <w:b/>
        </w:rPr>
        <w:t>Involved</w:t>
      </w:r>
      <w:r>
        <w:rPr>
          <w:b/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development,</w:t>
      </w:r>
      <w:r>
        <w:rPr>
          <w:spacing w:val="8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Testing,</w:t>
      </w:r>
      <w:r>
        <w:rPr>
          <w:spacing w:val="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Deployment</w:t>
      </w:r>
      <w:r>
        <w:rPr>
          <w:spacing w:val="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deployment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delivery process. Following best practices like Agile </w:t>
      </w:r>
      <w:r>
        <w:t>methodology</w:t>
      </w:r>
      <w:r>
        <w:rPr>
          <w:b/>
        </w:rPr>
        <w:t xml:space="preserve">. Utilized </w:t>
      </w:r>
      <w:r>
        <w:t>Tech Stack– Java, J2EE</w:t>
      </w:r>
      <w:r>
        <w:rPr>
          <w:spacing w:val="-52"/>
        </w:rPr>
        <w:t xml:space="preserve"> </w:t>
      </w:r>
      <w:r>
        <w:t>(Servlet, JSP), Spring Batch, Spring Boot, Spring Security, Hibernate, EJB, MySQL, JDBC, Junit,</w:t>
      </w:r>
      <w:r>
        <w:rPr>
          <w:spacing w:val="1"/>
        </w:rPr>
        <w:t xml:space="preserve"> </w:t>
      </w:r>
      <w:r>
        <w:t>Maven,</w:t>
      </w:r>
      <w:r>
        <w:rPr>
          <w:spacing w:val="3"/>
        </w:rPr>
        <w:t xml:space="preserve"> </w:t>
      </w:r>
      <w:r>
        <w:t>Eclipse.</w:t>
      </w:r>
    </w:p>
    <w:p w:rsidR="00B27A26" w:rsidRDefault="00B27A26">
      <w:pPr>
        <w:pStyle w:val="BodyText"/>
        <w:spacing w:before="1"/>
        <w:rPr>
          <w:sz w:val="23"/>
        </w:rPr>
      </w:pPr>
    </w:p>
    <w:p w:rsidR="00B27A26" w:rsidRDefault="00A01E16">
      <w:pPr>
        <w:tabs>
          <w:tab w:val="left" w:pos="7933"/>
        </w:tabs>
        <w:spacing w:line="251" w:lineRule="exact"/>
        <w:ind w:left="140"/>
        <w:rPr>
          <w:b/>
          <w:i/>
        </w:rPr>
      </w:pPr>
      <w:r>
        <w:rPr>
          <w:b/>
        </w:rPr>
        <w:t>Tourist-Inn</w:t>
      </w:r>
      <w:r>
        <w:rPr>
          <w:b/>
          <w:spacing w:val="-7"/>
        </w:rPr>
        <w:t xml:space="preserve"> </w:t>
      </w:r>
      <w:r>
        <w:rPr>
          <w:b/>
        </w:rPr>
        <w:t>Booking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rPr>
          <w:b/>
          <w:spacing w:val="45"/>
        </w:rPr>
        <w:t xml:space="preserve"> </w:t>
      </w:r>
      <w:r>
        <w:rPr>
          <w:b/>
        </w:rPr>
        <w:t>(CDAC)</w:t>
      </w:r>
      <w:r>
        <w:rPr>
          <w:b/>
        </w:rPr>
        <w:tab/>
      </w:r>
      <w:r>
        <w:rPr>
          <w:b/>
          <w:i/>
        </w:rPr>
        <w:t>(Feb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2022-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April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2022)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5"/>
          <w:tab w:val="left" w:pos="866"/>
        </w:tabs>
        <w:spacing w:line="237" w:lineRule="auto"/>
        <w:ind w:right="756"/>
        <w:rPr>
          <w:rFonts w:ascii="Symbol" w:hAnsi="Symbol"/>
          <w:sz w:val="20"/>
        </w:rPr>
      </w:pPr>
      <w:r>
        <w:rPr>
          <w:b/>
        </w:rPr>
        <w:t xml:space="preserve">Built </w:t>
      </w:r>
      <w:r>
        <w:t>a real-time booking application for budget-friendly guestroom reservations, utilizing the MERN stack</w:t>
      </w:r>
      <w:r>
        <w:rPr>
          <w:spacing w:val="-53"/>
        </w:rPr>
        <w:t xml:space="preserve"> </w:t>
      </w:r>
      <w:r>
        <w:t>(MongoDB,</w:t>
      </w:r>
      <w:r>
        <w:rPr>
          <w:spacing w:val="2"/>
        </w:rPr>
        <w:t xml:space="preserve"> </w:t>
      </w:r>
      <w:r>
        <w:t>Express.js,</w:t>
      </w:r>
      <w:r>
        <w:rPr>
          <w:spacing w:val="3"/>
        </w:rPr>
        <w:t xml:space="preserve"> </w:t>
      </w:r>
      <w:r>
        <w:t>React.js,</w:t>
      </w:r>
      <w:r>
        <w:rPr>
          <w:spacing w:val="4"/>
        </w:rPr>
        <w:t xml:space="preserve"> </w:t>
      </w:r>
      <w:r>
        <w:t>Node.js)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designed</w:t>
      </w:r>
      <w:r>
        <w:rPr>
          <w:b/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Bootstrap.</w:t>
      </w:r>
    </w:p>
    <w:p w:rsidR="00B27A26" w:rsidRDefault="00B27A26">
      <w:pPr>
        <w:pStyle w:val="BodyText"/>
        <w:spacing w:before="9"/>
        <w:rPr>
          <w:sz w:val="21"/>
        </w:rPr>
      </w:pPr>
    </w:p>
    <w:p w:rsidR="00B27A26" w:rsidRDefault="00A01E16">
      <w:pPr>
        <w:tabs>
          <w:tab w:val="left" w:pos="8000"/>
        </w:tabs>
        <w:spacing w:line="251" w:lineRule="exact"/>
        <w:ind w:left="207"/>
        <w:rPr>
          <w:b/>
          <w:i/>
        </w:rPr>
      </w:pPr>
      <w:r>
        <w:rPr>
          <w:b/>
        </w:rPr>
        <w:t>Jukebox</w:t>
      </w:r>
      <w:r>
        <w:rPr>
          <w:b/>
          <w:spacing w:val="-6"/>
        </w:rPr>
        <w:t xml:space="preserve"> </w:t>
      </w:r>
      <w:r>
        <w:rPr>
          <w:b/>
        </w:rPr>
        <w:t>(CDAC)</w:t>
      </w:r>
      <w:r>
        <w:rPr>
          <w:b/>
        </w:rPr>
        <w:tab/>
      </w:r>
      <w:r>
        <w:rPr>
          <w:b/>
          <w:i/>
        </w:rPr>
        <w:t>(Dec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2021-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Feb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2022)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ind w:right="757"/>
        <w:rPr>
          <w:rFonts w:ascii="Symbol" w:hAnsi="Symbol"/>
          <w:sz w:val="20"/>
        </w:rPr>
      </w:pPr>
      <w:r>
        <w:rPr>
          <w:b/>
        </w:rPr>
        <w:t>Designed</w:t>
      </w:r>
      <w:r>
        <w:rPr>
          <w:b/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console-based</w:t>
      </w:r>
      <w:r>
        <w:rPr>
          <w:spacing w:val="-6"/>
        </w:rPr>
        <w:t xml:space="preserve"> </w:t>
      </w:r>
      <w:r>
        <w:t>Jukebox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playlists,</w:t>
      </w:r>
      <w:r>
        <w:rPr>
          <w:spacing w:val="1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adding,</w:t>
      </w:r>
      <w:r>
        <w:rPr>
          <w:spacing w:val="1"/>
        </w:rPr>
        <w:t xml:space="preserve"> </w:t>
      </w:r>
      <w:r>
        <w:t>deleting,</w:t>
      </w:r>
      <w:r>
        <w:rPr>
          <w:spacing w:val="1"/>
        </w:rPr>
        <w:t xml:space="preserve"> </w:t>
      </w:r>
      <w:r>
        <w:t>updating,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shuffling</w:t>
      </w:r>
      <w:r>
        <w:rPr>
          <w:spacing w:val="-5"/>
        </w:rPr>
        <w:t xml:space="preserve"> </w:t>
      </w:r>
      <w:r>
        <w:t>songs,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implemented</w:t>
      </w:r>
      <w:r>
        <w:rPr>
          <w:b/>
          <w:spacing w:val="-2"/>
        </w:rPr>
        <w:t xml:space="preserve"> </w:t>
      </w:r>
      <w:r>
        <w:t>it using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MySQL.</w:t>
      </w:r>
    </w:p>
    <w:p w:rsidR="00B27A26" w:rsidRDefault="00B27A26">
      <w:pPr>
        <w:pStyle w:val="BodyText"/>
        <w:spacing w:before="3"/>
      </w:pPr>
    </w:p>
    <w:p w:rsidR="00B27A26" w:rsidRDefault="00A01E16">
      <w:pPr>
        <w:pStyle w:val="Heading2"/>
        <w:spacing w:line="251" w:lineRule="exact"/>
        <w:ind w:left="202"/>
      </w:pPr>
      <w:r>
        <w:t>Other</w:t>
      </w:r>
    </w:p>
    <w:p w:rsidR="00B27A26" w:rsidRDefault="00A01E16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1" w:line="237" w:lineRule="auto"/>
        <w:ind w:right="401"/>
        <w:rPr>
          <w:rFonts w:ascii="Symbol" w:hAnsi="Symbol"/>
          <w:sz w:val="20"/>
        </w:rPr>
      </w:pPr>
      <w:r>
        <w:rPr>
          <w:b/>
        </w:rPr>
        <w:t xml:space="preserve">Developed </w:t>
      </w:r>
      <w:r>
        <w:t xml:space="preserve">an e-commerce gifting website using basic web development technologies, </w:t>
      </w:r>
      <w:r>
        <w:rPr>
          <w:b/>
        </w:rPr>
        <w:t xml:space="preserve">currently working on </w:t>
      </w:r>
      <w:r>
        <w:t>a</w:t>
      </w:r>
      <w:r>
        <w:rPr>
          <w:spacing w:val="-5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1"/>
        </w:rPr>
        <w:t xml:space="preserve"> </w:t>
      </w:r>
      <w:proofErr w:type="spellStart"/>
      <w:r>
        <w:t>Microservices</w:t>
      </w:r>
      <w:proofErr w:type="spellEnd"/>
      <w:r>
        <w:t xml:space="preserve"> Project</w:t>
      </w:r>
      <w:r>
        <w:rPr>
          <w:spacing w:val="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JWT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Framework.</w:t>
      </w:r>
    </w:p>
    <w:p w:rsidR="00B27A26" w:rsidRDefault="00A01E16">
      <w:pPr>
        <w:pStyle w:val="BodyText"/>
        <w:spacing w:before="4"/>
        <w:rPr>
          <w:sz w:val="17"/>
        </w:rPr>
      </w:pPr>
      <w:r>
        <w:pict>
          <v:rect id="_x0000_s1026" style="position:absolute;margin-left:34.55pt;margin-top:11.95pt;width:543pt;height:.9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B27A26" w:rsidRDefault="00B27A26">
      <w:pPr>
        <w:pStyle w:val="BodyText"/>
        <w:spacing w:before="10"/>
        <w:rPr>
          <w:sz w:val="19"/>
        </w:rPr>
      </w:pPr>
    </w:p>
    <w:p w:rsidR="00B27A26" w:rsidRDefault="00A01E16">
      <w:pPr>
        <w:pStyle w:val="Heading1"/>
        <w:ind w:left="150"/>
      </w:pPr>
      <w:r>
        <w:rPr>
          <w:color w:val="1F487C"/>
        </w:rPr>
        <w:t>EDUCATION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6747"/>
        <w:gridCol w:w="3033"/>
      </w:tblGrid>
      <w:tr w:rsidR="00B27A26">
        <w:trPr>
          <w:trHeight w:val="635"/>
        </w:trPr>
        <w:tc>
          <w:tcPr>
            <w:tcW w:w="1081" w:type="dxa"/>
          </w:tcPr>
          <w:p w:rsidR="00B27A26" w:rsidRDefault="00A01E16">
            <w:pPr>
              <w:pStyle w:val="TableParagraph"/>
              <w:spacing w:line="226" w:lineRule="exact"/>
              <w:ind w:left="34"/>
              <w:rPr>
                <w:b/>
              </w:rPr>
            </w:pPr>
            <w:r>
              <w:rPr>
                <w:b/>
              </w:rPr>
              <w:t>2021-2022</w:t>
            </w:r>
          </w:p>
        </w:tc>
        <w:tc>
          <w:tcPr>
            <w:tcW w:w="6747" w:type="dxa"/>
          </w:tcPr>
          <w:p w:rsidR="00B27A26" w:rsidRDefault="00A01E16">
            <w:pPr>
              <w:pStyle w:val="TableParagraph"/>
              <w:spacing w:before="2"/>
              <w:ind w:left="90" w:right="462"/>
              <w:rPr>
                <w:b/>
              </w:rPr>
            </w:pPr>
            <w:r>
              <w:rPr>
                <w:b/>
              </w:rPr>
              <w:t>Center for Development in Advanced Computing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(CDAC)Diploma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Advanced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Computing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(PGDAC)</w:t>
            </w:r>
          </w:p>
        </w:tc>
        <w:tc>
          <w:tcPr>
            <w:tcW w:w="3033" w:type="dxa"/>
          </w:tcPr>
          <w:p w:rsidR="00B27A26" w:rsidRDefault="00A01E16">
            <w:pPr>
              <w:pStyle w:val="TableParagraph"/>
              <w:spacing w:line="226" w:lineRule="exact"/>
              <w:ind w:left="0" w:right="317"/>
              <w:jc w:val="right"/>
            </w:pPr>
            <w:r>
              <w:t>Pune,</w:t>
            </w:r>
            <w:r>
              <w:rPr>
                <w:spacing w:val="-3"/>
              </w:rPr>
              <w:t xml:space="preserve"> </w:t>
            </w:r>
            <w:r>
              <w:t>Maharashtra</w:t>
            </w:r>
          </w:p>
        </w:tc>
      </w:tr>
      <w:tr w:rsidR="00B27A26">
        <w:trPr>
          <w:trHeight w:val="1032"/>
        </w:trPr>
        <w:tc>
          <w:tcPr>
            <w:tcW w:w="1081" w:type="dxa"/>
            <w:tcBorders>
              <w:bottom w:val="single" w:sz="8" w:space="0" w:color="000000"/>
            </w:tcBorders>
          </w:tcPr>
          <w:p w:rsidR="00B27A26" w:rsidRDefault="00A01E16">
            <w:pPr>
              <w:pStyle w:val="TableParagraph"/>
              <w:spacing w:before="86"/>
              <w:ind w:left="34"/>
              <w:rPr>
                <w:b/>
              </w:rPr>
            </w:pPr>
            <w:r>
              <w:rPr>
                <w:b/>
              </w:rPr>
              <w:t>2016-2020</w:t>
            </w:r>
          </w:p>
        </w:tc>
        <w:tc>
          <w:tcPr>
            <w:tcW w:w="6747" w:type="dxa"/>
            <w:tcBorders>
              <w:bottom w:val="single" w:sz="8" w:space="0" w:color="000000"/>
            </w:tcBorders>
          </w:tcPr>
          <w:p w:rsidR="00B27A26" w:rsidRDefault="00A01E16">
            <w:pPr>
              <w:pStyle w:val="TableParagraph"/>
              <w:spacing w:before="86" w:line="246" w:lineRule="exact"/>
              <w:ind w:left="90"/>
              <w:rPr>
                <w:b/>
              </w:rPr>
            </w:pPr>
            <w:r>
              <w:rPr>
                <w:b/>
              </w:rPr>
              <w:t>Rajiv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Gandhi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Research</w:t>
            </w:r>
          </w:p>
          <w:p w:rsidR="00B27A26" w:rsidRDefault="00A01E16">
            <w:pPr>
              <w:pStyle w:val="TableParagraph"/>
              <w:spacing w:line="226" w:lineRule="exact"/>
              <w:ind w:left="90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(Computer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Engineering)</w:t>
            </w:r>
          </w:p>
          <w:p w:rsidR="00B27A26" w:rsidRDefault="00A01E16">
            <w:pPr>
              <w:pStyle w:val="TableParagraph"/>
              <w:tabs>
                <w:tab w:val="left" w:pos="2534"/>
              </w:tabs>
              <w:spacing w:line="232" w:lineRule="exact"/>
              <w:ind w:left="90"/>
            </w:pPr>
            <w:r>
              <w:t>Passed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3"/>
              </w:rPr>
              <w:t xml:space="preserve"> </w:t>
            </w:r>
            <w:r>
              <w:t>Year:</w:t>
            </w:r>
            <w:r>
              <w:rPr>
                <w:spacing w:val="-2"/>
              </w:rPr>
              <w:t xml:space="preserve"> </w:t>
            </w:r>
            <w:r>
              <w:t>2020</w:t>
            </w:r>
            <w:r>
              <w:tab/>
              <w:t>CGPA:</w:t>
            </w:r>
            <w:r>
              <w:rPr>
                <w:spacing w:val="-5"/>
              </w:rPr>
              <w:t xml:space="preserve"> </w:t>
            </w:r>
            <w:r>
              <w:t>8.19</w:t>
            </w:r>
          </w:p>
        </w:tc>
        <w:tc>
          <w:tcPr>
            <w:tcW w:w="3033" w:type="dxa"/>
            <w:tcBorders>
              <w:bottom w:val="single" w:sz="8" w:space="0" w:color="000000"/>
            </w:tcBorders>
          </w:tcPr>
          <w:p w:rsidR="00B27A26" w:rsidRDefault="00A01E16">
            <w:pPr>
              <w:pStyle w:val="TableParagraph"/>
              <w:spacing w:before="81"/>
              <w:ind w:left="0" w:right="317"/>
              <w:jc w:val="right"/>
            </w:pPr>
            <w:r>
              <w:t>Nagpur,</w:t>
            </w:r>
            <w:r>
              <w:rPr>
                <w:spacing w:val="-8"/>
              </w:rPr>
              <w:t xml:space="preserve"> </w:t>
            </w:r>
            <w:r>
              <w:t>Maharashtra</w:t>
            </w:r>
          </w:p>
        </w:tc>
      </w:tr>
    </w:tbl>
    <w:p w:rsidR="00B27A26" w:rsidRDefault="00B27A26">
      <w:pPr>
        <w:pStyle w:val="BodyText"/>
        <w:spacing w:before="10"/>
        <w:rPr>
          <w:b/>
          <w:sz w:val="20"/>
        </w:rPr>
      </w:pPr>
    </w:p>
    <w:p w:rsidR="00B27A26" w:rsidRDefault="00A01E16">
      <w:pPr>
        <w:ind w:left="150"/>
        <w:rPr>
          <w:b/>
          <w:sz w:val="24"/>
        </w:rPr>
      </w:pPr>
      <w:r>
        <w:rPr>
          <w:b/>
          <w:color w:val="1F487C"/>
          <w:sz w:val="24"/>
        </w:rPr>
        <w:t>CERTIFICATIONS</w:t>
      </w:r>
    </w:p>
    <w:p w:rsidR="00B27A26" w:rsidRDefault="00A01E16">
      <w:pPr>
        <w:pStyle w:val="Heading2"/>
        <w:numPr>
          <w:ilvl w:val="0"/>
          <w:numId w:val="1"/>
        </w:numPr>
        <w:tabs>
          <w:tab w:val="left" w:pos="701"/>
          <w:tab w:val="left" w:pos="703"/>
        </w:tabs>
        <w:spacing w:before="36"/>
        <w:ind w:left="702" w:hanging="361"/>
      </w:pPr>
      <w:r>
        <w:rPr>
          <w:spacing w:val="-1"/>
        </w:rPr>
        <w:t>Certified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PG</w:t>
      </w:r>
      <w:r>
        <w:rPr>
          <w:spacing w:val="3"/>
        </w:rPr>
        <w:t xml:space="preserve"> </w:t>
      </w:r>
      <w:r>
        <w:rPr>
          <w:spacing w:val="-1"/>
        </w:rPr>
        <w:t>Diploma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t xml:space="preserve"> Computing</w:t>
      </w:r>
      <w:r>
        <w:rPr>
          <w:spacing w:val="12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CDAC</w:t>
      </w:r>
      <w:r>
        <w:rPr>
          <w:spacing w:val="-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A</w:t>
      </w:r>
    </w:p>
    <w:p w:rsidR="00B27A26" w:rsidRDefault="00A01E16">
      <w:pPr>
        <w:pStyle w:val="ListParagraph"/>
        <w:numPr>
          <w:ilvl w:val="0"/>
          <w:numId w:val="1"/>
        </w:numPr>
        <w:tabs>
          <w:tab w:val="left" w:pos="701"/>
          <w:tab w:val="left" w:pos="703"/>
        </w:tabs>
        <w:spacing w:before="1" w:line="273" w:lineRule="auto"/>
        <w:ind w:right="2785" w:hanging="303"/>
      </w:pPr>
      <w:r>
        <w:tab/>
      </w:r>
      <w:r>
        <w:t>Published</w:t>
      </w:r>
      <w:r>
        <w:rPr>
          <w:spacing w:val="-6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(IJECS),</w:t>
      </w:r>
      <w:r>
        <w:rPr>
          <w:spacing w:val="-52"/>
        </w:rPr>
        <w:t xml:space="preserve"> </w:t>
      </w:r>
      <w:proofErr w:type="spellStart"/>
      <w:r>
        <w:t>eISSN</w:t>
      </w:r>
      <w:proofErr w:type="spellEnd"/>
      <w:r>
        <w:t>:</w:t>
      </w:r>
      <w:r>
        <w:rPr>
          <w:spacing w:val="42"/>
        </w:rPr>
        <w:t xml:space="preserve"> </w:t>
      </w:r>
      <w:r>
        <w:t>2581-6667,</w:t>
      </w:r>
      <w:r>
        <w:rPr>
          <w:spacing w:val="14"/>
        </w:rPr>
        <w:t xml:space="preserve"> </w:t>
      </w:r>
      <w:r>
        <w:t>Volume:</w:t>
      </w:r>
      <w:r>
        <w:rPr>
          <w:spacing w:val="-1"/>
        </w:rPr>
        <w:t xml:space="preserve"> </w:t>
      </w:r>
      <w:r>
        <w:t>03</w:t>
      </w:r>
      <w:r>
        <w:rPr>
          <w:spacing w:val="2"/>
        </w:rPr>
        <w:t xml:space="preserve"> </w:t>
      </w:r>
      <w:r>
        <w:t>Issue:</w:t>
      </w:r>
      <w:r>
        <w:rPr>
          <w:spacing w:val="4"/>
        </w:rPr>
        <w:t xml:space="preserve"> </w:t>
      </w:r>
      <w:r>
        <w:t>02|</w:t>
      </w:r>
      <w:r>
        <w:rPr>
          <w:spacing w:val="-8"/>
        </w:rPr>
        <w:t xml:space="preserve"> </w:t>
      </w:r>
      <w:r>
        <w:t>Feb-2020.</w:t>
      </w:r>
    </w:p>
    <w:p w:rsidR="00B27A26" w:rsidRDefault="00A01E16">
      <w:pPr>
        <w:pStyle w:val="ListParagraph"/>
        <w:numPr>
          <w:ilvl w:val="0"/>
          <w:numId w:val="1"/>
        </w:numPr>
        <w:tabs>
          <w:tab w:val="left" w:pos="701"/>
          <w:tab w:val="left" w:pos="703"/>
        </w:tabs>
        <w:spacing w:line="264" w:lineRule="auto"/>
        <w:ind w:left="702" w:right="391"/>
      </w:pPr>
      <w:r>
        <w:t>Published paper in International Journal for Research in Applied Science &amp; Engineering Technology (IJRASET</w:t>
      </w:r>
      <w:r>
        <w:rPr>
          <w:b/>
        </w:rPr>
        <w:t>)</w:t>
      </w:r>
      <w:r>
        <w:t>,</w:t>
      </w:r>
      <w:r>
        <w:rPr>
          <w:spacing w:val="-52"/>
        </w:rPr>
        <w:t xml:space="preserve"> </w:t>
      </w:r>
      <w:r>
        <w:t>ISSN:</w:t>
      </w:r>
      <w:r>
        <w:rPr>
          <w:spacing w:val="42"/>
        </w:rPr>
        <w:t xml:space="preserve"> </w:t>
      </w:r>
      <w:r>
        <w:t>2321-9653,</w:t>
      </w:r>
      <w:r>
        <w:rPr>
          <w:spacing w:val="14"/>
        </w:rPr>
        <w:t xml:space="preserve"> </w:t>
      </w:r>
      <w:r>
        <w:t>Volume:</w:t>
      </w:r>
      <w:r>
        <w:rPr>
          <w:spacing w:val="-1"/>
        </w:rPr>
        <w:t xml:space="preserve"> </w:t>
      </w:r>
      <w:r>
        <w:t>08</w:t>
      </w:r>
      <w:r>
        <w:rPr>
          <w:spacing w:val="2"/>
        </w:rPr>
        <w:t xml:space="preserve"> </w:t>
      </w:r>
      <w:r>
        <w:t>Issue:</w:t>
      </w:r>
      <w:r>
        <w:rPr>
          <w:spacing w:val="4"/>
        </w:rPr>
        <w:t xml:space="preserve"> </w:t>
      </w:r>
      <w:r>
        <w:t>02|</w:t>
      </w:r>
      <w:r>
        <w:rPr>
          <w:spacing w:val="-8"/>
        </w:rPr>
        <w:t xml:space="preserve"> </w:t>
      </w:r>
      <w:r>
        <w:t>Feb-2020.</w:t>
      </w:r>
    </w:p>
    <w:sectPr w:rsidR="00B27A26">
      <w:pgSz w:w="12240" w:h="15840"/>
      <w:pgMar w:top="920" w:right="560" w:bottom="280" w:left="5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E16" w:rsidRDefault="00A01E16" w:rsidP="00C55DBE">
      <w:r>
        <w:separator/>
      </w:r>
    </w:p>
  </w:endnote>
  <w:endnote w:type="continuationSeparator" w:id="0">
    <w:p w:rsidR="00A01E16" w:rsidRDefault="00A01E16" w:rsidP="00C5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DBE" w:rsidRDefault="00C55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DBE" w:rsidRDefault="00C55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DBE" w:rsidRDefault="00C55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E16" w:rsidRDefault="00A01E16" w:rsidP="00C55DBE">
      <w:r>
        <w:separator/>
      </w:r>
    </w:p>
  </w:footnote>
  <w:footnote w:type="continuationSeparator" w:id="0">
    <w:p w:rsidR="00A01E16" w:rsidRDefault="00A01E16" w:rsidP="00C5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DBE" w:rsidRDefault="00C55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DBE" w:rsidRPr="00C55DBE" w:rsidRDefault="00C55DBE" w:rsidP="00C55DBE">
    <w:bookmarkStart w:id="0" w:name="_GoBack"/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625FD7D2" wp14:editId="11E7876E">
          <wp:simplePos x="0" y="0"/>
          <wp:positionH relativeFrom="column">
            <wp:posOffset>5689600</wp:posOffset>
          </wp:positionH>
          <wp:positionV relativeFrom="paragraph">
            <wp:posOffset>190500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22" name="Picture 22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>
                    <a:hlinkClick r:id="rId1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892D10" wp14:editId="69928C96">
              <wp:simplePos x="0" y="0"/>
              <wp:positionH relativeFrom="page">
                <wp:posOffset>7556500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2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DDC977" id="Group 23" o:spid="_x0000_s1026" style="position:absolute;margin-left:595pt;margin-top:0;width:17pt;height:841.9pt;z-index:25166233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DBE" w:rsidRDefault="00C55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65E1"/>
    <w:multiLevelType w:val="multilevel"/>
    <w:tmpl w:val="7D06E8B8"/>
    <w:lvl w:ilvl="0">
      <w:start w:val="2"/>
      <w:numFmt w:val="decimal"/>
      <w:lvlText w:val="%1"/>
      <w:lvlJc w:val="left"/>
      <w:pPr>
        <w:ind w:left="140" w:hanging="37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0" w:hanging="3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96"/>
        <w:lang w:val="en-US" w:eastAsia="en-US" w:bidi="ar-SA"/>
      </w:rPr>
    </w:lvl>
    <w:lvl w:ilvl="3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F77078"/>
    <w:multiLevelType w:val="hybridMultilevel"/>
    <w:tmpl w:val="DC96FC6E"/>
    <w:lvl w:ilvl="0" w:tplc="C2C8E96C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79925C7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6D98D006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7561EFE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398ABA5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68C1AB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6ACC845C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2048D1F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01D218D6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7A26"/>
    <w:rsid w:val="00A01E16"/>
    <w:rsid w:val="00B27A26"/>
    <w:rsid w:val="00C55DBE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9F149C6"/>
  <w15:docId w15:val="{E50E7637-3C2E-4B9B-8BC6-2D8A3AD3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1776" w:right="17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18"/>
    </w:pPr>
  </w:style>
  <w:style w:type="paragraph" w:styleId="Header">
    <w:name w:val="header"/>
    <w:basedOn w:val="Normal"/>
    <w:link w:val="HeaderChar"/>
    <w:uiPriority w:val="99"/>
    <w:unhideWhenUsed/>
    <w:rsid w:val="00C55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5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3</cp:revision>
  <cp:lastPrinted>2024-11-22T09:49:00Z</cp:lastPrinted>
  <dcterms:created xsi:type="dcterms:W3CDTF">2024-11-22T09:48:00Z</dcterms:created>
  <dcterms:modified xsi:type="dcterms:W3CDTF">2024-11-28T14:01:00Z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2024-11-22T00:00:00Z</vt:filetime>
  </property>
</Properties>
</file>