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9B" w:rsidRPr="00084814" w:rsidRDefault="003769CF" w:rsidP="002251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F7F698E" wp14:editId="560162D2">
            <wp:simplePos x="0" y="0"/>
            <wp:positionH relativeFrom="column">
              <wp:posOffset>4247515</wp:posOffset>
            </wp:positionH>
            <wp:positionV relativeFrom="paragraph">
              <wp:posOffset>9525</wp:posOffset>
            </wp:positionV>
            <wp:extent cx="1811655" cy="723900"/>
            <wp:effectExtent l="0" t="0" r="0" b="0"/>
            <wp:wrapThrough wrapText="bothSides">
              <wp:wrapPolygon edited="0">
                <wp:start x="15899" y="0"/>
                <wp:lineTo x="0" y="6253"/>
                <wp:lineTo x="0" y="21032"/>
                <wp:lineTo x="21350" y="21032"/>
                <wp:lineTo x="21350" y="8526"/>
                <wp:lineTo x="17262" y="0"/>
                <wp:lineTo x="1589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76A19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  <w:r w:rsidR="00176A19"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</w:r>
      <w:r w:rsidR="00176A19"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</w:r>
      <w:r w:rsidR="00176A19"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</w:r>
      <w:r w:rsidR="00176A19"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/>
      </w:r>
      <w:r w:rsidR="00084814" w:rsidRPr="00084814">
        <w:rPr>
          <w:rFonts w:ascii="Times New Roman" w:eastAsia="Times New Roman" w:hAnsi="Times New Roman" w:cs="Times New Roman"/>
          <w:b/>
          <w:noProof/>
          <w:sz w:val="28"/>
          <w:szCs w:val="28"/>
        </w:rPr>
        <w:t>CURRICULUM VITATE</w:t>
      </w:r>
    </w:p>
    <w:p w:rsidR="00084814" w:rsidRPr="00084814" w:rsidRDefault="00084814" w:rsidP="00084814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noProof/>
        </w:rPr>
      </w:pPr>
    </w:p>
    <w:p w:rsidR="00883D9B" w:rsidRPr="00084814" w:rsidRDefault="00176A19" w:rsidP="00883D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GB"/>
        </w:rPr>
      </w:pPr>
      <w:r w:rsidRPr="00084814">
        <w:rPr>
          <w:rFonts w:ascii="Times New Roman" w:eastAsia="Times New Roman" w:hAnsi="Times New Roman" w:cs="Times New Roman"/>
          <w:b/>
          <w:noProof/>
          <w:sz w:val="28"/>
          <w:szCs w:val="28"/>
          <w:lang w:val="en-GB"/>
        </w:rPr>
        <w:t>Rajendrakumar Shinde</w:t>
      </w:r>
      <w:r w:rsidRPr="00084814">
        <w:rPr>
          <w:rFonts w:ascii="Times New Roman" w:eastAsia="Times New Roman" w:hAnsi="Times New Roman" w:cs="Times New Roman"/>
          <w:b/>
          <w:noProof/>
          <w:sz w:val="28"/>
          <w:szCs w:val="28"/>
          <w:lang w:val="en-GB"/>
        </w:rPr>
        <w:tab/>
      </w:r>
    </w:p>
    <w:p w:rsidR="006A55E4" w:rsidRPr="00084814" w:rsidRDefault="00176A19" w:rsidP="006A55E4">
      <w:pPr>
        <w:spacing w:after="0" w:line="240" w:lineRule="auto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en-GB"/>
        </w:rPr>
        <w:pict>
          <v:rect id="_x0000_i1025" style="width:0;height:1.5pt" o:hralign="center" o:hrstd="t" o:hr="t" fillcolor="#bcbc41" stroked="f"/>
        </w:pict>
      </w:r>
    </w:p>
    <w:p w:rsidR="00883D9B" w:rsidRPr="00084814" w:rsidRDefault="00883D9B" w:rsidP="00883D9B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/>
        </w:rPr>
      </w:pPr>
    </w:p>
    <w:p w:rsidR="00D561D1" w:rsidRPr="00084814" w:rsidRDefault="00176A19" w:rsidP="00D561D1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ind w:left="-180"/>
        <w:rPr>
          <w:rFonts w:ascii="Times New Roman" w:eastAsia="Batang" w:hAnsi="Times New Roman" w:cs="Times New Roman"/>
          <w:b/>
          <w:bCs/>
          <w:caps/>
        </w:rPr>
      </w:pPr>
      <w:r>
        <w:rPr>
          <w:rFonts w:ascii="Times New Roman" w:eastAsia="Batang" w:hAnsi="Times New Roman" w:cs="Times New Roman"/>
          <w:b/>
          <w:bCs/>
          <w:caps/>
        </w:rPr>
        <w:t>C</w:t>
      </w:r>
      <w:r w:rsidR="004D6742">
        <w:rPr>
          <w:rFonts w:ascii="Times New Roman" w:eastAsia="Batang" w:hAnsi="Times New Roman" w:cs="Times New Roman"/>
          <w:b/>
          <w:bCs/>
          <w:caps/>
        </w:rPr>
        <w:t>ARRIER OBJECTIVE</w:t>
      </w:r>
    </w:p>
    <w:p w:rsidR="00EE1082" w:rsidRPr="00084814" w:rsidRDefault="00EE1082" w:rsidP="00460554">
      <w:pPr>
        <w:tabs>
          <w:tab w:val="left" w:pos="30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:rsidR="00EE1082" w:rsidRPr="000C2DD6" w:rsidRDefault="00176A19" w:rsidP="00EE1082">
      <w:pPr>
        <w:pStyle w:val="ParaAttribute1"/>
        <w:jc w:val="both"/>
        <w:rPr>
          <w:rFonts w:eastAsia="Verdana"/>
          <w:sz w:val="22"/>
          <w:szCs w:val="22"/>
        </w:rPr>
      </w:pPr>
      <w:r w:rsidRPr="000C2DD6">
        <w:rPr>
          <w:rStyle w:val="CharAttribute4"/>
          <w:rFonts w:ascii="Times New Roman"/>
          <w:sz w:val="22"/>
          <w:szCs w:val="22"/>
        </w:rPr>
        <w:t>Seeking a challenging position in a professional organization that offers an opportunity for growth where my knowledge can be harnessed to contribute the productivity and performance of the organization, thereby enabling mutual enrichment.</w:t>
      </w:r>
    </w:p>
    <w:p w:rsidR="00883D9B" w:rsidRPr="000C2DD6" w:rsidRDefault="00883D9B" w:rsidP="00883D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B78E7" w:rsidRPr="005B78E7" w:rsidRDefault="005B78E7" w:rsidP="00883D9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</w:p>
    <w:p w:rsidR="00883D9B" w:rsidRDefault="00176A19" w:rsidP="000F050F">
      <w:pPr>
        <w:widowControl w:val="0"/>
        <w:shd w:val="clear" w:color="auto" w:fill="C0C0C0"/>
        <w:tabs>
          <w:tab w:val="right" w:pos="9630"/>
        </w:tabs>
        <w:autoSpaceDE w:val="0"/>
        <w:autoSpaceDN w:val="0"/>
        <w:adjustRightInd w:val="0"/>
        <w:spacing w:after="0" w:line="240" w:lineRule="auto"/>
        <w:ind w:left="-180"/>
        <w:rPr>
          <w:rFonts w:ascii="Times New Roman" w:eastAsia="Batang" w:hAnsi="Times New Roman" w:cs="Times New Roman"/>
          <w:b/>
          <w:bCs/>
          <w:caps/>
        </w:rPr>
      </w:pPr>
      <w:r>
        <w:rPr>
          <w:rFonts w:ascii="Times New Roman" w:eastAsia="Batang" w:hAnsi="Times New Roman" w:cs="Times New Roman"/>
          <w:b/>
          <w:bCs/>
          <w:caps/>
        </w:rPr>
        <w:t xml:space="preserve">Academic </w:t>
      </w:r>
      <w:r>
        <w:rPr>
          <w:rFonts w:ascii="Times New Roman" w:eastAsia="Batang" w:hAnsi="Times New Roman" w:cs="Times New Roman"/>
          <w:b/>
          <w:bCs/>
          <w:caps/>
        </w:rPr>
        <w:t>QualiFICATION</w:t>
      </w:r>
      <w:r w:rsidR="000F050F">
        <w:rPr>
          <w:rFonts w:ascii="Times New Roman" w:eastAsia="Batang" w:hAnsi="Times New Roman" w:cs="Times New Roman"/>
          <w:b/>
          <w:bCs/>
          <w:caps/>
        </w:rPr>
        <w:tab/>
      </w:r>
    </w:p>
    <w:p w:rsidR="00883D9B" w:rsidRDefault="00883D9B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7820" w:type="dxa"/>
        <w:tblInd w:w="94" w:type="dxa"/>
        <w:tblLook w:val="04A0" w:firstRow="1" w:lastRow="0" w:firstColumn="1" w:lastColumn="0" w:noHBand="0" w:noVBand="1"/>
      </w:tblPr>
      <w:tblGrid>
        <w:gridCol w:w="2380"/>
        <w:gridCol w:w="960"/>
        <w:gridCol w:w="2640"/>
        <w:gridCol w:w="1976"/>
      </w:tblGrid>
      <w:tr w:rsidR="00F445CB" w:rsidTr="000F050F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Examination /Degree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School/College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Board/Universities</w:t>
            </w:r>
          </w:p>
        </w:tc>
      </w:tr>
      <w:tr w:rsidR="00F445CB" w:rsidTr="000F050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M.Com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G.T.P. College </w:t>
            </w:r>
            <w:proofErr w:type="spellStart"/>
            <w:r w:rsidRPr="000F050F">
              <w:rPr>
                <w:rFonts w:ascii="Times New Roman" w:eastAsia="Times New Roman" w:hAnsi="Times New Roman" w:cs="Times New Roman"/>
                <w:color w:val="000000"/>
              </w:rPr>
              <w:t>Nandurbar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N.M.U </w:t>
            </w:r>
            <w:proofErr w:type="spellStart"/>
            <w:r w:rsidRPr="000F050F">
              <w:rPr>
                <w:rFonts w:ascii="Times New Roman" w:eastAsia="Times New Roman" w:hAnsi="Times New Roman" w:cs="Times New Roman"/>
                <w:color w:val="000000"/>
              </w:rPr>
              <w:t>Jalgaon</w:t>
            </w:r>
            <w:proofErr w:type="spellEnd"/>
          </w:p>
        </w:tc>
      </w:tr>
      <w:tr w:rsidR="00F445CB" w:rsidTr="000F050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B.Com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G.T.P. College </w:t>
            </w:r>
            <w:proofErr w:type="spellStart"/>
            <w:r w:rsidRPr="000F050F">
              <w:rPr>
                <w:rFonts w:ascii="Times New Roman" w:eastAsia="Times New Roman" w:hAnsi="Times New Roman" w:cs="Times New Roman"/>
                <w:color w:val="000000"/>
              </w:rPr>
              <w:t>Nandurbar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N.M.U </w:t>
            </w:r>
            <w:proofErr w:type="spellStart"/>
            <w:r w:rsidRPr="000F050F">
              <w:rPr>
                <w:rFonts w:ascii="Times New Roman" w:eastAsia="Times New Roman" w:hAnsi="Times New Roman" w:cs="Times New Roman"/>
                <w:color w:val="000000"/>
              </w:rPr>
              <w:t>Jalgaon</w:t>
            </w:r>
            <w:proofErr w:type="spellEnd"/>
          </w:p>
        </w:tc>
      </w:tr>
      <w:tr w:rsidR="00F445CB" w:rsidTr="000F050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H.S.C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1999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D.R. College </w:t>
            </w:r>
            <w:proofErr w:type="spellStart"/>
            <w:r w:rsidRPr="000F050F">
              <w:rPr>
                <w:rFonts w:ascii="Times New Roman" w:eastAsia="Times New Roman" w:hAnsi="Times New Roman" w:cs="Times New Roman"/>
                <w:color w:val="000000"/>
              </w:rPr>
              <w:t>Nandurbar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Nashik Board</w:t>
            </w:r>
          </w:p>
        </w:tc>
      </w:tr>
      <w:tr w:rsidR="00F445CB" w:rsidTr="000F050F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S.S.C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1997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 xml:space="preserve">S.A.M. English Med </w:t>
            </w: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0F" w:rsidRPr="000F050F" w:rsidRDefault="00176A19" w:rsidP="000F0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050F">
              <w:rPr>
                <w:rFonts w:ascii="Times New Roman" w:eastAsia="Times New Roman" w:hAnsi="Times New Roman" w:cs="Times New Roman"/>
                <w:color w:val="000000"/>
              </w:rPr>
              <w:t>Nashik Board</w:t>
            </w:r>
          </w:p>
        </w:tc>
      </w:tr>
    </w:tbl>
    <w:p w:rsidR="000F050F" w:rsidRDefault="000F050F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F050F" w:rsidRDefault="000F050F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Pr="00084814" w:rsidRDefault="00176A19" w:rsidP="004D6742">
      <w:pPr>
        <w:widowControl w:val="0"/>
        <w:shd w:val="clear" w:color="auto" w:fill="C0C0C0"/>
        <w:tabs>
          <w:tab w:val="left" w:pos="4965"/>
        </w:tabs>
        <w:autoSpaceDE w:val="0"/>
        <w:autoSpaceDN w:val="0"/>
        <w:adjustRightInd w:val="0"/>
        <w:spacing w:after="0" w:line="240" w:lineRule="auto"/>
        <w:ind w:left="-180"/>
        <w:rPr>
          <w:rFonts w:ascii="Times New Roman" w:eastAsia="Batang" w:hAnsi="Times New Roman" w:cs="Times New Roman"/>
          <w:b/>
          <w:bCs/>
          <w:caps/>
        </w:rPr>
      </w:pPr>
      <w:r>
        <w:rPr>
          <w:rFonts w:ascii="Times New Roman" w:eastAsia="Batang" w:hAnsi="Times New Roman" w:cs="Times New Roman"/>
          <w:b/>
          <w:bCs/>
          <w:caps/>
        </w:rPr>
        <w:t xml:space="preserve">Currently working </w:t>
      </w:r>
      <w:r w:rsidR="00BE2B26">
        <w:rPr>
          <w:rFonts w:ascii="Times New Roman" w:eastAsia="Batang" w:hAnsi="Times New Roman" w:cs="Times New Roman"/>
          <w:b/>
          <w:bCs/>
          <w:caps/>
        </w:rPr>
        <w:t xml:space="preserve"> </w:t>
      </w:r>
    </w:p>
    <w:p w:rsidR="004D6742" w:rsidRDefault="004D6742" w:rsidP="004D6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:rsidR="00296516" w:rsidRDefault="00176A19" w:rsidP="004D6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 xml:space="preserve">State Street Syntel Services </w:t>
      </w:r>
      <w:proofErr w:type="spellStart"/>
      <w:r w:rsidR="00206635">
        <w:rPr>
          <w:rFonts w:ascii="Times New Roman" w:eastAsia="Times New Roman" w:hAnsi="Times New Roman" w:cs="Times New Roman"/>
          <w:b/>
          <w:lang w:val="en-GB"/>
        </w:rPr>
        <w:t>Pvt.</w:t>
      </w:r>
      <w:proofErr w:type="spellEnd"/>
      <w:r w:rsidR="00206635">
        <w:rPr>
          <w:rFonts w:ascii="Times New Roman" w:eastAsia="Times New Roman" w:hAnsi="Times New Roman" w:cs="Times New Roman"/>
          <w:b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lang w:val="en-GB"/>
        </w:rPr>
        <w:t>Ltd.</w:t>
      </w:r>
      <w:r w:rsidR="00237A34">
        <w:rPr>
          <w:rFonts w:ascii="Times New Roman" w:eastAsia="Times New Roman" w:hAnsi="Times New Roman" w:cs="Times New Roman"/>
          <w:b/>
          <w:lang w:val="en-GB"/>
        </w:rPr>
        <w:t xml:space="preserve"> </w:t>
      </w:r>
      <w:r w:rsidR="00237A34">
        <w:rPr>
          <w:rFonts w:ascii="Times New Roman" w:eastAsia="Times New Roman" w:hAnsi="Times New Roman" w:cs="Times New Roman"/>
          <w:b/>
          <w:lang w:val="en-GB"/>
        </w:rPr>
        <w:tab/>
      </w:r>
      <w:r w:rsidR="00237A34">
        <w:rPr>
          <w:rFonts w:ascii="Times New Roman" w:eastAsia="Times New Roman" w:hAnsi="Times New Roman" w:cs="Times New Roman"/>
          <w:b/>
          <w:lang w:val="en-GB"/>
        </w:rPr>
        <w:tab/>
      </w:r>
      <w:r w:rsidR="00237A34">
        <w:rPr>
          <w:rFonts w:ascii="Times New Roman" w:eastAsia="Times New Roman" w:hAnsi="Times New Roman" w:cs="Times New Roman"/>
          <w:b/>
          <w:lang w:val="en-GB"/>
        </w:rPr>
        <w:tab/>
      </w:r>
      <w:r w:rsidR="00237A34">
        <w:rPr>
          <w:rFonts w:ascii="Times New Roman" w:eastAsia="Times New Roman" w:hAnsi="Times New Roman" w:cs="Times New Roman"/>
          <w:b/>
          <w:lang w:val="en-GB"/>
        </w:rPr>
        <w:tab/>
      </w:r>
      <w:r w:rsidR="00237A34">
        <w:rPr>
          <w:rFonts w:ascii="Times New Roman" w:eastAsia="Times New Roman" w:hAnsi="Times New Roman" w:cs="Times New Roman"/>
          <w:b/>
          <w:lang w:val="en-GB"/>
        </w:rPr>
        <w:tab/>
      </w:r>
      <w:r w:rsidR="004A18C5">
        <w:rPr>
          <w:rFonts w:ascii="Times New Roman" w:eastAsia="Times New Roman" w:hAnsi="Times New Roman" w:cs="Times New Roman"/>
          <w:b/>
          <w:lang w:val="en-GB"/>
        </w:rPr>
        <w:t xml:space="preserve"> </w:t>
      </w:r>
      <w:r w:rsidR="00237A34" w:rsidRPr="008E3EB1">
        <w:rPr>
          <w:rStyle w:val="CharAttribute4"/>
          <w:rFonts w:ascii="Times New Roman"/>
          <w:sz w:val="22"/>
        </w:rPr>
        <w:t>From</w:t>
      </w:r>
      <w:r w:rsidR="00237A34">
        <w:rPr>
          <w:rStyle w:val="CharAttribute4"/>
          <w:rFonts w:ascii="Times New Roman"/>
          <w:sz w:val="22"/>
        </w:rPr>
        <w:t xml:space="preserve"> 2</w:t>
      </w:r>
      <w:r w:rsidR="00237A34" w:rsidRPr="00237A34">
        <w:rPr>
          <w:rStyle w:val="CharAttribute4"/>
          <w:rFonts w:ascii="Times New Roman"/>
          <w:sz w:val="22"/>
          <w:vertAlign w:val="superscript"/>
        </w:rPr>
        <w:t>nd</w:t>
      </w:r>
      <w:r w:rsidR="00237A34">
        <w:rPr>
          <w:rStyle w:val="CharAttribute4"/>
          <w:rFonts w:ascii="Times New Roman"/>
          <w:sz w:val="22"/>
        </w:rPr>
        <w:t xml:space="preserve"> Jan 2019 to </w:t>
      </w:r>
      <w:proofErr w:type="gramStart"/>
      <w:r w:rsidR="00237A34">
        <w:rPr>
          <w:rStyle w:val="CharAttribute4"/>
          <w:rFonts w:ascii="Times New Roman"/>
          <w:sz w:val="22"/>
        </w:rPr>
        <w:t>Till</w:t>
      </w:r>
      <w:proofErr w:type="gramEnd"/>
      <w:r w:rsidR="00237A34">
        <w:rPr>
          <w:rStyle w:val="CharAttribute4"/>
          <w:rFonts w:ascii="Times New Roman"/>
          <w:sz w:val="22"/>
        </w:rPr>
        <w:t xml:space="preserve"> Date</w:t>
      </w:r>
      <w:r w:rsidR="00237A34" w:rsidRPr="008E3EB1">
        <w:rPr>
          <w:rStyle w:val="CharAttribute4"/>
          <w:rFonts w:ascii="Times New Roman"/>
          <w:sz w:val="22"/>
        </w:rPr>
        <w:t>.</w:t>
      </w:r>
    </w:p>
    <w:p w:rsidR="00296516" w:rsidRDefault="00176A19" w:rsidP="00296516">
      <w:pPr>
        <w:pStyle w:val="ParaAttribute1"/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Position – Senior </w:t>
      </w:r>
      <w:proofErr w:type="gramStart"/>
      <w:r>
        <w:rPr>
          <w:rStyle w:val="CharAttribute4"/>
          <w:rFonts w:ascii="Times New Roman"/>
          <w:sz w:val="22"/>
          <w:szCs w:val="22"/>
        </w:rPr>
        <w:t>Associate</w:t>
      </w:r>
      <w:r w:rsidR="0055688E">
        <w:rPr>
          <w:rStyle w:val="CharAttribute4"/>
          <w:rFonts w:ascii="Times New Roman"/>
          <w:sz w:val="22"/>
          <w:szCs w:val="22"/>
        </w:rPr>
        <w:t>(</w:t>
      </w:r>
      <w:proofErr w:type="gramEnd"/>
      <w:r w:rsidR="0055688E">
        <w:rPr>
          <w:rStyle w:val="CharAttribute4"/>
          <w:rFonts w:ascii="Times New Roman"/>
          <w:sz w:val="22"/>
          <w:szCs w:val="22"/>
        </w:rPr>
        <w:t>GCM</w:t>
      </w:r>
      <w:r w:rsidR="00BB468B">
        <w:rPr>
          <w:rStyle w:val="CharAttribute4"/>
          <w:rFonts w:ascii="Times New Roman"/>
          <w:sz w:val="22"/>
          <w:szCs w:val="22"/>
        </w:rPr>
        <w:t xml:space="preserve"> level</w:t>
      </w:r>
      <w:r w:rsidR="0055688E">
        <w:rPr>
          <w:rStyle w:val="CharAttribute4"/>
          <w:rFonts w:ascii="Times New Roman"/>
          <w:sz w:val="22"/>
          <w:szCs w:val="22"/>
        </w:rPr>
        <w:t xml:space="preserve"> -3) </w:t>
      </w:r>
      <w:r w:rsidR="009557DD">
        <w:rPr>
          <w:rStyle w:val="CharAttribute4"/>
          <w:rFonts w:ascii="Times New Roman"/>
          <w:sz w:val="22"/>
          <w:szCs w:val="22"/>
        </w:rPr>
        <w:t>/</w:t>
      </w:r>
      <w:r w:rsidR="00E44BF5">
        <w:rPr>
          <w:rStyle w:val="CharAttribute4"/>
          <w:rFonts w:ascii="Times New Roman"/>
          <w:sz w:val="22"/>
          <w:szCs w:val="22"/>
        </w:rPr>
        <w:t xml:space="preserve">Financial </w:t>
      </w:r>
      <w:r w:rsidR="009557DD">
        <w:rPr>
          <w:rStyle w:val="CharAttribute4"/>
          <w:rFonts w:ascii="Times New Roman"/>
          <w:sz w:val="22"/>
          <w:szCs w:val="22"/>
        </w:rPr>
        <w:t>Analyst</w:t>
      </w:r>
    </w:p>
    <w:p w:rsidR="002053C7" w:rsidRDefault="00176A19" w:rsidP="002053C7">
      <w:pPr>
        <w:pStyle w:val="ParaAttribute1"/>
        <w:rPr>
          <w:rFonts w:eastAsia="Verdana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Vertical</w:t>
      </w:r>
      <w:r w:rsidRPr="008E3EB1">
        <w:rPr>
          <w:rStyle w:val="CharAttribute4"/>
          <w:rFonts w:ascii="Times New Roman"/>
          <w:sz w:val="22"/>
          <w:szCs w:val="22"/>
        </w:rPr>
        <w:t xml:space="preserve">– </w:t>
      </w:r>
      <w:r w:rsidR="006640C3">
        <w:rPr>
          <w:rStyle w:val="CharAttribute4"/>
          <w:rFonts w:ascii="Times New Roman"/>
          <w:sz w:val="22"/>
          <w:szCs w:val="22"/>
        </w:rPr>
        <w:t>Collateral Management</w:t>
      </w:r>
    </w:p>
    <w:p w:rsidR="002053C7" w:rsidRDefault="00176A19" w:rsidP="002053C7">
      <w:pPr>
        <w:pStyle w:val="ParaAttribute1"/>
        <w:rPr>
          <w:rStyle w:val="CharAttribute4"/>
          <w:rFonts w:ascii="Times New Roman"/>
          <w:b/>
          <w:bCs/>
          <w:sz w:val="22"/>
        </w:rPr>
      </w:pPr>
      <w:r>
        <w:rPr>
          <w:rStyle w:val="CharAttribute4"/>
          <w:rFonts w:ascii="Times New Roman"/>
          <w:sz w:val="22"/>
        </w:rPr>
        <w:t xml:space="preserve">Process – </w:t>
      </w:r>
      <w:r w:rsidR="006640C3">
        <w:rPr>
          <w:rStyle w:val="CharAttribute4"/>
          <w:rFonts w:ascii="Times New Roman"/>
          <w:b/>
          <w:bCs/>
          <w:sz w:val="22"/>
        </w:rPr>
        <w:t>Repo Collateral Principal &amp; Interest</w:t>
      </w:r>
    </w:p>
    <w:p w:rsidR="00C62FAD" w:rsidRDefault="00C62FAD" w:rsidP="002053C7">
      <w:pPr>
        <w:pStyle w:val="ParaAttribute1"/>
        <w:rPr>
          <w:rStyle w:val="CharAttribute4"/>
          <w:rFonts w:ascii="Times New Roman"/>
          <w:b/>
          <w:bCs/>
          <w:sz w:val="22"/>
        </w:rPr>
      </w:pPr>
    </w:p>
    <w:p w:rsidR="006640C3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 w:rsidRPr="006640C3">
        <w:rPr>
          <w:rFonts w:eastAsia="Times New Roman"/>
          <w:bCs/>
          <w:sz w:val="22"/>
          <w:szCs w:val="22"/>
          <w:lang w:val="en-GB"/>
        </w:rPr>
        <w:t>To prioritize, organize, quick and accurate decision making &amp; time</w:t>
      </w:r>
      <w:r>
        <w:rPr>
          <w:rFonts w:eastAsia="Times New Roman"/>
          <w:bCs/>
          <w:sz w:val="22"/>
          <w:szCs w:val="22"/>
          <w:lang w:val="en-GB"/>
        </w:rPr>
        <w:t xml:space="preserve"> management for smooth functioning of daily team </w:t>
      </w:r>
      <w:proofErr w:type="spellStart"/>
      <w:r>
        <w:rPr>
          <w:rFonts w:eastAsia="Times New Roman"/>
          <w:bCs/>
          <w:sz w:val="22"/>
          <w:szCs w:val="22"/>
          <w:lang w:val="en-GB"/>
        </w:rPr>
        <w:t>activites</w:t>
      </w:r>
      <w:proofErr w:type="spellEnd"/>
      <w:r w:rsidR="00D55A1D">
        <w:rPr>
          <w:rFonts w:eastAsia="Times New Roman"/>
          <w:bCs/>
          <w:sz w:val="22"/>
          <w:szCs w:val="22"/>
          <w:lang w:val="en-GB"/>
        </w:rPr>
        <w:t xml:space="preserve"> BIP &amp; CIP (Broker Interest Payment &amp; Client Interest Payment)</w:t>
      </w:r>
      <w:r>
        <w:rPr>
          <w:rFonts w:eastAsia="Times New Roman"/>
          <w:bCs/>
          <w:sz w:val="22"/>
          <w:szCs w:val="22"/>
          <w:lang w:val="en-GB"/>
        </w:rPr>
        <w:t>.</w:t>
      </w:r>
    </w:p>
    <w:p w:rsidR="006640C3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Coordinate directly with clients, brokers, custodian banks</w:t>
      </w:r>
      <w:r>
        <w:rPr>
          <w:rFonts w:eastAsia="Times New Roman"/>
          <w:bCs/>
          <w:sz w:val="22"/>
          <w:szCs w:val="22"/>
          <w:lang w:val="en-GB"/>
        </w:rPr>
        <w:t xml:space="preserve"> and internal groups regarding trade discrepancies and movements.</w:t>
      </w:r>
    </w:p>
    <w:p w:rsidR="006640C3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 xml:space="preserve">Working with multiple broker and custodian </w:t>
      </w:r>
      <w:r w:rsidR="00285C46">
        <w:rPr>
          <w:rFonts w:eastAsia="Times New Roman"/>
          <w:bCs/>
          <w:sz w:val="22"/>
          <w:szCs w:val="22"/>
          <w:lang w:val="en-GB"/>
        </w:rPr>
        <w:t>on failed trades, to make sure they are settled on time.</w:t>
      </w:r>
    </w:p>
    <w:p w:rsidR="00285C46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Reconciliation of Interest payment and Pay down for Investment Management. In between cust</w:t>
      </w:r>
      <w:r>
        <w:rPr>
          <w:rFonts w:eastAsia="Times New Roman"/>
          <w:bCs/>
          <w:sz w:val="22"/>
          <w:szCs w:val="22"/>
          <w:lang w:val="en-GB"/>
        </w:rPr>
        <w:t>ody records and Investment records.</w:t>
      </w:r>
    </w:p>
    <w:p w:rsidR="00285C46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Have worked on PLM, TLM, and SMARTS to post the entries. And use Bloomberg, DTCC, Euro clear statement and Trustee report to validate the posting/interest received at custody end.</w:t>
      </w:r>
    </w:p>
    <w:p w:rsidR="00564786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Working on Primary Repo Collateral coupo</w:t>
      </w:r>
      <w:r>
        <w:rPr>
          <w:rFonts w:eastAsia="Times New Roman"/>
          <w:bCs/>
          <w:sz w:val="22"/>
          <w:szCs w:val="22"/>
          <w:lang w:val="en-GB"/>
        </w:rPr>
        <w:t>ns, Bilateral Coupons to claim and Pay those to Brokers.</w:t>
      </w:r>
    </w:p>
    <w:p w:rsidR="006703D2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Manage Daily Settlement activities of Collateral Trades Such as US-T-bills, US Cash Wire.</w:t>
      </w:r>
    </w:p>
    <w:p w:rsidR="001E0E8E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Cash Settlement – Works with various settlement teams with Brokers, Custodians to resolve the breaks</w:t>
      </w:r>
      <w:r w:rsidR="003F4B1B">
        <w:rPr>
          <w:rFonts w:eastAsia="Times New Roman"/>
          <w:bCs/>
          <w:sz w:val="22"/>
          <w:szCs w:val="22"/>
          <w:lang w:val="en-GB"/>
        </w:rPr>
        <w:t xml:space="preserve"> on daily basis on various </w:t>
      </w:r>
      <w:r>
        <w:rPr>
          <w:rFonts w:eastAsia="Times New Roman"/>
          <w:bCs/>
          <w:sz w:val="22"/>
          <w:szCs w:val="22"/>
          <w:lang w:val="en-GB"/>
        </w:rPr>
        <w:t>product like Fixed Income Securities and Derivatives product like OTC and ISDA.</w:t>
      </w:r>
    </w:p>
    <w:p w:rsidR="00673C6D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 xml:space="preserve">Managing Settlement activity for all market such as DTC, FED, </w:t>
      </w:r>
      <w:proofErr w:type="spellStart"/>
      <w:r>
        <w:rPr>
          <w:rFonts w:eastAsia="Times New Roman"/>
          <w:bCs/>
          <w:sz w:val="22"/>
          <w:szCs w:val="22"/>
          <w:lang w:val="en-GB"/>
        </w:rPr>
        <w:t>Euroclear</w:t>
      </w:r>
      <w:proofErr w:type="spellEnd"/>
      <w:r>
        <w:rPr>
          <w:rFonts w:eastAsia="Times New Roman"/>
          <w:bCs/>
          <w:sz w:val="22"/>
          <w:szCs w:val="22"/>
          <w:lang w:val="en-GB"/>
        </w:rPr>
        <w:t xml:space="preserve"> and Domestic markets of various countries.</w:t>
      </w:r>
    </w:p>
    <w:p w:rsidR="00620EEB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Working with Global Brokers and Custodian o</w:t>
      </w:r>
      <w:r>
        <w:rPr>
          <w:rFonts w:eastAsia="Times New Roman"/>
          <w:bCs/>
          <w:sz w:val="22"/>
          <w:szCs w:val="22"/>
          <w:lang w:val="en-GB"/>
        </w:rPr>
        <w:t xml:space="preserve">n Sensitive Currency to the payment settle on Priority Basis </w:t>
      </w:r>
      <w:proofErr w:type="spellStart"/>
      <w:r>
        <w:rPr>
          <w:rFonts w:eastAsia="Times New Roman"/>
          <w:bCs/>
          <w:sz w:val="22"/>
          <w:szCs w:val="22"/>
          <w:lang w:val="en-GB"/>
        </w:rPr>
        <w:t>i.e.ZAR</w:t>
      </w:r>
      <w:proofErr w:type="spellEnd"/>
      <w:r>
        <w:rPr>
          <w:rFonts w:eastAsia="Times New Roman"/>
          <w:bCs/>
          <w:sz w:val="22"/>
          <w:szCs w:val="22"/>
          <w:lang w:val="en-GB"/>
        </w:rPr>
        <w:t>, CAD, RUB and JPY etc.</w:t>
      </w:r>
    </w:p>
    <w:p w:rsidR="00D81038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Update the comments in Fails-station abo</w:t>
      </w:r>
      <w:r w:rsidR="00351DCF">
        <w:rPr>
          <w:rFonts w:eastAsia="Times New Roman"/>
          <w:bCs/>
          <w:sz w:val="22"/>
          <w:szCs w:val="22"/>
          <w:lang w:val="en-GB"/>
        </w:rPr>
        <w:t>ut the fails reported by both, Banks and B</w:t>
      </w:r>
      <w:r>
        <w:rPr>
          <w:rFonts w:eastAsia="Times New Roman"/>
          <w:bCs/>
          <w:sz w:val="22"/>
          <w:szCs w:val="22"/>
          <w:lang w:val="en-GB"/>
        </w:rPr>
        <w:t>rokers.</w:t>
      </w:r>
    </w:p>
    <w:p w:rsidR="00D81038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Handling Client, Bank request and Queries.</w:t>
      </w:r>
    </w:p>
    <w:p w:rsidR="0054410E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lastRenderedPageBreak/>
        <w:t xml:space="preserve">Helps Bank and Brokers to get </w:t>
      </w:r>
      <w:r w:rsidR="001A46C3">
        <w:rPr>
          <w:rFonts w:eastAsia="Times New Roman"/>
          <w:bCs/>
          <w:sz w:val="22"/>
          <w:szCs w:val="22"/>
          <w:lang w:val="en-GB"/>
        </w:rPr>
        <w:t xml:space="preserve">correct Settlement Instructions. Also, work with them to </w:t>
      </w:r>
      <w:r w:rsidR="00C62FAD">
        <w:rPr>
          <w:rFonts w:eastAsia="Times New Roman"/>
          <w:bCs/>
          <w:sz w:val="22"/>
          <w:szCs w:val="22"/>
          <w:lang w:val="en-GB"/>
        </w:rPr>
        <w:t>settle</w:t>
      </w:r>
      <w:r w:rsidR="001A46C3">
        <w:rPr>
          <w:rFonts w:eastAsia="Times New Roman"/>
          <w:bCs/>
          <w:sz w:val="22"/>
          <w:szCs w:val="22"/>
          <w:lang w:val="en-GB"/>
        </w:rPr>
        <w:t xml:space="preserve"> the Tri- party trades via Release letter.</w:t>
      </w:r>
    </w:p>
    <w:p w:rsidR="0089008C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Woking with Operation support team to update SSI for Brokers.</w:t>
      </w:r>
    </w:p>
    <w:p w:rsidR="007E1404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Weekly and Monthly Reports are prepared with updates and sent to clients.</w:t>
      </w:r>
    </w:p>
    <w:p w:rsidR="00B6574E" w:rsidRDefault="00176A19" w:rsidP="006640C3">
      <w:pPr>
        <w:pStyle w:val="ParaAttribute1"/>
        <w:numPr>
          <w:ilvl w:val="0"/>
          <w:numId w:val="38"/>
        </w:numPr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>Other Ad-hoc a</w:t>
      </w:r>
      <w:r>
        <w:rPr>
          <w:rFonts w:eastAsia="Times New Roman"/>
          <w:bCs/>
          <w:sz w:val="22"/>
          <w:szCs w:val="22"/>
          <w:lang w:val="en-GB"/>
        </w:rPr>
        <w:t>ctivities which are need for smooth functioning of Business Requirement.</w:t>
      </w:r>
    </w:p>
    <w:p w:rsidR="00285C46" w:rsidRPr="006640C3" w:rsidRDefault="00176A19" w:rsidP="00B6574E">
      <w:pPr>
        <w:pStyle w:val="ParaAttribute1"/>
        <w:ind w:left="720"/>
        <w:rPr>
          <w:rFonts w:eastAsia="Times New Roman"/>
          <w:bCs/>
          <w:sz w:val="22"/>
          <w:szCs w:val="22"/>
          <w:lang w:val="en-GB"/>
        </w:rPr>
      </w:pPr>
      <w:r>
        <w:rPr>
          <w:rFonts w:eastAsia="Times New Roman"/>
          <w:bCs/>
          <w:sz w:val="22"/>
          <w:szCs w:val="22"/>
          <w:lang w:val="en-GB"/>
        </w:rPr>
        <w:t xml:space="preserve"> </w:t>
      </w:r>
    </w:p>
    <w:p w:rsidR="002053C7" w:rsidRDefault="002053C7" w:rsidP="00296516">
      <w:pPr>
        <w:pStyle w:val="ParaAttribute1"/>
        <w:rPr>
          <w:rStyle w:val="CharAttribute4"/>
          <w:rFonts w:ascii="Times New Roman"/>
          <w:sz w:val="22"/>
          <w:szCs w:val="22"/>
        </w:rPr>
      </w:pPr>
    </w:p>
    <w:p w:rsidR="002754AD" w:rsidRDefault="00176A19" w:rsidP="002754AD">
      <w:pPr>
        <w:pStyle w:val="ParaAttribute1"/>
        <w:rPr>
          <w:rFonts w:eastAsia="Verdana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Vertical</w:t>
      </w:r>
      <w:r w:rsidR="009557DD" w:rsidRPr="008E3EB1">
        <w:rPr>
          <w:rStyle w:val="CharAttribute4"/>
          <w:rFonts w:ascii="Times New Roman"/>
          <w:sz w:val="22"/>
          <w:szCs w:val="22"/>
        </w:rPr>
        <w:t xml:space="preserve">– </w:t>
      </w:r>
      <w:r w:rsidR="00E44BF5">
        <w:rPr>
          <w:rStyle w:val="CharAttribute4"/>
          <w:rFonts w:ascii="Times New Roman"/>
          <w:sz w:val="22"/>
          <w:szCs w:val="22"/>
        </w:rPr>
        <w:t>Asset S</w:t>
      </w:r>
      <w:r>
        <w:rPr>
          <w:rStyle w:val="CharAttribute4"/>
          <w:rFonts w:ascii="Times New Roman"/>
          <w:sz w:val="22"/>
          <w:szCs w:val="22"/>
        </w:rPr>
        <w:t>ervic</w:t>
      </w:r>
      <w:r w:rsidR="00E44BF5">
        <w:rPr>
          <w:rStyle w:val="CharAttribute4"/>
          <w:rFonts w:ascii="Times New Roman"/>
          <w:sz w:val="22"/>
          <w:szCs w:val="22"/>
        </w:rPr>
        <w:t>i</w:t>
      </w:r>
      <w:r>
        <w:rPr>
          <w:rStyle w:val="CharAttribute4"/>
          <w:rFonts w:ascii="Times New Roman"/>
          <w:sz w:val="22"/>
          <w:szCs w:val="22"/>
        </w:rPr>
        <w:t>ng</w:t>
      </w:r>
      <w:r w:rsidR="00E44BF5">
        <w:rPr>
          <w:rStyle w:val="CharAttribute4"/>
          <w:rFonts w:ascii="Times New Roman"/>
          <w:sz w:val="22"/>
          <w:szCs w:val="22"/>
        </w:rPr>
        <w:t xml:space="preserve"> Group</w:t>
      </w:r>
    </w:p>
    <w:p w:rsidR="009557DD" w:rsidRDefault="00176A19" w:rsidP="002754AD">
      <w:pPr>
        <w:pStyle w:val="ParaAttribute1"/>
        <w:rPr>
          <w:rFonts w:eastAsia="Times New Roman"/>
          <w:b/>
          <w:lang w:val="en-GB"/>
        </w:rPr>
      </w:pPr>
      <w:r>
        <w:rPr>
          <w:rStyle w:val="CharAttribute4"/>
          <w:rFonts w:ascii="Times New Roman"/>
          <w:sz w:val="22"/>
        </w:rPr>
        <w:t>Proce</w:t>
      </w:r>
      <w:r w:rsidR="00E44BF5">
        <w:rPr>
          <w:rStyle w:val="CharAttribute4"/>
          <w:rFonts w:ascii="Times New Roman"/>
          <w:sz w:val="22"/>
        </w:rPr>
        <w:t xml:space="preserve">ss – </w:t>
      </w:r>
      <w:r w:rsidR="00D15D65">
        <w:rPr>
          <w:rStyle w:val="CharAttribute4"/>
          <w:rFonts w:ascii="Times New Roman"/>
          <w:b/>
          <w:bCs/>
          <w:sz w:val="22"/>
        </w:rPr>
        <w:t>Income Reconciliation.</w:t>
      </w:r>
    </w:p>
    <w:p w:rsidR="00206635" w:rsidRDefault="00176A19" w:rsidP="009557DD">
      <w:pPr>
        <w:pStyle w:val="ParaAttribute1"/>
        <w:rPr>
          <w:rStyle w:val="CharAttribute4"/>
          <w:rFonts w:ascii="Times New Roman"/>
          <w:b/>
          <w:sz w:val="22"/>
          <w:szCs w:val="22"/>
        </w:rPr>
      </w:pPr>
      <w:r w:rsidRPr="00BE2B26">
        <w:rPr>
          <w:rStyle w:val="CharAttribute4"/>
          <w:rFonts w:ascii="Times New Roman"/>
          <w:b/>
          <w:sz w:val="22"/>
          <w:szCs w:val="22"/>
        </w:rPr>
        <w:t>Job Profile</w:t>
      </w:r>
      <w:r>
        <w:rPr>
          <w:rStyle w:val="CharAttribute4"/>
          <w:rFonts w:ascii="Times New Roman"/>
          <w:b/>
          <w:sz w:val="22"/>
          <w:szCs w:val="22"/>
        </w:rPr>
        <w:t xml:space="preserve"> –</w:t>
      </w:r>
    </w:p>
    <w:p w:rsidR="00C938EF" w:rsidRPr="00C938EF" w:rsidRDefault="00176A19" w:rsidP="006709BF">
      <w:pPr>
        <w:pStyle w:val="ParaAttribute3"/>
        <w:numPr>
          <w:ilvl w:val="0"/>
          <w:numId w:val="32"/>
        </w:numPr>
        <w:spacing w:line="276" w:lineRule="auto"/>
        <w:rPr>
          <w:rStyle w:val="CharAttribute23"/>
          <w:rFonts w:eastAsia="Verdana"/>
          <w:szCs w:val="22"/>
          <w:u w:val="none"/>
        </w:rPr>
      </w:pPr>
      <w:r>
        <w:rPr>
          <w:rStyle w:val="CharAttribute23"/>
          <w:rFonts w:eastAsia="Batang"/>
          <w:b w:val="0"/>
          <w:szCs w:val="22"/>
          <w:u w:color="FFFFFF"/>
        </w:rPr>
        <w:t xml:space="preserve">Reconciling daily cash breaks between IM (Investment Manager), Custody &amp; client’s books of </w:t>
      </w:r>
      <w:proofErr w:type="gramStart"/>
      <w:r>
        <w:rPr>
          <w:rStyle w:val="CharAttribute23"/>
          <w:rFonts w:eastAsia="Batang"/>
          <w:b w:val="0"/>
          <w:szCs w:val="22"/>
          <w:u w:color="FFFFFF"/>
        </w:rPr>
        <w:t xml:space="preserve">account( </w:t>
      </w:r>
      <w:r>
        <w:rPr>
          <w:rStyle w:val="CharAttribute23"/>
          <w:rFonts w:eastAsia="Batang"/>
          <w:b w:val="0"/>
          <w:szCs w:val="22"/>
          <w:u w:color="FFFFFF"/>
        </w:rPr>
        <w:t>three</w:t>
      </w:r>
      <w:proofErr w:type="gramEnd"/>
      <w:r>
        <w:rPr>
          <w:rStyle w:val="CharAttribute23"/>
          <w:rFonts w:eastAsia="Batang"/>
          <w:b w:val="0"/>
          <w:szCs w:val="22"/>
          <w:u w:color="FFFFFF"/>
        </w:rPr>
        <w:t xml:space="preserve"> – way recon).we make sure that all three books should be in line to resolve the cash discrepancies for Equities, Fixed</w:t>
      </w:r>
      <w:r w:rsidR="004E5ECF">
        <w:rPr>
          <w:rStyle w:val="CharAttribute23"/>
          <w:rFonts w:eastAsia="Batang"/>
          <w:b w:val="0"/>
          <w:szCs w:val="22"/>
          <w:u w:color="FFFFFF"/>
        </w:rPr>
        <w:t xml:space="preserve"> Income Research &amp; Analysis services and make entries in PLM.</w:t>
      </w:r>
    </w:p>
    <w:p w:rsidR="006709BF" w:rsidRPr="007922BF" w:rsidRDefault="00176A19" w:rsidP="006709BF">
      <w:pPr>
        <w:pStyle w:val="ParaAttribute3"/>
        <w:numPr>
          <w:ilvl w:val="0"/>
          <w:numId w:val="32"/>
        </w:numPr>
        <w:spacing w:line="276" w:lineRule="auto"/>
        <w:rPr>
          <w:rStyle w:val="CharAttribute23"/>
          <w:rFonts w:eastAsia="Verdana"/>
          <w:szCs w:val="22"/>
          <w:u w:val="none"/>
        </w:rPr>
      </w:pPr>
      <w:r>
        <w:rPr>
          <w:rStyle w:val="CharAttribute23"/>
          <w:rFonts w:eastAsia="Batang"/>
          <w:b w:val="0"/>
          <w:szCs w:val="22"/>
          <w:u w:color="FFFFFF"/>
        </w:rPr>
        <w:t>Reconcile Credit &amp; Debit side of Stock &amp; Fixed Income by working follo</w:t>
      </w:r>
      <w:r>
        <w:rPr>
          <w:rStyle w:val="CharAttribute23"/>
          <w:rFonts w:eastAsia="Batang"/>
          <w:b w:val="0"/>
          <w:szCs w:val="22"/>
          <w:u w:color="FFFFFF"/>
        </w:rPr>
        <w:t xml:space="preserve">wing </w:t>
      </w:r>
      <w:proofErr w:type="gramStart"/>
      <w:r>
        <w:rPr>
          <w:rStyle w:val="CharAttribute23"/>
          <w:rFonts w:eastAsia="Batang"/>
          <w:b w:val="0"/>
          <w:szCs w:val="22"/>
          <w:u w:color="FFFFFF"/>
        </w:rPr>
        <w:t>breaks :</w:t>
      </w:r>
      <w:proofErr w:type="gramEnd"/>
      <w:r>
        <w:rPr>
          <w:rStyle w:val="CharAttribute23"/>
          <w:rFonts w:eastAsia="Batang"/>
          <w:b w:val="0"/>
          <w:szCs w:val="22"/>
          <w:u w:color="FFFFFF"/>
        </w:rPr>
        <w:t xml:space="preserve"> - </w:t>
      </w:r>
      <w:r w:rsidR="004E5ECF">
        <w:rPr>
          <w:rStyle w:val="CharAttribute23"/>
          <w:rFonts w:eastAsia="Batang"/>
          <w:b w:val="0"/>
          <w:szCs w:val="22"/>
          <w:u w:color="FFFFFF"/>
        </w:rPr>
        <w:t xml:space="preserve"> </w:t>
      </w:r>
    </w:p>
    <w:p w:rsidR="007922BF" w:rsidRDefault="00176A19" w:rsidP="006709BF">
      <w:pPr>
        <w:pStyle w:val="ParaAttribute3"/>
        <w:numPr>
          <w:ilvl w:val="0"/>
          <w:numId w:val="32"/>
        </w:numPr>
        <w:spacing w:line="276" w:lineRule="auto"/>
        <w:rPr>
          <w:rStyle w:val="CharAttribute4"/>
          <w:rFonts w:ascii="Times New Roman"/>
          <w:b/>
          <w:sz w:val="22"/>
          <w:szCs w:val="22"/>
        </w:rPr>
      </w:pPr>
      <w:r w:rsidRPr="00B72C2C">
        <w:rPr>
          <w:rStyle w:val="CharAttribute23"/>
          <w:rFonts w:eastAsia="Batang"/>
          <w:bCs/>
          <w:szCs w:val="22"/>
          <w:u w:color="FFFFFF"/>
        </w:rPr>
        <w:t>INCOME RATE DISCREPANCIES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– Processing and amending income manually for </w:t>
      </w:r>
      <w:proofErr w:type="gramStart"/>
      <w:r>
        <w:rPr>
          <w:rStyle w:val="CharAttribute23"/>
          <w:rFonts w:eastAsia="Batang"/>
          <w:b w:val="0"/>
          <w:szCs w:val="22"/>
          <w:u w:color="FFFFFF"/>
        </w:rPr>
        <w:t xml:space="preserve">equity,   </w:t>
      </w:r>
      <w:proofErr w:type="gramEnd"/>
      <w:r>
        <w:rPr>
          <w:rStyle w:val="CharAttribute23"/>
          <w:rFonts w:eastAsia="Batang"/>
          <w:b w:val="0"/>
          <w:szCs w:val="22"/>
          <w:u w:color="FFFFFF"/>
        </w:rPr>
        <w:t xml:space="preserve">   Fixed income and Pay down based on validation sources such as BBG, DTCC, IDS and </w:t>
      </w:r>
      <w:proofErr w:type="spellStart"/>
      <w:r>
        <w:rPr>
          <w:rStyle w:val="CharAttribute23"/>
          <w:rFonts w:eastAsia="Batang"/>
          <w:b w:val="0"/>
          <w:szCs w:val="22"/>
          <w:u w:color="FFFFFF"/>
        </w:rPr>
        <w:t>Euroclear</w:t>
      </w:r>
      <w:proofErr w:type="spellEnd"/>
      <w:r>
        <w:rPr>
          <w:rStyle w:val="CharAttribute23"/>
          <w:rFonts w:eastAsia="Batang"/>
          <w:b w:val="0"/>
          <w:szCs w:val="22"/>
          <w:u w:color="FFFFFF"/>
        </w:rPr>
        <w:t xml:space="preserve">.  </w:t>
      </w:r>
    </w:p>
    <w:p w:rsidR="00EA1BB8" w:rsidRPr="00EA1BB8" w:rsidRDefault="00176A19" w:rsidP="001B3445">
      <w:pPr>
        <w:pStyle w:val="ParaAttribute3"/>
        <w:spacing w:line="276" w:lineRule="auto"/>
        <w:ind w:left="720"/>
        <w:rPr>
          <w:rStyle w:val="CharAttribute23"/>
          <w:rFonts w:eastAsia="Batang"/>
          <w:b w:val="0"/>
          <w:szCs w:val="22"/>
          <w:u w:color="FFFFFF"/>
        </w:rPr>
      </w:pPr>
      <w:r>
        <w:rPr>
          <w:rStyle w:val="CharAttribute23"/>
          <w:rFonts w:eastAsia="Batang"/>
          <w:b w:val="0"/>
          <w:szCs w:val="22"/>
          <w:u w:color="FFFFFF"/>
        </w:rPr>
        <w:t>To reconcile accrual set up on I</w:t>
      </w:r>
      <w:r w:rsidR="007922BF">
        <w:rPr>
          <w:rStyle w:val="CharAttribute23"/>
          <w:rFonts w:eastAsia="Batang"/>
          <w:b w:val="0"/>
          <w:szCs w:val="22"/>
          <w:u w:color="FFFFFF"/>
        </w:rPr>
        <w:t>nvestment</w:t>
      </w:r>
      <w:r w:rsidRPr="00EA1BB8">
        <w:rPr>
          <w:rStyle w:val="CharAttribute23"/>
          <w:rFonts w:eastAsia="Batang"/>
          <w:b w:val="0"/>
          <w:szCs w:val="22"/>
          <w:u w:color="FFFFFF"/>
        </w:rPr>
        <w:t xml:space="preserve"> managers</w:t>
      </w:r>
      <w:r w:rsidR="007922BF">
        <w:rPr>
          <w:rStyle w:val="CharAttribute23"/>
          <w:rFonts w:eastAsia="Batang"/>
          <w:b w:val="0"/>
          <w:szCs w:val="22"/>
          <w:u w:color="FFFFFF"/>
        </w:rPr>
        <w:t xml:space="preserve"> record (RKS) for common stock/</w:t>
      </w:r>
      <w:r w:rsidRPr="00EA1BB8">
        <w:rPr>
          <w:rStyle w:val="CharAttribute23"/>
          <w:rFonts w:eastAsia="Batang"/>
          <w:b w:val="0"/>
          <w:szCs w:val="22"/>
          <w:u w:color="FFFFFF"/>
        </w:rPr>
        <w:t>equity,</w:t>
      </w:r>
    </w:p>
    <w:p w:rsidR="00EA1BB8" w:rsidRPr="00EA1BB8" w:rsidRDefault="00176A19" w:rsidP="00EA1BB8">
      <w:pPr>
        <w:pStyle w:val="ParaAttribute3"/>
        <w:spacing w:line="276" w:lineRule="auto"/>
        <w:ind w:left="720"/>
        <w:rPr>
          <w:rStyle w:val="CharAttribute23"/>
          <w:rFonts w:eastAsia="Batang"/>
          <w:b w:val="0"/>
          <w:szCs w:val="22"/>
          <w:u w:color="FFFFFF"/>
        </w:rPr>
      </w:pPr>
      <w:r w:rsidRPr="00EA1BB8">
        <w:rPr>
          <w:rStyle w:val="CharAttribute23"/>
          <w:rFonts w:eastAsia="Batang"/>
          <w:b w:val="0"/>
          <w:szCs w:val="22"/>
          <w:u w:color="FFFFFF"/>
        </w:rPr>
        <w:t>preferred shares etc. to ensure that the correct accrual (Dividend Receivables / Payables)</w:t>
      </w:r>
    </w:p>
    <w:p w:rsidR="00EA1BB8" w:rsidRPr="00EA1BB8" w:rsidRDefault="00176A19" w:rsidP="00EA1BB8">
      <w:pPr>
        <w:pStyle w:val="ParaAttribute3"/>
        <w:spacing w:line="276" w:lineRule="auto"/>
        <w:ind w:left="720"/>
        <w:rPr>
          <w:rStyle w:val="CharAttribute23"/>
          <w:rFonts w:eastAsia="Batang"/>
          <w:b w:val="0"/>
          <w:szCs w:val="22"/>
          <w:u w:color="FFFFFF"/>
        </w:rPr>
      </w:pPr>
      <w:r w:rsidRPr="00EA1BB8">
        <w:rPr>
          <w:rStyle w:val="CharAttribute23"/>
          <w:rFonts w:eastAsia="Batang"/>
          <w:b w:val="0"/>
          <w:szCs w:val="22"/>
          <w:u w:color="FFFFFF"/>
        </w:rPr>
        <w:t>is set up with external sources like IDS, Bloomberg, and Euro clears etc.</w:t>
      </w:r>
    </w:p>
    <w:p w:rsidR="00EA1BB8" w:rsidRPr="00B72C2C" w:rsidRDefault="00176A19" w:rsidP="003940EC">
      <w:pPr>
        <w:pStyle w:val="ParaAttribute3"/>
        <w:numPr>
          <w:ilvl w:val="0"/>
          <w:numId w:val="31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B72C2C">
        <w:rPr>
          <w:rStyle w:val="CharAttribute23"/>
          <w:rFonts w:eastAsia="Batang"/>
          <w:bCs/>
          <w:szCs w:val="22"/>
          <w:u w:color="FFFFFF"/>
        </w:rPr>
        <w:t xml:space="preserve">INCOME VALIDATION </w:t>
      </w:r>
      <w:r w:rsidRPr="00B72C2C">
        <w:rPr>
          <w:rStyle w:val="CharAttribute23"/>
          <w:rFonts w:eastAsia="Batang"/>
          <w:b w:val="0"/>
          <w:szCs w:val="22"/>
          <w:u w:color="FFFFFF"/>
        </w:rPr>
        <w:t xml:space="preserve">– </w:t>
      </w:r>
      <w:r w:rsidR="00E26B11" w:rsidRPr="00B72C2C">
        <w:rPr>
          <w:rStyle w:val="CharAttribute23"/>
          <w:rFonts w:eastAsia="Batang"/>
          <w:b w:val="0"/>
          <w:szCs w:val="22"/>
          <w:u w:color="FFFFFF"/>
        </w:rPr>
        <w:t xml:space="preserve">Manually validating the Reconciliation report at Fund level / Security level. Analyzing &amp;research for resolving the various tax issues, Income mismatch, Accrual set up issue &amp;Cash mismatch issues through Bloomberg, IDS, Euro clear </w:t>
      </w:r>
      <w:proofErr w:type="spellStart"/>
      <w:r w:rsidR="00E26B11" w:rsidRPr="00B72C2C">
        <w:rPr>
          <w:rStyle w:val="CharAttribute23"/>
          <w:rFonts w:eastAsia="Batang"/>
          <w:b w:val="0"/>
          <w:szCs w:val="22"/>
          <w:u w:color="FFFFFF"/>
        </w:rPr>
        <w:t>Etc</w:t>
      </w:r>
      <w:proofErr w:type="spellEnd"/>
    </w:p>
    <w:p w:rsidR="00A32D3F" w:rsidRPr="00BF5BE2" w:rsidRDefault="00176A19" w:rsidP="00E74E7E">
      <w:pPr>
        <w:pStyle w:val="ParaAttribute1"/>
        <w:numPr>
          <w:ilvl w:val="0"/>
          <w:numId w:val="31"/>
        </w:numPr>
        <w:rPr>
          <w:rStyle w:val="CharAttribute23"/>
          <w:rFonts w:eastAsia="Batang"/>
          <w:b w:val="0"/>
          <w:szCs w:val="22"/>
          <w:u w:color="FFFFFF"/>
        </w:rPr>
      </w:pPr>
      <w:r w:rsidRPr="00BF5BE2">
        <w:rPr>
          <w:rStyle w:val="CharAttribute23"/>
          <w:rFonts w:eastAsia="Batang"/>
          <w:bCs/>
          <w:szCs w:val="22"/>
          <w:u w:color="FFFFFF"/>
        </w:rPr>
        <w:t xml:space="preserve">NON RECEIPT &amp; PARTIAL NON </w:t>
      </w:r>
      <w:r w:rsidR="00B72C2C" w:rsidRPr="00BF5BE2">
        <w:rPr>
          <w:rStyle w:val="CharAttribute23"/>
          <w:rFonts w:eastAsia="Batang"/>
          <w:bCs/>
          <w:szCs w:val="22"/>
          <w:u w:color="FFFFFF"/>
        </w:rPr>
        <w:t xml:space="preserve">RECEIPT </w:t>
      </w:r>
      <w:r w:rsidR="00B72C2C" w:rsidRPr="00BF5BE2">
        <w:rPr>
          <w:rStyle w:val="CharAttribute23"/>
          <w:rFonts w:eastAsia="Batang"/>
          <w:b w:val="0"/>
          <w:szCs w:val="22"/>
          <w:u w:color="FFFFFF"/>
        </w:rPr>
        <w:t>–</w:t>
      </w:r>
      <w:r w:rsidRPr="00BF5BE2">
        <w:rPr>
          <w:rStyle w:val="CharAttribute23"/>
          <w:rFonts w:eastAsia="Batang"/>
          <w:b w:val="0"/>
          <w:szCs w:val="22"/>
          <w:u w:color="FFFFFF"/>
        </w:rPr>
        <w:t xml:space="preserve"> To check the paym</w:t>
      </w:r>
      <w:r w:rsidRPr="00BF5BE2">
        <w:rPr>
          <w:rStyle w:val="CharAttribute23"/>
          <w:rFonts w:eastAsia="Batang"/>
          <w:b w:val="0"/>
          <w:szCs w:val="22"/>
          <w:u w:color="FFFFFF"/>
        </w:rPr>
        <w:t xml:space="preserve">ent &amp; chase the custody for processing of </w:t>
      </w:r>
      <w:proofErr w:type="spellStart"/>
      <w:proofErr w:type="gramStart"/>
      <w:r w:rsidRPr="00BF5BE2">
        <w:rPr>
          <w:rStyle w:val="CharAttribute23"/>
          <w:rFonts w:eastAsia="Batang"/>
          <w:b w:val="0"/>
          <w:szCs w:val="22"/>
          <w:u w:color="FFFFFF"/>
        </w:rPr>
        <w:t>payments.</w:t>
      </w:r>
      <w:r w:rsidR="00DD07C9" w:rsidRPr="00BF5BE2">
        <w:rPr>
          <w:rStyle w:val="CharAttribute23"/>
          <w:rFonts w:eastAsia="Batang"/>
          <w:b w:val="0"/>
          <w:szCs w:val="22"/>
          <w:u w:color="FFFFFF"/>
        </w:rPr>
        <w:t>Check</w:t>
      </w:r>
      <w:proofErr w:type="spellEnd"/>
      <w:proofErr w:type="gramEnd"/>
      <w:r w:rsidR="00DD07C9" w:rsidRPr="00BF5BE2">
        <w:rPr>
          <w:rStyle w:val="CharAttribute23"/>
          <w:rFonts w:eastAsia="Batang"/>
          <w:b w:val="0"/>
          <w:szCs w:val="22"/>
          <w:u w:color="FFFFFF"/>
        </w:rPr>
        <w:t xml:space="preserve"> with the counter parties &amp; client for payment and work on Swift messages. </w:t>
      </w:r>
    </w:p>
    <w:p w:rsidR="00F97F60" w:rsidRPr="00F97F60" w:rsidRDefault="00176A19" w:rsidP="00F97F60">
      <w:pPr>
        <w:pStyle w:val="ParaAttribute1"/>
        <w:numPr>
          <w:ilvl w:val="0"/>
          <w:numId w:val="31"/>
        </w:numPr>
        <w:rPr>
          <w:rStyle w:val="CharAttribute23"/>
          <w:rFonts w:eastAsia="Batang"/>
          <w:bCs/>
          <w:szCs w:val="22"/>
          <w:u w:color="FFFFFF"/>
        </w:rPr>
      </w:pPr>
      <w:r w:rsidRPr="00F97F60">
        <w:rPr>
          <w:rStyle w:val="CharAttribute23"/>
          <w:rFonts w:eastAsia="Batang"/>
          <w:bCs/>
          <w:szCs w:val="22"/>
          <w:u w:color="FFFFFF"/>
        </w:rPr>
        <w:t xml:space="preserve">FOREIGN EXCHANGE </w:t>
      </w:r>
      <w:r>
        <w:rPr>
          <w:rStyle w:val="CharAttribute23"/>
          <w:rFonts w:eastAsia="Batang"/>
          <w:b w:val="0"/>
          <w:szCs w:val="22"/>
          <w:u w:color="FFFFFF"/>
        </w:rPr>
        <w:t>– Process &amp; Post FX manually for stocks traded in different currencies.</w:t>
      </w:r>
    </w:p>
    <w:p w:rsidR="00A16888" w:rsidRPr="00E65EC6" w:rsidRDefault="00176A19" w:rsidP="00A16888">
      <w:pPr>
        <w:pStyle w:val="ParaAttribute3"/>
        <w:numPr>
          <w:ilvl w:val="0"/>
          <w:numId w:val="30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CE412A">
        <w:rPr>
          <w:rStyle w:val="CharAttribute23"/>
          <w:rFonts w:eastAsia="Batang"/>
          <w:bCs/>
          <w:szCs w:val="22"/>
          <w:u w:color="FFFFFF"/>
        </w:rPr>
        <w:t>TAX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– Verifying tax is correctly set up or not &amp; post it correctly after matching it with Custody       amount. and performing Tax validation </w:t>
      </w:r>
      <w:r w:rsidRPr="00E65EC6">
        <w:rPr>
          <w:rStyle w:val="CharAttribute23"/>
          <w:rFonts w:eastAsia="Batang"/>
          <w:b w:val="0"/>
          <w:szCs w:val="22"/>
          <w:u w:color="FFFFFF"/>
        </w:rPr>
        <w:t>withholding tax on custody as per Tax treaties.</w:t>
      </w:r>
    </w:p>
    <w:p w:rsidR="00A01540" w:rsidRPr="00A01540" w:rsidRDefault="00176A19" w:rsidP="00A01540">
      <w:pPr>
        <w:pStyle w:val="ParaAttribute3"/>
        <w:numPr>
          <w:ilvl w:val="0"/>
          <w:numId w:val="30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A13788">
        <w:rPr>
          <w:rStyle w:val="CharAttribute23"/>
          <w:rFonts w:eastAsia="Batang"/>
          <w:bCs/>
          <w:szCs w:val="22"/>
          <w:u w:color="FFFFFF"/>
        </w:rPr>
        <w:t>TAX RECLAIM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– </w:t>
      </w:r>
      <w:r w:rsidR="009B3689">
        <w:rPr>
          <w:rStyle w:val="CharAttribute23"/>
          <w:rFonts w:eastAsia="Batang"/>
          <w:b w:val="0"/>
          <w:szCs w:val="22"/>
          <w:u w:color="FFFFFF"/>
        </w:rPr>
        <w:t xml:space="preserve">Posting DTRs (Tax Reclaim) if custody has repaid the amount, manually in our Record keeping system and also </w:t>
      </w:r>
      <w:r w:rsidR="00E65EC6" w:rsidRPr="00E65EC6">
        <w:rPr>
          <w:rStyle w:val="CharAttribute23"/>
          <w:rFonts w:eastAsia="Batang"/>
          <w:b w:val="0"/>
          <w:szCs w:val="22"/>
          <w:u w:color="FFFFFF"/>
        </w:rPr>
        <w:t xml:space="preserve">Verifying </w:t>
      </w:r>
      <w:r w:rsidR="006D5A6F">
        <w:rPr>
          <w:rStyle w:val="CharAttribute23"/>
          <w:rFonts w:eastAsia="Batang"/>
          <w:b w:val="0"/>
          <w:szCs w:val="22"/>
          <w:u w:color="FFFFFF"/>
        </w:rPr>
        <w:t xml:space="preserve">/Performing </w:t>
      </w:r>
      <w:r w:rsidR="00E65EC6" w:rsidRPr="00E65EC6">
        <w:rPr>
          <w:rStyle w:val="CharAttribute23"/>
          <w:rFonts w:eastAsia="Batang"/>
          <w:b w:val="0"/>
          <w:szCs w:val="22"/>
          <w:u w:color="FFFFFF"/>
        </w:rPr>
        <w:t>Tax reclaims</w:t>
      </w:r>
      <w:r w:rsidR="006D5A6F">
        <w:rPr>
          <w:rStyle w:val="CharAttribute23"/>
          <w:rFonts w:eastAsia="Batang"/>
          <w:b w:val="0"/>
          <w:szCs w:val="22"/>
          <w:u w:color="FFFFFF"/>
        </w:rPr>
        <w:t xml:space="preserve"> accruals</w:t>
      </w:r>
      <w:r w:rsidR="00E65EC6" w:rsidRPr="00E65EC6">
        <w:rPr>
          <w:rStyle w:val="CharAttribute23"/>
          <w:rFonts w:eastAsia="Batang"/>
          <w:b w:val="0"/>
          <w:szCs w:val="22"/>
          <w:u w:color="FFFFFF"/>
        </w:rPr>
        <w:t xml:space="preserve"> and </w:t>
      </w:r>
      <w:r w:rsidR="006D5A6F">
        <w:rPr>
          <w:rStyle w:val="CharAttribute23"/>
          <w:rFonts w:eastAsia="Batang"/>
          <w:b w:val="0"/>
          <w:szCs w:val="22"/>
          <w:u w:color="FFFFFF"/>
        </w:rPr>
        <w:t xml:space="preserve">income accruals activity for Equities and Fixed </w:t>
      </w:r>
      <w:r>
        <w:rPr>
          <w:rStyle w:val="CharAttribute23"/>
          <w:rFonts w:eastAsia="Batang"/>
          <w:b w:val="0"/>
          <w:szCs w:val="22"/>
          <w:u w:color="FFFFFF"/>
        </w:rPr>
        <w:t>income.</w:t>
      </w:r>
    </w:p>
    <w:p w:rsidR="00E65EC6" w:rsidRDefault="00176A19" w:rsidP="00E65EC6">
      <w:pPr>
        <w:pStyle w:val="ParaAttribute3"/>
        <w:numPr>
          <w:ilvl w:val="0"/>
          <w:numId w:val="30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9300DA">
        <w:rPr>
          <w:rStyle w:val="CharAttribute23"/>
          <w:rFonts w:eastAsia="Batang"/>
          <w:bCs/>
          <w:szCs w:val="22"/>
          <w:u w:color="FFFFFF"/>
        </w:rPr>
        <w:t>PAYDOWN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</w:t>
      </w:r>
      <w:r w:rsidR="00214E8E">
        <w:rPr>
          <w:rStyle w:val="CharAttribute23"/>
          <w:rFonts w:eastAsia="Batang"/>
          <w:b w:val="0"/>
          <w:szCs w:val="22"/>
          <w:u w:color="FFFFFF"/>
        </w:rPr>
        <w:t>–</w:t>
      </w:r>
      <w:r w:rsidR="00220CAE">
        <w:rPr>
          <w:rStyle w:val="CharAttribute23"/>
          <w:rFonts w:eastAsia="Batang"/>
          <w:b w:val="0"/>
          <w:szCs w:val="22"/>
          <w:u w:color="FFFFFF"/>
        </w:rPr>
        <w:t xml:space="preserve"> Calculating</w:t>
      </w:r>
      <w:r w:rsidRPr="00E65EC6">
        <w:rPr>
          <w:rStyle w:val="CharAttribute23"/>
          <w:rFonts w:eastAsia="Batang"/>
          <w:b w:val="0"/>
          <w:szCs w:val="22"/>
          <w:u w:color="FFFFFF"/>
        </w:rPr>
        <w:t xml:space="preserve"> the pay down principal and pay down Interest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for MBS &amp; ABS</w:t>
      </w:r>
      <w:r w:rsidR="00220CAE">
        <w:rPr>
          <w:rStyle w:val="CharAttribute23"/>
          <w:rFonts w:eastAsia="Batang"/>
          <w:b w:val="0"/>
          <w:szCs w:val="22"/>
          <w:u w:color="FFFFFF"/>
        </w:rPr>
        <w:t xml:space="preserve"> 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             Securities</w:t>
      </w:r>
      <w:r w:rsidRPr="00E65EC6">
        <w:rPr>
          <w:rStyle w:val="CharAttribute23"/>
          <w:rFonts w:eastAsia="Batang"/>
          <w:b w:val="0"/>
          <w:szCs w:val="22"/>
          <w:u w:color="FFFFFF"/>
        </w:rPr>
        <w:t xml:space="preserve"> and post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manually </w:t>
      </w:r>
      <w:r w:rsidRPr="00E65EC6">
        <w:rPr>
          <w:rStyle w:val="CharAttribute23"/>
          <w:rFonts w:eastAsia="Batang"/>
          <w:b w:val="0"/>
          <w:szCs w:val="22"/>
          <w:u w:color="FFFFFF"/>
        </w:rPr>
        <w:t>on IMS (RKS) as per</w:t>
      </w:r>
      <w:r w:rsidR="000A627B">
        <w:rPr>
          <w:rStyle w:val="CharAttribute23"/>
          <w:rFonts w:eastAsia="Batang"/>
          <w:b w:val="0"/>
          <w:szCs w:val="22"/>
          <w:u w:color="FFFFFF"/>
        </w:rPr>
        <w:t xml:space="preserve"> </w:t>
      </w:r>
      <w:r w:rsidR="00761994">
        <w:rPr>
          <w:rStyle w:val="CharAttribute23"/>
          <w:rFonts w:eastAsia="Batang"/>
          <w:b w:val="0"/>
          <w:szCs w:val="22"/>
          <w:u w:color="FFFFFF"/>
        </w:rPr>
        <w:t>factor and coupon on Bloomberg.</w:t>
      </w:r>
    </w:p>
    <w:p w:rsidR="0065037B" w:rsidRDefault="00176A19" w:rsidP="0065037B">
      <w:pPr>
        <w:pStyle w:val="ParaAttribute3"/>
        <w:numPr>
          <w:ilvl w:val="0"/>
          <w:numId w:val="30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65037B">
        <w:rPr>
          <w:rStyle w:val="CharAttribute23"/>
          <w:rFonts w:eastAsia="Batang"/>
          <w:b w:val="0"/>
          <w:szCs w:val="22"/>
          <w:u w:color="FFFFFF"/>
        </w:rPr>
        <w:t>Manually posting interest on income, ADR &amp; Generate New Income line.</w:t>
      </w:r>
    </w:p>
    <w:p w:rsidR="00674B02" w:rsidRPr="0065037B" w:rsidRDefault="00176A19" w:rsidP="0065037B">
      <w:pPr>
        <w:pStyle w:val="ParaAttribute3"/>
        <w:numPr>
          <w:ilvl w:val="0"/>
          <w:numId w:val="30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>
        <w:rPr>
          <w:rStyle w:val="CharAttribute23"/>
          <w:rFonts w:eastAsia="Batang"/>
          <w:b w:val="0"/>
          <w:szCs w:val="22"/>
          <w:u w:color="FFFFFF"/>
        </w:rPr>
        <w:t xml:space="preserve">Working on Several daily activities to check Accrued Reconciliations, Dupe check to check </w:t>
      </w:r>
      <w:r w:rsidR="00DE6FCC">
        <w:rPr>
          <w:rStyle w:val="CharAttribute23"/>
          <w:rFonts w:eastAsia="Batang"/>
          <w:b w:val="0"/>
          <w:szCs w:val="22"/>
          <w:u w:color="FFFFFF"/>
        </w:rPr>
        <w:t>whether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the two income line has been generated or not. </w:t>
      </w:r>
    </w:p>
    <w:p w:rsidR="00214E8E" w:rsidRDefault="00176A19" w:rsidP="003B7E98">
      <w:pPr>
        <w:pStyle w:val="ParaAttribute3"/>
        <w:numPr>
          <w:ilvl w:val="0"/>
          <w:numId w:val="29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214E8E">
        <w:rPr>
          <w:rStyle w:val="CharAttribute23"/>
          <w:rFonts w:eastAsia="Batang"/>
          <w:bCs/>
          <w:szCs w:val="22"/>
          <w:u w:color="FFFFFF"/>
        </w:rPr>
        <w:t>CORPORATE ACTION</w:t>
      </w:r>
      <w:r>
        <w:rPr>
          <w:rStyle w:val="CharAttribute23"/>
          <w:rFonts w:eastAsia="Batang"/>
          <w:b w:val="0"/>
          <w:szCs w:val="22"/>
          <w:u w:color="FFFFFF"/>
        </w:rPr>
        <w:t xml:space="preserve"> –</w:t>
      </w:r>
    </w:p>
    <w:p w:rsidR="003B7E98" w:rsidRPr="003B7E98" w:rsidRDefault="00176A19" w:rsidP="003B7E98">
      <w:pPr>
        <w:pStyle w:val="ParaAttribute3"/>
        <w:numPr>
          <w:ilvl w:val="0"/>
          <w:numId w:val="29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3B7E98">
        <w:rPr>
          <w:rStyle w:val="CharAttribute23"/>
          <w:rFonts w:eastAsia="Batang"/>
          <w:b w:val="0"/>
          <w:szCs w:val="22"/>
          <w:u w:color="FFFFFF"/>
        </w:rPr>
        <w:t>To analyze the effect of corporate action e.g. Stock split, Bonus issue,</w:t>
      </w:r>
      <w:r w:rsidR="002943D8">
        <w:rPr>
          <w:rStyle w:val="CharAttribute23"/>
          <w:rFonts w:eastAsia="Batang"/>
          <w:b w:val="0"/>
          <w:szCs w:val="22"/>
          <w:u w:color="FFFFFF"/>
        </w:rPr>
        <w:t xml:space="preserve"> Tender offer,</w:t>
      </w:r>
      <w:r w:rsidRPr="003B7E98">
        <w:rPr>
          <w:rStyle w:val="CharAttribute23"/>
          <w:rFonts w:eastAsia="Batang"/>
          <w:b w:val="0"/>
          <w:szCs w:val="22"/>
          <w:u w:color="FFFFFF"/>
        </w:rPr>
        <w:t xml:space="preserve"> Reinvestment</w:t>
      </w:r>
    </w:p>
    <w:p w:rsidR="002471F8" w:rsidRDefault="00176A19" w:rsidP="002471F8">
      <w:pPr>
        <w:pStyle w:val="ParaAttribute1"/>
        <w:ind w:left="720"/>
        <w:rPr>
          <w:rStyle w:val="CharAttribute23"/>
          <w:rFonts w:eastAsia="Batang"/>
          <w:b w:val="0"/>
          <w:szCs w:val="22"/>
          <w:u w:color="FFFFFF"/>
        </w:rPr>
      </w:pPr>
      <w:r>
        <w:rPr>
          <w:rStyle w:val="CharAttribute23"/>
          <w:rFonts w:eastAsia="Batang"/>
          <w:b w:val="0"/>
          <w:szCs w:val="22"/>
          <w:u w:color="FFFFFF"/>
        </w:rPr>
        <w:t>T</w:t>
      </w:r>
      <w:r w:rsidR="003B7E98" w:rsidRPr="003B7E98">
        <w:rPr>
          <w:rStyle w:val="CharAttribute23"/>
          <w:rFonts w:eastAsia="Batang"/>
          <w:b w:val="0"/>
          <w:szCs w:val="22"/>
          <w:u w:color="FFFFFF"/>
        </w:rPr>
        <w:t>rade, providing backups and raising Queries to custody.</w:t>
      </w:r>
    </w:p>
    <w:p w:rsidR="002471F8" w:rsidRPr="002471F8" w:rsidRDefault="00176A19" w:rsidP="002471F8">
      <w:pPr>
        <w:pStyle w:val="ParaAttribute1"/>
        <w:numPr>
          <w:ilvl w:val="0"/>
          <w:numId w:val="29"/>
        </w:numPr>
        <w:rPr>
          <w:rStyle w:val="CharAttribute4"/>
          <w:rFonts w:ascii="Times New Roman" w:eastAsia="Batang"/>
          <w:sz w:val="22"/>
          <w:szCs w:val="22"/>
          <w:u w:val="single" w:color="FFFFFF"/>
        </w:rPr>
      </w:pPr>
      <w:r>
        <w:rPr>
          <w:rStyle w:val="CharAttribute4"/>
          <w:rFonts w:ascii="Times New Roman" w:eastAsia="Batang"/>
          <w:sz w:val="22"/>
          <w:szCs w:val="22"/>
          <w:u w:val="single" w:color="FFFFFF"/>
        </w:rPr>
        <w:t>Manually reconcile Bonds</w:t>
      </w:r>
      <w:r>
        <w:rPr>
          <w:rStyle w:val="CharAttribute4"/>
          <w:rFonts w:ascii="Times New Roman" w:eastAsia="Batang"/>
          <w:sz w:val="22"/>
          <w:szCs w:val="22"/>
          <w:u w:val="single" w:color="FFFFFF"/>
        </w:rPr>
        <w:t xml:space="preserve"> accruals and EX – dividend days set up as per validating source Bloomberg and </w:t>
      </w:r>
      <w:proofErr w:type="spellStart"/>
      <w:r>
        <w:rPr>
          <w:rStyle w:val="CharAttribute4"/>
          <w:rFonts w:ascii="Times New Roman" w:eastAsia="Batang"/>
          <w:sz w:val="22"/>
          <w:szCs w:val="22"/>
          <w:u w:val="single" w:color="FFFFFF"/>
        </w:rPr>
        <w:t>Euroclear</w:t>
      </w:r>
      <w:proofErr w:type="spellEnd"/>
      <w:r>
        <w:rPr>
          <w:rStyle w:val="CharAttribute4"/>
          <w:rFonts w:ascii="Times New Roman" w:eastAsia="Batang"/>
          <w:sz w:val="22"/>
          <w:szCs w:val="22"/>
          <w:u w:val="single" w:color="FFFFFF"/>
        </w:rPr>
        <w:t>.</w:t>
      </w:r>
    </w:p>
    <w:p w:rsidR="005F2AE8" w:rsidRPr="005F2AE8" w:rsidRDefault="00176A19" w:rsidP="005F2AE8">
      <w:pPr>
        <w:pStyle w:val="ParaAttribute3"/>
        <w:numPr>
          <w:ilvl w:val="0"/>
          <w:numId w:val="29"/>
        </w:numPr>
        <w:spacing w:line="276" w:lineRule="auto"/>
        <w:rPr>
          <w:rStyle w:val="CharAttribute23"/>
          <w:rFonts w:eastAsia="Batang"/>
          <w:b w:val="0"/>
          <w:szCs w:val="22"/>
          <w:u w:color="FFFFFF"/>
        </w:rPr>
      </w:pPr>
      <w:r w:rsidRPr="005F2AE8">
        <w:rPr>
          <w:rStyle w:val="CharAttribute23"/>
          <w:rFonts w:eastAsia="Batang"/>
          <w:b w:val="0"/>
          <w:szCs w:val="22"/>
          <w:u w:color="FFFFFF"/>
        </w:rPr>
        <w:t>Interaction with Client Services Representatives in UK and in US to research and respond</w:t>
      </w:r>
    </w:p>
    <w:p w:rsidR="005F2AE8" w:rsidRPr="005F2AE8" w:rsidRDefault="00176A19" w:rsidP="005F2AE8">
      <w:pPr>
        <w:pStyle w:val="ParaAttribute3"/>
        <w:spacing w:line="276" w:lineRule="auto"/>
        <w:ind w:left="720"/>
        <w:rPr>
          <w:rStyle w:val="CharAttribute23"/>
          <w:rFonts w:eastAsia="Batang"/>
          <w:b w:val="0"/>
          <w:szCs w:val="22"/>
          <w:u w:color="FFFFFF"/>
        </w:rPr>
      </w:pPr>
      <w:r>
        <w:rPr>
          <w:rStyle w:val="CharAttribute23"/>
          <w:rFonts w:eastAsia="Batang"/>
          <w:b w:val="0"/>
          <w:szCs w:val="22"/>
          <w:u w:color="FFFFFF"/>
        </w:rPr>
        <w:t>t</w:t>
      </w:r>
      <w:r w:rsidRPr="005F2AE8">
        <w:rPr>
          <w:rStyle w:val="CharAttribute23"/>
          <w:rFonts w:eastAsia="Batang"/>
          <w:b w:val="0"/>
          <w:szCs w:val="22"/>
          <w:u w:color="FFFFFF"/>
        </w:rPr>
        <w:t>o client’s inquiries regarding Interest, dividend postings and Trade Process</w:t>
      </w:r>
      <w:r w:rsidRPr="005F2AE8">
        <w:rPr>
          <w:rStyle w:val="CharAttribute23"/>
          <w:rFonts w:eastAsia="Batang"/>
          <w:b w:val="0"/>
          <w:szCs w:val="22"/>
          <w:u w:color="FFFFFF"/>
        </w:rPr>
        <w:t>ing etc.</w:t>
      </w:r>
    </w:p>
    <w:p w:rsidR="005F2AE8" w:rsidRDefault="00176A19" w:rsidP="005F2AE8">
      <w:pPr>
        <w:pStyle w:val="ParaAttribute3"/>
        <w:numPr>
          <w:ilvl w:val="0"/>
          <w:numId w:val="29"/>
        </w:numPr>
        <w:spacing w:line="276" w:lineRule="auto"/>
        <w:rPr>
          <w:rFonts w:eastAsia="Times New Roman"/>
          <w:sz w:val="22"/>
          <w:szCs w:val="22"/>
        </w:rPr>
      </w:pPr>
      <w:r w:rsidRPr="00E759F3">
        <w:rPr>
          <w:rFonts w:eastAsia="Times New Roman"/>
          <w:sz w:val="22"/>
          <w:szCs w:val="22"/>
        </w:rPr>
        <w:t>Taking Reconciliation calls weekly with Onshore to give th</w:t>
      </w:r>
      <w:r>
        <w:rPr>
          <w:rFonts w:eastAsia="Times New Roman"/>
          <w:sz w:val="22"/>
          <w:szCs w:val="22"/>
        </w:rPr>
        <w:t xml:space="preserve">em updates on the outstanding </w:t>
      </w:r>
      <w:r w:rsidRPr="00E759F3">
        <w:rPr>
          <w:rFonts w:eastAsia="Times New Roman"/>
          <w:sz w:val="22"/>
          <w:szCs w:val="22"/>
        </w:rPr>
        <w:t>break reconciled for both Cash and position and even discussing the oth</w:t>
      </w:r>
      <w:r w:rsidR="001A0909">
        <w:rPr>
          <w:rFonts w:eastAsia="Times New Roman"/>
          <w:sz w:val="22"/>
          <w:szCs w:val="22"/>
        </w:rPr>
        <w:t>er issues or queries related to</w:t>
      </w:r>
    </w:p>
    <w:p w:rsidR="005F2AE8" w:rsidRDefault="00176A19" w:rsidP="005F2AE8">
      <w:pPr>
        <w:pStyle w:val="ParaAttribute3"/>
        <w:spacing w:line="276" w:lineRule="auto"/>
        <w:ind w:left="720"/>
        <w:rPr>
          <w:rFonts w:eastAsia="Times New Roman"/>
          <w:sz w:val="22"/>
          <w:szCs w:val="22"/>
        </w:rPr>
      </w:pPr>
      <w:r w:rsidRPr="00E759F3">
        <w:rPr>
          <w:rFonts w:eastAsia="Times New Roman"/>
          <w:sz w:val="22"/>
          <w:szCs w:val="22"/>
        </w:rPr>
        <w:t>events.</w:t>
      </w:r>
    </w:p>
    <w:p w:rsidR="004C7672" w:rsidRDefault="00176A19" w:rsidP="005F2AE8">
      <w:pPr>
        <w:pStyle w:val="ParaAttribute3"/>
        <w:spacing w:line="276" w:lineRule="auto"/>
        <w:ind w:left="72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Working on emails, solving queries of the intern</w:t>
      </w:r>
      <w:r>
        <w:rPr>
          <w:rFonts w:eastAsia="Times New Roman"/>
          <w:sz w:val="22"/>
          <w:szCs w:val="22"/>
        </w:rPr>
        <w:t>al teams and attending weekly call held by over</w:t>
      </w:r>
      <w:r w:rsidR="00A85C44">
        <w:rPr>
          <w:rFonts w:eastAsia="Times New Roman"/>
          <w:sz w:val="22"/>
          <w:szCs w:val="22"/>
        </w:rPr>
        <w:t>sight team.</w:t>
      </w:r>
    </w:p>
    <w:p w:rsidR="006E0504" w:rsidRPr="00E26B11" w:rsidRDefault="00176A19" w:rsidP="00191B57">
      <w:pPr>
        <w:pStyle w:val="ParaAttribute3"/>
        <w:numPr>
          <w:ilvl w:val="0"/>
          <w:numId w:val="29"/>
        </w:numPr>
        <w:spacing w:line="276" w:lineRule="auto"/>
        <w:rPr>
          <w:rFonts w:eastAsia="Verdana"/>
          <w:sz w:val="22"/>
          <w:szCs w:val="22"/>
        </w:rPr>
      </w:pPr>
      <w:r w:rsidRPr="00E26B11">
        <w:rPr>
          <w:rFonts w:eastAsia="Times New Roman"/>
          <w:sz w:val="22"/>
          <w:szCs w:val="22"/>
        </w:rPr>
        <w:lastRenderedPageBreak/>
        <w:t>Training the team on new updates and procedure to resolve their queries for the betterment of operational work.</w:t>
      </w:r>
    </w:p>
    <w:p w:rsidR="00E26B11" w:rsidRPr="00E26B11" w:rsidRDefault="00E26B11" w:rsidP="00E26B11">
      <w:pPr>
        <w:pStyle w:val="ParaAttribute3"/>
        <w:spacing w:line="276" w:lineRule="auto"/>
        <w:ind w:left="720"/>
        <w:rPr>
          <w:rStyle w:val="CharAttribute4"/>
          <w:rFonts w:ascii="Times New Roman"/>
          <w:sz w:val="22"/>
          <w:szCs w:val="22"/>
        </w:rPr>
      </w:pPr>
    </w:p>
    <w:p w:rsidR="006E0504" w:rsidRPr="008E3EB1" w:rsidRDefault="00176A19" w:rsidP="006E0504">
      <w:pPr>
        <w:pStyle w:val="ParaAttribute1"/>
        <w:rPr>
          <w:rFonts w:eastAsia="Verdana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Vertical</w:t>
      </w:r>
      <w:r w:rsidRPr="008E3EB1">
        <w:rPr>
          <w:rStyle w:val="CharAttribute4"/>
          <w:rFonts w:ascii="Times New Roman"/>
          <w:sz w:val="22"/>
          <w:szCs w:val="22"/>
        </w:rPr>
        <w:t xml:space="preserve"> – </w:t>
      </w:r>
      <w:r>
        <w:rPr>
          <w:rStyle w:val="CharAttribute4"/>
          <w:rFonts w:ascii="Times New Roman"/>
          <w:sz w:val="22"/>
          <w:szCs w:val="22"/>
        </w:rPr>
        <w:t>Transaction Management</w:t>
      </w:r>
    </w:p>
    <w:p w:rsidR="006E0504" w:rsidRDefault="00176A19" w:rsidP="006E05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  <w:r>
        <w:rPr>
          <w:rStyle w:val="CharAttribute4"/>
          <w:rFonts w:ascii="Times New Roman"/>
          <w:sz w:val="22"/>
        </w:rPr>
        <w:t xml:space="preserve">Process </w:t>
      </w:r>
      <w:r>
        <w:rPr>
          <w:rStyle w:val="CharAttribute4"/>
          <w:rFonts w:ascii="Times New Roman"/>
          <w:sz w:val="22"/>
        </w:rPr>
        <w:t>–</w:t>
      </w:r>
      <w:r>
        <w:rPr>
          <w:rStyle w:val="CharAttribute4"/>
          <w:rFonts w:ascii="Times New Roman"/>
          <w:sz w:val="22"/>
        </w:rPr>
        <w:t xml:space="preserve"> </w:t>
      </w:r>
      <w:r w:rsidRPr="00D15D65">
        <w:rPr>
          <w:rStyle w:val="CharAttribute4"/>
          <w:rFonts w:ascii="Times New Roman"/>
          <w:b/>
          <w:bCs/>
          <w:sz w:val="22"/>
        </w:rPr>
        <w:t>Reference Data EMEA Region</w:t>
      </w:r>
      <w:r>
        <w:rPr>
          <w:rStyle w:val="CharAttribute4"/>
          <w:rFonts w:ascii="Times New Roman"/>
          <w:sz w:val="22"/>
        </w:rPr>
        <w:t xml:space="preserve"> </w:t>
      </w:r>
    </w:p>
    <w:p w:rsidR="00862214" w:rsidRPr="00C624A0" w:rsidRDefault="00176A19" w:rsidP="00296516">
      <w:pPr>
        <w:pStyle w:val="ParaAttribute1"/>
        <w:rPr>
          <w:rStyle w:val="CharAttribute4"/>
          <w:rFonts w:ascii="Times New Roman"/>
          <w:b/>
          <w:sz w:val="22"/>
          <w:szCs w:val="22"/>
        </w:rPr>
      </w:pPr>
      <w:r w:rsidRPr="00BE2B26">
        <w:rPr>
          <w:rStyle w:val="CharAttribute4"/>
          <w:rFonts w:ascii="Times New Roman"/>
          <w:b/>
          <w:sz w:val="22"/>
          <w:szCs w:val="22"/>
        </w:rPr>
        <w:t>Job Profile</w:t>
      </w:r>
      <w:r>
        <w:rPr>
          <w:rStyle w:val="CharAttribute4"/>
          <w:rFonts w:ascii="Times New Roman"/>
          <w:b/>
          <w:sz w:val="22"/>
          <w:szCs w:val="22"/>
        </w:rPr>
        <w:t xml:space="preserve"> –</w:t>
      </w:r>
      <w:r>
        <w:rPr>
          <w:rStyle w:val="CharAttribute4"/>
          <w:rFonts w:ascii="Times New Roman"/>
          <w:sz w:val="22"/>
          <w:szCs w:val="22"/>
        </w:rPr>
        <w:t xml:space="preserve"> 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 xml:space="preserve">Monitoring Money market </w:t>
      </w:r>
      <w:proofErr w:type="gramStart"/>
      <w:r w:rsidRPr="00AA18E8">
        <w:rPr>
          <w:rStyle w:val="CharAttribute4"/>
          <w:rFonts w:ascii="Times New Roman"/>
          <w:sz w:val="22"/>
        </w:rPr>
        <w:t>trade</w:t>
      </w:r>
      <w:r w:rsidR="001772C3">
        <w:rPr>
          <w:rStyle w:val="CharAttribute4"/>
          <w:rFonts w:ascii="Times New Roman"/>
          <w:sz w:val="22"/>
        </w:rPr>
        <w:t>r</w:t>
      </w:r>
      <w:r w:rsidR="006E0504">
        <w:rPr>
          <w:rStyle w:val="CharAttribute4"/>
          <w:rFonts w:ascii="Times New Roman"/>
          <w:sz w:val="22"/>
        </w:rPr>
        <w:t>(</w:t>
      </w:r>
      <w:proofErr w:type="gramEnd"/>
      <w:r w:rsidR="009557DD" w:rsidRPr="009557DD">
        <w:rPr>
          <w:rStyle w:val="CharAttribute4"/>
          <w:rFonts w:ascii="Times New Roman"/>
          <w:sz w:val="22"/>
        </w:rPr>
        <w:t>Treasury bills</w:t>
      </w:r>
      <w:r w:rsidR="009557DD">
        <w:rPr>
          <w:rFonts w:ascii="Segoe Print" w:eastAsiaTheme="minorHAnsi" w:hAnsi="Segoe Print" w:cs="Segoe Print"/>
        </w:rPr>
        <w:t xml:space="preserve">, </w:t>
      </w:r>
      <w:r w:rsidR="009557DD" w:rsidRPr="009557DD">
        <w:rPr>
          <w:rStyle w:val="CharAttribute4"/>
          <w:rFonts w:ascii="Times New Roman"/>
          <w:sz w:val="22"/>
        </w:rPr>
        <w:t>Treasury</w:t>
      </w:r>
      <w:r w:rsidR="009557DD">
        <w:rPr>
          <w:rStyle w:val="CharAttribute4"/>
          <w:rFonts w:ascii="Times New Roman"/>
          <w:sz w:val="22"/>
        </w:rPr>
        <w:t xml:space="preserve"> </w:t>
      </w:r>
      <w:r w:rsidR="009557DD" w:rsidRPr="009557DD">
        <w:rPr>
          <w:rStyle w:val="CharAttribute4"/>
          <w:rFonts w:ascii="Times New Roman"/>
          <w:sz w:val="22"/>
        </w:rPr>
        <w:t>notes</w:t>
      </w:r>
      <w:r w:rsidR="009557DD">
        <w:rPr>
          <w:rFonts w:ascii="Segoe Print" w:eastAsiaTheme="minorHAnsi" w:hAnsi="Segoe Print" w:cs="Segoe Print"/>
        </w:rPr>
        <w:t xml:space="preserve">, </w:t>
      </w:r>
      <w:r w:rsidR="009557DD" w:rsidRPr="009557DD">
        <w:rPr>
          <w:rStyle w:val="CharAttribute4"/>
          <w:rFonts w:ascii="Times New Roman"/>
          <w:sz w:val="22"/>
        </w:rPr>
        <w:t>commercial</w:t>
      </w:r>
      <w:r w:rsidR="009557DD">
        <w:rPr>
          <w:rFonts w:ascii="Segoe Print" w:eastAsiaTheme="minorHAnsi" w:hAnsi="Segoe Print" w:cs="Segoe Print"/>
        </w:rPr>
        <w:t xml:space="preserve"> </w:t>
      </w:r>
      <w:r w:rsidR="009557DD" w:rsidRPr="009557DD">
        <w:rPr>
          <w:rStyle w:val="CharAttribute4"/>
          <w:rFonts w:ascii="Times New Roman"/>
          <w:sz w:val="22"/>
        </w:rPr>
        <w:t>paper</w:t>
      </w:r>
      <w:r w:rsidR="009557DD">
        <w:rPr>
          <w:rFonts w:ascii="Segoe Print" w:eastAsiaTheme="minorHAnsi" w:hAnsi="Segoe Print" w:cs="Segoe Print"/>
        </w:rPr>
        <w:t xml:space="preserve"> &amp;</w:t>
      </w:r>
      <w:r w:rsidR="009557DD" w:rsidRPr="009557DD">
        <w:rPr>
          <w:rStyle w:val="CharAttribute4"/>
          <w:rFonts w:ascii="Times New Roman"/>
          <w:sz w:val="22"/>
        </w:rPr>
        <w:t>CD</w:t>
      </w:r>
      <w:r w:rsidR="009557DD" w:rsidRPr="009557DD">
        <w:rPr>
          <w:rStyle w:val="CharAttribute4"/>
          <w:rFonts w:ascii="Times New Roman"/>
          <w:sz w:val="22"/>
        </w:rPr>
        <w:t>’</w:t>
      </w:r>
      <w:r w:rsidR="009557DD" w:rsidRPr="009557DD">
        <w:rPr>
          <w:rStyle w:val="CharAttribute4"/>
          <w:rFonts w:ascii="Times New Roman"/>
          <w:sz w:val="22"/>
        </w:rPr>
        <w:t>s</w:t>
      </w:r>
      <w:r w:rsidR="009557DD">
        <w:rPr>
          <w:rFonts w:ascii="Segoe Print" w:eastAsiaTheme="minorHAnsi" w:hAnsi="Segoe Print" w:cs="Segoe Print"/>
        </w:rPr>
        <w:t>)</w:t>
      </w:r>
      <w:r w:rsidRPr="00AA18E8">
        <w:rPr>
          <w:rStyle w:val="CharAttribute4"/>
          <w:rFonts w:ascii="Times New Roman"/>
          <w:sz w:val="22"/>
        </w:rPr>
        <w:t xml:space="preserve"> and reconciliation of all account set up responsible for performing securities set up &amp; Fund set up trade are correct and ensure compliance to quality regulation.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Reconciling trade details with system information and resolving breaks.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Handling mail correspondence involving Custodian, Brokers, Investment/Asset Manager and other market counterparties and maintain effective relationship with Onshore.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Maintain knowledge</w:t>
      </w:r>
      <w:r w:rsidRPr="00AA18E8">
        <w:rPr>
          <w:rStyle w:val="CharAttribute4"/>
          <w:rFonts w:ascii="Times New Roman"/>
          <w:sz w:val="22"/>
        </w:rPr>
        <w:t xml:space="preserve"> on all process and resolve all issues and queries of transaction and perform correction where require and follow-up of age queries till resolution.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 xml:space="preserve">Ensure complete adherence to standard operating procedure (SOP) and ensuring that any change in process is </w:t>
      </w:r>
      <w:r w:rsidRPr="00AA18E8">
        <w:rPr>
          <w:rStyle w:val="CharAttribute4"/>
          <w:rFonts w:ascii="Times New Roman"/>
          <w:sz w:val="22"/>
        </w:rPr>
        <w:t>documented in the SOP.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Good Hand on usage of vendor terminal system like Bloomberg, AVOX &amp; Data stream.</w:t>
      </w:r>
    </w:p>
    <w:p w:rsidR="00DE07AF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>
        <w:rPr>
          <w:rStyle w:val="CharAttribute4"/>
          <w:rFonts w:ascii="Times New Roman"/>
          <w:sz w:val="22"/>
        </w:rPr>
        <w:t xml:space="preserve">New </w:t>
      </w:r>
      <w:r w:rsidRPr="00AA18E8">
        <w:rPr>
          <w:rStyle w:val="CharAttribute4"/>
          <w:rFonts w:ascii="Times New Roman"/>
          <w:sz w:val="22"/>
        </w:rPr>
        <w:t>Broker Set up.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Providing backup of trades.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Adherence to SLA and KPI.</w:t>
      </w:r>
    </w:p>
    <w:p w:rsidR="00862214" w:rsidRPr="00AA18E8" w:rsidRDefault="00176A19" w:rsidP="00862214">
      <w:pPr>
        <w:pStyle w:val="ListParagraph"/>
        <w:numPr>
          <w:ilvl w:val="0"/>
          <w:numId w:val="27"/>
        </w:numPr>
        <w:spacing w:after="160" w:line="259" w:lineRule="auto"/>
        <w:rPr>
          <w:rStyle w:val="CharAttribute4"/>
          <w:rFonts w:ascii="Times New Roman"/>
          <w:sz w:val="22"/>
        </w:rPr>
      </w:pPr>
      <w:r w:rsidRPr="00AA18E8">
        <w:rPr>
          <w:rStyle w:val="CharAttribute4"/>
          <w:rFonts w:ascii="Times New Roman"/>
          <w:sz w:val="22"/>
        </w:rPr>
        <w:t>Preparation of production report.</w:t>
      </w:r>
    </w:p>
    <w:p w:rsidR="00AA18E8" w:rsidRPr="007D3C21" w:rsidRDefault="00176A19" w:rsidP="00B868FE">
      <w:pPr>
        <w:pStyle w:val="ListParagraph"/>
        <w:numPr>
          <w:ilvl w:val="0"/>
          <w:numId w:val="27"/>
        </w:numPr>
        <w:spacing w:after="160" w:line="259" w:lineRule="auto"/>
        <w:rPr>
          <w:rFonts w:eastAsia="Verdana"/>
        </w:rPr>
      </w:pPr>
      <w:r w:rsidRPr="007D3C21">
        <w:rPr>
          <w:rStyle w:val="CharAttribute4"/>
          <w:rFonts w:ascii="Times New Roman"/>
          <w:sz w:val="22"/>
        </w:rPr>
        <w:t>Preparing MIS reports.</w:t>
      </w:r>
    </w:p>
    <w:p w:rsidR="00AA18E8" w:rsidRDefault="00AA18E8" w:rsidP="00AA18E8">
      <w:pPr>
        <w:pStyle w:val="ParaAttribute1"/>
        <w:rPr>
          <w:rFonts w:eastAsia="Verdana"/>
          <w:sz w:val="22"/>
          <w:szCs w:val="22"/>
        </w:rPr>
      </w:pPr>
    </w:p>
    <w:p w:rsidR="00AA18E8" w:rsidRPr="00084814" w:rsidRDefault="00176A19" w:rsidP="00AA18E8">
      <w:pPr>
        <w:widowControl w:val="0"/>
        <w:shd w:val="clear" w:color="auto" w:fill="C0C0C0"/>
        <w:tabs>
          <w:tab w:val="left" w:pos="4965"/>
        </w:tabs>
        <w:autoSpaceDE w:val="0"/>
        <w:autoSpaceDN w:val="0"/>
        <w:adjustRightInd w:val="0"/>
        <w:spacing w:after="0" w:line="240" w:lineRule="auto"/>
        <w:ind w:left="-180"/>
        <w:rPr>
          <w:rFonts w:ascii="Times New Roman" w:eastAsia="Batang" w:hAnsi="Times New Roman" w:cs="Times New Roman"/>
          <w:b/>
          <w:bCs/>
          <w:caps/>
        </w:rPr>
      </w:pPr>
      <w:r>
        <w:rPr>
          <w:rFonts w:ascii="Times New Roman" w:eastAsia="Batang" w:hAnsi="Times New Roman" w:cs="Times New Roman"/>
          <w:b/>
          <w:bCs/>
          <w:caps/>
        </w:rPr>
        <w:t>work exprience</w:t>
      </w:r>
      <w:r w:rsidRPr="00084814">
        <w:rPr>
          <w:rFonts w:ascii="Times New Roman" w:eastAsia="Batang" w:hAnsi="Times New Roman" w:cs="Times New Roman"/>
          <w:b/>
          <w:bCs/>
          <w:caps/>
        </w:rPr>
        <w:tab/>
      </w:r>
    </w:p>
    <w:p w:rsidR="00296516" w:rsidRPr="00084814" w:rsidRDefault="00296516" w:rsidP="004D6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/>
        </w:rPr>
      </w:pPr>
    </w:p>
    <w:p w:rsidR="008E3EB1" w:rsidRPr="008E3EB1" w:rsidRDefault="00176A19" w:rsidP="00277DE9">
      <w:pPr>
        <w:pStyle w:val="ParaAttribute11"/>
        <w:rPr>
          <w:rFonts w:eastAsia="Verdana"/>
          <w:sz w:val="22"/>
          <w:szCs w:val="22"/>
        </w:rPr>
      </w:pPr>
      <w:r>
        <w:rPr>
          <w:rStyle w:val="CharAttribute4"/>
          <w:rFonts w:ascii="Times New Roman"/>
          <w:b/>
          <w:sz w:val="22"/>
          <w:szCs w:val="22"/>
        </w:rPr>
        <w:t xml:space="preserve">BNY </w:t>
      </w:r>
      <w:r>
        <w:rPr>
          <w:rStyle w:val="CharAttribute4"/>
          <w:rFonts w:ascii="Times New Roman"/>
          <w:b/>
          <w:sz w:val="22"/>
          <w:szCs w:val="22"/>
        </w:rPr>
        <w:t>Mellon International Operation (India)</w:t>
      </w:r>
      <w:r w:rsidRPr="008E3EB1">
        <w:rPr>
          <w:rStyle w:val="CharAttribute4"/>
          <w:rFonts w:ascii="Times New Roman"/>
          <w:b/>
          <w:sz w:val="22"/>
          <w:szCs w:val="22"/>
        </w:rPr>
        <w:t xml:space="preserve"> Pvt. Ltd.</w:t>
      </w:r>
      <w:r>
        <w:rPr>
          <w:rStyle w:val="CharAttribute4"/>
          <w:rFonts w:ascii="Times New Roman"/>
          <w:sz w:val="22"/>
          <w:szCs w:val="22"/>
        </w:rPr>
        <w:t xml:space="preserve">               </w:t>
      </w:r>
      <w:r w:rsidR="00F231AF">
        <w:rPr>
          <w:rStyle w:val="CharAttribute4"/>
          <w:rFonts w:ascii="Times New Roman"/>
          <w:sz w:val="22"/>
          <w:szCs w:val="22"/>
        </w:rPr>
        <w:t xml:space="preserve"> </w:t>
      </w:r>
      <w:r w:rsidRPr="008E3EB1">
        <w:rPr>
          <w:rStyle w:val="CharAttribute4"/>
          <w:rFonts w:ascii="Times New Roman"/>
          <w:sz w:val="22"/>
          <w:szCs w:val="22"/>
        </w:rPr>
        <w:t>From</w:t>
      </w:r>
      <w:r>
        <w:rPr>
          <w:rStyle w:val="CharAttribute4"/>
          <w:rFonts w:ascii="Times New Roman"/>
          <w:sz w:val="22"/>
          <w:szCs w:val="22"/>
        </w:rPr>
        <w:t xml:space="preserve"> </w:t>
      </w:r>
      <w:r w:rsidR="000C2DD6">
        <w:rPr>
          <w:rStyle w:val="CharAttribute4"/>
          <w:rFonts w:ascii="Times New Roman"/>
          <w:sz w:val="22"/>
          <w:szCs w:val="22"/>
        </w:rPr>
        <w:t>1</w:t>
      </w:r>
      <w:r w:rsidR="000C2DD6" w:rsidRPr="000C2DD6">
        <w:rPr>
          <w:rStyle w:val="CharAttribute4"/>
          <w:rFonts w:ascii="Times New Roman"/>
          <w:sz w:val="22"/>
          <w:szCs w:val="22"/>
          <w:vertAlign w:val="superscript"/>
        </w:rPr>
        <w:t>st</w:t>
      </w:r>
      <w:r w:rsidR="000C2DD6">
        <w:rPr>
          <w:rStyle w:val="CharAttribute4"/>
          <w:rFonts w:ascii="Times New Roman"/>
          <w:sz w:val="22"/>
          <w:szCs w:val="22"/>
        </w:rPr>
        <w:t xml:space="preserve"> </w:t>
      </w:r>
      <w:r>
        <w:rPr>
          <w:rStyle w:val="CharAttribute4"/>
          <w:rFonts w:ascii="Times New Roman"/>
          <w:sz w:val="22"/>
          <w:szCs w:val="22"/>
        </w:rPr>
        <w:t>Feb 2016</w:t>
      </w:r>
      <w:r w:rsidR="008D332D">
        <w:rPr>
          <w:rStyle w:val="CharAttribute4"/>
          <w:rFonts w:ascii="Times New Roman"/>
          <w:sz w:val="22"/>
          <w:szCs w:val="22"/>
        </w:rPr>
        <w:t xml:space="preserve"> to</w:t>
      </w:r>
      <w:r w:rsidR="000C2DD6">
        <w:rPr>
          <w:rStyle w:val="CharAttribute4"/>
          <w:rFonts w:ascii="Times New Roman"/>
          <w:sz w:val="22"/>
          <w:szCs w:val="22"/>
        </w:rPr>
        <w:t xml:space="preserve"> </w:t>
      </w:r>
      <w:r w:rsidR="00F231AF">
        <w:rPr>
          <w:rStyle w:val="CharAttribute4"/>
          <w:rFonts w:ascii="Times New Roman"/>
          <w:sz w:val="22"/>
          <w:szCs w:val="22"/>
        </w:rPr>
        <w:t>26</w:t>
      </w:r>
      <w:r w:rsidR="00F231AF" w:rsidRPr="00F231AF">
        <w:rPr>
          <w:rStyle w:val="CharAttribute4"/>
          <w:rFonts w:ascii="Times New Roman"/>
          <w:sz w:val="22"/>
          <w:szCs w:val="22"/>
          <w:vertAlign w:val="superscript"/>
        </w:rPr>
        <w:t>th</w:t>
      </w:r>
      <w:r w:rsidR="00F231AF">
        <w:rPr>
          <w:rStyle w:val="CharAttribute4"/>
          <w:rFonts w:ascii="Times New Roman"/>
          <w:sz w:val="22"/>
          <w:szCs w:val="22"/>
        </w:rPr>
        <w:t xml:space="preserve"> Dec 2018</w:t>
      </w:r>
      <w:r w:rsidRPr="008E3EB1">
        <w:rPr>
          <w:rStyle w:val="CharAttribute4"/>
          <w:rFonts w:ascii="Times New Roman"/>
          <w:sz w:val="22"/>
          <w:szCs w:val="22"/>
        </w:rPr>
        <w:t xml:space="preserve">. </w:t>
      </w:r>
    </w:p>
    <w:p w:rsidR="008E3EB1" w:rsidRPr="008E3EB1" w:rsidRDefault="00176A19" w:rsidP="008E3EB1">
      <w:pPr>
        <w:pStyle w:val="ParaAttribute1"/>
        <w:rPr>
          <w:rFonts w:eastAsia="Verdana"/>
          <w:sz w:val="22"/>
          <w:szCs w:val="22"/>
        </w:rPr>
      </w:pPr>
      <w:r w:rsidRPr="008E3EB1">
        <w:rPr>
          <w:rStyle w:val="CharAttribute4"/>
          <w:rFonts w:ascii="Times New Roman"/>
          <w:sz w:val="22"/>
          <w:szCs w:val="22"/>
        </w:rPr>
        <w:t xml:space="preserve">Department – </w:t>
      </w:r>
      <w:r w:rsidR="00277DE9">
        <w:rPr>
          <w:rStyle w:val="CharAttribute4"/>
          <w:rFonts w:ascii="Times New Roman"/>
          <w:sz w:val="22"/>
          <w:szCs w:val="22"/>
        </w:rPr>
        <w:t>Revenue Billing Services</w:t>
      </w:r>
    </w:p>
    <w:p w:rsidR="008E3EB1" w:rsidRDefault="00176A19" w:rsidP="008E3EB1">
      <w:pPr>
        <w:pStyle w:val="ParaAttribute1"/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Position – </w:t>
      </w:r>
      <w:r w:rsidR="00277DE9">
        <w:rPr>
          <w:rStyle w:val="CharAttribute4"/>
          <w:rFonts w:ascii="Times New Roman"/>
          <w:sz w:val="22"/>
          <w:szCs w:val="22"/>
        </w:rPr>
        <w:t xml:space="preserve">Operation </w:t>
      </w:r>
      <w:r w:rsidRPr="008E3EB1">
        <w:rPr>
          <w:rStyle w:val="CharAttribute4"/>
          <w:rFonts w:ascii="Times New Roman"/>
          <w:sz w:val="22"/>
          <w:szCs w:val="22"/>
        </w:rPr>
        <w:t>Executi</w:t>
      </w:r>
      <w:r w:rsidR="00CA49D4">
        <w:rPr>
          <w:rStyle w:val="CharAttribute4"/>
          <w:rFonts w:ascii="Times New Roman"/>
          <w:sz w:val="22"/>
          <w:szCs w:val="22"/>
        </w:rPr>
        <w:t>v</w:t>
      </w:r>
      <w:r w:rsidRPr="008E3EB1">
        <w:rPr>
          <w:rStyle w:val="CharAttribute4"/>
          <w:rFonts w:ascii="Times New Roman"/>
          <w:sz w:val="22"/>
          <w:szCs w:val="22"/>
        </w:rPr>
        <w:t>e</w:t>
      </w:r>
    </w:p>
    <w:p w:rsidR="00BE2B26" w:rsidRDefault="00176A19" w:rsidP="008E3EB1">
      <w:pPr>
        <w:pStyle w:val="ParaAttribute1"/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Process – </w:t>
      </w:r>
      <w:r w:rsidRPr="00D15D65">
        <w:rPr>
          <w:rStyle w:val="CharAttribute4"/>
          <w:rFonts w:ascii="Times New Roman"/>
          <w:b/>
          <w:bCs/>
          <w:sz w:val="22"/>
          <w:szCs w:val="22"/>
        </w:rPr>
        <w:t xml:space="preserve">EMEA/BDS Invoice </w:t>
      </w:r>
      <w:proofErr w:type="gramStart"/>
      <w:r w:rsidRPr="00D15D65">
        <w:rPr>
          <w:rStyle w:val="CharAttribute4"/>
          <w:rFonts w:ascii="Times New Roman"/>
          <w:b/>
          <w:bCs/>
          <w:sz w:val="22"/>
          <w:szCs w:val="22"/>
        </w:rPr>
        <w:t>production</w:t>
      </w:r>
      <w:r w:rsidR="001943C9" w:rsidRPr="00D15D65">
        <w:rPr>
          <w:rStyle w:val="CharAttribute4"/>
          <w:rFonts w:ascii="Times New Roman"/>
          <w:b/>
          <w:bCs/>
          <w:sz w:val="22"/>
          <w:szCs w:val="22"/>
        </w:rPr>
        <w:t>( Custody</w:t>
      </w:r>
      <w:proofErr w:type="gramEnd"/>
      <w:r w:rsidR="001943C9" w:rsidRPr="00D15D65">
        <w:rPr>
          <w:rStyle w:val="CharAttribute4"/>
          <w:rFonts w:ascii="Times New Roman"/>
          <w:b/>
          <w:bCs/>
          <w:sz w:val="22"/>
          <w:szCs w:val="22"/>
        </w:rPr>
        <w:t xml:space="preserve"> Invoicing) </w:t>
      </w:r>
      <w:r w:rsidRPr="00D15D65">
        <w:rPr>
          <w:rStyle w:val="CharAttribute4"/>
          <w:rFonts w:ascii="Times New Roman"/>
          <w:b/>
          <w:bCs/>
          <w:sz w:val="22"/>
          <w:szCs w:val="22"/>
        </w:rPr>
        <w:t>.</w:t>
      </w:r>
    </w:p>
    <w:p w:rsidR="00BE2B26" w:rsidRDefault="00176A19" w:rsidP="008E3EB1">
      <w:pPr>
        <w:pStyle w:val="ParaAttribute1"/>
        <w:rPr>
          <w:rStyle w:val="CharAttribute4"/>
          <w:rFonts w:ascii="Times New Roman"/>
          <w:b/>
          <w:sz w:val="22"/>
          <w:szCs w:val="22"/>
        </w:rPr>
      </w:pPr>
      <w:r w:rsidRPr="00BE2B26">
        <w:rPr>
          <w:rStyle w:val="CharAttribute4"/>
          <w:rFonts w:ascii="Times New Roman"/>
          <w:b/>
          <w:sz w:val="22"/>
          <w:szCs w:val="22"/>
        </w:rPr>
        <w:t>Job Profile</w:t>
      </w:r>
      <w:r>
        <w:rPr>
          <w:rStyle w:val="CharAttribute4"/>
          <w:rFonts w:ascii="Times New Roman"/>
          <w:b/>
          <w:sz w:val="22"/>
          <w:szCs w:val="22"/>
        </w:rPr>
        <w:t xml:space="preserve"> –</w:t>
      </w:r>
    </w:p>
    <w:p w:rsidR="00F77C60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Handling </w:t>
      </w:r>
      <w:r w:rsidR="00033359">
        <w:rPr>
          <w:rFonts w:eastAsia="Verdana"/>
          <w:sz w:val="22"/>
          <w:szCs w:val="22"/>
        </w:rPr>
        <w:t>client’s</w:t>
      </w:r>
      <w:r w:rsidR="00BE2B26" w:rsidRPr="00F77C60">
        <w:rPr>
          <w:rFonts w:eastAsia="Verdana"/>
          <w:sz w:val="22"/>
          <w:szCs w:val="22"/>
        </w:rPr>
        <w:t xml:space="preserve"> accounts in EMEA fee billing </w:t>
      </w:r>
      <w:proofErr w:type="gramStart"/>
      <w:r w:rsidR="00BE2B26" w:rsidRPr="00F77C60">
        <w:rPr>
          <w:rFonts w:eastAsia="Verdana"/>
          <w:sz w:val="22"/>
          <w:szCs w:val="22"/>
        </w:rPr>
        <w:t>including</w:t>
      </w:r>
      <w:r w:rsidRPr="00F77C60">
        <w:rPr>
          <w:rFonts w:eastAsia="Verdana"/>
          <w:sz w:val="22"/>
          <w:szCs w:val="22"/>
        </w:rPr>
        <w:t>(</w:t>
      </w:r>
      <w:proofErr w:type="gramEnd"/>
      <w:r w:rsidRPr="00F77C60">
        <w:rPr>
          <w:rFonts w:eastAsia="Verdana"/>
          <w:sz w:val="22"/>
          <w:szCs w:val="22"/>
        </w:rPr>
        <w:t>special handling acco</w:t>
      </w:r>
      <w:r>
        <w:rPr>
          <w:rFonts w:eastAsia="Verdana"/>
          <w:sz w:val="22"/>
          <w:szCs w:val="22"/>
        </w:rPr>
        <w:t>unts)</w:t>
      </w:r>
    </w:p>
    <w:p w:rsidR="00F77C60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Validating the entire new accounts set-</w:t>
      </w:r>
      <w:r w:rsidR="00033359">
        <w:rPr>
          <w:rFonts w:eastAsia="Verdana"/>
          <w:sz w:val="22"/>
          <w:szCs w:val="22"/>
        </w:rPr>
        <w:t>up client</w:t>
      </w:r>
      <w:r w:rsidR="00BD6308">
        <w:rPr>
          <w:rFonts w:eastAsia="Verdana"/>
          <w:sz w:val="22"/>
          <w:szCs w:val="22"/>
        </w:rPr>
        <w:t xml:space="preserve"> </w:t>
      </w:r>
      <w:r>
        <w:rPr>
          <w:rFonts w:eastAsia="Verdana"/>
          <w:sz w:val="22"/>
          <w:szCs w:val="22"/>
        </w:rPr>
        <w:t>with a negotiated fee rate tariff.</w:t>
      </w:r>
    </w:p>
    <w:p w:rsidR="00F77C60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Updating the manual intervention &amp; importing</w:t>
      </w:r>
      <w:r w:rsidR="00BD6308">
        <w:rPr>
          <w:rFonts w:eastAsia="Verdana"/>
          <w:sz w:val="22"/>
          <w:szCs w:val="22"/>
        </w:rPr>
        <w:t xml:space="preserve"> all transaction data file in the system.</w:t>
      </w:r>
    </w:p>
    <w:p w:rsidR="00BD6308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Charging th</w:t>
      </w:r>
      <w:r>
        <w:rPr>
          <w:rFonts w:eastAsia="Verdana"/>
          <w:sz w:val="22"/>
          <w:szCs w:val="22"/>
        </w:rPr>
        <w:t>e client for safek</w:t>
      </w:r>
      <w:r w:rsidR="00775BFF">
        <w:rPr>
          <w:rFonts w:eastAsia="Verdana"/>
          <w:sz w:val="22"/>
          <w:szCs w:val="22"/>
        </w:rPr>
        <w:t>eeping &amp; transaction fees for Equity &amp; Bond market.</w:t>
      </w:r>
    </w:p>
    <w:p w:rsidR="00775BFF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Generating the invoices and validating all the </w:t>
      </w:r>
      <w:r w:rsidR="00033359">
        <w:rPr>
          <w:rFonts w:eastAsia="Verdana"/>
          <w:sz w:val="22"/>
          <w:szCs w:val="22"/>
        </w:rPr>
        <w:t>fees &amp;</w:t>
      </w:r>
      <w:r>
        <w:rPr>
          <w:rFonts w:eastAsia="Verdana"/>
          <w:sz w:val="22"/>
          <w:szCs w:val="22"/>
        </w:rPr>
        <w:t xml:space="preserve"> sending the invoice to client.</w:t>
      </w:r>
    </w:p>
    <w:p w:rsidR="001943C9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Effective communication on all work undertaken within the team, escalating problems/providing support</w:t>
      </w:r>
      <w:r>
        <w:rPr>
          <w:rFonts w:eastAsia="Verdana"/>
          <w:sz w:val="22"/>
          <w:szCs w:val="22"/>
        </w:rPr>
        <w:t>ing information as required.</w:t>
      </w:r>
    </w:p>
    <w:p w:rsidR="001943C9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Maintain a good rapport with the clients through conference calls and emails.</w:t>
      </w:r>
    </w:p>
    <w:p w:rsidR="001943C9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 Taking care of all sorts of issues &amp; escalations.</w:t>
      </w:r>
    </w:p>
    <w:p w:rsidR="00775BFF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Cross training on Custody business process to understand the basic concept of the invoice </w:t>
      </w:r>
      <w:r>
        <w:rPr>
          <w:rFonts w:eastAsia="Verdana"/>
          <w:sz w:val="22"/>
          <w:szCs w:val="22"/>
        </w:rPr>
        <w:t>structure which help to analyze the query &amp; issues of RM/CSR’S pertain to invoice.</w:t>
      </w:r>
    </w:p>
    <w:p w:rsidR="00CA49D4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Achieved targets of productivity &amp; Quality on regular basis.</w:t>
      </w:r>
    </w:p>
    <w:p w:rsidR="00CA49D4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Preparing SOP (Standard operation procedure).</w:t>
      </w:r>
    </w:p>
    <w:p w:rsidR="00CA49D4" w:rsidRPr="00CA49D4" w:rsidRDefault="00176A19" w:rsidP="00CA49D4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 w:rsidRPr="00CA49D4">
        <w:rPr>
          <w:rFonts w:eastAsia="Verdana"/>
          <w:sz w:val="22"/>
          <w:szCs w:val="22"/>
        </w:rPr>
        <w:t xml:space="preserve">Updating CI tracker and Not invoiced report on based on </w:t>
      </w:r>
      <w:proofErr w:type="spellStart"/>
      <w:r w:rsidRPr="00CA49D4">
        <w:rPr>
          <w:rFonts w:eastAsia="Verdana"/>
          <w:sz w:val="22"/>
          <w:szCs w:val="22"/>
        </w:rPr>
        <w:t>Nexen</w:t>
      </w:r>
      <w:proofErr w:type="spellEnd"/>
      <w:r w:rsidRPr="00CA49D4">
        <w:rPr>
          <w:rFonts w:eastAsia="Verdana"/>
          <w:sz w:val="22"/>
          <w:szCs w:val="22"/>
        </w:rPr>
        <w:t>.</w:t>
      </w:r>
    </w:p>
    <w:p w:rsidR="00CA49D4" w:rsidRDefault="00176A19" w:rsidP="008E3EB1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Ach</w:t>
      </w:r>
      <w:r>
        <w:rPr>
          <w:rFonts w:eastAsia="Verdana"/>
          <w:sz w:val="22"/>
          <w:szCs w:val="22"/>
        </w:rPr>
        <w:t>ieved targets of productivity</w:t>
      </w:r>
      <w:r w:rsidR="00296516">
        <w:rPr>
          <w:rFonts w:eastAsia="Verdana"/>
          <w:sz w:val="22"/>
          <w:szCs w:val="22"/>
        </w:rPr>
        <w:t xml:space="preserve"> &amp; </w:t>
      </w:r>
      <w:r w:rsidR="00CB0B63">
        <w:rPr>
          <w:rFonts w:eastAsia="Verdana"/>
          <w:sz w:val="22"/>
          <w:szCs w:val="22"/>
        </w:rPr>
        <w:t>quality on regular basis.</w:t>
      </w:r>
    </w:p>
    <w:p w:rsidR="003727E5" w:rsidRPr="00C62FAD" w:rsidRDefault="00176A19" w:rsidP="00A6501A">
      <w:pPr>
        <w:pStyle w:val="ParaAttribute1"/>
        <w:numPr>
          <w:ilvl w:val="0"/>
          <w:numId w:val="26"/>
        </w:numPr>
        <w:rPr>
          <w:rFonts w:eastAsia="Verdana"/>
          <w:sz w:val="22"/>
          <w:szCs w:val="22"/>
        </w:rPr>
      </w:pPr>
      <w:r w:rsidRPr="00C62FAD">
        <w:rPr>
          <w:rFonts w:eastAsia="Verdana"/>
          <w:sz w:val="22"/>
          <w:szCs w:val="22"/>
        </w:rPr>
        <w:t xml:space="preserve">Conducting training for the new </w:t>
      </w:r>
      <w:proofErr w:type="spellStart"/>
      <w:proofErr w:type="gramStart"/>
      <w:r w:rsidRPr="00C62FAD">
        <w:rPr>
          <w:rFonts w:eastAsia="Verdana"/>
          <w:sz w:val="22"/>
          <w:szCs w:val="22"/>
        </w:rPr>
        <w:t>joiner.Prepare</w:t>
      </w:r>
      <w:proofErr w:type="spellEnd"/>
      <w:proofErr w:type="gramEnd"/>
      <w:r w:rsidRPr="00C62FAD">
        <w:rPr>
          <w:rFonts w:eastAsia="Verdana"/>
          <w:sz w:val="22"/>
          <w:szCs w:val="22"/>
        </w:rPr>
        <w:t xml:space="preserve"> daily SLA report, Unbilled report</w:t>
      </w:r>
      <w:r w:rsidR="00C02092" w:rsidRPr="00C62FAD">
        <w:rPr>
          <w:rFonts w:eastAsia="Verdana"/>
          <w:sz w:val="22"/>
          <w:szCs w:val="22"/>
        </w:rPr>
        <w:t xml:space="preserve"> and send</w:t>
      </w:r>
      <w:r w:rsidRPr="00C62FAD">
        <w:rPr>
          <w:rFonts w:eastAsia="Verdana"/>
          <w:sz w:val="22"/>
          <w:szCs w:val="22"/>
        </w:rPr>
        <w:t xml:space="preserve"> to top management</w:t>
      </w:r>
      <w:r w:rsidR="00C02092" w:rsidRPr="00C62FAD">
        <w:rPr>
          <w:rFonts w:eastAsia="Verdana"/>
          <w:sz w:val="22"/>
          <w:szCs w:val="22"/>
        </w:rPr>
        <w:t xml:space="preserve"> for daily performance of team.</w:t>
      </w:r>
      <w:r w:rsidRPr="00C62FAD">
        <w:rPr>
          <w:rFonts w:eastAsia="Verdana"/>
          <w:sz w:val="22"/>
          <w:szCs w:val="22"/>
        </w:rPr>
        <w:t xml:space="preserve">  </w:t>
      </w:r>
    </w:p>
    <w:p w:rsidR="00CB0B63" w:rsidRDefault="00CB0B63" w:rsidP="00CB0B63">
      <w:pPr>
        <w:pStyle w:val="ParaAttribute1"/>
        <w:ind w:left="720"/>
        <w:rPr>
          <w:rFonts w:eastAsia="Verdana"/>
          <w:sz w:val="22"/>
          <w:szCs w:val="22"/>
        </w:rPr>
      </w:pPr>
    </w:p>
    <w:p w:rsidR="008E3EB1" w:rsidRDefault="00176A19" w:rsidP="00F77C60">
      <w:pPr>
        <w:pStyle w:val="ParaAttribute1"/>
        <w:rPr>
          <w:rStyle w:val="CharAttribute4"/>
          <w:rFonts w:ascii="Times New Roman"/>
          <w:b/>
          <w:bCs/>
          <w:sz w:val="22"/>
          <w:szCs w:val="22"/>
        </w:rPr>
      </w:pPr>
      <w:r w:rsidRPr="00F77C60">
        <w:rPr>
          <w:rStyle w:val="CharAttribute4"/>
          <w:rFonts w:ascii="Times New Roman"/>
          <w:sz w:val="22"/>
          <w:szCs w:val="22"/>
        </w:rPr>
        <w:t xml:space="preserve">Process – </w:t>
      </w:r>
      <w:r w:rsidR="00277DE9" w:rsidRPr="00D15D65">
        <w:rPr>
          <w:rStyle w:val="CharAttribute4"/>
          <w:rFonts w:ascii="Times New Roman"/>
          <w:b/>
          <w:bCs/>
          <w:sz w:val="22"/>
          <w:szCs w:val="22"/>
        </w:rPr>
        <w:t>Account Set Up</w:t>
      </w:r>
      <w:r w:rsidR="00101E59" w:rsidRPr="00D15D65">
        <w:rPr>
          <w:rStyle w:val="CharAttribute4"/>
          <w:rFonts w:ascii="Times New Roman"/>
          <w:b/>
          <w:bCs/>
          <w:sz w:val="22"/>
          <w:szCs w:val="22"/>
        </w:rPr>
        <w:t xml:space="preserve"> Billing </w:t>
      </w:r>
      <w:r w:rsidR="00831B5E" w:rsidRPr="00D15D65">
        <w:rPr>
          <w:rStyle w:val="CharAttribute4"/>
          <w:rFonts w:ascii="Times New Roman"/>
          <w:b/>
          <w:bCs/>
          <w:sz w:val="22"/>
          <w:szCs w:val="22"/>
        </w:rPr>
        <w:t>(Migration</w:t>
      </w:r>
      <w:r w:rsidR="00101E59" w:rsidRPr="00D15D65">
        <w:rPr>
          <w:rStyle w:val="CharAttribute4"/>
          <w:rFonts w:ascii="Times New Roman"/>
          <w:b/>
          <w:bCs/>
          <w:sz w:val="22"/>
          <w:szCs w:val="22"/>
        </w:rPr>
        <w:t xml:space="preserve"> Project.)</w:t>
      </w:r>
    </w:p>
    <w:p w:rsidR="00831B5E" w:rsidRPr="00F77C60" w:rsidRDefault="00831B5E" w:rsidP="00F77C60">
      <w:pPr>
        <w:pStyle w:val="ParaAttribute1"/>
        <w:rPr>
          <w:rStyle w:val="CharAttribute4"/>
          <w:rFonts w:ascii="Times New Roman"/>
          <w:sz w:val="22"/>
          <w:szCs w:val="22"/>
        </w:rPr>
      </w:pPr>
    </w:p>
    <w:p w:rsidR="00780EBA" w:rsidRDefault="00176A19" w:rsidP="008E3EB1">
      <w:pPr>
        <w:pStyle w:val="ParaAttribute1"/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The Current assignment with the billing process includes setting up fees and generating invoices of the services BNY Mellon provides to its clients</w:t>
      </w:r>
    </w:p>
    <w:p w:rsidR="00B42A6E" w:rsidRDefault="00176A19" w:rsidP="00B42A6E">
      <w:pPr>
        <w:pStyle w:val="ParaAttribute1"/>
        <w:numPr>
          <w:ilvl w:val="0"/>
          <w:numId w:val="20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Analyzing the fee tariff. Understanding the service taken by the client and implementing the fees on the bas</w:t>
      </w:r>
      <w:r>
        <w:rPr>
          <w:rStyle w:val="CharAttribute4"/>
          <w:rFonts w:ascii="Times New Roman"/>
          <w:sz w:val="22"/>
          <w:szCs w:val="22"/>
        </w:rPr>
        <w:t xml:space="preserve">is </w:t>
      </w:r>
      <w:r w:rsidR="00F6781C">
        <w:rPr>
          <w:rStyle w:val="CharAttribute4"/>
          <w:rFonts w:ascii="Times New Roman"/>
          <w:sz w:val="22"/>
          <w:szCs w:val="22"/>
        </w:rPr>
        <w:t>of data</w:t>
      </w:r>
      <w:r w:rsidR="00881565">
        <w:rPr>
          <w:rStyle w:val="CharAttribute4"/>
          <w:rFonts w:ascii="Times New Roman"/>
          <w:sz w:val="22"/>
          <w:szCs w:val="22"/>
        </w:rPr>
        <w:t xml:space="preserve"> source.</w:t>
      </w:r>
    </w:p>
    <w:p w:rsidR="00881565" w:rsidRDefault="00176A19" w:rsidP="00B42A6E">
      <w:pPr>
        <w:pStyle w:val="ParaAttribute1"/>
        <w:numPr>
          <w:ilvl w:val="0"/>
          <w:numId w:val="20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Generating invoice and analyzing the same with the data to be billed on the invoice so as to send accurate invoice to the client.</w:t>
      </w:r>
    </w:p>
    <w:p w:rsidR="00881565" w:rsidRDefault="00176A19" w:rsidP="00B42A6E">
      <w:pPr>
        <w:pStyle w:val="ParaAttribute1"/>
        <w:numPr>
          <w:ilvl w:val="0"/>
          <w:numId w:val="20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Following up with the CSR or RM to get the require information to complete the request accurately as per re</w:t>
      </w:r>
      <w:r>
        <w:rPr>
          <w:rStyle w:val="CharAttribute4"/>
          <w:rFonts w:ascii="Times New Roman"/>
          <w:sz w:val="22"/>
          <w:szCs w:val="22"/>
        </w:rPr>
        <w:t>quirement.</w:t>
      </w:r>
    </w:p>
    <w:p w:rsidR="00881565" w:rsidRDefault="00176A19" w:rsidP="00B42A6E">
      <w:pPr>
        <w:pStyle w:val="ParaAttribute1"/>
        <w:numPr>
          <w:ilvl w:val="0"/>
          <w:numId w:val="20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Work on new Project/Migration, understanding new kind of fees and getting trained from the on the same from the Onshore team.</w:t>
      </w:r>
    </w:p>
    <w:p w:rsidR="008E3EB1" w:rsidRDefault="00176A19" w:rsidP="00101E59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Adding of static &amp; structure data on Invoice.</w:t>
      </w:r>
    </w:p>
    <w:p w:rsidR="00780EBA" w:rsidRDefault="00176A19" w:rsidP="00780EBA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Account Analysis, Fee Analysis of invoices.</w:t>
      </w:r>
    </w:p>
    <w:p w:rsidR="00101E59" w:rsidRDefault="00176A19" w:rsidP="00101E59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Adding sub account on </w:t>
      </w:r>
      <w:r>
        <w:rPr>
          <w:rFonts w:eastAsia="Verdana"/>
          <w:sz w:val="22"/>
          <w:szCs w:val="22"/>
        </w:rPr>
        <w:t>Invoices.</w:t>
      </w:r>
    </w:p>
    <w:p w:rsidR="00101E59" w:rsidRDefault="00176A19" w:rsidP="00101E59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Verify &amp; apply US transaction fee</w:t>
      </w:r>
      <w:r w:rsidR="00D738AA">
        <w:rPr>
          <w:rFonts w:eastAsia="Verdana"/>
          <w:sz w:val="22"/>
          <w:szCs w:val="22"/>
        </w:rPr>
        <w:t>s</w:t>
      </w:r>
      <w:r w:rsidR="00F6781C">
        <w:rPr>
          <w:rFonts w:eastAsia="Verdana"/>
          <w:sz w:val="22"/>
          <w:szCs w:val="22"/>
        </w:rPr>
        <w:t>,</w:t>
      </w:r>
      <w:r w:rsidR="00F6781C" w:rsidRPr="00F6781C">
        <w:rPr>
          <w:rFonts w:eastAsia="Verdana"/>
          <w:sz w:val="22"/>
          <w:szCs w:val="22"/>
        </w:rPr>
        <w:t xml:space="preserve"> </w:t>
      </w:r>
      <w:r w:rsidR="00F6781C">
        <w:rPr>
          <w:rFonts w:eastAsia="Verdana"/>
          <w:sz w:val="22"/>
          <w:szCs w:val="22"/>
        </w:rPr>
        <w:t>account Flat fee, Index fees,</w:t>
      </w:r>
      <w:r w:rsidR="00F6781C" w:rsidRPr="00F6781C">
        <w:rPr>
          <w:rFonts w:eastAsia="Verdana"/>
          <w:sz w:val="22"/>
          <w:szCs w:val="22"/>
        </w:rPr>
        <w:t xml:space="preserve"> </w:t>
      </w:r>
      <w:r w:rsidR="00F6781C">
        <w:rPr>
          <w:rFonts w:eastAsia="Verdana"/>
          <w:sz w:val="22"/>
          <w:szCs w:val="22"/>
        </w:rPr>
        <w:t>global custody fee on sub accounts.</w:t>
      </w:r>
    </w:p>
    <w:p w:rsidR="00101E59" w:rsidRDefault="00176A19" w:rsidP="00101E59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Analysis of </w:t>
      </w:r>
      <w:proofErr w:type="gramStart"/>
      <w:r>
        <w:rPr>
          <w:rFonts w:eastAsia="Verdana"/>
          <w:sz w:val="22"/>
          <w:szCs w:val="22"/>
        </w:rPr>
        <w:t>NAV( Net</w:t>
      </w:r>
      <w:proofErr w:type="gramEnd"/>
      <w:r>
        <w:rPr>
          <w:rFonts w:eastAsia="Verdana"/>
          <w:sz w:val="22"/>
          <w:szCs w:val="22"/>
        </w:rPr>
        <w:t xml:space="preserve"> Assets Value) on invoices.US Assets base fee &amp; Market value( Assets Under Administration </w:t>
      </w:r>
      <w:r w:rsidR="0077394D">
        <w:rPr>
          <w:rFonts w:eastAsia="Verdana"/>
          <w:sz w:val="22"/>
          <w:szCs w:val="22"/>
        </w:rPr>
        <w:t xml:space="preserve"> &amp; Assets Under Custody)</w:t>
      </w:r>
    </w:p>
    <w:p w:rsidR="00B77BB3" w:rsidRDefault="00176A19" w:rsidP="00B77BB3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>Prepare S</w:t>
      </w:r>
      <w:r>
        <w:rPr>
          <w:rFonts w:eastAsia="Verdana"/>
          <w:sz w:val="22"/>
          <w:szCs w:val="22"/>
        </w:rPr>
        <w:t>OP (Standard operation procedure)</w:t>
      </w:r>
      <w:r w:rsidR="00D164CC">
        <w:rPr>
          <w:rFonts w:eastAsia="Verdana"/>
          <w:sz w:val="22"/>
          <w:szCs w:val="22"/>
        </w:rPr>
        <w:t xml:space="preserve"> of any new type of request/project or updates received while working on various request.</w:t>
      </w:r>
    </w:p>
    <w:p w:rsidR="000408F7" w:rsidRPr="00AA18E8" w:rsidRDefault="00176A19" w:rsidP="00B272EF">
      <w:pPr>
        <w:pStyle w:val="ParaAttribute1"/>
        <w:numPr>
          <w:ilvl w:val="0"/>
          <w:numId w:val="13"/>
        </w:numPr>
        <w:rPr>
          <w:rFonts w:eastAsia="Verdana"/>
          <w:sz w:val="22"/>
          <w:szCs w:val="22"/>
        </w:rPr>
      </w:pPr>
      <w:r w:rsidRPr="00AA18E8">
        <w:rPr>
          <w:rFonts w:eastAsia="Verdana"/>
          <w:sz w:val="22"/>
          <w:szCs w:val="22"/>
        </w:rPr>
        <w:t>Prepare</w:t>
      </w:r>
      <w:r w:rsidR="00B77BB3" w:rsidRPr="00AA18E8">
        <w:rPr>
          <w:rFonts w:eastAsia="Verdana"/>
          <w:sz w:val="22"/>
          <w:szCs w:val="22"/>
        </w:rPr>
        <w:t xml:space="preserve"> </w:t>
      </w:r>
      <w:r w:rsidR="00956D35" w:rsidRPr="00AA18E8">
        <w:rPr>
          <w:rFonts w:eastAsia="Verdana"/>
          <w:sz w:val="22"/>
          <w:szCs w:val="22"/>
        </w:rPr>
        <w:t>MOM (Minutes</w:t>
      </w:r>
      <w:r w:rsidR="00B77BB3" w:rsidRPr="00AA18E8">
        <w:rPr>
          <w:rFonts w:eastAsia="Verdana"/>
          <w:sz w:val="22"/>
          <w:szCs w:val="22"/>
        </w:rPr>
        <w:t xml:space="preserve"> of meeting</w:t>
      </w:r>
      <w:r w:rsidR="00956D35" w:rsidRPr="00AA18E8">
        <w:rPr>
          <w:rFonts w:eastAsia="Verdana"/>
          <w:sz w:val="22"/>
          <w:szCs w:val="22"/>
        </w:rPr>
        <w:t>) Monthly</w:t>
      </w:r>
      <w:r w:rsidRPr="00AA18E8">
        <w:rPr>
          <w:rFonts w:eastAsia="Verdana"/>
          <w:sz w:val="22"/>
          <w:szCs w:val="22"/>
        </w:rPr>
        <w:t>, weekly</w:t>
      </w:r>
      <w:r w:rsidR="000514A8" w:rsidRPr="00AA18E8">
        <w:rPr>
          <w:rFonts w:eastAsia="Verdana"/>
          <w:sz w:val="22"/>
          <w:szCs w:val="22"/>
        </w:rPr>
        <w:t xml:space="preserve"> important information or action taken</w:t>
      </w:r>
      <w:r w:rsidRPr="00AA18E8">
        <w:rPr>
          <w:rFonts w:eastAsia="Verdana"/>
          <w:sz w:val="22"/>
          <w:szCs w:val="22"/>
        </w:rPr>
        <w:t xml:space="preserve"> related to operation</w:t>
      </w:r>
      <w:r w:rsidR="000514A8" w:rsidRPr="00AA18E8">
        <w:rPr>
          <w:rFonts w:eastAsia="Verdana"/>
          <w:sz w:val="22"/>
          <w:szCs w:val="22"/>
        </w:rPr>
        <w:t xml:space="preserve"> work.</w:t>
      </w:r>
      <w:r w:rsidRPr="00AA18E8">
        <w:rPr>
          <w:rFonts w:eastAsia="Verdana"/>
          <w:sz w:val="22"/>
          <w:szCs w:val="22"/>
        </w:rPr>
        <w:t xml:space="preserve">  </w:t>
      </w:r>
      <w:r w:rsidR="00B77BB3" w:rsidRPr="00AA18E8">
        <w:rPr>
          <w:rFonts w:eastAsia="Verdana"/>
          <w:sz w:val="22"/>
          <w:szCs w:val="22"/>
        </w:rPr>
        <w:t xml:space="preserve"> </w:t>
      </w:r>
    </w:p>
    <w:p w:rsidR="008D433C" w:rsidRDefault="008D433C" w:rsidP="008D433C">
      <w:pPr>
        <w:pStyle w:val="ParaAttribute11"/>
        <w:rPr>
          <w:rStyle w:val="CharAttribute4"/>
          <w:rFonts w:ascii="Times New Roman"/>
          <w:b/>
          <w:sz w:val="22"/>
          <w:szCs w:val="22"/>
        </w:rPr>
      </w:pPr>
    </w:p>
    <w:p w:rsidR="00C62FAD" w:rsidRDefault="00C62FAD" w:rsidP="008D433C">
      <w:pPr>
        <w:pStyle w:val="ParaAttribute11"/>
        <w:rPr>
          <w:rStyle w:val="CharAttribute4"/>
          <w:rFonts w:ascii="Times New Roman"/>
          <w:b/>
          <w:sz w:val="22"/>
          <w:szCs w:val="22"/>
        </w:rPr>
      </w:pPr>
    </w:p>
    <w:p w:rsidR="008D433C" w:rsidRPr="008E3EB1" w:rsidRDefault="00176A19" w:rsidP="008D433C">
      <w:pPr>
        <w:pStyle w:val="ParaAttribute11"/>
        <w:rPr>
          <w:rFonts w:eastAsia="Verdana"/>
          <w:sz w:val="22"/>
          <w:szCs w:val="22"/>
        </w:rPr>
      </w:pPr>
      <w:r w:rsidRPr="008E3EB1">
        <w:rPr>
          <w:rStyle w:val="CharAttribute4"/>
          <w:rFonts w:ascii="Times New Roman"/>
          <w:b/>
          <w:sz w:val="22"/>
          <w:szCs w:val="22"/>
        </w:rPr>
        <w:t xml:space="preserve">EXL Service </w:t>
      </w:r>
      <w:r w:rsidRPr="008E3EB1">
        <w:rPr>
          <w:rStyle w:val="CharAttribute4"/>
          <w:rFonts w:ascii="Times New Roman"/>
          <w:b/>
          <w:sz w:val="22"/>
          <w:szCs w:val="22"/>
        </w:rPr>
        <w:t>Pvt. Ltd.</w:t>
      </w:r>
      <w:r>
        <w:rPr>
          <w:rStyle w:val="CharAttribute4"/>
          <w:rFonts w:ascii="Times New Roman"/>
          <w:sz w:val="22"/>
          <w:szCs w:val="22"/>
        </w:rPr>
        <w:t xml:space="preserve">               </w:t>
      </w:r>
      <w:r w:rsidR="0099499C">
        <w:rPr>
          <w:rStyle w:val="CharAttribute4"/>
          <w:rFonts w:ascii="Times New Roman"/>
          <w:sz w:val="22"/>
          <w:szCs w:val="22"/>
        </w:rPr>
        <w:tab/>
      </w:r>
      <w:r w:rsidR="0099499C">
        <w:rPr>
          <w:rStyle w:val="CharAttribute4"/>
          <w:rFonts w:ascii="Times New Roman"/>
          <w:sz w:val="22"/>
          <w:szCs w:val="22"/>
        </w:rPr>
        <w:tab/>
      </w:r>
      <w:r w:rsidR="0099499C">
        <w:rPr>
          <w:rStyle w:val="CharAttribute4"/>
          <w:rFonts w:ascii="Times New Roman"/>
          <w:sz w:val="22"/>
          <w:szCs w:val="22"/>
        </w:rPr>
        <w:tab/>
      </w:r>
      <w:r w:rsidR="0099499C">
        <w:rPr>
          <w:rStyle w:val="CharAttribute4"/>
          <w:rFonts w:ascii="Times New Roman"/>
          <w:sz w:val="22"/>
          <w:szCs w:val="22"/>
        </w:rPr>
        <w:tab/>
      </w:r>
      <w:r w:rsidRPr="008E3EB1">
        <w:rPr>
          <w:rStyle w:val="CharAttribute4"/>
          <w:rFonts w:ascii="Times New Roman"/>
          <w:sz w:val="22"/>
          <w:szCs w:val="22"/>
        </w:rPr>
        <w:t xml:space="preserve"> From</w:t>
      </w:r>
      <w:r>
        <w:rPr>
          <w:rStyle w:val="CharAttribute4"/>
          <w:rFonts w:ascii="Times New Roman"/>
          <w:sz w:val="22"/>
          <w:szCs w:val="22"/>
        </w:rPr>
        <w:t xml:space="preserve"> 21</w:t>
      </w:r>
      <w:proofErr w:type="gramStart"/>
      <w:r w:rsidRPr="000C2DD6">
        <w:rPr>
          <w:rStyle w:val="CharAttribute4"/>
          <w:rFonts w:ascii="Times New Roman"/>
          <w:sz w:val="22"/>
          <w:szCs w:val="22"/>
          <w:vertAlign w:val="superscript"/>
        </w:rPr>
        <w:t>st</w:t>
      </w:r>
      <w:r>
        <w:rPr>
          <w:rStyle w:val="CharAttribute4"/>
          <w:rFonts w:ascii="Times New Roman"/>
          <w:sz w:val="22"/>
          <w:szCs w:val="22"/>
        </w:rPr>
        <w:t xml:space="preserve"> </w:t>
      </w:r>
      <w:r w:rsidRPr="008E3EB1">
        <w:rPr>
          <w:rStyle w:val="CharAttribute4"/>
          <w:rFonts w:ascii="Times New Roman"/>
          <w:sz w:val="22"/>
          <w:szCs w:val="22"/>
        </w:rPr>
        <w:t xml:space="preserve"> </w:t>
      </w:r>
      <w:r>
        <w:rPr>
          <w:rStyle w:val="CharAttribute4"/>
          <w:rFonts w:ascii="Times New Roman"/>
          <w:sz w:val="22"/>
          <w:szCs w:val="22"/>
        </w:rPr>
        <w:t>April</w:t>
      </w:r>
      <w:proofErr w:type="gramEnd"/>
      <w:r>
        <w:rPr>
          <w:rStyle w:val="CharAttribute4"/>
          <w:rFonts w:ascii="Times New Roman"/>
          <w:sz w:val="22"/>
          <w:szCs w:val="22"/>
        </w:rPr>
        <w:t xml:space="preserve"> 2014 to 17</w:t>
      </w:r>
      <w:r w:rsidRPr="000C2DD6">
        <w:rPr>
          <w:rStyle w:val="CharAttribute4"/>
          <w:rFonts w:ascii="Times New Roman"/>
          <w:sz w:val="22"/>
          <w:szCs w:val="22"/>
          <w:vertAlign w:val="superscript"/>
        </w:rPr>
        <w:t>th</w:t>
      </w:r>
      <w:r>
        <w:rPr>
          <w:rStyle w:val="CharAttribute4"/>
          <w:rFonts w:ascii="Times New Roman"/>
          <w:sz w:val="22"/>
          <w:szCs w:val="22"/>
        </w:rPr>
        <w:t xml:space="preserve">  Dec 2015</w:t>
      </w:r>
      <w:r w:rsidRPr="008E3EB1">
        <w:rPr>
          <w:rStyle w:val="CharAttribute4"/>
          <w:rFonts w:ascii="Times New Roman"/>
          <w:sz w:val="22"/>
          <w:szCs w:val="22"/>
        </w:rPr>
        <w:t xml:space="preserve">. </w:t>
      </w:r>
    </w:p>
    <w:p w:rsidR="008D433C" w:rsidRPr="008E3EB1" w:rsidRDefault="00176A19" w:rsidP="008D433C">
      <w:pPr>
        <w:pStyle w:val="ParaAttribute1"/>
        <w:rPr>
          <w:rFonts w:eastAsia="Verdana"/>
          <w:sz w:val="22"/>
          <w:szCs w:val="22"/>
        </w:rPr>
      </w:pPr>
      <w:r w:rsidRPr="008E3EB1">
        <w:rPr>
          <w:rStyle w:val="CharAttribute4"/>
          <w:rFonts w:ascii="Times New Roman"/>
          <w:sz w:val="22"/>
          <w:szCs w:val="22"/>
        </w:rPr>
        <w:t xml:space="preserve">I have </w:t>
      </w:r>
      <w:r>
        <w:rPr>
          <w:rStyle w:val="CharAttribute4"/>
          <w:rFonts w:ascii="Times New Roman"/>
          <w:sz w:val="22"/>
          <w:szCs w:val="22"/>
        </w:rPr>
        <w:t>21</w:t>
      </w:r>
      <w:r w:rsidRPr="008E3EB1">
        <w:rPr>
          <w:rStyle w:val="CharAttribute4"/>
          <w:rFonts w:ascii="Times New Roman"/>
          <w:sz w:val="22"/>
          <w:szCs w:val="22"/>
        </w:rPr>
        <w:t xml:space="preserve"> </w:t>
      </w:r>
      <w:r w:rsidR="00ED4A1C">
        <w:rPr>
          <w:rStyle w:val="CharAttribute4"/>
          <w:rFonts w:ascii="Times New Roman"/>
          <w:sz w:val="22"/>
          <w:szCs w:val="22"/>
        </w:rPr>
        <w:t>months Completed in EXL,</w:t>
      </w:r>
    </w:p>
    <w:p w:rsidR="008D433C" w:rsidRPr="008E3EB1" w:rsidRDefault="00176A19" w:rsidP="008D433C">
      <w:pPr>
        <w:pStyle w:val="ParaAttribute1"/>
        <w:rPr>
          <w:rFonts w:eastAsia="Verdana"/>
          <w:sz w:val="22"/>
          <w:szCs w:val="22"/>
        </w:rPr>
      </w:pPr>
      <w:r w:rsidRPr="008E3EB1">
        <w:rPr>
          <w:rStyle w:val="CharAttribute4"/>
          <w:rFonts w:ascii="Times New Roman"/>
          <w:sz w:val="22"/>
          <w:szCs w:val="22"/>
        </w:rPr>
        <w:t>Department – Insurance</w:t>
      </w:r>
    </w:p>
    <w:p w:rsidR="008D433C" w:rsidRPr="008E3EB1" w:rsidRDefault="00176A19" w:rsidP="008D433C">
      <w:pPr>
        <w:pStyle w:val="ParaAttribute1"/>
        <w:rPr>
          <w:rFonts w:eastAsia="Verdana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Position – </w:t>
      </w:r>
      <w:r w:rsidR="00C5685E">
        <w:rPr>
          <w:rStyle w:val="CharAttribute4"/>
          <w:rFonts w:ascii="Times New Roman"/>
          <w:sz w:val="22"/>
          <w:szCs w:val="22"/>
        </w:rPr>
        <w:t xml:space="preserve">Operation </w:t>
      </w:r>
      <w:r w:rsidR="00C5685E" w:rsidRPr="008E3EB1">
        <w:rPr>
          <w:rStyle w:val="CharAttribute4"/>
          <w:rFonts w:ascii="Times New Roman"/>
          <w:sz w:val="22"/>
          <w:szCs w:val="22"/>
        </w:rPr>
        <w:t>Executive</w:t>
      </w:r>
    </w:p>
    <w:p w:rsidR="008C1A82" w:rsidRDefault="00176A19" w:rsidP="008D433C">
      <w:pPr>
        <w:pStyle w:val="ParaAttribute1"/>
        <w:rPr>
          <w:rStyle w:val="CharAttribute4"/>
          <w:rFonts w:ascii="Times New Roman"/>
          <w:sz w:val="22"/>
          <w:szCs w:val="22"/>
        </w:rPr>
      </w:pPr>
      <w:r w:rsidRPr="008E3EB1">
        <w:rPr>
          <w:rStyle w:val="CharAttribute4"/>
          <w:rFonts w:ascii="Times New Roman"/>
          <w:sz w:val="22"/>
          <w:szCs w:val="22"/>
        </w:rPr>
        <w:t>Process – Group Insurance</w:t>
      </w:r>
      <w:r>
        <w:rPr>
          <w:rStyle w:val="CharAttribute4"/>
          <w:rFonts w:ascii="Times New Roman"/>
          <w:sz w:val="22"/>
          <w:szCs w:val="22"/>
        </w:rPr>
        <w:t xml:space="preserve"> Billing.</w:t>
      </w:r>
    </w:p>
    <w:p w:rsidR="008D433C" w:rsidRDefault="00176A19" w:rsidP="00D738AA">
      <w:pPr>
        <w:pStyle w:val="ParaAttribute1"/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Sub Process </w:t>
      </w:r>
      <w:r w:rsidRPr="008E3EB1">
        <w:rPr>
          <w:rStyle w:val="CharAttribute4"/>
          <w:rFonts w:ascii="Times New Roman"/>
          <w:sz w:val="22"/>
          <w:szCs w:val="22"/>
        </w:rPr>
        <w:t xml:space="preserve">– </w:t>
      </w:r>
      <w:r w:rsidRPr="00D15D65">
        <w:rPr>
          <w:rStyle w:val="CharAttribute4"/>
          <w:rFonts w:ascii="Times New Roman"/>
          <w:b/>
          <w:bCs/>
          <w:sz w:val="22"/>
          <w:szCs w:val="22"/>
        </w:rPr>
        <w:t>Case Installation &amp; Data Management Group</w:t>
      </w:r>
    </w:p>
    <w:p w:rsidR="003D71CE" w:rsidRDefault="00176A19" w:rsidP="0048114C">
      <w:pPr>
        <w:pStyle w:val="ParaAttribute1"/>
        <w:numPr>
          <w:ilvl w:val="0"/>
          <w:numId w:val="21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Monitoring of transaction as per process guidelines.</w:t>
      </w:r>
    </w:p>
    <w:p w:rsidR="0048114C" w:rsidRDefault="00176A19" w:rsidP="0048114C">
      <w:pPr>
        <w:pStyle w:val="ParaAttribute1"/>
        <w:numPr>
          <w:ilvl w:val="0"/>
          <w:numId w:val="21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Providing event –based and frequency –based feedback to Onshore team.</w:t>
      </w:r>
    </w:p>
    <w:p w:rsidR="0048114C" w:rsidRDefault="00176A19" w:rsidP="0048114C">
      <w:pPr>
        <w:pStyle w:val="ParaAttribute1"/>
        <w:numPr>
          <w:ilvl w:val="0"/>
          <w:numId w:val="21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Assisting Ops –AMS in identifying training needs for the executive </w:t>
      </w:r>
      <w:r w:rsidR="008B41A9">
        <w:rPr>
          <w:rStyle w:val="CharAttribute4"/>
          <w:rFonts w:ascii="Times New Roman"/>
          <w:sz w:val="22"/>
          <w:szCs w:val="22"/>
        </w:rPr>
        <w:t>and process level issues that can help improve performance.</w:t>
      </w:r>
    </w:p>
    <w:p w:rsidR="008B41A9" w:rsidRDefault="00176A19" w:rsidP="0048114C">
      <w:pPr>
        <w:pStyle w:val="ParaAttribute1"/>
        <w:numPr>
          <w:ilvl w:val="0"/>
          <w:numId w:val="21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>Partic</w:t>
      </w:r>
      <w:r>
        <w:rPr>
          <w:rStyle w:val="CharAttribute4"/>
          <w:rFonts w:ascii="Times New Roman"/>
          <w:sz w:val="22"/>
          <w:szCs w:val="22"/>
        </w:rPr>
        <w:t>ipating in team huddle and providing brief on Quality performance in the process.</w:t>
      </w:r>
    </w:p>
    <w:p w:rsidR="008B41A9" w:rsidRDefault="00176A19" w:rsidP="0048114C">
      <w:pPr>
        <w:pStyle w:val="ParaAttribute1"/>
        <w:numPr>
          <w:ilvl w:val="0"/>
          <w:numId w:val="21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Co-ordinates all process improvement initiatives. </w:t>
      </w:r>
    </w:p>
    <w:p w:rsidR="00D738AA" w:rsidRDefault="00176A19" w:rsidP="00D738AA">
      <w:pPr>
        <w:pStyle w:val="ParaAttribute1"/>
        <w:numPr>
          <w:ilvl w:val="0"/>
          <w:numId w:val="15"/>
        </w:numPr>
        <w:rPr>
          <w:rStyle w:val="CharAttribute4"/>
          <w:rFonts w:ascii="Times New Roman"/>
          <w:sz w:val="22"/>
          <w:szCs w:val="22"/>
        </w:rPr>
      </w:pPr>
      <w:r>
        <w:rPr>
          <w:rStyle w:val="CharAttribute4"/>
          <w:rFonts w:ascii="Times New Roman"/>
          <w:sz w:val="22"/>
          <w:szCs w:val="22"/>
        </w:rPr>
        <w:t xml:space="preserve">Billing of Accidental Death and Disbursement </w:t>
      </w:r>
    </w:p>
    <w:p w:rsidR="003C5BC4" w:rsidRDefault="00176A19" w:rsidP="00D738AA">
      <w:pPr>
        <w:pStyle w:val="ParaAttribute1"/>
        <w:numPr>
          <w:ilvl w:val="0"/>
          <w:numId w:val="19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Preparation of Documentation of </w:t>
      </w:r>
      <w:proofErr w:type="gramStart"/>
      <w:r>
        <w:rPr>
          <w:rFonts w:eastAsia="Verdana"/>
          <w:sz w:val="22"/>
          <w:szCs w:val="22"/>
        </w:rPr>
        <w:t>EOI( Evidence</w:t>
      </w:r>
      <w:proofErr w:type="gramEnd"/>
      <w:r>
        <w:rPr>
          <w:rFonts w:eastAsia="Verdana"/>
          <w:sz w:val="22"/>
          <w:szCs w:val="22"/>
        </w:rPr>
        <w:t xml:space="preserve"> of Insurability.)</w:t>
      </w:r>
    </w:p>
    <w:p w:rsidR="00D738AA" w:rsidRDefault="00176A19" w:rsidP="00D738AA">
      <w:pPr>
        <w:pStyle w:val="ParaAttribute1"/>
        <w:numPr>
          <w:ilvl w:val="0"/>
          <w:numId w:val="19"/>
        </w:numPr>
        <w:rPr>
          <w:rFonts w:eastAsia="Verdana"/>
          <w:sz w:val="22"/>
          <w:szCs w:val="22"/>
        </w:rPr>
      </w:pPr>
      <w:r>
        <w:rPr>
          <w:rFonts w:eastAsia="Verdana"/>
          <w:sz w:val="22"/>
          <w:szCs w:val="22"/>
        </w:rPr>
        <w:t xml:space="preserve"> Issue Waiver of penalty on premium.</w:t>
      </w:r>
    </w:p>
    <w:p w:rsidR="008E3EB1" w:rsidRPr="00D61D79" w:rsidRDefault="00176A19" w:rsidP="003D71CE">
      <w:pPr>
        <w:pStyle w:val="ParaAttribute1"/>
        <w:numPr>
          <w:ilvl w:val="0"/>
          <w:numId w:val="19"/>
        </w:numPr>
        <w:jc w:val="both"/>
        <w:rPr>
          <w:rFonts w:eastAsia="Times New Roman"/>
          <w:b/>
          <w:lang w:val="en-GB"/>
        </w:rPr>
      </w:pPr>
      <w:r w:rsidRPr="003D71CE">
        <w:rPr>
          <w:rFonts w:eastAsia="Verdana"/>
          <w:sz w:val="22"/>
          <w:szCs w:val="22"/>
        </w:rPr>
        <w:t>Update Administrative changes</w:t>
      </w:r>
      <w:r w:rsidR="003D71CE" w:rsidRPr="003D71CE">
        <w:rPr>
          <w:rFonts w:eastAsia="Verdana"/>
          <w:sz w:val="22"/>
          <w:szCs w:val="22"/>
        </w:rPr>
        <w:t xml:space="preserve"> &amp; Documentation of Rate Guarantee.</w:t>
      </w:r>
    </w:p>
    <w:p w:rsidR="00D61D79" w:rsidRPr="00D61D79" w:rsidRDefault="00D61D79" w:rsidP="00D61D79">
      <w:pPr>
        <w:pStyle w:val="ParaAttribute1"/>
        <w:ind w:left="360"/>
        <w:jc w:val="both"/>
        <w:rPr>
          <w:rFonts w:eastAsia="Times New Roman"/>
          <w:b/>
          <w:lang w:val="en-GB"/>
        </w:rPr>
      </w:pPr>
    </w:p>
    <w:p w:rsidR="00D61D79" w:rsidRPr="00D15D65" w:rsidRDefault="00176A19" w:rsidP="00D61D79">
      <w:pPr>
        <w:pStyle w:val="ParaAttribute1"/>
        <w:rPr>
          <w:rStyle w:val="CharAttribute4"/>
          <w:rFonts w:ascii="Times New Roman"/>
          <w:b/>
          <w:bCs/>
          <w:sz w:val="22"/>
        </w:rPr>
      </w:pPr>
      <w:r w:rsidRPr="00D15D65">
        <w:rPr>
          <w:rStyle w:val="CharAttribute4"/>
          <w:rFonts w:ascii="Times New Roman"/>
          <w:sz w:val="22"/>
          <w:szCs w:val="22"/>
        </w:rPr>
        <w:t>Process</w:t>
      </w:r>
      <w:r w:rsidRPr="00D15D65">
        <w:rPr>
          <w:rStyle w:val="CharAttribute4"/>
          <w:rFonts w:ascii="Times New Roman"/>
          <w:b/>
          <w:bCs/>
          <w:sz w:val="22"/>
          <w:szCs w:val="22"/>
        </w:rPr>
        <w:t xml:space="preserve"> </w:t>
      </w:r>
      <w:r w:rsidR="00831B5E" w:rsidRPr="00D15D65">
        <w:rPr>
          <w:rStyle w:val="CharAttribute4"/>
          <w:rFonts w:ascii="Times New Roman"/>
          <w:b/>
          <w:bCs/>
          <w:sz w:val="22"/>
          <w:szCs w:val="22"/>
        </w:rPr>
        <w:t>–</w:t>
      </w:r>
      <w:r w:rsidR="00831B5E">
        <w:rPr>
          <w:b/>
          <w:bCs/>
        </w:rPr>
        <w:t xml:space="preserve"> </w:t>
      </w:r>
      <w:r w:rsidR="00831B5E" w:rsidRPr="00831B5E">
        <w:rPr>
          <w:b/>
          <w:bCs/>
          <w:sz w:val="22"/>
          <w:szCs w:val="22"/>
        </w:rPr>
        <w:t>R2R</w:t>
      </w:r>
      <w:r w:rsidRPr="00831B5E">
        <w:rPr>
          <w:rStyle w:val="CharAttribute4"/>
          <w:rFonts w:ascii="Times New Roman"/>
          <w:b/>
          <w:bCs/>
          <w:sz w:val="22"/>
          <w:szCs w:val="22"/>
        </w:rPr>
        <w:t xml:space="preserve"> </w:t>
      </w:r>
      <w:r w:rsidRPr="00D15D65">
        <w:rPr>
          <w:rStyle w:val="CharAttribute4"/>
          <w:rFonts w:ascii="Times New Roman"/>
          <w:b/>
          <w:bCs/>
          <w:sz w:val="22"/>
        </w:rPr>
        <w:t xml:space="preserve">- GL &amp; Bank Reconciliation </w:t>
      </w:r>
    </w:p>
    <w:p w:rsidR="00D61D79" w:rsidRPr="00D61D79" w:rsidRDefault="00176A19" w:rsidP="00BF684C">
      <w:pPr>
        <w:pStyle w:val="ParaAttribute1"/>
        <w:numPr>
          <w:ilvl w:val="0"/>
          <w:numId w:val="35"/>
        </w:numPr>
        <w:jc w:val="both"/>
        <w:rPr>
          <w:rStyle w:val="CharAttribute4"/>
          <w:rFonts w:ascii="Times New Roman"/>
          <w:sz w:val="22"/>
        </w:rPr>
      </w:pPr>
      <w:r w:rsidRPr="00D61D79">
        <w:rPr>
          <w:rStyle w:val="CharAttribute4"/>
          <w:rFonts w:ascii="Times New Roman"/>
          <w:sz w:val="22"/>
        </w:rPr>
        <w:t>Clearing of open line items o</w:t>
      </w:r>
      <w:r w:rsidR="00BF684C">
        <w:rPr>
          <w:rStyle w:val="CharAttribute4"/>
          <w:rFonts w:ascii="Times New Roman"/>
          <w:sz w:val="22"/>
        </w:rPr>
        <w:t xml:space="preserve">f GL on daily basis in </w:t>
      </w:r>
      <w:proofErr w:type="gramStart"/>
      <w:r w:rsidR="00BF684C">
        <w:rPr>
          <w:rStyle w:val="CharAttribute4"/>
          <w:rFonts w:ascii="Times New Roman"/>
          <w:sz w:val="22"/>
        </w:rPr>
        <w:t xml:space="preserve">SAP </w:t>
      </w:r>
      <w:r w:rsidRPr="00D61D79">
        <w:rPr>
          <w:rStyle w:val="CharAttribute4"/>
          <w:rFonts w:ascii="Times New Roman"/>
          <w:sz w:val="22"/>
        </w:rPr>
        <w:t>.</w:t>
      </w:r>
      <w:proofErr w:type="gramEnd"/>
    </w:p>
    <w:p w:rsidR="00D61D79" w:rsidRDefault="00176A19" w:rsidP="00BF684C">
      <w:pPr>
        <w:pStyle w:val="ParaAttribute1"/>
        <w:numPr>
          <w:ilvl w:val="0"/>
          <w:numId w:val="35"/>
        </w:numPr>
        <w:jc w:val="both"/>
        <w:rPr>
          <w:rStyle w:val="CharAttribute4"/>
          <w:rFonts w:ascii="Times New Roman"/>
          <w:sz w:val="22"/>
        </w:rPr>
      </w:pPr>
      <w:r w:rsidRPr="00D61D79">
        <w:rPr>
          <w:rStyle w:val="CharAttribute4"/>
          <w:rFonts w:ascii="Times New Roman"/>
          <w:sz w:val="22"/>
        </w:rPr>
        <w:t>Making queries to clients &amp; bank onshore for clearing</w:t>
      </w:r>
      <w:r w:rsidRPr="00D61D79">
        <w:rPr>
          <w:rStyle w:val="CharAttribute4"/>
          <w:rFonts w:ascii="Times New Roman"/>
          <w:sz w:val="22"/>
        </w:rPr>
        <w:t xml:space="preserve"> of open line items.</w:t>
      </w:r>
    </w:p>
    <w:p w:rsidR="00D61D79" w:rsidRPr="00D61D79" w:rsidRDefault="00176A19" w:rsidP="00BF684C">
      <w:pPr>
        <w:pStyle w:val="ParaAttribute1"/>
        <w:numPr>
          <w:ilvl w:val="0"/>
          <w:numId w:val="35"/>
        </w:numPr>
        <w:jc w:val="both"/>
        <w:rPr>
          <w:rStyle w:val="CharAttribute4"/>
          <w:rFonts w:ascii="Times New Roman"/>
          <w:sz w:val="22"/>
        </w:rPr>
      </w:pPr>
      <w:r>
        <w:rPr>
          <w:rStyle w:val="CharAttribute4"/>
          <w:rFonts w:ascii="Times New Roman"/>
          <w:sz w:val="22"/>
        </w:rPr>
        <w:t xml:space="preserve">Initiating queries </w:t>
      </w:r>
      <w:r w:rsidRPr="00D61D79">
        <w:rPr>
          <w:rStyle w:val="CharAttribute4"/>
          <w:rFonts w:ascii="Times New Roman"/>
          <w:sz w:val="22"/>
        </w:rPr>
        <w:t>to clients abroad for clearing of Open Line Items and resolving the same.</w:t>
      </w:r>
    </w:p>
    <w:p w:rsidR="00623FE9" w:rsidRDefault="00176A19" w:rsidP="00BF684C">
      <w:pPr>
        <w:pStyle w:val="ParaAttribute1"/>
        <w:numPr>
          <w:ilvl w:val="0"/>
          <w:numId w:val="34"/>
        </w:numPr>
        <w:jc w:val="both"/>
        <w:rPr>
          <w:rStyle w:val="CharAttribute4"/>
          <w:rFonts w:ascii="Times New Roman"/>
          <w:sz w:val="22"/>
        </w:rPr>
      </w:pPr>
      <w:r w:rsidRPr="00D61D79">
        <w:rPr>
          <w:rStyle w:val="CharAttribute4"/>
          <w:rFonts w:ascii="Times New Roman"/>
          <w:sz w:val="22"/>
        </w:rPr>
        <w:t>Preparation of BRS on daily basis and</w:t>
      </w:r>
      <w:r w:rsidR="00BF684C">
        <w:rPr>
          <w:rStyle w:val="CharAttribute4"/>
          <w:rFonts w:ascii="Times New Roman"/>
          <w:sz w:val="22"/>
        </w:rPr>
        <w:t xml:space="preserve"> uploading the same in </w:t>
      </w:r>
      <w:r>
        <w:rPr>
          <w:rStyle w:val="CharAttribute4"/>
          <w:rFonts w:ascii="Times New Roman"/>
          <w:sz w:val="22"/>
        </w:rPr>
        <w:t>system at</w:t>
      </w:r>
      <w:r w:rsidRPr="00D61D79">
        <w:rPr>
          <w:rStyle w:val="CharAttribute4"/>
          <w:rFonts w:ascii="Times New Roman"/>
          <w:sz w:val="22"/>
        </w:rPr>
        <w:t xml:space="preserve"> month end.</w:t>
      </w:r>
    </w:p>
    <w:p w:rsidR="00C62FAD" w:rsidRDefault="00C62FAD" w:rsidP="00C62FAD">
      <w:pPr>
        <w:pStyle w:val="ParaAttribute1"/>
        <w:jc w:val="both"/>
        <w:rPr>
          <w:rStyle w:val="CharAttribute4"/>
          <w:rFonts w:ascii="Times New Roman"/>
          <w:sz w:val="22"/>
        </w:rPr>
      </w:pPr>
    </w:p>
    <w:p w:rsidR="00C62FAD" w:rsidRDefault="00C62FAD" w:rsidP="00C62FAD">
      <w:pPr>
        <w:pStyle w:val="ParaAttribute1"/>
        <w:jc w:val="both"/>
        <w:rPr>
          <w:rStyle w:val="CharAttribute4"/>
          <w:rFonts w:ascii="Times New Roman"/>
          <w:sz w:val="22"/>
        </w:rPr>
      </w:pPr>
    </w:p>
    <w:p w:rsidR="007504CB" w:rsidRDefault="007504CB" w:rsidP="008E3EB1">
      <w:pPr>
        <w:pStyle w:val="ListParagraph"/>
        <w:spacing w:after="0" w:line="240" w:lineRule="auto"/>
        <w:ind w:right="720"/>
        <w:rPr>
          <w:rFonts w:ascii="Times New Roman" w:eastAsia="Times New Roman" w:hAnsi="Times New Roman" w:cs="Times New Roman"/>
          <w:b/>
          <w:shd w:val="clear" w:color="auto" w:fill="D9D9D9"/>
        </w:rPr>
      </w:pPr>
    </w:p>
    <w:p w:rsidR="008E3EB1" w:rsidRPr="00290A2E" w:rsidRDefault="00176A19" w:rsidP="008E3EB1">
      <w:pPr>
        <w:spacing w:after="0" w:line="240" w:lineRule="auto"/>
        <w:ind w:right="720"/>
        <w:rPr>
          <w:rFonts w:ascii="Times New Roman" w:eastAsia="Times New Roman" w:hAnsi="Times New Roman" w:cs="Times New Roman"/>
          <w:b/>
        </w:rPr>
      </w:pPr>
      <w:r w:rsidRPr="00290A2E">
        <w:rPr>
          <w:rFonts w:ascii="Times New Roman" w:eastAsia="Times New Roman" w:hAnsi="Times New Roman" w:cs="Times New Roman"/>
          <w:b/>
        </w:rPr>
        <w:t xml:space="preserve">Deep Group </w:t>
      </w:r>
      <w:proofErr w:type="spellStart"/>
      <w:r w:rsidRPr="00290A2E">
        <w:rPr>
          <w:rFonts w:ascii="Times New Roman" w:eastAsia="Times New Roman" w:hAnsi="Times New Roman" w:cs="Times New Roman"/>
          <w:b/>
        </w:rPr>
        <w:t>Pvt</w:t>
      </w:r>
      <w:proofErr w:type="spellEnd"/>
      <w:r w:rsidRPr="00290A2E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90A2E">
        <w:rPr>
          <w:rFonts w:ascii="Times New Roman" w:eastAsia="Times New Roman" w:hAnsi="Times New Roman" w:cs="Times New Roman"/>
          <w:b/>
        </w:rPr>
        <w:t>Ltd.Pune</w:t>
      </w:r>
      <w:proofErr w:type="spellEnd"/>
      <w:r w:rsidRPr="00290A2E">
        <w:rPr>
          <w:rFonts w:ascii="Times New Roman" w:eastAsia="Times New Roman" w:hAnsi="Times New Roman" w:cs="Times New Roman"/>
          <w:b/>
        </w:rPr>
        <w:t>.</w:t>
      </w:r>
    </w:p>
    <w:p w:rsidR="008E3EB1" w:rsidRPr="008D332D" w:rsidRDefault="00176A19" w:rsidP="008E3EB1">
      <w:pPr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  <w:b/>
        </w:rPr>
        <w:t xml:space="preserve">                      </w:t>
      </w:r>
      <w:r w:rsidRPr="008D332D">
        <w:rPr>
          <w:rFonts w:ascii="Times New Roman" w:eastAsia="Times New Roman" w:hAnsi="Times New Roman" w:cs="Times New Roman"/>
        </w:rPr>
        <w:t xml:space="preserve">Since </w:t>
      </w:r>
      <w:proofErr w:type="gramStart"/>
      <w:r w:rsidR="00831B5E" w:rsidRPr="008D332D">
        <w:rPr>
          <w:rFonts w:ascii="Times New Roman" w:eastAsia="Times New Roman" w:hAnsi="Times New Roman" w:cs="Times New Roman"/>
        </w:rPr>
        <w:t>From</w:t>
      </w:r>
      <w:proofErr w:type="gramEnd"/>
      <w:r w:rsidR="00831B5E" w:rsidRPr="008D332D">
        <w:rPr>
          <w:rFonts w:ascii="Times New Roman" w:eastAsia="Times New Roman" w:hAnsi="Times New Roman" w:cs="Times New Roman"/>
        </w:rPr>
        <w:t xml:space="preserve"> –</w:t>
      </w:r>
      <w:r w:rsidRPr="008D332D">
        <w:rPr>
          <w:rFonts w:ascii="Times New Roman" w:eastAsia="Times New Roman" w:hAnsi="Times New Roman" w:cs="Times New Roman"/>
        </w:rPr>
        <w:t xml:space="preserve"> Dt. 01</w:t>
      </w:r>
      <w:r w:rsidRPr="008D332D">
        <w:rPr>
          <w:rFonts w:ascii="Times New Roman" w:eastAsia="Times New Roman" w:hAnsi="Times New Roman" w:cs="Times New Roman"/>
          <w:vertAlign w:val="superscript"/>
        </w:rPr>
        <w:t>st</w:t>
      </w:r>
      <w:r w:rsidR="00ED4A1C">
        <w:rPr>
          <w:rFonts w:ascii="Times New Roman" w:eastAsia="Times New Roman" w:hAnsi="Times New Roman" w:cs="Times New Roman"/>
        </w:rPr>
        <w:t xml:space="preserve"> OCT.2010</w:t>
      </w:r>
      <w:r w:rsidR="00C717B8">
        <w:rPr>
          <w:rFonts w:ascii="Times New Roman" w:eastAsia="Times New Roman" w:hAnsi="Times New Roman" w:cs="Times New Roman"/>
        </w:rPr>
        <w:t xml:space="preserve"> </w:t>
      </w:r>
      <w:r w:rsidR="00831B5E">
        <w:rPr>
          <w:rFonts w:ascii="Times New Roman" w:eastAsia="Times New Roman" w:hAnsi="Times New Roman" w:cs="Times New Roman"/>
        </w:rPr>
        <w:t>To Dt</w:t>
      </w:r>
      <w:r w:rsidR="00C717B8">
        <w:rPr>
          <w:rFonts w:ascii="Times New Roman" w:eastAsia="Times New Roman" w:hAnsi="Times New Roman" w:cs="Times New Roman"/>
        </w:rPr>
        <w:t>. 15</w:t>
      </w:r>
      <w:r w:rsidR="00C717B8" w:rsidRPr="00C717B8">
        <w:rPr>
          <w:rFonts w:ascii="Times New Roman" w:eastAsia="Times New Roman" w:hAnsi="Times New Roman" w:cs="Times New Roman"/>
          <w:vertAlign w:val="superscript"/>
        </w:rPr>
        <w:t>th</w:t>
      </w:r>
      <w:r w:rsidR="00C717B8">
        <w:rPr>
          <w:rFonts w:ascii="Times New Roman" w:eastAsia="Times New Roman" w:hAnsi="Times New Roman" w:cs="Times New Roman"/>
        </w:rPr>
        <w:t xml:space="preserve"> April. 2014</w:t>
      </w:r>
    </w:p>
    <w:p w:rsidR="008E3EB1" w:rsidRPr="008D332D" w:rsidRDefault="008E3EB1" w:rsidP="008E3EB1">
      <w:pPr>
        <w:tabs>
          <w:tab w:val="left" w:pos="360"/>
        </w:tabs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8E3EB1" w:rsidRPr="008D332D" w:rsidRDefault="00176A19" w:rsidP="008E3EB1">
      <w:pPr>
        <w:tabs>
          <w:tab w:val="left" w:pos="360"/>
        </w:tabs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 w:rsidRPr="008D332D">
        <w:rPr>
          <w:rFonts w:ascii="Times New Roman" w:eastAsia="Times New Roman" w:hAnsi="Times New Roman" w:cs="Times New Roman"/>
        </w:rPr>
        <w:t>Designation:  Account Executive.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lastRenderedPageBreak/>
        <w:t>Preparation of Quotation.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 xml:space="preserve">Preparation </w:t>
      </w:r>
      <w:r w:rsidR="00831B5E" w:rsidRPr="002B2897">
        <w:rPr>
          <w:rFonts w:ascii="Times New Roman" w:eastAsia="Verdana" w:hAnsi="Times New Roman" w:cs="Times New Roman"/>
        </w:rPr>
        <w:t>of Pro</w:t>
      </w:r>
      <w:r w:rsidRPr="002B2897">
        <w:rPr>
          <w:rFonts w:ascii="Times New Roman" w:eastAsia="Verdana" w:hAnsi="Times New Roman" w:cs="Times New Roman"/>
        </w:rPr>
        <w:t>-</w:t>
      </w:r>
      <w:proofErr w:type="gramStart"/>
      <w:r w:rsidRPr="002B2897">
        <w:rPr>
          <w:rFonts w:ascii="Times New Roman" w:eastAsia="Verdana" w:hAnsi="Times New Roman" w:cs="Times New Roman"/>
        </w:rPr>
        <w:t>forma</w:t>
      </w:r>
      <w:proofErr w:type="gramEnd"/>
      <w:r w:rsidRPr="002B2897">
        <w:rPr>
          <w:rFonts w:ascii="Times New Roman" w:eastAsia="Verdana" w:hAnsi="Times New Roman" w:cs="Times New Roman"/>
        </w:rPr>
        <w:t xml:space="preserve"> Invoice.</w:t>
      </w:r>
    </w:p>
    <w:p w:rsidR="008E3EB1" w:rsidRPr="002B2897" w:rsidRDefault="00176A19" w:rsidP="00A25AC1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Preparation of Bills</w:t>
      </w:r>
      <w:r w:rsidR="00A25AC1" w:rsidRPr="002B2897">
        <w:rPr>
          <w:rFonts w:ascii="Times New Roman" w:eastAsia="Verdana" w:hAnsi="Times New Roman" w:cs="Times New Roman"/>
        </w:rPr>
        <w:t xml:space="preserve">/ Bill Checking &amp; Bill Booking in </w:t>
      </w:r>
      <w:proofErr w:type="gramStart"/>
      <w:r w:rsidR="00A25AC1" w:rsidRPr="002B2897">
        <w:rPr>
          <w:rFonts w:ascii="Times New Roman" w:eastAsia="Verdana" w:hAnsi="Times New Roman" w:cs="Times New Roman"/>
        </w:rPr>
        <w:t>System.</w:t>
      </w:r>
      <w:r w:rsidRPr="002B2897">
        <w:rPr>
          <w:rFonts w:ascii="Times New Roman" w:eastAsia="Verdana" w:hAnsi="Times New Roman" w:cs="Times New Roman"/>
        </w:rPr>
        <w:t>.</w:t>
      </w:r>
      <w:proofErr w:type="gramEnd"/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 xml:space="preserve">Calculation of </w:t>
      </w:r>
      <w:r w:rsidR="003C5BC4" w:rsidRPr="002B2897">
        <w:rPr>
          <w:rFonts w:ascii="Times New Roman" w:eastAsia="Verdana" w:hAnsi="Times New Roman" w:cs="Times New Roman"/>
        </w:rPr>
        <w:t xml:space="preserve">VAT On </w:t>
      </w:r>
      <w:proofErr w:type="gramStart"/>
      <w:r w:rsidR="003C5BC4" w:rsidRPr="002B2897">
        <w:rPr>
          <w:rFonts w:ascii="Times New Roman" w:eastAsia="Verdana" w:hAnsi="Times New Roman" w:cs="Times New Roman"/>
        </w:rPr>
        <w:t>total</w:t>
      </w:r>
      <w:proofErr w:type="gramEnd"/>
      <w:r w:rsidR="003C5BC4" w:rsidRPr="002B2897">
        <w:rPr>
          <w:rFonts w:ascii="Times New Roman" w:eastAsia="Verdana" w:hAnsi="Times New Roman" w:cs="Times New Roman"/>
        </w:rPr>
        <w:t xml:space="preserve"> S</w:t>
      </w:r>
      <w:r w:rsidRPr="002B2897">
        <w:rPr>
          <w:rFonts w:ascii="Times New Roman" w:eastAsia="Verdana" w:hAnsi="Times New Roman" w:cs="Times New Roman"/>
        </w:rPr>
        <w:t>ales &amp; Purchase.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Verifying</w:t>
      </w:r>
      <w:r w:rsidRPr="002B2897">
        <w:rPr>
          <w:rFonts w:ascii="Times New Roman" w:eastAsia="Verdana" w:hAnsi="Times New Roman" w:cs="Times New Roman"/>
        </w:rPr>
        <w:t xml:space="preserve"> VAT TIN Numbers.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Maintain Sale Registers.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Maintain Purchase Registers.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Preparation of Daily Stock Reports Physical &amp; Computerized stock register maintain.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Working on transport section.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Co-ordinate with tran</w:t>
      </w:r>
      <w:r w:rsidR="001A2794">
        <w:rPr>
          <w:rFonts w:ascii="Times New Roman" w:eastAsia="Verdana" w:hAnsi="Times New Roman" w:cs="Times New Roman"/>
        </w:rPr>
        <w:t>sport manager, Go down manager.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Outstanding Debto</w:t>
      </w:r>
      <w:r w:rsidRPr="002B2897">
        <w:rPr>
          <w:rFonts w:ascii="Times New Roman" w:eastAsia="Verdana" w:hAnsi="Times New Roman" w:cs="Times New Roman"/>
        </w:rPr>
        <w:t>rs &amp; Creditors List Quarterly.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 xml:space="preserve">Preparation of fortnightly, monthly outstanding list. 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 xml:space="preserve">Preparation </w:t>
      </w:r>
      <w:r w:rsidR="00831B5E" w:rsidRPr="002B2897">
        <w:rPr>
          <w:rFonts w:ascii="Times New Roman" w:eastAsia="Verdana" w:hAnsi="Times New Roman" w:cs="Times New Roman"/>
        </w:rPr>
        <w:t>Debtors, Creditors</w:t>
      </w:r>
      <w:r w:rsidRPr="002B2897">
        <w:rPr>
          <w:rFonts w:ascii="Times New Roman" w:eastAsia="Verdana" w:hAnsi="Times New Roman" w:cs="Times New Roman"/>
        </w:rPr>
        <w:t xml:space="preserve"> statement party wise follow up with debtor for payment. 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Preparation of Bank reconciliation statement.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Preparation of Monthly Profit &amp; Loss</w:t>
      </w:r>
      <w:r w:rsidRPr="002B2897">
        <w:rPr>
          <w:rFonts w:ascii="Times New Roman" w:eastAsia="Verdana" w:hAnsi="Times New Roman" w:cs="Times New Roman"/>
        </w:rPr>
        <w:t xml:space="preserve"> daily Receipts &amp; Payment.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Synchronization System, Team Viewer System.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Follow up to Factory staff - for documents, petty cash etc.</w:t>
      </w:r>
    </w:p>
    <w:p w:rsidR="008E3EB1" w:rsidRPr="002B2897" w:rsidRDefault="00176A19" w:rsidP="00B829EC">
      <w:pPr>
        <w:pStyle w:val="ListParagraph"/>
        <w:widowControl w:val="0"/>
        <w:numPr>
          <w:ilvl w:val="0"/>
          <w:numId w:val="11"/>
        </w:numPr>
        <w:adjustRightInd w:val="0"/>
        <w:spacing w:after="0" w:line="320" w:lineRule="atLeast"/>
        <w:jc w:val="both"/>
        <w:rPr>
          <w:rFonts w:ascii="Times New Roman" w:eastAsia="Verdana" w:hAnsi="Times New Roman" w:cs="Times New Roman"/>
        </w:rPr>
      </w:pPr>
      <w:r w:rsidRPr="002B2897">
        <w:rPr>
          <w:rFonts w:ascii="Times New Roman" w:eastAsia="Verdana" w:hAnsi="Times New Roman" w:cs="Times New Roman"/>
        </w:rPr>
        <w:t>Maintain office Expenses and all types of Back Office operation works.</w:t>
      </w:r>
    </w:p>
    <w:p w:rsidR="007504CB" w:rsidRPr="002B2897" w:rsidRDefault="007504CB" w:rsidP="007504CB">
      <w:pPr>
        <w:spacing w:after="0" w:line="240" w:lineRule="auto"/>
        <w:ind w:right="720"/>
        <w:rPr>
          <w:rFonts w:ascii="Times New Roman" w:eastAsia="Verdana" w:hAnsi="Times New Roman" w:cs="Times New Roman"/>
        </w:rPr>
      </w:pPr>
    </w:p>
    <w:p w:rsidR="007504CB" w:rsidRPr="00290A2E" w:rsidRDefault="00176A19" w:rsidP="008E3EB1">
      <w:pPr>
        <w:tabs>
          <w:tab w:val="left" w:pos="36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Roadland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Construction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Pvt.Ltd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290A2E">
        <w:rPr>
          <w:rFonts w:ascii="Times New Roman" w:eastAsia="Times New Roman" w:hAnsi="Times New Roman" w:cs="Times New Roman"/>
          <w:b/>
        </w:rPr>
        <w:t>.</w:t>
      </w:r>
      <w:proofErr w:type="spellStart"/>
      <w:r>
        <w:rPr>
          <w:rFonts w:ascii="Times New Roman" w:eastAsia="Times New Roman" w:hAnsi="Times New Roman" w:cs="Times New Roman"/>
          <w:b/>
        </w:rPr>
        <w:t>Kameri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b/>
        </w:rPr>
        <w:t>Dist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</w:rPr>
        <w:t>Sangli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:rsidR="007504CB" w:rsidRPr="00290A2E" w:rsidRDefault="00176A19" w:rsidP="008E3EB1">
      <w:pPr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</w:rPr>
        <w:t xml:space="preserve">Since </w:t>
      </w:r>
      <w:proofErr w:type="gramStart"/>
      <w:r w:rsidRPr="00290A2E">
        <w:rPr>
          <w:rFonts w:ascii="Times New Roman" w:eastAsia="Times New Roman" w:hAnsi="Times New Roman" w:cs="Times New Roman"/>
        </w:rPr>
        <w:t>From  –</w:t>
      </w:r>
      <w:proofErr w:type="gramEnd"/>
      <w:r w:rsidRPr="00290A2E">
        <w:rPr>
          <w:rFonts w:ascii="Times New Roman" w:eastAsia="Times New Roman" w:hAnsi="Times New Roman" w:cs="Times New Roman"/>
        </w:rPr>
        <w:t xml:space="preserve">   Dt.  0</w:t>
      </w:r>
      <w:r w:rsidR="00A92952">
        <w:rPr>
          <w:rFonts w:ascii="Times New Roman" w:eastAsia="Times New Roman" w:hAnsi="Times New Roman" w:cs="Times New Roman"/>
        </w:rPr>
        <w:t>1</w:t>
      </w:r>
      <w:r w:rsidR="00A92952">
        <w:rPr>
          <w:rFonts w:ascii="Times New Roman" w:eastAsia="Times New Roman" w:hAnsi="Times New Roman" w:cs="Times New Roman"/>
          <w:vertAlign w:val="superscript"/>
        </w:rPr>
        <w:t>st</w:t>
      </w:r>
      <w:r w:rsidR="00A92952">
        <w:rPr>
          <w:rFonts w:ascii="Times New Roman" w:eastAsia="Times New Roman" w:hAnsi="Times New Roman" w:cs="Times New Roman"/>
        </w:rPr>
        <w:t xml:space="preserve"> Aug 2006</w:t>
      </w:r>
      <w:r w:rsidRPr="00290A2E">
        <w:rPr>
          <w:rFonts w:ascii="Times New Roman" w:eastAsia="Times New Roman" w:hAnsi="Times New Roman" w:cs="Times New Roman"/>
        </w:rPr>
        <w:t xml:space="preserve"> To </w:t>
      </w:r>
      <w:r w:rsidR="00FC1E4C">
        <w:rPr>
          <w:rFonts w:ascii="Times New Roman" w:eastAsia="Times New Roman" w:hAnsi="Times New Roman" w:cs="Times New Roman"/>
        </w:rPr>
        <w:t>2</w:t>
      </w:r>
      <w:r w:rsidR="00A92952">
        <w:rPr>
          <w:rFonts w:ascii="Times New Roman" w:eastAsia="Times New Roman" w:hAnsi="Times New Roman" w:cs="Times New Roman"/>
        </w:rPr>
        <w:t>1</w:t>
      </w:r>
      <w:r w:rsidRPr="00290A2E">
        <w:rPr>
          <w:rFonts w:ascii="Times New Roman" w:eastAsia="Times New Roman" w:hAnsi="Times New Roman" w:cs="Times New Roman"/>
          <w:vertAlign w:val="superscript"/>
        </w:rPr>
        <w:t>th</w:t>
      </w:r>
      <w:r w:rsidR="00FC1E4C">
        <w:rPr>
          <w:rFonts w:ascii="Times New Roman" w:eastAsia="Times New Roman" w:hAnsi="Times New Roman" w:cs="Times New Roman"/>
        </w:rPr>
        <w:t>Sep</w:t>
      </w:r>
      <w:r w:rsidR="00A92952">
        <w:rPr>
          <w:rFonts w:ascii="Times New Roman" w:eastAsia="Times New Roman" w:hAnsi="Times New Roman" w:cs="Times New Roman"/>
        </w:rPr>
        <w:t xml:space="preserve"> 2010</w:t>
      </w:r>
      <w:r w:rsidRPr="00290A2E">
        <w:rPr>
          <w:rFonts w:ascii="Times New Roman" w:eastAsia="Times New Roman" w:hAnsi="Times New Roman" w:cs="Times New Roman"/>
        </w:rPr>
        <w:t>.</w:t>
      </w:r>
    </w:p>
    <w:p w:rsidR="007504CB" w:rsidRPr="00290A2E" w:rsidRDefault="007504CB" w:rsidP="008E3EB1">
      <w:pPr>
        <w:tabs>
          <w:tab w:val="left" w:pos="36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</w:rPr>
      </w:pPr>
    </w:p>
    <w:p w:rsidR="007504CB" w:rsidRPr="00290A2E" w:rsidRDefault="00176A19" w:rsidP="009772A8">
      <w:p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  <w:b/>
        </w:rPr>
      </w:pPr>
      <w:r w:rsidRPr="00290A2E">
        <w:rPr>
          <w:rFonts w:ascii="Times New Roman" w:eastAsia="Times New Roman" w:hAnsi="Times New Roman" w:cs="Times New Roman"/>
        </w:rPr>
        <w:t>Designation:  Account Executive</w:t>
      </w:r>
    </w:p>
    <w:p w:rsidR="007504CB" w:rsidRPr="00290A2E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</w:rPr>
        <w:t xml:space="preserve">Preparation </w:t>
      </w:r>
      <w:r w:rsidR="00956D35" w:rsidRPr="00290A2E">
        <w:rPr>
          <w:rFonts w:ascii="Times New Roman" w:eastAsia="Times New Roman" w:hAnsi="Times New Roman" w:cs="Times New Roman"/>
        </w:rPr>
        <w:t>of Tax Invoices</w:t>
      </w:r>
      <w:r w:rsidRPr="00290A2E">
        <w:rPr>
          <w:rFonts w:ascii="Times New Roman" w:eastAsia="Times New Roman" w:hAnsi="Times New Roman" w:cs="Times New Roman"/>
        </w:rPr>
        <w:t>.</w:t>
      </w:r>
    </w:p>
    <w:p w:rsidR="007504CB" w:rsidRPr="00290A2E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</w:rPr>
        <w:t xml:space="preserve">Preparation </w:t>
      </w:r>
      <w:r w:rsidR="00956D35" w:rsidRPr="00290A2E">
        <w:rPr>
          <w:rFonts w:ascii="Times New Roman" w:eastAsia="Times New Roman" w:hAnsi="Times New Roman" w:cs="Times New Roman"/>
        </w:rPr>
        <w:t>of Debtor</w:t>
      </w:r>
      <w:r w:rsidRPr="00290A2E">
        <w:rPr>
          <w:rFonts w:ascii="Times New Roman" w:eastAsia="Times New Roman" w:hAnsi="Times New Roman" w:cs="Times New Roman"/>
        </w:rPr>
        <w:t xml:space="preserve"> &amp; Creditors Statement on Weekly basis.</w:t>
      </w:r>
    </w:p>
    <w:p w:rsidR="007504CB" w:rsidRPr="00290A2E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</w:rPr>
        <w:t xml:space="preserve">Reconciliation </w:t>
      </w:r>
      <w:r w:rsidR="00956D35" w:rsidRPr="00290A2E">
        <w:rPr>
          <w:rFonts w:ascii="Times New Roman" w:eastAsia="Times New Roman" w:hAnsi="Times New Roman" w:cs="Times New Roman"/>
        </w:rPr>
        <w:t>of Debtors</w:t>
      </w:r>
      <w:r w:rsidRPr="00290A2E">
        <w:rPr>
          <w:rFonts w:ascii="Times New Roman" w:eastAsia="Times New Roman" w:hAnsi="Times New Roman" w:cs="Times New Roman"/>
        </w:rPr>
        <w:t xml:space="preserve"> &amp; Creditors.</w:t>
      </w:r>
    </w:p>
    <w:p w:rsidR="007504CB" w:rsidRPr="00290A2E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Accounting files</w:t>
      </w:r>
      <w:r w:rsidR="007F4B78">
        <w:rPr>
          <w:rFonts w:ascii="Times New Roman" w:eastAsia="Times New Roman" w:hAnsi="Times New Roman" w:cs="Times New Roman"/>
        </w:rPr>
        <w:t xml:space="preserve"> &amp; d</w:t>
      </w:r>
      <w:r w:rsidRPr="00290A2E">
        <w:rPr>
          <w:rFonts w:ascii="Times New Roman" w:eastAsia="Times New Roman" w:hAnsi="Times New Roman" w:cs="Times New Roman"/>
        </w:rPr>
        <w:t>ocumentation.</w:t>
      </w:r>
    </w:p>
    <w:p w:rsidR="007504CB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 w:rsidRPr="00290A2E">
        <w:rPr>
          <w:rFonts w:ascii="Times New Roman" w:eastAsia="Times New Roman" w:hAnsi="Times New Roman" w:cs="Times New Roman"/>
        </w:rPr>
        <w:t>Maintain Daily mails communication.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Preparation of various reports as per business plan on monthly basis.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prepare sheet of material used on various site in MS- Excel sheet.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prepare diesel sheet of </w:t>
      </w:r>
      <w:r w:rsidR="00082EDA">
        <w:rPr>
          <w:rFonts w:ascii="Times New Roman" w:eastAsia="Times New Roman" w:hAnsi="Times New Roman" w:cs="Times New Roman"/>
        </w:rPr>
        <w:t>vehicle</w:t>
      </w:r>
      <w:r>
        <w:rPr>
          <w:rFonts w:ascii="Times New Roman" w:eastAsia="Times New Roman" w:hAnsi="Times New Roman" w:cs="Times New Roman"/>
        </w:rPr>
        <w:t xml:space="preserve"> used on sites.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Prepare weekl</w:t>
      </w:r>
      <w:r>
        <w:rPr>
          <w:rFonts w:ascii="Times New Roman" w:eastAsia="Times New Roman" w:hAnsi="Times New Roman" w:cs="Times New Roman"/>
        </w:rPr>
        <w:t>y payment sheet of workers on sites</w:t>
      </w:r>
    </w:p>
    <w:p w:rsidR="00A25AC1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082EDA">
        <w:rPr>
          <w:rFonts w:ascii="Times New Roman" w:eastAsia="Times New Roman" w:hAnsi="Times New Roman" w:cs="Times New Roman"/>
        </w:rPr>
        <w:t>handle</w:t>
      </w:r>
      <w:r>
        <w:rPr>
          <w:rFonts w:ascii="Times New Roman" w:eastAsia="Times New Roman" w:hAnsi="Times New Roman" w:cs="Times New Roman"/>
        </w:rPr>
        <w:t xml:space="preserve"> EPF online filling of monthly sheet.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prepare Quarterly statement of VAT &amp; TDS.</w:t>
      </w:r>
    </w:p>
    <w:p w:rsidR="007F4B78" w:rsidRDefault="00176A19" w:rsidP="009772A8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ind w:left="108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prepare M-VAT challan </w:t>
      </w:r>
      <w:r w:rsidR="00082EDA">
        <w:rPr>
          <w:rFonts w:ascii="Times New Roman" w:eastAsia="Times New Roman" w:hAnsi="Times New Roman" w:cs="Times New Roman"/>
        </w:rPr>
        <w:t>online &amp; pay by respected authority.</w:t>
      </w:r>
      <w:r>
        <w:rPr>
          <w:rFonts w:ascii="Times New Roman" w:eastAsia="Times New Roman" w:hAnsi="Times New Roman" w:cs="Times New Roman"/>
        </w:rPr>
        <w:t xml:space="preserve"> </w:t>
      </w:r>
    </w:p>
    <w:p w:rsidR="007504CB" w:rsidRPr="00290A2E" w:rsidRDefault="007504CB" w:rsidP="007504CB">
      <w:pPr>
        <w:tabs>
          <w:tab w:val="left" w:pos="360"/>
        </w:tabs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D6742" w:rsidRPr="00084814" w:rsidRDefault="004D6742" w:rsidP="004D674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tbl>
      <w:tblPr>
        <w:tblpPr w:leftFromText="180" w:rightFromText="180" w:vertAnchor="text" w:horzAnchor="margin" w:tblpY="-25"/>
        <w:tblW w:w="10188" w:type="dxa"/>
        <w:shd w:val="pct25" w:color="auto" w:fill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F445CB" w:rsidTr="008D332D">
        <w:trPr>
          <w:trHeight w:val="243"/>
        </w:trPr>
        <w:tc>
          <w:tcPr>
            <w:tcW w:w="10188" w:type="dxa"/>
            <w:shd w:val="pct25" w:color="auto" w:fill="auto"/>
          </w:tcPr>
          <w:p w:rsidR="004D6742" w:rsidRPr="00084814" w:rsidRDefault="00176A19" w:rsidP="008D332D">
            <w:pPr>
              <w:pStyle w:val="Heading1"/>
              <w:spacing w:before="0"/>
              <w:rPr>
                <w:rFonts w:ascii="Times New Roman" w:hAnsi="Times New Roman"/>
                <w:i/>
              </w:rPr>
            </w:pPr>
            <w:r w:rsidRPr="00084814">
              <w:rPr>
                <w:rFonts w:ascii="Times New Roman" w:hAnsi="Times New Roman"/>
                <w:sz w:val="24"/>
              </w:rPr>
              <w:t>COMPUTER SKILLS</w:t>
            </w:r>
          </w:p>
        </w:tc>
      </w:tr>
    </w:tbl>
    <w:p w:rsidR="005142A3" w:rsidRPr="005142A3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 w:rsidRPr="005142A3">
        <w:rPr>
          <w:rFonts w:ascii="Times New Roman" w:eastAsia="Times New Roman" w:hAnsi="Times New Roman" w:cs="Times New Roman"/>
        </w:rPr>
        <w:t xml:space="preserve">Completed </w:t>
      </w:r>
      <w:proofErr w:type="gramStart"/>
      <w:r w:rsidRPr="005142A3">
        <w:rPr>
          <w:rFonts w:ascii="Times New Roman" w:eastAsia="Times New Roman" w:hAnsi="Times New Roman" w:cs="Times New Roman"/>
        </w:rPr>
        <w:t>MSCIT(</w:t>
      </w:r>
      <w:proofErr w:type="gramEnd"/>
      <w:r w:rsidRPr="005142A3">
        <w:rPr>
          <w:rFonts w:ascii="Times New Roman" w:eastAsia="Times New Roman" w:hAnsi="Times New Roman" w:cs="Times New Roman"/>
        </w:rPr>
        <w:t xml:space="preserve">MS OFFICE ) Govt. recognized </w:t>
      </w:r>
      <w:r w:rsidRPr="005142A3">
        <w:rPr>
          <w:rFonts w:ascii="Times New Roman" w:eastAsia="Times New Roman" w:hAnsi="Times New Roman" w:cs="Times New Roman"/>
        </w:rPr>
        <w:t>computer course.</w:t>
      </w:r>
    </w:p>
    <w:p w:rsidR="005142A3" w:rsidRPr="004B72F6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 w:rsidRPr="005142A3">
        <w:rPr>
          <w:rFonts w:ascii="Times New Roman" w:eastAsia="Times New Roman" w:hAnsi="Times New Roman" w:cs="Times New Roman"/>
        </w:rPr>
        <w:t xml:space="preserve">Tally ERP </w:t>
      </w:r>
      <w:proofErr w:type="gramStart"/>
      <w:r w:rsidRPr="005142A3">
        <w:rPr>
          <w:rFonts w:ascii="Times New Roman" w:eastAsia="Times New Roman" w:hAnsi="Times New Roman" w:cs="Times New Roman"/>
        </w:rPr>
        <w:t>9 .</w:t>
      </w:r>
      <w:proofErr w:type="gramEnd"/>
    </w:p>
    <w:p w:rsidR="004B72F6" w:rsidRPr="00801F2B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Advance</w:t>
      </w:r>
      <w:r w:rsidR="00EA2210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Excel</w:t>
      </w:r>
      <w:r w:rsidR="00EC1543">
        <w:rPr>
          <w:rFonts w:ascii="Times New Roman" w:eastAsia="Times New Roman" w:hAnsi="Times New Roman" w:cs="Times New Roman"/>
        </w:rPr>
        <w:t>.</w:t>
      </w:r>
    </w:p>
    <w:p w:rsidR="00801F2B" w:rsidRPr="00D3518C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SQL</w:t>
      </w:r>
    </w:p>
    <w:p w:rsidR="00D3518C" w:rsidRPr="00D3518C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Bloomberg Terminal</w:t>
      </w:r>
    </w:p>
    <w:p w:rsidR="00D3518C" w:rsidRPr="00D3518C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DTCC &amp; IDS Tool </w:t>
      </w:r>
    </w:p>
    <w:p w:rsidR="00D3518C" w:rsidRPr="00B43E7B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Euro Clear</w:t>
      </w:r>
    </w:p>
    <w:p w:rsidR="00B43E7B" w:rsidRPr="005142A3" w:rsidRDefault="00176A19" w:rsidP="005142A3">
      <w:pPr>
        <w:numPr>
          <w:ilvl w:val="0"/>
          <w:numId w:val="8"/>
        </w:numPr>
        <w:tabs>
          <w:tab w:val="left" w:pos="720"/>
        </w:tabs>
        <w:spacing w:after="0"/>
        <w:ind w:left="720" w:righ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lastRenderedPageBreak/>
        <w:t>MCH</w:t>
      </w:r>
    </w:p>
    <w:p w:rsidR="005142A3" w:rsidRPr="005142A3" w:rsidRDefault="005142A3" w:rsidP="005142A3">
      <w:pPr>
        <w:tabs>
          <w:tab w:val="left" w:pos="720"/>
        </w:tabs>
        <w:spacing w:after="0"/>
        <w:ind w:right="720"/>
        <w:rPr>
          <w:rFonts w:ascii="Times New Roman" w:eastAsia="Times New Roman" w:hAnsi="Times New Roman" w:cs="Times New Roman"/>
          <w:b/>
        </w:rPr>
      </w:pPr>
    </w:p>
    <w:p w:rsidR="004D6742" w:rsidRPr="00084814" w:rsidRDefault="00176A19" w:rsidP="004D6742">
      <w:pPr>
        <w:widowControl w:val="0"/>
        <w:shd w:val="clear" w:color="auto" w:fill="C0C0C0"/>
        <w:tabs>
          <w:tab w:val="left" w:pos="4965"/>
        </w:tabs>
        <w:autoSpaceDE w:val="0"/>
        <w:autoSpaceDN w:val="0"/>
        <w:adjustRightInd w:val="0"/>
        <w:spacing w:after="0" w:line="240" w:lineRule="auto"/>
        <w:ind w:left="-180"/>
        <w:rPr>
          <w:rFonts w:ascii="Times New Roman" w:eastAsia="Batang" w:hAnsi="Times New Roman" w:cs="Times New Roman"/>
          <w:b/>
          <w:bCs/>
          <w:caps/>
        </w:rPr>
      </w:pPr>
      <w:proofErr w:type="gramStart"/>
      <w:r w:rsidRPr="005142A3">
        <w:rPr>
          <w:rFonts w:ascii="Times New Roman" w:eastAsia="Batang" w:hAnsi="Times New Roman" w:cs="Times New Roman"/>
          <w:b/>
          <w:bCs/>
          <w:caps/>
        </w:rPr>
        <w:t>PROFES</w:t>
      </w:r>
      <w:r w:rsidRPr="00084814">
        <w:rPr>
          <w:rFonts w:ascii="Times New Roman" w:eastAsia="Batang" w:hAnsi="Times New Roman" w:cs="Times New Roman"/>
          <w:b/>
          <w:bCs/>
          <w:caps/>
        </w:rPr>
        <w:t>SIONAL  Qualification</w:t>
      </w:r>
      <w:proofErr w:type="gramEnd"/>
      <w:r w:rsidRPr="00084814">
        <w:rPr>
          <w:rFonts w:ascii="Times New Roman" w:eastAsia="Batang" w:hAnsi="Times New Roman" w:cs="Times New Roman"/>
          <w:b/>
          <w:bCs/>
          <w:caps/>
        </w:rPr>
        <w:tab/>
      </w:r>
    </w:p>
    <w:p w:rsidR="004D6742" w:rsidRPr="00084814" w:rsidRDefault="004D6742" w:rsidP="004D6742">
      <w:pPr>
        <w:spacing w:before="100" w:beforeAutospacing="1" w:after="0" w:line="288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553"/>
      </w:tblGrid>
      <w:tr w:rsidR="00F445CB" w:rsidTr="00F445CB">
        <w:trPr>
          <w:trHeight w:val="954"/>
        </w:trPr>
        <w:tc>
          <w:tcPr>
            <w:tcW w:w="9473" w:type="dxa"/>
          </w:tcPr>
          <w:p w:rsidR="004D6742" w:rsidRPr="00084814" w:rsidRDefault="00176A19" w:rsidP="008D332D">
            <w:pPr>
              <w:spacing w:before="100" w:beforeAutospacing="1" w:line="288" w:lineRule="atLeast"/>
              <w:ind w:left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GDC&amp;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 :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- Government Diploma in Cooperation and Audit.</w:t>
            </w:r>
            <w:r w:rsidR="009C1D7E">
              <w:rPr>
                <w:rFonts w:ascii="Times New Roman" w:hAnsi="Times New Roman" w:cs="Times New Roman"/>
                <w:b/>
              </w:rPr>
              <w:t xml:space="preserve"> 2009.</w:t>
            </w:r>
          </w:p>
          <w:p w:rsidR="004D6742" w:rsidRPr="00084814" w:rsidRDefault="004D6742" w:rsidP="008D332D">
            <w:pPr>
              <w:spacing w:before="100" w:beforeAutospacing="1" w:line="288" w:lineRule="atLeast"/>
              <w:ind w:left="69"/>
              <w:rPr>
                <w:rFonts w:ascii="Times New Roman" w:hAnsi="Times New Roman" w:cs="Times New Roman"/>
              </w:rPr>
            </w:pPr>
          </w:p>
        </w:tc>
      </w:tr>
    </w:tbl>
    <w:p w:rsidR="004D6742" w:rsidRPr="00084814" w:rsidRDefault="004D6742" w:rsidP="004D6742">
      <w:pPr>
        <w:spacing w:before="100" w:beforeAutospacing="1" w:after="0" w:line="288" w:lineRule="atLeast"/>
        <w:rPr>
          <w:rFonts w:ascii="Times New Roman" w:hAnsi="Times New Roman" w:cs="Times New Roman"/>
        </w:rPr>
      </w:pPr>
    </w:p>
    <w:tbl>
      <w:tblPr>
        <w:tblW w:w="9771" w:type="dxa"/>
        <w:shd w:val="pct25" w:color="auto" w:fill="auto"/>
        <w:tblLayout w:type="fixed"/>
        <w:tblLook w:val="0000" w:firstRow="0" w:lastRow="0" w:firstColumn="0" w:lastColumn="0" w:noHBand="0" w:noVBand="0"/>
      </w:tblPr>
      <w:tblGrid>
        <w:gridCol w:w="9771"/>
      </w:tblGrid>
      <w:tr w:rsidR="00F445CB" w:rsidTr="008D332D">
        <w:trPr>
          <w:trHeight w:val="168"/>
        </w:trPr>
        <w:tc>
          <w:tcPr>
            <w:tcW w:w="9771" w:type="dxa"/>
            <w:shd w:val="pct25" w:color="auto" w:fill="auto"/>
          </w:tcPr>
          <w:p w:rsidR="004D6742" w:rsidRPr="00084814" w:rsidRDefault="00176A19" w:rsidP="008D332D">
            <w:pPr>
              <w:pStyle w:val="Heading1"/>
              <w:spacing w:before="0"/>
              <w:rPr>
                <w:rFonts w:ascii="Times New Roman" w:hAnsi="Times New Roman"/>
                <w:i/>
              </w:rPr>
            </w:pPr>
            <w:r w:rsidRPr="00084814">
              <w:rPr>
                <w:rFonts w:ascii="Times New Roman" w:hAnsi="Times New Roman"/>
                <w:sz w:val="24"/>
              </w:rPr>
              <w:t>EXTRA-CURRICULAR ACTIVITIES</w:t>
            </w:r>
          </w:p>
        </w:tc>
      </w:tr>
    </w:tbl>
    <w:p w:rsidR="004D6742" w:rsidRDefault="004D6742" w:rsidP="004D6742">
      <w:pPr>
        <w:spacing w:after="0" w:line="288" w:lineRule="auto"/>
        <w:jc w:val="both"/>
        <w:rPr>
          <w:rFonts w:ascii="Times New Roman" w:eastAsia="Times New Roman" w:hAnsi="Times New Roman" w:cs="Times New Roman"/>
          <w:lang w:val="en-GB"/>
        </w:rPr>
      </w:pPr>
    </w:p>
    <w:p w:rsidR="00026888" w:rsidRDefault="00176A19" w:rsidP="00026888">
      <w:pPr>
        <w:numPr>
          <w:ilvl w:val="0"/>
          <w:numId w:val="7"/>
        </w:numPr>
        <w:spacing w:after="0" w:line="240" w:lineRule="auto"/>
        <w:ind w:left="720" w:righ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Active participation in </w:t>
      </w:r>
      <w:r>
        <w:rPr>
          <w:rFonts w:ascii="Times New Roman" w:eastAsia="Times New Roman" w:hAnsi="Times New Roman" w:cs="Times New Roman"/>
        </w:rPr>
        <w:t>School level s</w:t>
      </w:r>
      <w:r w:rsidR="001F6FBE" w:rsidRPr="00026888">
        <w:rPr>
          <w:rFonts w:ascii="Times New Roman" w:eastAsia="Times New Roman" w:hAnsi="Times New Roman" w:cs="Times New Roman"/>
        </w:rPr>
        <w:t>ports.</w:t>
      </w:r>
    </w:p>
    <w:p w:rsidR="00026888" w:rsidRPr="00026888" w:rsidRDefault="00176A19" w:rsidP="001F6FBE">
      <w:pPr>
        <w:numPr>
          <w:ilvl w:val="0"/>
          <w:numId w:val="7"/>
        </w:numPr>
        <w:spacing w:after="0" w:line="240" w:lineRule="auto"/>
        <w:ind w:left="720" w:right="720" w:hanging="360"/>
        <w:rPr>
          <w:rFonts w:ascii="Times New Roman" w:eastAsia="Times New Roman" w:hAnsi="Times New Roman" w:cs="Times New Roman"/>
        </w:rPr>
      </w:pPr>
      <w:r w:rsidRPr="00026888">
        <w:rPr>
          <w:rFonts w:ascii="Times New Roman" w:eastAsia="Times New Roman" w:hAnsi="Times New Roman" w:cs="Times New Roman"/>
        </w:rPr>
        <w:t>Active part</w:t>
      </w:r>
      <w:r>
        <w:rPr>
          <w:rFonts w:ascii="Times New Roman" w:eastAsia="Times New Roman" w:hAnsi="Times New Roman" w:cs="Times New Roman"/>
        </w:rPr>
        <w:t>icipation in Blood donation camp</w:t>
      </w:r>
      <w:r w:rsidRPr="00026888">
        <w:rPr>
          <w:rFonts w:ascii="Times New Roman" w:eastAsia="Times New Roman" w:hAnsi="Times New Roman" w:cs="Times New Roman"/>
        </w:rPr>
        <w:t>.</w:t>
      </w:r>
    </w:p>
    <w:p w:rsidR="001F6FBE" w:rsidRPr="001F6FBE" w:rsidRDefault="00176A19" w:rsidP="001F6FBE">
      <w:pPr>
        <w:numPr>
          <w:ilvl w:val="0"/>
          <w:numId w:val="7"/>
        </w:numPr>
        <w:spacing w:after="0" w:line="240" w:lineRule="auto"/>
        <w:ind w:left="720" w:right="720" w:hanging="360"/>
        <w:rPr>
          <w:rFonts w:ascii="Times New Roman" w:eastAsia="Times New Roman" w:hAnsi="Times New Roman" w:cs="Times New Roman"/>
        </w:rPr>
      </w:pPr>
      <w:r w:rsidRPr="001F6FBE">
        <w:rPr>
          <w:rFonts w:ascii="Times New Roman" w:eastAsia="Times New Roman" w:hAnsi="Times New Roman" w:cs="Times New Roman"/>
        </w:rPr>
        <w:t xml:space="preserve">Participated in Entrepreneurship development work shop at GTP college </w:t>
      </w:r>
      <w:proofErr w:type="spellStart"/>
      <w:proofErr w:type="gramStart"/>
      <w:r w:rsidRPr="001F6FBE">
        <w:rPr>
          <w:rFonts w:ascii="Times New Roman" w:eastAsia="Times New Roman" w:hAnsi="Times New Roman" w:cs="Times New Roman"/>
        </w:rPr>
        <w:t>Nandurbar</w:t>
      </w:r>
      <w:proofErr w:type="spellEnd"/>
      <w:r w:rsidRPr="001F6FBE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1F6FBE" w:rsidRPr="001F6FBE" w:rsidRDefault="00176A19" w:rsidP="001F6FBE">
      <w:pPr>
        <w:numPr>
          <w:ilvl w:val="0"/>
          <w:numId w:val="7"/>
        </w:numPr>
        <w:spacing w:after="0" w:line="240" w:lineRule="auto"/>
        <w:ind w:left="720" w:right="720" w:hanging="360"/>
        <w:rPr>
          <w:rFonts w:ascii="Times New Roman" w:eastAsia="Times New Roman" w:hAnsi="Times New Roman" w:cs="Times New Roman"/>
        </w:rPr>
      </w:pPr>
      <w:r w:rsidRPr="001F6FBE">
        <w:rPr>
          <w:rFonts w:ascii="Times New Roman" w:eastAsia="Times New Roman" w:hAnsi="Times New Roman" w:cs="Times New Roman"/>
        </w:rPr>
        <w:t>Organized by campus diversity initiative ford foundation (North Maharashtra University).</w:t>
      </w:r>
    </w:p>
    <w:p w:rsidR="004D6742" w:rsidRPr="00084814" w:rsidRDefault="00176A19" w:rsidP="004D6742">
      <w:pPr>
        <w:shd w:val="clear" w:color="auto" w:fill="BFBFBF" w:themeFill="background1" w:themeFillShade="BF"/>
        <w:spacing w:before="100" w:beforeAutospacing="1" w:after="100" w:afterAutospacing="1" w:line="288" w:lineRule="atLeast"/>
        <w:rPr>
          <w:rFonts w:ascii="Times New Roman" w:hAnsi="Times New Roman" w:cs="Times New Roman"/>
          <w:b/>
        </w:rPr>
      </w:pPr>
      <w:r w:rsidRPr="00084814">
        <w:rPr>
          <w:rFonts w:ascii="Times New Roman" w:hAnsi="Times New Roman" w:cs="Times New Roman"/>
          <w:b/>
        </w:rPr>
        <w:t>PERSONAL ATTRIBUTES</w:t>
      </w:r>
    </w:p>
    <w:p w:rsidR="004D6742" w:rsidRPr="005142A3" w:rsidRDefault="00176A19" w:rsidP="004D6742">
      <w:pPr>
        <w:pStyle w:val="ListParagraph"/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hAnsi="Times New Roman" w:cs="Times New Roman"/>
          <w:b/>
          <w:color w:val="000000" w:themeColor="text1"/>
        </w:rPr>
      </w:pPr>
      <w:r w:rsidRPr="005142A3">
        <w:rPr>
          <w:rFonts w:ascii="Times New Roman" w:hAnsi="Times New Roman" w:cs="Times New Roman"/>
          <w:color w:val="000000" w:themeColor="text1"/>
        </w:rPr>
        <w:t>Quick learner &amp; Good inter-personal skills.</w:t>
      </w:r>
    </w:p>
    <w:p w:rsidR="004D6742" w:rsidRPr="005142A3" w:rsidRDefault="00176A19" w:rsidP="004D6742">
      <w:pPr>
        <w:pStyle w:val="ListParagraph"/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hAnsi="Times New Roman" w:cs="Times New Roman"/>
          <w:b/>
          <w:color w:val="000000" w:themeColor="text1"/>
        </w:rPr>
      </w:pPr>
      <w:r w:rsidRPr="005142A3">
        <w:rPr>
          <w:rFonts w:ascii="Times New Roman" w:hAnsi="Times New Roman" w:cs="Times New Roman"/>
          <w:color w:val="000000" w:themeColor="text1"/>
        </w:rPr>
        <w:t>Welcoming attitude towards new challenges.</w:t>
      </w:r>
    </w:p>
    <w:p w:rsidR="004D6742" w:rsidRPr="005142A3" w:rsidRDefault="00176A19" w:rsidP="004D6742">
      <w:pPr>
        <w:pStyle w:val="ListParagraph"/>
        <w:numPr>
          <w:ilvl w:val="0"/>
          <w:numId w:val="2"/>
        </w:numPr>
        <w:spacing w:before="100" w:beforeAutospacing="1" w:after="100" w:afterAutospacing="1" w:line="288" w:lineRule="atLeast"/>
        <w:rPr>
          <w:rFonts w:ascii="Times New Roman" w:hAnsi="Times New Roman" w:cs="Times New Roman"/>
          <w:b/>
          <w:color w:val="000000" w:themeColor="text1"/>
        </w:rPr>
      </w:pPr>
      <w:r w:rsidRPr="005142A3">
        <w:rPr>
          <w:rFonts w:ascii="Times New Roman" w:hAnsi="Times New Roman" w:cs="Times New Roman"/>
          <w:color w:val="000000" w:themeColor="text1"/>
        </w:rPr>
        <w:t>Focused and enthusiastic to complete the given task.</w:t>
      </w:r>
    </w:p>
    <w:p w:rsidR="005142A3" w:rsidRPr="005142A3" w:rsidRDefault="00176A19" w:rsidP="005142A3">
      <w:pPr>
        <w:pStyle w:val="ParaAttribute8"/>
        <w:numPr>
          <w:ilvl w:val="0"/>
          <w:numId w:val="2"/>
        </w:numPr>
        <w:rPr>
          <w:rFonts w:eastAsia="Verdana"/>
          <w:color w:val="000000" w:themeColor="text1"/>
          <w:sz w:val="22"/>
          <w:szCs w:val="22"/>
        </w:rPr>
      </w:pPr>
      <w:r w:rsidRPr="005142A3">
        <w:rPr>
          <w:rStyle w:val="CharAttribute4"/>
          <w:rFonts w:ascii="Times New Roman"/>
          <w:color w:val="000000" w:themeColor="text1"/>
          <w:sz w:val="22"/>
          <w:szCs w:val="22"/>
        </w:rPr>
        <w:t xml:space="preserve">Team Player, </w:t>
      </w:r>
      <w:r w:rsidR="00956D35" w:rsidRPr="005142A3">
        <w:rPr>
          <w:rStyle w:val="CharAttribute4"/>
          <w:rFonts w:ascii="Times New Roman"/>
          <w:color w:val="000000" w:themeColor="text1"/>
          <w:sz w:val="22"/>
          <w:szCs w:val="22"/>
        </w:rPr>
        <w:t>Self-Confident</w:t>
      </w:r>
      <w:r w:rsidRPr="005142A3">
        <w:rPr>
          <w:rStyle w:val="CharAttribute4"/>
          <w:rFonts w:ascii="Times New Roman"/>
          <w:color w:val="000000" w:themeColor="text1"/>
          <w:sz w:val="22"/>
          <w:szCs w:val="22"/>
        </w:rPr>
        <w:t>, Hard Working,</w:t>
      </w:r>
    </w:p>
    <w:p w:rsidR="005142A3" w:rsidRPr="005142A3" w:rsidRDefault="00176A19" w:rsidP="005142A3">
      <w:pPr>
        <w:pStyle w:val="ParaAttribute8"/>
        <w:numPr>
          <w:ilvl w:val="0"/>
          <w:numId w:val="2"/>
        </w:numPr>
        <w:rPr>
          <w:rFonts w:eastAsia="Verdana"/>
          <w:color w:val="000000" w:themeColor="text1"/>
          <w:sz w:val="22"/>
          <w:szCs w:val="22"/>
        </w:rPr>
      </w:pPr>
      <w:r w:rsidRPr="005142A3">
        <w:rPr>
          <w:rStyle w:val="CharAttribute4"/>
          <w:rFonts w:ascii="Times New Roman"/>
          <w:color w:val="000000" w:themeColor="text1"/>
          <w:sz w:val="22"/>
          <w:szCs w:val="22"/>
        </w:rPr>
        <w:t>Know the value of human relations.</w:t>
      </w:r>
    </w:p>
    <w:p w:rsidR="001F6FBE" w:rsidRDefault="001F6FBE" w:rsidP="001F6FBE">
      <w:pPr>
        <w:pStyle w:val="ListParagraph"/>
        <w:spacing w:before="100" w:beforeAutospacing="1" w:after="100" w:afterAutospacing="1" w:line="288" w:lineRule="atLeast"/>
        <w:ind w:left="360"/>
        <w:rPr>
          <w:rFonts w:ascii="Times New Roman" w:hAnsi="Times New Roman" w:cs="Times New Roman"/>
          <w:color w:val="333333"/>
        </w:rPr>
      </w:pPr>
    </w:p>
    <w:p w:rsidR="001F6FBE" w:rsidRPr="00084814" w:rsidRDefault="00176A19" w:rsidP="001F6FBE">
      <w:pPr>
        <w:shd w:val="clear" w:color="auto" w:fill="BFBFBF" w:themeFill="background1" w:themeFillShade="BF"/>
        <w:spacing w:before="100" w:beforeAutospacing="1" w:after="100" w:afterAutospacing="1" w:line="288" w:lineRule="atLeast"/>
        <w:rPr>
          <w:rFonts w:ascii="Times New Roman" w:hAnsi="Times New Roman" w:cs="Times New Roman"/>
          <w:b/>
        </w:rPr>
      </w:pPr>
      <w:r w:rsidRPr="00084814">
        <w:rPr>
          <w:rFonts w:ascii="Times New Roman" w:hAnsi="Times New Roman" w:cs="Times New Roman"/>
          <w:b/>
        </w:rPr>
        <w:t>PERSONAL PARTICULARS</w:t>
      </w:r>
    </w:p>
    <w:p w:rsidR="001F6FBE" w:rsidRPr="00084814" w:rsidRDefault="00176A19" w:rsidP="001F6FBE">
      <w:pPr>
        <w:spacing w:after="0" w:line="288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084814">
        <w:rPr>
          <w:rFonts w:ascii="Times New Roman" w:eastAsia="Times New Roman" w:hAnsi="Times New Roman" w:cs="Times New Roman"/>
          <w:lang w:val="en-GB"/>
        </w:rPr>
        <w:t xml:space="preserve">     Date of Birth</w:t>
      </w:r>
      <w:r w:rsidRPr="00084814">
        <w:rPr>
          <w:rFonts w:ascii="Times New Roman" w:eastAsia="Times New Roman" w:hAnsi="Times New Roman" w:cs="Times New Roman"/>
          <w:lang w:val="en-GB"/>
        </w:rPr>
        <w:tab/>
      </w:r>
      <w:r w:rsidRPr="00084814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 w:rsidRPr="00084814">
        <w:rPr>
          <w:rFonts w:ascii="Times New Roman" w:eastAsia="Times New Roman" w:hAnsi="Times New Roman" w:cs="Times New Roman"/>
          <w:lang w:val="en-GB"/>
        </w:rPr>
        <w:t>:  23</w:t>
      </w:r>
      <w:r w:rsidRPr="00084814">
        <w:rPr>
          <w:rFonts w:ascii="Times New Roman" w:eastAsia="Times New Roman" w:hAnsi="Times New Roman" w:cs="Times New Roman"/>
          <w:vertAlign w:val="superscript"/>
          <w:lang w:val="en-GB"/>
        </w:rPr>
        <w:t>rd</w:t>
      </w:r>
      <w:r w:rsidRPr="00084814">
        <w:rPr>
          <w:rFonts w:ascii="Times New Roman" w:eastAsia="Times New Roman" w:hAnsi="Times New Roman" w:cs="Times New Roman"/>
          <w:lang w:val="en-GB"/>
        </w:rPr>
        <w:t xml:space="preserve"> Feb 1982</w:t>
      </w:r>
    </w:p>
    <w:p w:rsidR="001F6FBE" w:rsidRPr="00084814" w:rsidRDefault="00176A19" w:rsidP="001F6FBE">
      <w:pPr>
        <w:spacing w:after="0" w:line="288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084814">
        <w:rPr>
          <w:rFonts w:ascii="Times New Roman" w:eastAsia="Times New Roman" w:hAnsi="Times New Roman" w:cs="Times New Roman"/>
          <w:lang w:val="en-GB"/>
        </w:rPr>
        <w:t xml:space="preserve">     Father’s Name</w:t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 w:rsidRPr="00084814">
        <w:rPr>
          <w:rFonts w:ascii="Times New Roman" w:eastAsia="Times New Roman" w:hAnsi="Times New Roman" w:cs="Times New Roman"/>
          <w:lang w:val="en-GB"/>
        </w:rPr>
        <w:t xml:space="preserve">:  </w:t>
      </w:r>
      <w:proofErr w:type="spellStart"/>
      <w:r w:rsidRPr="00084814">
        <w:rPr>
          <w:rFonts w:ascii="Times New Roman" w:eastAsia="Times New Roman" w:hAnsi="Times New Roman" w:cs="Times New Roman"/>
          <w:lang w:val="en-GB"/>
        </w:rPr>
        <w:t>Annasaheb</w:t>
      </w:r>
      <w:proofErr w:type="spellEnd"/>
      <w:r w:rsidRPr="00084814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084814">
        <w:rPr>
          <w:rFonts w:ascii="Times New Roman" w:eastAsia="Times New Roman" w:hAnsi="Times New Roman" w:cs="Times New Roman"/>
          <w:lang w:val="en-GB"/>
        </w:rPr>
        <w:t>Vithalrao</w:t>
      </w:r>
      <w:proofErr w:type="spellEnd"/>
      <w:r w:rsidRPr="00084814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00084814">
        <w:rPr>
          <w:rFonts w:ascii="Times New Roman" w:eastAsia="Times New Roman" w:hAnsi="Times New Roman" w:cs="Times New Roman"/>
          <w:lang w:val="en-GB"/>
        </w:rPr>
        <w:t>Shinde</w:t>
      </w:r>
      <w:proofErr w:type="spellEnd"/>
    </w:p>
    <w:p w:rsidR="001F6FBE" w:rsidRDefault="00176A19" w:rsidP="001F6FBE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lang w:val="pt-BR"/>
        </w:rPr>
      </w:pPr>
      <w:r w:rsidRPr="00084814">
        <w:rPr>
          <w:rFonts w:ascii="Times New Roman" w:eastAsia="Times New Roman" w:hAnsi="Times New Roman" w:cs="Times New Roman"/>
          <w:lang w:val="en-GB"/>
        </w:rPr>
        <w:t xml:space="preserve">     Permanent Address</w:t>
      </w:r>
      <w:r w:rsidRPr="00084814">
        <w:rPr>
          <w:rFonts w:ascii="Times New Roman" w:eastAsia="Times New Roman" w:hAnsi="Times New Roman" w:cs="Times New Roman"/>
          <w:lang w:val="en-GB"/>
        </w:rPr>
        <w:tab/>
        <w:t xml:space="preserve">:  </w:t>
      </w:r>
      <w:r>
        <w:rPr>
          <w:rFonts w:ascii="Times New Roman" w:eastAsia="Times New Roman" w:hAnsi="Times New Roman" w:cs="Times New Roman"/>
          <w:lang w:val="pt-BR"/>
        </w:rPr>
        <w:t>Plot no.37, Ring Rd, Near Shahu Nagar (East</w:t>
      </w:r>
      <w:proofErr w:type="gramStart"/>
      <w:r>
        <w:rPr>
          <w:rFonts w:ascii="Times New Roman" w:eastAsia="Times New Roman" w:hAnsi="Times New Roman" w:cs="Times New Roman"/>
          <w:lang w:val="pt-BR"/>
        </w:rPr>
        <w:t>),Islampur</w:t>
      </w:r>
      <w:proofErr w:type="gramEnd"/>
      <w:r>
        <w:rPr>
          <w:rFonts w:ascii="Times New Roman" w:eastAsia="Times New Roman" w:hAnsi="Times New Roman" w:cs="Times New Roman"/>
          <w:lang w:val="pt-BR"/>
        </w:rPr>
        <w:t>,Tal-walwa                     Dist – Sangli. Pin - 415409</w:t>
      </w:r>
    </w:p>
    <w:p w:rsidR="001F6FBE" w:rsidRDefault="00176A19" w:rsidP="001F6FB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084814">
        <w:rPr>
          <w:rFonts w:ascii="Times New Roman" w:eastAsia="Times New Roman" w:hAnsi="Times New Roman" w:cs="Times New Roman"/>
          <w:lang w:val="en-GB"/>
        </w:rPr>
        <w:t xml:space="preserve">     Linguistic Proficiency</w:t>
      </w:r>
      <w:r w:rsidRPr="00084814">
        <w:rPr>
          <w:rFonts w:ascii="Times New Roman" w:eastAsia="Times New Roman" w:hAnsi="Times New Roman" w:cs="Times New Roman"/>
          <w:lang w:val="en-GB"/>
        </w:rPr>
        <w:tab/>
        <w:t xml:space="preserve">: </w:t>
      </w:r>
      <w:r w:rsidRPr="00084814">
        <w:rPr>
          <w:rFonts w:ascii="Times New Roman" w:eastAsia="Times New Roman" w:hAnsi="Times New Roman" w:cs="Times New Roman"/>
          <w:lang w:val="en-GB"/>
        </w:rPr>
        <w:t xml:space="preserve"> English, Hindi and Marathi</w:t>
      </w:r>
    </w:p>
    <w:p w:rsidR="001F6FBE" w:rsidRPr="00084814" w:rsidRDefault="00176A19" w:rsidP="001F6FBE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lang w:val="en-GB"/>
        </w:rPr>
        <w:t>Martial</w:t>
      </w:r>
      <w:proofErr w:type="spellEnd"/>
      <w:r>
        <w:rPr>
          <w:rFonts w:ascii="Times New Roman" w:eastAsia="Times New Roman" w:hAnsi="Times New Roman" w:cs="Times New Roman"/>
          <w:lang w:val="en-GB"/>
        </w:rPr>
        <w:t xml:space="preserve"> Status </w:t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>:   Married</w:t>
      </w:r>
    </w:p>
    <w:p w:rsidR="001F6FBE" w:rsidRDefault="00176A19" w:rsidP="001F6FBE">
      <w:pPr>
        <w:spacing w:after="0" w:line="24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GB"/>
        </w:rPr>
        <w:t xml:space="preserve">     Hobbies</w:t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lang w:val="en-GB"/>
        </w:rPr>
        <w:tab/>
        <w:t xml:space="preserve">:  </w:t>
      </w:r>
      <w:r w:rsidRPr="0057699C"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</w:rPr>
        <w:t xml:space="preserve">ding </w:t>
      </w:r>
      <w:proofErr w:type="spellStart"/>
      <w:r>
        <w:rPr>
          <w:rFonts w:ascii="Times New Roman" w:eastAsia="Times New Roman" w:hAnsi="Times New Roman" w:cs="Times New Roman"/>
        </w:rPr>
        <w:t>news paper</w:t>
      </w:r>
      <w:proofErr w:type="spellEnd"/>
      <w:r>
        <w:rPr>
          <w:rFonts w:ascii="Times New Roman" w:eastAsia="Times New Roman" w:hAnsi="Times New Roman" w:cs="Times New Roman"/>
        </w:rPr>
        <w:t>, Playing cricket.</w:t>
      </w:r>
    </w:p>
    <w:p w:rsidR="00DC7111" w:rsidRDefault="00DC7111" w:rsidP="001F6FBE">
      <w:pPr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4D6742" w:rsidRPr="00084814" w:rsidRDefault="00176A19" w:rsidP="004D6742">
      <w:pPr>
        <w:shd w:val="clear" w:color="auto" w:fill="BFBFBF" w:themeFill="background1" w:themeFillShade="BF"/>
        <w:spacing w:before="100" w:beforeAutospacing="1" w:after="100" w:afterAutospacing="1" w:line="288" w:lineRule="atLeast"/>
        <w:rPr>
          <w:rFonts w:ascii="Times New Roman" w:hAnsi="Times New Roman" w:cs="Times New Roman"/>
          <w:b/>
        </w:rPr>
      </w:pPr>
      <w:r w:rsidRPr="00084814">
        <w:rPr>
          <w:rFonts w:ascii="Times New Roman" w:hAnsi="Times New Roman" w:cs="Times New Roman"/>
          <w:b/>
        </w:rPr>
        <w:t>DECLARATION</w:t>
      </w:r>
    </w:p>
    <w:p w:rsidR="005142A3" w:rsidRPr="005142A3" w:rsidRDefault="00176A19" w:rsidP="005142A3">
      <w:pPr>
        <w:pStyle w:val="ParaAttribute22"/>
        <w:rPr>
          <w:rFonts w:eastAsia="Verdana"/>
          <w:sz w:val="22"/>
          <w:szCs w:val="22"/>
        </w:rPr>
      </w:pPr>
      <w:r w:rsidRPr="005142A3">
        <w:rPr>
          <w:rStyle w:val="CharAttribute4"/>
          <w:rFonts w:ascii="Times New Roman"/>
          <w:sz w:val="22"/>
          <w:szCs w:val="22"/>
        </w:rPr>
        <w:t>I hereby solemnly affirm that the above knowledge is true to the best of my knowledge and understanding</w:t>
      </w:r>
      <w:r w:rsidRPr="005142A3">
        <w:rPr>
          <w:rStyle w:val="CharAttribute24"/>
          <w:rFonts w:ascii="Times New Roman"/>
          <w:sz w:val="22"/>
          <w:szCs w:val="22"/>
        </w:rPr>
        <w:t>.</w:t>
      </w:r>
    </w:p>
    <w:p w:rsidR="005142A3" w:rsidRPr="005142A3" w:rsidRDefault="005142A3" w:rsidP="005142A3">
      <w:pPr>
        <w:spacing w:after="0" w:line="240" w:lineRule="auto"/>
        <w:ind w:right="720"/>
        <w:rPr>
          <w:rFonts w:ascii="Times New Roman" w:eastAsia="Times New Roman" w:hAnsi="Times New Roman" w:cs="Times New Roman"/>
        </w:rPr>
      </w:pPr>
    </w:p>
    <w:p w:rsidR="005142A3" w:rsidRDefault="005142A3" w:rsidP="004D6742">
      <w:pPr>
        <w:tabs>
          <w:tab w:val="left" w:pos="6801"/>
        </w:tabs>
        <w:spacing w:after="0" w:line="288" w:lineRule="atLeast"/>
        <w:rPr>
          <w:rFonts w:ascii="Times New Roman" w:hAnsi="Times New Roman" w:cs="Times New Roman"/>
          <w:b/>
        </w:rPr>
      </w:pPr>
    </w:p>
    <w:p w:rsidR="004D6742" w:rsidRPr="00084814" w:rsidRDefault="00176A19" w:rsidP="004D6742">
      <w:pPr>
        <w:tabs>
          <w:tab w:val="left" w:pos="6801"/>
        </w:tabs>
        <w:spacing w:after="0" w:line="288" w:lineRule="atLeast"/>
        <w:rPr>
          <w:rFonts w:ascii="Times New Roman" w:hAnsi="Times New Roman" w:cs="Times New Roman"/>
          <w:b/>
        </w:rPr>
      </w:pPr>
      <w:r w:rsidRPr="00084814">
        <w:rPr>
          <w:rFonts w:ascii="Times New Roman" w:hAnsi="Times New Roman" w:cs="Times New Roman"/>
          <w:b/>
        </w:rPr>
        <w:t>Date:</w:t>
      </w:r>
      <w:r w:rsidRPr="00084814">
        <w:rPr>
          <w:rFonts w:ascii="Times New Roman" w:hAnsi="Times New Roman" w:cs="Times New Roman"/>
          <w:b/>
        </w:rPr>
        <w:tab/>
      </w:r>
      <w:proofErr w:type="gramStart"/>
      <w:r w:rsidRPr="00084814">
        <w:rPr>
          <w:rFonts w:ascii="Times New Roman" w:hAnsi="Times New Roman" w:cs="Times New Roman"/>
          <w:b/>
        </w:rPr>
        <w:t xml:space="preserve">   (</w:t>
      </w:r>
      <w:proofErr w:type="spellStart"/>
      <w:proofErr w:type="gramEnd"/>
      <w:r w:rsidRPr="00084814">
        <w:rPr>
          <w:rFonts w:ascii="Times New Roman" w:hAnsi="Times New Roman" w:cs="Times New Roman"/>
          <w:b/>
        </w:rPr>
        <w:t>Rajendrakumar</w:t>
      </w:r>
      <w:proofErr w:type="spellEnd"/>
      <w:r w:rsidRPr="00084814">
        <w:rPr>
          <w:rFonts w:ascii="Times New Roman" w:hAnsi="Times New Roman" w:cs="Times New Roman"/>
          <w:b/>
        </w:rPr>
        <w:t xml:space="preserve"> </w:t>
      </w:r>
      <w:proofErr w:type="spellStart"/>
      <w:r w:rsidRPr="00084814">
        <w:rPr>
          <w:rFonts w:ascii="Times New Roman" w:hAnsi="Times New Roman" w:cs="Times New Roman"/>
          <w:b/>
        </w:rPr>
        <w:t>Shinde</w:t>
      </w:r>
      <w:proofErr w:type="spellEnd"/>
      <w:r w:rsidRPr="00084814">
        <w:rPr>
          <w:rFonts w:ascii="Times New Roman" w:hAnsi="Times New Roman" w:cs="Times New Roman"/>
          <w:b/>
        </w:rPr>
        <w:t xml:space="preserve"> )</w:t>
      </w:r>
    </w:p>
    <w:p w:rsidR="004D6742" w:rsidRPr="00084814" w:rsidRDefault="00176A19" w:rsidP="004D6742">
      <w:pPr>
        <w:tabs>
          <w:tab w:val="left" w:pos="6801"/>
        </w:tabs>
        <w:spacing w:after="0" w:line="288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 Mumbai</w:t>
      </w:r>
    </w:p>
    <w:p w:rsidR="004D6742" w:rsidRPr="00084814" w:rsidRDefault="004D6742" w:rsidP="004D6742">
      <w:pPr>
        <w:spacing w:after="0" w:line="288" w:lineRule="atLeast"/>
        <w:rPr>
          <w:rFonts w:ascii="Times New Roman" w:hAnsi="Times New Roman" w:cs="Times New Roman"/>
        </w:rPr>
      </w:pPr>
    </w:p>
    <w:p w:rsidR="004D6742" w:rsidRPr="00084814" w:rsidRDefault="004D6742" w:rsidP="004D6742">
      <w:pPr>
        <w:spacing w:after="100" w:afterAutospacing="1" w:line="288" w:lineRule="atLeast"/>
        <w:rPr>
          <w:rFonts w:ascii="Times New Roman" w:hAnsi="Times New Roman" w:cs="Times New Roman"/>
        </w:rPr>
      </w:pPr>
    </w:p>
    <w:p w:rsidR="004D6742" w:rsidRPr="00084814" w:rsidRDefault="004D6742" w:rsidP="004D6742">
      <w:pPr>
        <w:rPr>
          <w:rFonts w:ascii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D6742" w:rsidRPr="00084814" w:rsidRDefault="004D6742" w:rsidP="00883D9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3D9B" w:rsidRPr="00084814" w:rsidRDefault="00176A19" w:rsidP="00883D9B"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883D9B" w:rsidRPr="00084814" w:rsidSect="008D332D">
      <w:pgSz w:w="12240" w:h="15840"/>
      <w:pgMar w:top="1080" w:right="1170" w:bottom="108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08E"/>
    <w:multiLevelType w:val="hybridMultilevel"/>
    <w:tmpl w:val="8E780AC0"/>
    <w:lvl w:ilvl="0" w:tplc="01825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E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B6AA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80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0D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A40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32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A0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E2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92791"/>
    <w:multiLevelType w:val="hybridMultilevel"/>
    <w:tmpl w:val="F0D82EBA"/>
    <w:lvl w:ilvl="0" w:tplc="FC9C9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28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DAD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24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20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E81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41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88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E9C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DB6"/>
    <w:multiLevelType w:val="hybridMultilevel"/>
    <w:tmpl w:val="F10CF83E"/>
    <w:lvl w:ilvl="0" w:tplc="C4B05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3D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9815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C90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2D4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A7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06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68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A1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3D2E"/>
    <w:multiLevelType w:val="hybridMultilevel"/>
    <w:tmpl w:val="83642384"/>
    <w:lvl w:ilvl="0" w:tplc="32F671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024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1273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6A83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9457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20BA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BE18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6C66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B8648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8682A"/>
    <w:multiLevelType w:val="hybridMultilevel"/>
    <w:tmpl w:val="3554234E"/>
    <w:lvl w:ilvl="0" w:tplc="AF20CD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4000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EF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83E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AB2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498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2F3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024C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68D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F1052"/>
    <w:multiLevelType w:val="hybridMultilevel"/>
    <w:tmpl w:val="96022ECA"/>
    <w:lvl w:ilvl="0" w:tplc="E3E2F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61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86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80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CF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408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2A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8C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7AC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3715"/>
    <w:multiLevelType w:val="hybridMultilevel"/>
    <w:tmpl w:val="D89460E0"/>
    <w:lvl w:ilvl="0" w:tplc="3D00A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84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65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47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00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048F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0A8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2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042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A5C"/>
    <w:multiLevelType w:val="hybridMultilevel"/>
    <w:tmpl w:val="D408CAB6"/>
    <w:lvl w:ilvl="0" w:tplc="B7329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E7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B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00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A3B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0A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4B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6E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26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2076E"/>
    <w:multiLevelType w:val="hybridMultilevel"/>
    <w:tmpl w:val="864C7226"/>
    <w:lvl w:ilvl="0" w:tplc="9A425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2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05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25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E53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F2E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FB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4D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E4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71008"/>
    <w:multiLevelType w:val="hybridMultilevel"/>
    <w:tmpl w:val="5F6417CA"/>
    <w:lvl w:ilvl="0" w:tplc="29168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424E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9ABD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540D3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1CC0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564B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14CE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981D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54F1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690AE6"/>
    <w:multiLevelType w:val="hybridMultilevel"/>
    <w:tmpl w:val="A54A7F76"/>
    <w:lvl w:ilvl="0" w:tplc="68DC4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E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41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26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8E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88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A4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CB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169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F1172"/>
    <w:multiLevelType w:val="hybridMultilevel"/>
    <w:tmpl w:val="F17CBBBC"/>
    <w:lvl w:ilvl="0" w:tplc="02389E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DAA4378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b w:val="0"/>
        <w:color w:val="000000"/>
        <w:sz w:val="20"/>
      </w:rPr>
    </w:lvl>
    <w:lvl w:ilvl="2" w:tplc="C23E37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C6A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A31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8B8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43D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CB2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C05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244CD"/>
    <w:multiLevelType w:val="hybridMultilevel"/>
    <w:tmpl w:val="5BD222FC"/>
    <w:lvl w:ilvl="0" w:tplc="7CAEC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E2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CA0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24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C8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47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2B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47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8673B"/>
    <w:multiLevelType w:val="hybridMultilevel"/>
    <w:tmpl w:val="A78070DA"/>
    <w:lvl w:ilvl="0" w:tplc="36A83A6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28C8FC4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A24770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828DB0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83CF98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BD6F1C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840B4B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590415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FD830D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345207D"/>
    <w:multiLevelType w:val="hybridMultilevel"/>
    <w:tmpl w:val="2638B678"/>
    <w:lvl w:ilvl="0" w:tplc="F54AA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C3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3C6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60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85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6F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EE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6E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9E0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E67E4"/>
    <w:multiLevelType w:val="hybridMultilevel"/>
    <w:tmpl w:val="BBFE91E2"/>
    <w:lvl w:ilvl="0" w:tplc="CAF0D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C8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A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6C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01F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A3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A8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C9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44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E607B"/>
    <w:multiLevelType w:val="hybridMultilevel"/>
    <w:tmpl w:val="32AC6888"/>
    <w:lvl w:ilvl="0" w:tplc="95766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7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CC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2E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44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724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EE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4E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3C0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94575"/>
    <w:multiLevelType w:val="hybridMultilevel"/>
    <w:tmpl w:val="CC2EBDDA"/>
    <w:lvl w:ilvl="0" w:tplc="F37EBC68">
      <w:start w:val="1"/>
      <w:numFmt w:val="decimal"/>
      <w:lvlText w:val="%1."/>
      <w:lvlJc w:val="left"/>
      <w:pPr>
        <w:ind w:left="1482" w:hanging="360"/>
      </w:pPr>
    </w:lvl>
    <w:lvl w:ilvl="1" w:tplc="60B69E1A" w:tentative="1">
      <w:start w:val="1"/>
      <w:numFmt w:val="lowerLetter"/>
      <w:lvlText w:val="%2."/>
      <w:lvlJc w:val="left"/>
      <w:pPr>
        <w:ind w:left="2202" w:hanging="360"/>
      </w:pPr>
    </w:lvl>
    <w:lvl w:ilvl="2" w:tplc="ED208DBE" w:tentative="1">
      <w:start w:val="1"/>
      <w:numFmt w:val="lowerRoman"/>
      <w:lvlText w:val="%3."/>
      <w:lvlJc w:val="right"/>
      <w:pPr>
        <w:ind w:left="2922" w:hanging="180"/>
      </w:pPr>
    </w:lvl>
    <w:lvl w:ilvl="3" w:tplc="2708B808" w:tentative="1">
      <w:start w:val="1"/>
      <w:numFmt w:val="decimal"/>
      <w:lvlText w:val="%4."/>
      <w:lvlJc w:val="left"/>
      <w:pPr>
        <w:ind w:left="3642" w:hanging="360"/>
      </w:pPr>
    </w:lvl>
    <w:lvl w:ilvl="4" w:tplc="BAD647C2" w:tentative="1">
      <w:start w:val="1"/>
      <w:numFmt w:val="lowerLetter"/>
      <w:lvlText w:val="%5."/>
      <w:lvlJc w:val="left"/>
      <w:pPr>
        <w:ind w:left="4362" w:hanging="360"/>
      </w:pPr>
    </w:lvl>
    <w:lvl w:ilvl="5" w:tplc="711CDD44" w:tentative="1">
      <w:start w:val="1"/>
      <w:numFmt w:val="lowerRoman"/>
      <w:lvlText w:val="%6."/>
      <w:lvlJc w:val="right"/>
      <w:pPr>
        <w:ind w:left="5082" w:hanging="180"/>
      </w:pPr>
    </w:lvl>
    <w:lvl w:ilvl="6" w:tplc="2EF6FB9C" w:tentative="1">
      <w:start w:val="1"/>
      <w:numFmt w:val="decimal"/>
      <w:lvlText w:val="%7."/>
      <w:lvlJc w:val="left"/>
      <w:pPr>
        <w:ind w:left="5802" w:hanging="360"/>
      </w:pPr>
    </w:lvl>
    <w:lvl w:ilvl="7" w:tplc="5A3E85DC" w:tentative="1">
      <w:start w:val="1"/>
      <w:numFmt w:val="lowerLetter"/>
      <w:lvlText w:val="%8."/>
      <w:lvlJc w:val="left"/>
      <w:pPr>
        <w:ind w:left="6522" w:hanging="360"/>
      </w:pPr>
    </w:lvl>
    <w:lvl w:ilvl="8" w:tplc="BC6C22AE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8" w15:restartNumberingAfterBreak="0">
    <w:nsid w:val="3E2B4222"/>
    <w:multiLevelType w:val="hybridMultilevel"/>
    <w:tmpl w:val="AE2A2256"/>
    <w:lvl w:ilvl="0" w:tplc="3A4E4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26B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E2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CC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62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86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EC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A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840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B658A"/>
    <w:multiLevelType w:val="hybridMultilevel"/>
    <w:tmpl w:val="F69C6778"/>
    <w:lvl w:ilvl="0" w:tplc="40288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488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897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C5C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E35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C74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A6C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A03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CE9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5126CF"/>
    <w:multiLevelType w:val="hybridMultilevel"/>
    <w:tmpl w:val="597A2424"/>
    <w:lvl w:ilvl="0" w:tplc="CF300D9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64C450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BF5E0A76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A9664B2E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A35EF6EC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6FA20560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6E96D8B2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BC76799E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E1C9C40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6DF12A6"/>
    <w:multiLevelType w:val="hybridMultilevel"/>
    <w:tmpl w:val="627CC754"/>
    <w:lvl w:ilvl="0" w:tplc="618A85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5E7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01A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C6C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80A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882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CC1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C91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6023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C5BE2"/>
    <w:multiLevelType w:val="hybridMultilevel"/>
    <w:tmpl w:val="59068F6C"/>
    <w:lvl w:ilvl="0" w:tplc="067E4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68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03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1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08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0A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CA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4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909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23458"/>
    <w:multiLevelType w:val="hybridMultilevel"/>
    <w:tmpl w:val="C14ACC16"/>
    <w:lvl w:ilvl="0" w:tplc="4FBE8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3854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7E97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1C05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262C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0C61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286E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A0A3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F8B9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845887"/>
    <w:multiLevelType w:val="hybridMultilevel"/>
    <w:tmpl w:val="E1E6C154"/>
    <w:lvl w:ilvl="0" w:tplc="AFBA01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46ADF0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b w:val="0"/>
        <w:color w:val="000000"/>
        <w:sz w:val="20"/>
      </w:rPr>
    </w:lvl>
    <w:lvl w:ilvl="2" w:tplc="402E79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1861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487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6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436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4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407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FE04A1"/>
    <w:multiLevelType w:val="multilevel"/>
    <w:tmpl w:val="D65E67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6104162C"/>
    <w:multiLevelType w:val="multilevel"/>
    <w:tmpl w:val="7C9C00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62D97347"/>
    <w:multiLevelType w:val="hybridMultilevel"/>
    <w:tmpl w:val="9CA60D4E"/>
    <w:lvl w:ilvl="0" w:tplc="A7DE7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02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05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01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67E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8C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45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64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6D1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252D9"/>
    <w:multiLevelType w:val="hybridMultilevel"/>
    <w:tmpl w:val="698EC40E"/>
    <w:lvl w:ilvl="0" w:tplc="2256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A90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84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7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C1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61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7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28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C64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221F9"/>
    <w:multiLevelType w:val="hybridMultilevel"/>
    <w:tmpl w:val="E966917E"/>
    <w:lvl w:ilvl="0" w:tplc="CFFA4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A2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8D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A2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A91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B4B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02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89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85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921E1"/>
    <w:multiLevelType w:val="hybridMultilevel"/>
    <w:tmpl w:val="CA2C85DA"/>
    <w:lvl w:ilvl="0" w:tplc="FCD2C0DA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19D2F6E0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9A74EDC0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9EB03654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8C761D10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30C20A2C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99C6BA88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8DE04D9C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D41CD1D2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31" w15:restartNumberingAfterBreak="0">
    <w:nsid w:val="6B241557"/>
    <w:multiLevelType w:val="hybridMultilevel"/>
    <w:tmpl w:val="E2D21788"/>
    <w:lvl w:ilvl="0" w:tplc="024EE6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31E52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A66C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1BAAB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FCCA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C0E9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4239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3223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8C8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906EE1"/>
    <w:multiLevelType w:val="hybridMultilevel"/>
    <w:tmpl w:val="28DE14D6"/>
    <w:lvl w:ilvl="0" w:tplc="AA9828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72073DC" w:tentative="1">
      <w:start w:val="1"/>
      <w:numFmt w:val="lowerLetter"/>
      <w:lvlText w:val="%2."/>
      <w:lvlJc w:val="left"/>
      <w:pPr>
        <w:ind w:left="1800" w:hanging="360"/>
      </w:pPr>
    </w:lvl>
    <w:lvl w:ilvl="2" w:tplc="25AC9A2A" w:tentative="1">
      <w:start w:val="1"/>
      <w:numFmt w:val="lowerRoman"/>
      <w:lvlText w:val="%3."/>
      <w:lvlJc w:val="right"/>
      <w:pPr>
        <w:ind w:left="2520" w:hanging="180"/>
      </w:pPr>
    </w:lvl>
    <w:lvl w:ilvl="3" w:tplc="A9FEECEC" w:tentative="1">
      <w:start w:val="1"/>
      <w:numFmt w:val="decimal"/>
      <w:lvlText w:val="%4."/>
      <w:lvlJc w:val="left"/>
      <w:pPr>
        <w:ind w:left="3240" w:hanging="360"/>
      </w:pPr>
    </w:lvl>
    <w:lvl w:ilvl="4" w:tplc="DFE84BB8" w:tentative="1">
      <w:start w:val="1"/>
      <w:numFmt w:val="lowerLetter"/>
      <w:lvlText w:val="%5."/>
      <w:lvlJc w:val="left"/>
      <w:pPr>
        <w:ind w:left="3960" w:hanging="360"/>
      </w:pPr>
    </w:lvl>
    <w:lvl w:ilvl="5" w:tplc="5FDCDD8C" w:tentative="1">
      <w:start w:val="1"/>
      <w:numFmt w:val="lowerRoman"/>
      <w:lvlText w:val="%6."/>
      <w:lvlJc w:val="right"/>
      <w:pPr>
        <w:ind w:left="4680" w:hanging="180"/>
      </w:pPr>
    </w:lvl>
    <w:lvl w:ilvl="6" w:tplc="C598E1DE" w:tentative="1">
      <w:start w:val="1"/>
      <w:numFmt w:val="decimal"/>
      <w:lvlText w:val="%7."/>
      <w:lvlJc w:val="left"/>
      <w:pPr>
        <w:ind w:left="5400" w:hanging="360"/>
      </w:pPr>
    </w:lvl>
    <w:lvl w:ilvl="7" w:tplc="8DE63D6A" w:tentative="1">
      <w:start w:val="1"/>
      <w:numFmt w:val="lowerLetter"/>
      <w:lvlText w:val="%8."/>
      <w:lvlJc w:val="left"/>
      <w:pPr>
        <w:ind w:left="6120" w:hanging="360"/>
      </w:pPr>
    </w:lvl>
    <w:lvl w:ilvl="8" w:tplc="8D3CA5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D05579"/>
    <w:multiLevelType w:val="hybridMultilevel"/>
    <w:tmpl w:val="71A2BCFA"/>
    <w:lvl w:ilvl="0" w:tplc="7FF8F0D0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EB549770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83E71EA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B1824460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9AB0F878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C510AC90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AA1A56F8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EF3689E6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D668D9FC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4" w15:restartNumberingAfterBreak="0">
    <w:nsid w:val="744421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7635CF1"/>
    <w:multiLevelType w:val="hybridMultilevel"/>
    <w:tmpl w:val="8BF80A16"/>
    <w:lvl w:ilvl="0" w:tplc="04DA9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2F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0C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8E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AF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443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C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C2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BED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5"/>
  </w:num>
  <w:num w:numId="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6"/>
  </w:num>
  <w:num w:numId="9">
    <w:abstractNumId w:val="11"/>
  </w:num>
  <w:num w:numId="10">
    <w:abstractNumId w:val="4"/>
  </w:num>
  <w:num w:numId="11">
    <w:abstractNumId w:val="24"/>
  </w:num>
  <w:num w:numId="12">
    <w:abstractNumId w:val="19"/>
  </w:num>
  <w:num w:numId="13">
    <w:abstractNumId w:val="5"/>
  </w:num>
  <w:num w:numId="14">
    <w:abstractNumId w:val="33"/>
  </w:num>
  <w:num w:numId="15">
    <w:abstractNumId w:val="8"/>
  </w:num>
  <w:num w:numId="16">
    <w:abstractNumId w:val="17"/>
  </w:num>
  <w:num w:numId="17">
    <w:abstractNumId w:val="34"/>
  </w:num>
  <w:num w:numId="18">
    <w:abstractNumId w:val="30"/>
  </w:num>
  <w:num w:numId="19">
    <w:abstractNumId w:val="10"/>
  </w:num>
  <w:num w:numId="20">
    <w:abstractNumId w:val="7"/>
  </w:num>
  <w:num w:numId="21">
    <w:abstractNumId w:val="18"/>
  </w:num>
  <w:num w:numId="22">
    <w:abstractNumId w:val="32"/>
  </w:num>
  <w:num w:numId="23">
    <w:abstractNumId w:val="13"/>
  </w:num>
  <w:num w:numId="24">
    <w:abstractNumId w:val="6"/>
  </w:num>
  <w:num w:numId="25">
    <w:abstractNumId w:val="29"/>
  </w:num>
  <w:num w:numId="26">
    <w:abstractNumId w:val="14"/>
  </w:num>
  <w:num w:numId="27">
    <w:abstractNumId w:val="16"/>
  </w:num>
  <w:num w:numId="28">
    <w:abstractNumId w:val="22"/>
  </w:num>
  <w:num w:numId="29">
    <w:abstractNumId w:val="28"/>
  </w:num>
  <w:num w:numId="30">
    <w:abstractNumId w:val="0"/>
  </w:num>
  <w:num w:numId="31">
    <w:abstractNumId w:val="27"/>
  </w:num>
  <w:num w:numId="32">
    <w:abstractNumId w:val="15"/>
  </w:num>
  <w:num w:numId="33">
    <w:abstractNumId w:val="20"/>
  </w:num>
  <w:num w:numId="34">
    <w:abstractNumId w:val="2"/>
  </w:num>
  <w:num w:numId="35">
    <w:abstractNumId w:val="1"/>
  </w:num>
  <w:num w:numId="36">
    <w:abstractNumId w:val="3"/>
  </w:num>
  <w:num w:numId="37">
    <w:abstractNumId w:val="3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9B"/>
    <w:rsid w:val="00026888"/>
    <w:rsid w:val="00033359"/>
    <w:rsid w:val="000408F7"/>
    <w:rsid w:val="000514A8"/>
    <w:rsid w:val="00082EDA"/>
    <w:rsid w:val="00083FC3"/>
    <w:rsid w:val="00084814"/>
    <w:rsid w:val="000A627B"/>
    <w:rsid w:val="000C2DD6"/>
    <w:rsid w:val="000C2E9C"/>
    <w:rsid w:val="000F050F"/>
    <w:rsid w:val="00101E59"/>
    <w:rsid w:val="00105797"/>
    <w:rsid w:val="00112577"/>
    <w:rsid w:val="001325F6"/>
    <w:rsid w:val="00176A19"/>
    <w:rsid w:val="001772C3"/>
    <w:rsid w:val="001839C1"/>
    <w:rsid w:val="00191B57"/>
    <w:rsid w:val="001943C9"/>
    <w:rsid w:val="001A0909"/>
    <w:rsid w:val="001A2794"/>
    <w:rsid w:val="001A46C3"/>
    <w:rsid w:val="001B3445"/>
    <w:rsid w:val="001E0E8E"/>
    <w:rsid w:val="001E6409"/>
    <w:rsid w:val="001F6FBE"/>
    <w:rsid w:val="00201CC2"/>
    <w:rsid w:val="002053C7"/>
    <w:rsid w:val="00206635"/>
    <w:rsid w:val="00214E8E"/>
    <w:rsid w:val="00220CAE"/>
    <w:rsid w:val="00225191"/>
    <w:rsid w:val="00226CD3"/>
    <w:rsid w:val="00232C55"/>
    <w:rsid w:val="00237A34"/>
    <w:rsid w:val="00244E55"/>
    <w:rsid w:val="002471F8"/>
    <w:rsid w:val="00254D21"/>
    <w:rsid w:val="00263B84"/>
    <w:rsid w:val="00274B57"/>
    <w:rsid w:val="002754AD"/>
    <w:rsid w:val="00277DE9"/>
    <w:rsid w:val="00285C46"/>
    <w:rsid w:val="002879EA"/>
    <w:rsid w:val="00290A2E"/>
    <w:rsid w:val="002943D8"/>
    <w:rsid w:val="00296516"/>
    <w:rsid w:val="002A3A9F"/>
    <w:rsid w:val="002B2897"/>
    <w:rsid w:val="002E632D"/>
    <w:rsid w:val="00312B8B"/>
    <w:rsid w:val="00331A17"/>
    <w:rsid w:val="00351DCF"/>
    <w:rsid w:val="003727E5"/>
    <w:rsid w:val="003769CF"/>
    <w:rsid w:val="003940EC"/>
    <w:rsid w:val="00394758"/>
    <w:rsid w:val="003B7E98"/>
    <w:rsid w:val="003C5BC4"/>
    <w:rsid w:val="003D71CE"/>
    <w:rsid w:val="003F4B1B"/>
    <w:rsid w:val="00410435"/>
    <w:rsid w:val="0045200D"/>
    <w:rsid w:val="00460554"/>
    <w:rsid w:val="0048114C"/>
    <w:rsid w:val="004A18C5"/>
    <w:rsid w:val="004B72F6"/>
    <w:rsid w:val="004C7672"/>
    <w:rsid w:val="004D6742"/>
    <w:rsid w:val="004E5ECF"/>
    <w:rsid w:val="004E6CC2"/>
    <w:rsid w:val="005111BA"/>
    <w:rsid w:val="00513960"/>
    <w:rsid w:val="005142A3"/>
    <w:rsid w:val="0054410E"/>
    <w:rsid w:val="0055688E"/>
    <w:rsid w:val="00564786"/>
    <w:rsid w:val="0057699C"/>
    <w:rsid w:val="00586C16"/>
    <w:rsid w:val="005B117D"/>
    <w:rsid w:val="005B78E7"/>
    <w:rsid w:val="005E485B"/>
    <w:rsid w:val="005F2AE8"/>
    <w:rsid w:val="006133FF"/>
    <w:rsid w:val="00620EEB"/>
    <w:rsid w:val="00623FE9"/>
    <w:rsid w:val="00636763"/>
    <w:rsid w:val="0065037B"/>
    <w:rsid w:val="0065770A"/>
    <w:rsid w:val="006607AD"/>
    <w:rsid w:val="006640C3"/>
    <w:rsid w:val="00667675"/>
    <w:rsid w:val="006703D2"/>
    <w:rsid w:val="006709BF"/>
    <w:rsid w:val="00673C6D"/>
    <w:rsid w:val="00674B02"/>
    <w:rsid w:val="006822C9"/>
    <w:rsid w:val="006A55E4"/>
    <w:rsid w:val="006C0829"/>
    <w:rsid w:val="006D5A6F"/>
    <w:rsid w:val="006E0504"/>
    <w:rsid w:val="00702376"/>
    <w:rsid w:val="00724BB0"/>
    <w:rsid w:val="007504CB"/>
    <w:rsid w:val="00751A11"/>
    <w:rsid w:val="00761994"/>
    <w:rsid w:val="00762DE3"/>
    <w:rsid w:val="0077394D"/>
    <w:rsid w:val="00775BFF"/>
    <w:rsid w:val="00780EBA"/>
    <w:rsid w:val="007922BF"/>
    <w:rsid w:val="007B7F14"/>
    <w:rsid w:val="007C2526"/>
    <w:rsid w:val="007D3AAB"/>
    <w:rsid w:val="007D3C21"/>
    <w:rsid w:val="007E0CDC"/>
    <w:rsid w:val="007E1404"/>
    <w:rsid w:val="007F4B78"/>
    <w:rsid w:val="00801F2B"/>
    <w:rsid w:val="00825F6F"/>
    <w:rsid w:val="00831B5E"/>
    <w:rsid w:val="00862214"/>
    <w:rsid w:val="00881565"/>
    <w:rsid w:val="00883D9B"/>
    <w:rsid w:val="0089008C"/>
    <w:rsid w:val="008B0E8D"/>
    <w:rsid w:val="008B3820"/>
    <w:rsid w:val="008B41A9"/>
    <w:rsid w:val="008C1A82"/>
    <w:rsid w:val="008D332D"/>
    <w:rsid w:val="008D40A6"/>
    <w:rsid w:val="008D433C"/>
    <w:rsid w:val="008E3EB1"/>
    <w:rsid w:val="008F4EA9"/>
    <w:rsid w:val="00922B80"/>
    <w:rsid w:val="009300DA"/>
    <w:rsid w:val="00951516"/>
    <w:rsid w:val="009557DD"/>
    <w:rsid w:val="00956D35"/>
    <w:rsid w:val="009772A8"/>
    <w:rsid w:val="0099499C"/>
    <w:rsid w:val="009B3689"/>
    <w:rsid w:val="009C1D7E"/>
    <w:rsid w:val="009C4DFB"/>
    <w:rsid w:val="009D36A3"/>
    <w:rsid w:val="009E7622"/>
    <w:rsid w:val="00A01540"/>
    <w:rsid w:val="00A13788"/>
    <w:rsid w:val="00A16888"/>
    <w:rsid w:val="00A24080"/>
    <w:rsid w:val="00A25AC1"/>
    <w:rsid w:val="00A32D3F"/>
    <w:rsid w:val="00A6501A"/>
    <w:rsid w:val="00A7110D"/>
    <w:rsid w:val="00A85C44"/>
    <w:rsid w:val="00A90BE5"/>
    <w:rsid w:val="00A92952"/>
    <w:rsid w:val="00AA18E8"/>
    <w:rsid w:val="00AA1C99"/>
    <w:rsid w:val="00AD483D"/>
    <w:rsid w:val="00B07AFA"/>
    <w:rsid w:val="00B272EF"/>
    <w:rsid w:val="00B33F20"/>
    <w:rsid w:val="00B42A6E"/>
    <w:rsid w:val="00B43E7B"/>
    <w:rsid w:val="00B6574E"/>
    <w:rsid w:val="00B7106E"/>
    <w:rsid w:val="00B72C2C"/>
    <w:rsid w:val="00B77BB3"/>
    <w:rsid w:val="00B829EC"/>
    <w:rsid w:val="00B868FE"/>
    <w:rsid w:val="00BA53E9"/>
    <w:rsid w:val="00BB468B"/>
    <w:rsid w:val="00BB4F8E"/>
    <w:rsid w:val="00BC48AC"/>
    <w:rsid w:val="00BD6308"/>
    <w:rsid w:val="00BE2B26"/>
    <w:rsid w:val="00BF5BE2"/>
    <w:rsid w:val="00BF684C"/>
    <w:rsid w:val="00C01D3D"/>
    <w:rsid w:val="00C02092"/>
    <w:rsid w:val="00C53A3C"/>
    <w:rsid w:val="00C5685E"/>
    <w:rsid w:val="00C624A0"/>
    <w:rsid w:val="00C62FAD"/>
    <w:rsid w:val="00C65285"/>
    <w:rsid w:val="00C717B8"/>
    <w:rsid w:val="00C921CA"/>
    <w:rsid w:val="00C938EF"/>
    <w:rsid w:val="00CA3B05"/>
    <w:rsid w:val="00CA49D4"/>
    <w:rsid w:val="00CB0B63"/>
    <w:rsid w:val="00CE412A"/>
    <w:rsid w:val="00CE7B72"/>
    <w:rsid w:val="00D04C1C"/>
    <w:rsid w:val="00D15D65"/>
    <w:rsid w:val="00D164CC"/>
    <w:rsid w:val="00D3518C"/>
    <w:rsid w:val="00D55A1D"/>
    <w:rsid w:val="00D561D1"/>
    <w:rsid w:val="00D61D79"/>
    <w:rsid w:val="00D738AA"/>
    <w:rsid w:val="00D81038"/>
    <w:rsid w:val="00DB2F62"/>
    <w:rsid w:val="00DB6F25"/>
    <w:rsid w:val="00DC7111"/>
    <w:rsid w:val="00DD07C9"/>
    <w:rsid w:val="00DE07AF"/>
    <w:rsid w:val="00DE41AB"/>
    <w:rsid w:val="00DE6FCC"/>
    <w:rsid w:val="00E02CDA"/>
    <w:rsid w:val="00E26B11"/>
    <w:rsid w:val="00E44A20"/>
    <w:rsid w:val="00E44BF5"/>
    <w:rsid w:val="00E52EDC"/>
    <w:rsid w:val="00E65EC6"/>
    <w:rsid w:val="00E74E7E"/>
    <w:rsid w:val="00E759F3"/>
    <w:rsid w:val="00E92182"/>
    <w:rsid w:val="00EA1BB8"/>
    <w:rsid w:val="00EA2210"/>
    <w:rsid w:val="00EC1543"/>
    <w:rsid w:val="00ED4A1C"/>
    <w:rsid w:val="00EE1082"/>
    <w:rsid w:val="00F231AF"/>
    <w:rsid w:val="00F445CB"/>
    <w:rsid w:val="00F6781C"/>
    <w:rsid w:val="00F77C60"/>
    <w:rsid w:val="00F97F60"/>
    <w:rsid w:val="00FB6CFC"/>
    <w:rsid w:val="00F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08545B"/>
  <w15:docId w15:val="{614FCC81-830F-4124-8BED-5DCD3210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D9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883D9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D9B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83D9B"/>
    <w:pPr>
      <w:ind w:left="720"/>
      <w:contextualSpacing/>
    </w:pPr>
  </w:style>
  <w:style w:type="table" w:styleId="TableGrid">
    <w:name w:val="Table Grid"/>
    <w:basedOn w:val="TableWeb2"/>
    <w:uiPriority w:val="59"/>
    <w:rsid w:val="00883D9B"/>
    <w:pPr>
      <w:spacing w:after="0" w:line="240" w:lineRule="auto"/>
    </w:pPr>
    <w:rPr>
      <w:rFonts w:eastAsiaTheme="minorEastAsia"/>
      <w:sz w:val="20"/>
      <w:szCs w:val="20"/>
      <w:lang w:val="en-IN" w:eastAsia="en-IN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83D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efaultTable">
    <w:name w:val="Default Table"/>
    <w:rsid w:val="00EE108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">
    <w:name w:val="ParaAttribute1"/>
    <w:rsid w:val="00EE108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4">
    <w:name w:val="CharAttribute4"/>
    <w:rsid w:val="00EE1082"/>
    <w:rPr>
      <w:rFonts w:ascii="Verdana" w:eastAsia="Verdana"/>
      <w:sz w:val="18"/>
    </w:rPr>
  </w:style>
  <w:style w:type="paragraph" w:customStyle="1" w:styleId="ParaAttribute11">
    <w:name w:val="ParaAttribute11"/>
    <w:rsid w:val="008E3EB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5142A3"/>
    <w:pPr>
      <w:tabs>
        <w:tab w:val="left" w:pos="231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2">
    <w:name w:val="ParaAttribute22"/>
    <w:rsid w:val="005142A3"/>
    <w:pPr>
      <w:keepNext/>
      <w:tabs>
        <w:tab w:val="left" w:pos="231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4">
    <w:name w:val="CharAttribute24"/>
    <w:rsid w:val="005142A3"/>
    <w:rPr>
      <w:rFonts w:ascii="Verdana" w:eastAsia="Verdana"/>
      <w:b/>
      <w:i/>
      <w:sz w:val="18"/>
    </w:rPr>
  </w:style>
  <w:style w:type="character" w:styleId="Hyperlink">
    <w:name w:val="Hyperlink"/>
    <w:basedOn w:val="DefaultParagraphFont"/>
    <w:semiHidden/>
    <w:rsid w:val="00A24080"/>
    <w:rPr>
      <w:color w:val="0000FF"/>
      <w:u w:val="single"/>
    </w:rPr>
  </w:style>
  <w:style w:type="paragraph" w:customStyle="1" w:styleId="ParaAttribute3">
    <w:name w:val="ParaAttribute3"/>
    <w:rsid w:val="005F2AE8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3">
    <w:name w:val="CharAttribute23"/>
    <w:rsid w:val="005F2AE8"/>
    <w:rPr>
      <w:rFonts w:ascii="Times New Roman" w:eastAsia="Times New Roman" w:hAnsi="Times New Roman" w:hint="default"/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977fb9461b56520626a07e29123727d134f4b0419514c4847440321091b5b581700190316405c4f1543124a4b485d4637071f1b5b581b5b150b141051540d004a41084704454559545b074b125a420612105e090d034b10081105035d4a0e560c0a4257587a4553524f0d564d14091701035d4a07560329465c4a5653380c4f034349140e15061746594f1543094a5d03090347515d0850481b001607030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AD06-BE51-4AF3-A129-F3DF7F17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shinde</dc:creator>
  <cp:lastModifiedBy>Aishwarya Wagh</cp:lastModifiedBy>
  <cp:revision>68</cp:revision>
  <cp:lastPrinted>2024-06-10T07:56:00Z</cp:lastPrinted>
  <dcterms:created xsi:type="dcterms:W3CDTF">2022-02-16T09:14:00Z</dcterms:created>
  <dcterms:modified xsi:type="dcterms:W3CDTF">2024-06-10T13:59:00Z</dcterms:modified>
</cp:coreProperties>
</file>