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F9" w:rsidRDefault="007A2150">
      <w:pPr>
        <w:pStyle w:val="Title"/>
      </w:pPr>
      <w:r>
        <w:rPr>
          <w:w w:val="95"/>
        </w:rPr>
        <w:t>SATYAM</w:t>
      </w:r>
      <w:r>
        <w:rPr>
          <w:spacing w:val="11"/>
          <w:w w:val="95"/>
        </w:rPr>
        <w:t xml:space="preserve"> </w:t>
      </w:r>
      <w:r>
        <w:rPr>
          <w:w w:val="95"/>
        </w:rPr>
        <w:t>SHETKAR</w:t>
      </w:r>
    </w:p>
    <w:p w:rsidR="00BC3DF9" w:rsidRPr="00215CA8" w:rsidRDefault="007A2150" w:rsidP="00215CA8">
      <w:pPr>
        <w:spacing w:line="261" w:lineRule="exact"/>
        <w:ind w:left="116"/>
        <w:rPr>
          <w:rFonts w:ascii="Palatino Linotype"/>
          <w:b/>
          <w:sz w:val="21"/>
        </w:rPr>
      </w:pPr>
      <w:r>
        <w:rPr>
          <w:rFonts w:ascii="Palatino Linotype"/>
          <w:b/>
          <w:color w:val="6F7878"/>
          <w:w w:val="110"/>
          <w:sz w:val="21"/>
        </w:rPr>
        <w:t>Full</w:t>
      </w:r>
      <w:r>
        <w:rPr>
          <w:rFonts w:ascii="Palatino Linotype"/>
          <w:b/>
          <w:color w:val="6F7878"/>
          <w:spacing w:val="-7"/>
          <w:w w:val="110"/>
          <w:sz w:val="21"/>
        </w:rPr>
        <w:t xml:space="preserve"> </w:t>
      </w:r>
      <w:r>
        <w:rPr>
          <w:rFonts w:ascii="Palatino Linotype"/>
          <w:b/>
          <w:color w:val="6F7878"/>
          <w:w w:val="110"/>
          <w:sz w:val="21"/>
        </w:rPr>
        <w:t>stack</w:t>
      </w:r>
      <w:r>
        <w:rPr>
          <w:rFonts w:ascii="Palatino Linotype"/>
          <w:b/>
          <w:color w:val="6F7878"/>
          <w:spacing w:val="-6"/>
          <w:w w:val="110"/>
          <w:sz w:val="21"/>
        </w:rPr>
        <w:t xml:space="preserve"> </w:t>
      </w:r>
      <w:r>
        <w:rPr>
          <w:rFonts w:ascii="Palatino Linotype"/>
          <w:b/>
          <w:color w:val="6F7878"/>
          <w:w w:val="110"/>
          <w:sz w:val="21"/>
        </w:rPr>
        <w:t>Dot</w:t>
      </w:r>
      <w:r>
        <w:rPr>
          <w:rFonts w:ascii="Palatino Linotype"/>
          <w:b/>
          <w:color w:val="6F7878"/>
          <w:spacing w:val="-6"/>
          <w:w w:val="110"/>
          <w:sz w:val="21"/>
        </w:rPr>
        <w:t xml:space="preserve"> </w:t>
      </w:r>
      <w:r>
        <w:rPr>
          <w:rFonts w:ascii="Palatino Linotype"/>
          <w:b/>
          <w:color w:val="6F7878"/>
          <w:w w:val="110"/>
          <w:sz w:val="21"/>
        </w:rPr>
        <w:t>Net</w:t>
      </w:r>
      <w:r>
        <w:rPr>
          <w:rFonts w:ascii="Palatino Linotype"/>
          <w:b/>
          <w:color w:val="6F7878"/>
          <w:spacing w:val="-7"/>
          <w:w w:val="110"/>
          <w:sz w:val="21"/>
        </w:rPr>
        <w:t xml:space="preserve"> </w:t>
      </w:r>
      <w:r>
        <w:rPr>
          <w:rFonts w:ascii="Palatino Linotype"/>
          <w:b/>
          <w:color w:val="6F7878"/>
          <w:w w:val="110"/>
          <w:sz w:val="21"/>
        </w:rPr>
        <w:t>Developer</w:t>
      </w:r>
    </w:p>
    <w:p w:rsidR="00BC3DF9" w:rsidRDefault="00BC3DF9">
      <w:pPr>
        <w:rPr>
          <w:sz w:val="18"/>
        </w:rPr>
        <w:sectPr w:rsidR="00BC3D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700" w:right="860" w:bottom="0" w:left="860" w:header="720" w:footer="720" w:gutter="0"/>
          <w:cols w:space="720"/>
        </w:sectPr>
      </w:pPr>
    </w:p>
    <w:p w:rsidR="00BC3DF9" w:rsidRDefault="007A2150">
      <w:pPr>
        <w:pStyle w:val="Heading1"/>
        <w:tabs>
          <w:tab w:val="left" w:pos="5724"/>
        </w:tabs>
        <w:spacing w:before="108"/>
        <w:rPr>
          <w:u w:val="none"/>
        </w:rPr>
      </w:pPr>
      <w:r>
        <w:rPr>
          <w:u w:val="thick"/>
        </w:rPr>
        <w:lastRenderedPageBreak/>
        <w:t>SUMMARY</w:t>
      </w:r>
      <w:r>
        <w:rPr>
          <w:u w:val="thick"/>
        </w:rPr>
        <w:tab/>
      </w:r>
    </w:p>
    <w:p w:rsidR="00BC3DF9" w:rsidRDefault="007A2150">
      <w:pPr>
        <w:pStyle w:val="BodyText"/>
        <w:spacing w:before="136" w:line="252" w:lineRule="auto"/>
        <w:ind w:left="116" w:right="38"/>
        <w:jc w:val="both"/>
      </w:pPr>
      <w:r>
        <w:rPr>
          <w:color w:val="374246"/>
          <w:w w:val="110"/>
        </w:rPr>
        <w:t>Professional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software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developer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software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design,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 xml:space="preserve">development, and maintenance. </w:t>
      </w:r>
      <w:r>
        <w:rPr>
          <w:color w:val="374246"/>
        </w:rPr>
        <w:t xml:space="preserve">I </w:t>
      </w:r>
      <w:r>
        <w:rPr>
          <w:color w:val="374246"/>
          <w:w w:val="110"/>
        </w:rPr>
        <w:t>have more than 2.3 years of experience in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writing quality code fo</w:t>
      </w:r>
      <w:r>
        <w:rPr>
          <w:color w:val="374246"/>
          <w:w w:val="110"/>
        </w:rPr>
        <w:t xml:space="preserve">r </w:t>
      </w:r>
      <w:proofErr w:type="spellStart"/>
      <w:r>
        <w:rPr>
          <w:color w:val="374246"/>
          <w:w w:val="110"/>
        </w:rPr>
        <w:t>hign</w:t>
      </w:r>
      <w:proofErr w:type="spellEnd"/>
      <w:r>
        <w:rPr>
          <w:color w:val="374246"/>
          <w:w w:val="110"/>
        </w:rPr>
        <w:t>-paced businesses, expert in latest cutting-edge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development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methods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tools.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Excellent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at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managing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projects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independently,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well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working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part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productive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team.</w:t>
      </w:r>
    </w:p>
    <w:p w:rsidR="00BC3DF9" w:rsidRDefault="00BC3DF9">
      <w:pPr>
        <w:pStyle w:val="BodyText"/>
        <w:rPr>
          <w:sz w:val="18"/>
        </w:rPr>
      </w:pPr>
    </w:p>
    <w:p w:rsidR="00BC3DF9" w:rsidRDefault="00BC3DF9">
      <w:pPr>
        <w:pStyle w:val="BodyText"/>
        <w:spacing w:before="6"/>
      </w:pPr>
    </w:p>
    <w:p w:rsidR="00BC3DF9" w:rsidRDefault="007A2150">
      <w:pPr>
        <w:pStyle w:val="Heading1"/>
        <w:tabs>
          <w:tab w:val="left" w:pos="5724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:rsidR="00BC3DF9" w:rsidRDefault="007A2150">
      <w:pPr>
        <w:pStyle w:val="Heading3"/>
        <w:tabs>
          <w:tab w:val="left" w:pos="1766"/>
          <w:tab w:val="left" w:pos="3306"/>
          <w:tab w:val="left" w:pos="4677"/>
        </w:tabs>
        <w:spacing w:before="215"/>
        <w:ind w:left="231"/>
      </w:pPr>
      <w:r>
        <w:rPr>
          <w:color w:val="374246"/>
          <w:spacing w:val="-1"/>
          <w:w w:val="105"/>
        </w:rPr>
        <w:t>ASP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spacing w:val="-1"/>
          <w:w w:val="105"/>
        </w:rPr>
        <w:t>.NET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w w:val="105"/>
        </w:rPr>
        <w:t>Core</w:t>
      </w:r>
      <w:r>
        <w:rPr>
          <w:color w:val="374246"/>
          <w:w w:val="105"/>
        </w:rPr>
        <w:tab/>
        <w:t>ASP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w w:val="105"/>
        </w:rPr>
        <w:t>.NET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MVC</w:t>
      </w:r>
      <w:r>
        <w:rPr>
          <w:color w:val="374246"/>
          <w:w w:val="105"/>
        </w:rPr>
        <w:tab/>
      </w:r>
      <w:r>
        <w:rPr>
          <w:color w:val="374246"/>
        </w:rPr>
        <w:t>SQL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SERVER</w:t>
      </w:r>
      <w:r>
        <w:rPr>
          <w:color w:val="374246"/>
        </w:rPr>
        <w:tab/>
        <w:t>Angular</w:t>
      </w:r>
      <w:r>
        <w:rPr>
          <w:color w:val="374246"/>
          <w:spacing w:val="5"/>
        </w:rPr>
        <w:t xml:space="preserve"> </w:t>
      </w:r>
      <w:r>
        <w:rPr>
          <w:color w:val="374246"/>
        </w:rPr>
        <w:t>JS</w:t>
      </w:r>
    </w:p>
    <w:p w:rsidR="00BC3DF9" w:rsidRDefault="007A2150">
      <w:pPr>
        <w:tabs>
          <w:tab w:val="left" w:pos="817"/>
          <w:tab w:val="left" w:pos="1226"/>
          <w:tab w:val="left" w:pos="1868"/>
          <w:tab w:val="left" w:pos="2060"/>
          <w:tab w:val="left" w:pos="2755"/>
          <w:tab w:val="left" w:pos="3300"/>
          <w:tab w:val="left" w:pos="4335"/>
        </w:tabs>
        <w:spacing w:before="2" w:line="480" w:lineRule="atLeast"/>
        <w:ind w:left="231" w:right="398"/>
        <w:rPr>
          <w:b/>
          <w:sz w:val="16"/>
        </w:rPr>
      </w:pPr>
      <w:r>
        <w:pict>
          <v:shape id="_x0000_s1053" style="position:absolute;left:0;text-align:left;margin-left:48.85pt;margin-top:3.4pt;width:70.45pt;height:.65pt;z-index:-15807488;mso-position-horizontal-relative:page" coordorigin="977,68" coordsize="1409,13" path="m2385,81l977,81,990,68r1382,l2385,81xe" fillcolor="#a8a8a8" stroked="f">
            <v:path arrowok="t"/>
            <w10:wrap anchorx="page"/>
          </v:shape>
        </w:pict>
      </w:r>
      <w:r>
        <w:pict>
          <v:shape id="_x0000_s1052" style="position:absolute;left:0;text-align:left;margin-left:125.6pt;margin-top:3.4pt;width:70.45pt;height:.65pt;z-index:-15806976;mso-position-horizontal-relative:page" coordorigin="2512,68" coordsize="1409,13" path="m3920,81r-1408,l2525,68r1382,l3920,81xe" fillcolor="#a8a8a8" stroked="f">
            <v:path arrowok="t"/>
            <w10:wrap anchorx="page"/>
          </v:shape>
        </w:pict>
      </w:r>
      <w:r>
        <w:pict>
          <v:shape id="_x0000_s1051" style="position:absolute;left:0;text-align:left;margin-left:202.35pt;margin-top:3.4pt;width:62.8pt;height:.65pt;z-index:-15806464;mso-position-horizontal-relative:page" coordorigin="4047,68" coordsize="1256,13" path="m5303,81r-1256,l4060,68r1230,l5303,81xe" fillcolor="#a8a8a8" stroked="f">
            <v:path arrowok="t"/>
            <w10:wrap anchorx="page"/>
          </v:shape>
        </w:pict>
      </w:r>
      <w:r>
        <w:pict>
          <v:shape id="_x0000_s1050" style="position:absolute;left:0;text-align:left;margin-left:271.5pt;margin-top:3.4pt;width:55.2pt;height:.65pt;z-index:-15805952;mso-position-horizontal-relative:page" coordorigin="5430,68" coordsize="1104,13" path="m6533,81r-1103,l5442,68r1079,l6533,81xe" fillcolor="#a8a8a8" stroked="f">
            <v:path arrowok="t"/>
            <w10:wrap anchorx="page"/>
          </v:shape>
        </w:pict>
      </w:r>
      <w:r>
        <w:pict>
          <v:shape id="_x0000_s1049" style="position:absolute;left:0;text-align:left;margin-left:48.85pt;margin-top:27.5pt;width:43.8pt;height:.65pt;z-index:-15805440;mso-position-horizontal-relative:page" coordorigin="977,550" coordsize="876,13" path="m1852,563r-875,l990,550r849,l1852,563xe" fillcolor="#a8a8a8" stroked="f">
            <v:path arrowok="t"/>
            <w10:wrap anchorx="page"/>
          </v:shape>
        </w:pict>
      </w:r>
      <w:r>
        <w:pict>
          <v:shape id="_x0000_s1048" style="position:absolute;left:0;text-align:left;margin-left:98.95pt;margin-top:27.5pt;width:34.9pt;height:.65pt;z-index:-15804928;mso-position-horizontal-relative:page" coordorigin="1979,550" coordsize="698,13" path="m2677,563r-698,l1992,550r672,l2677,563xe" fillcolor="#a8a8a8" stroked="f">
            <v:path arrowok="t"/>
            <w10:wrap anchorx="page"/>
          </v:shape>
        </w:pict>
      </w:r>
      <w:r>
        <w:pict>
          <v:shape id="_x0000_s1047" style="position:absolute;left:0;text-align:left;margin-left:140.2pt;margin-top:27.5pt;width:28.55pt;height:.65pt;z-index:-15804416;mso-position-horizontal-relative:page" coordorigin="2804,550" coordsize="571,13" path="m3375,563r-571,l2816,550r546,l3375,563xe" fillcolor="#a8a8a8" stroked="f">
            <v:path arrowok="t"/>
            <w10:wrap anchorx="page"/>
          </v:shape>
        </w:pict>
      </w:r>
      <w:r>
        <w:pict>
          <v:shape id="_x0000_s1046" style="position:absolute;left:0;text-align:left;margin-left:175.05pt;margin-top:27.5pt;width:21.6pt;height:.65pt;z-index:-15803904;mso-position-horizontal-relative:page" coordorigin="3501,550" coordsize="432,13" path="m3933,563r-432,l3514,550r406,l3933,563xe" fillcolor="#a8a8a8" stroked="f">
            <v:path arrowok="t"/>
            <w10:wrap anchorx="page"/>
          </v:shape>
        </w:pict>
      </w:r>
      <w:r>
        <w:pict>
          <v:shape id="_x0000_s1045" style="position:absolute;left:0;text-align:left;margin-left:203pt;margin-top:27.5pt;width:45.05pt;height:.65pt;z-index:-15803392;mso-position-horizontal-relative:page" coordorigin="4060,550" coordsize="901,13" path="m4960,563r-900,l4072,550r876,l4960,563xe" fillcolor="#a8a8a8" stroked="f">
            <v:path arrowok="t"/>
            <w10:wrap anchorx="page"/>
          </v:shape>
        </w:pict>
      </w:r>
      <w:r>
        <w:pict>
          <v:shape id="_x0000_s1044" style="position:absolute;left:0;text-align:left;margin-left:254.35pt;margin-top:27.5pt;width:62.8pt;height:.65pt;z-index:-15802880;mso-position-horizontal-relative:page" coordorigin="5087,550" coordsize="1256,13" path="m6343,563r-1256,l5100,550r1230,l6343,563xe" fillcolor="#a8a8a8" stroked="f">
            <v:path arrowok="t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514112" behindDoc="1" locked="0" layoutInCell="1" allowOverlap="1">
            <wp:simplePos x="0" y="0"/>
            <wp:positionH relativeFrom="page">
              <wp:posOffset>771558</wp:posOffset>
            </wp:positionH>
            <wp:positionV relativeFrom="paragraph">
              <wp:posOffset>515002</wp:posOffset>
            </wp:positionV>
            <wp:extent cx="69849" cy="76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74246"/>
          <w:w w:val="105"/>
          <w:sz w:val="16"/>
        </w:rPr>
        <w:t>Angular</w:t>
      </w:r>
      <w:r>
        <w:rPr>
          <w:b/>
          <w:color w:val="374246"/>
          <w:w w:val="105"/>
          <w:sz w:val="16"/>
        </w:rPr>
        <w:tab/>
        <w:t>HTML</w:t>
      </w:r>
      <w:r>
        <w:rPr>
          <w:b/>
          <w:color w:val="374246"/>
          <w:w w:val="105"/>
          <w:sz w:val="16"/>
        </w:rPr>
        <w:tab/>
      </w:r>
      <w:r>
        <w:rPr>
          <w:b/>
          <w:color w:val="374246"/>
          <w:w w:val="105"/>
          <w:sz w:val="16"/>
        </w:rPr>
        <w:tab/>
        <w:t>CSS</w:t>
      </w:r>
      <w:r>
        <w:rPr>
          <w:b/>
          <w:color w:val="374246"/>
          <w:w w:val="105"/>
          <w:sz w:val="16"/>
        </w:rPr>
        <w:tab/>
        <w:t>JS</w:t>
      </w:r>
      <w:r>
        <w:rPr>
          <w:b/>
          <w:color w:val="374246"/>
          <w:w w:val="105"/>
          <w:sz w:val="16"/>
        </w:rPr>
        <w:tab/>
        <w:t>JQUERY</w:t>
      </w:r>
      <w:r>
        <w:rPr>
          <w:b/>
          <w:color w:val="374246"/>
          <w:w w:val="105"/>
          <w:sz w:val="16"/>
        </w:rPr>
        <w:tab/>
      </w:r>
      <w:r>
        <w:rPr>
          <w:b/>
          <w:color w:val="374246"/>
          <w:spacing w:val="-1"/>
          <w:w w:val="105"/>
          <w:sz w:val="16"/>
        </w:rPr>
        <w:t>BOOTSTRAP</w:t>
      </w:r>
      <w:r>
        <w:rPr>
          <w:b/>
          <w:color w:val="374246"/>
          <w:spacing w:val="-4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C</w:t>
      </w:r>
      <w:r>
        <w:rPr>
          <w:b/>
          <w:color w:val="374246"/>
          <w:w w:val="105"/>
          <w:sz w:val="16"/>
        </w:rPr>
        <w:tab/>
      </w:r>
      <w:r>
        <w:rPr>
          <w:b/>
          <w:color w:val="374246"/>
          <w:sz w:val="16"/>
        </w:rPr>
        <w:t>WEB</w:t>
      </w:r>
      <w:r>
        <w:rPr>
          <w:b/>
          <w:color w:val="374246"/>
          <w:spacing w:val="-12"/>
          <w:sz w:val="16"/>
        </w:rPr>
        <w:t xml:space="preserve"> </w:t>
      </w:r>
      <w:r>
        <w:rPr>
          <w:b/>
          <w:color w:val="374246"/>
          <w:sz w:val="16"/>
        </w:rPr>
        <w:t>API</w:t>
      </w:r>
      <w:r>
        <w:rPr>
          <w:b/>
          <w:color w:val="374246"/>
          <w:sz w:val="16"/>
        </w:rPr>
        <w:tab/>
      </w:r>
      <w:r>
        <w:rPr>
          <w:b/>
          <w:color w:val="374246"/>
          <w:w w:val="105"/>
          <w:sz w:val="16"/>
        </w:rPr>
        <w:t>SHAREPOINT</w:t>
      </w:r>
      <w:r>
        <w:rPr>
          <w:b/>
          <w:color w:val="374246"/>
          <w:w w:val="105"/>
          <w:sz w:val="16"/>
        </w:rPr>
        <w:tab/>
        <w:t>GIT</w:t>
      </w:r>
    </w:p>
    <w:p w:rsidR="00BC3DF9" w:rsidRDefault="00BC3DF9">
      <w:pPr>
        <w:pStyle w:val="BodyText"/>
        <w:spacing w:before="10"/>
        <w:rPr>
          <w:b/>
          <w:sz w:val="5"/>
        </w:rPr>
      </w:pPr>
    </w:p>
    <w:p w:rsidR="00BC3DF9" w:rsidRDefault="007A2150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22.85pt;height:.65pt;mso-position-horizontal-relative:char;mso-position-vertical-relative:line" coordsize="457,13">
            <v:shape id="_x0000_s1043" style="position:absolute;width:457;height:13" coordsize="457,13" path="m457,13l,13,13,,444,r13,13xe" fillcolor="#a8a8a8" stroked="f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06"/>
          <w:sz w:val="2"/>
        </w:rPr>
        <w:t xml:space="preserve"> </w:t>
      </w:r>
      <w:r>
        <w:rPr>
          <w:spacing w:val="106"/>
          <w:sz w:val="2"/>
        </w:rPr>
      </w:r>
      <w:r>
        <w:rPr>
          <w:spacing w:val="106"/>
          <w:sz w:val="2"/>
        </w:rPr>
        <w:pict>
          <v:group id="_x0000_s1040" style="width:46.35pt;height:.65pt;mso-position-horizontal-relative:char;mso-position-vertical-relative:line" coordsize="927,13">
            <v:shape id="_x0000_s1041" style="position:absolute;width:927;height:13" coordsize="927,13" path="m926,13l,13,13,,913,r13,13xe" fillcolor="#a8a8a8" stroked="f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10"/>
          <w:sz w:val="2"/>
        </w:rPr>
        <w:t xml:space="preserve"> </w:t>
      </w:r>
      <w:r>
        <w:rPr>
          <w:spacing w:val="110"/>
          <w:sz w:val="2"/>
        </w:rPr>
      </w:r>
      <w:r>
        <w:rPr>
          <w:spacing w:val="110"/>
          <w:sz w:val="2"/>
        </w:rPr>
        <w:pict>
          <v:group id="_x0000_s1038" style="width:65.35pt;height:.65pt;mso-position-horizontal-relative:char;mso-position-vertical-relative:line" coordsize="1307,13">
            <v:shape id="_x0000_s1039" style="position:absolute;width:1307;height:13" coordsize="1307,13" path="m1307,13l,13,13,,1294,r13,13xe" fillcolor="#a8a8a8" stroked="f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01"/>
          <w:sz w:val="2"/>
        </w:rPr>
        <w:t xml:space="preserve"> </w:t>
      </w:r>
      <w:r>
        <w:rPr>
          <w:spacing w:val="101"/>
          <w:sz w:val="2"/>
        </w:rPr>
      </w:r>
      <w:r>
        <w:rPr>
          <w:spacing w:val="101"/>
          <w:sz w:val="2"/>
        </w:rPr>
        <w:pict>
          <v:group id="_x0000_s1036" style="width:25.4pt;height:.65pt;mso-position-horizontal-relative:char;mso-position-vertical-relative:line" coordsize="508,13">
            <v:shape id="_x0000_s1037" style="position:absolute;width:508;height:13" coordsize="508,13" path="m507,13l,13,13,,495,r12,13xe" fillcolor="#a8a8a8" stroked="f">
              <v:path arrowok="t"/>
            </v:shape>
            <w10:wrap type="none"/>
            <w10:anchorlock/>
          </v:group>
        </w:pict>
      </w:r>
    </w:p>
    <w:p w:rsidR="00BC3DF9" w:rsidRDefault="00BC3DF9">
      <w:pPr>
        <w:pStyle w:val="BodyText"/>
        <w:rPr>
          <w:b/>
          <w:sz w:val="20"/>
        </w:rPr>
      </w:pPr>
    </w:p>
    <w:p w:rsidR="00BC3DF9" w:rsidRDefault="007A2150">
      <w:pPr>
        <w:pStyle w:val="Heading1"/>
        <w:tabs>
          <w:tab w:val="left" w:pos="5724"/>
        </w:tabs>
        <w:spacing w:before="157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:rsidR="00BC3DF9" w:rsidRDefault="007A2150">
      <w:pPr>
        <w:pStyle w:val="Heading2"/>
        <w:spacing w:before="134"/>
      </w:pPr>
      <w:r>
        <w:rPr>
          <w:w w:val="115"/>
        </w:rPr>
        <w:t>CMS-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Management</w:t>
      </w:r>
      <w:r>
        <w:rPr>
          <w:spacing w:val="3"/>
          <w:w w:val="115"/>
        </w:rPr>
        <w:t xml:space="preserve"> </w:t>
      </w:r>
      <w:r>
        <w:rPr>
          <w:w w:val="115"/>
        </w:rPr>
        <w:t>System</w:t>
      </w:r>
    </w:p>
    <w:p w:rsidR="00BC3DF9" w:rsidRDefault="007A2150">
      <w:pPr>
        <w:spacing w:before="57"/>
        <w:ind w:left="140"/>
        <w:jc w:val="both"/>
        <w:rPr>
          <w:sz w:val="14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82235" cy="939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246"/>
          <w:w w:val="105"/>
          <w:sz w:val="14"/>
        </w:rPr>
        <w:t>11/2023</w:t>
      </w:r>
      <w:r>
        <w:rPr>
          <w:color w:val="374246"/>
          <w:spacing w:val="4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-</w:t>
      </w:r>
      <w:r>
        <w:rPr>
          <w:color w:val="374246"/>
          <w:spacing w:val="5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 xml:space="preserve">05/2024    </w:t>
      </w:r>
      <w:r>
        <w:rPr>
          <w:color w:val="374246"/>
          <w:spacing w:val="4"/>
          <w:w w:val="105"/>
          <w:sz w:val="14"/>
        </w:rPr>
        <w:t xml:space="preserve"> </w:t>
      </w:r>
      <w:r>
        <w:rPr>
          <w:noProof/>
          <w:color w:val="374246"/>
          <w:spacing w:val="15"/>
          <w:position w:val="-1"/>
          <w:sz w:val="14"/>
          <w:lang w:val="en-IN" w:eastAsia="en-IN"/>
        </w:rPr>
        <w:drawing>
          <wp:inline distT="0" distB="0" distL="0" distR="0">
            <wp:extent cx="70487" cy="946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15"/>
          <w:sz w:val="14"/>
        </w:rPr>
        <w:t xml:space="preserve"> </w:t>
      </w:r>
      <w:r>
        <w:rPr>
          <w:rFonts w:ascii="Times New Roman"/>
          <w:color w:val="374246"/>
          <w:spacing w:val="-15"/>
          <w:sz w:val="14"/>
        </w:rPr>
        <w:t xml:space="preserve"> </w:t>
      </w:r>
      <w:proofErr w:type="spellStart"/>
      <w:r>
        <w:rPr>
          <w:color w:val="374246"/>
          <w:w w:val="105"/>
          <w:sz w:val="14"/>
        </w:rPr>
        <w:t>Airoli,Navi</w:t>
      </w:r>
      <w:proofErr w:type="spellEnd"/>
      <w:r>
        <w:rPr>
          <w:color w:val="374246"/>
          <w:spacing w:val="16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Mumbai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49" w:line="252" w:lineRule="auto"/>
        <w:ind w:right="414"/>
        <w:jc w:val="both"/>
        <w:rPr>
          <w:sz w:val="15"/>
        </w:rPr>
      </w:pPr>
      <w:r>
        <w:rPr>
          <w:color w:val="374246"/>
          <w:w w:val="110"/>
          <w:sz w:val="15"/>
        </w:rPr>
        <w:t>Designed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implemented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comprehensive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Contracts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Management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System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(CMS)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featuring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role-based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workflow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streamline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contract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creation,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approval,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documentation.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569"/>
        <w:rPr>
          <w:sz w:val="15"/>
        </w:rPr>
      </w:pPr>
      <w:r>
        <w:rPr>
          <w:color w:val="374246"/>
          <w:w w:val="110"/>
          <w:sz w:val="15"/>
        </w:rPr>
        <w:t>Enabled sales executives to initiate contract creation, followed by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sequential approvals from Sales Head, Legal, Risk, and Finance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department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heads.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Ensured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parallel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approvals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from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Legal,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Risk,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Finance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expedite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process.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76"/>
        <w:rPr>
          <w:sz w:val="15"/>
        </w:rPr>
      </w:pPr>
      <w:r>
        <w:rPr>
          <w:color w:val="374246"/>
          <w:w w:val="110"/>
          <w:sz w:val="15"/>
        </w:rPr>
        <w:t>Utilized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Core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SQL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Server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backend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development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management.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690"/>
        <w:rPr>
          <w:sz w:val="15"/>
        </w:rPr>
      </w:pPr>
      <w:r>
        <w:rPr>
          <w:color w:val="374246"/>
          <w:w w:val="110"/>
          <w:sz w:val="15"/>
        </w:rPr>
        <w:t>Implemented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dynamic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frontend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HTML,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CSS,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Bootstrap,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jQuery,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AngularJS.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ind w:hanging="238"/>
        <w:rPr>
          <w:sz w:val="15"/>
        </w:rPr>
      </w:pPr>
      <w:r>
        <w:rPr>
          <w:color w:val="374246"/>
          <w:spacing w:val="-1"/>
          <w:w w:val="110"/>
          <w:sz w:val="15"/>
        </w:rPr>
        <w:t>Integrated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SharePoint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effective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document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management.</w:t>
      </w:r>
    </w:p>
    <w:p w:rsidR="00BC3DF9" w:rsidRDefault="00BC3DF9">
      <w:pPr>
        <w:pStyle w:val="BodyText"/>
        <w:rPr>
          <w:sz w:val="10"/>
        </w:rPr>
      </w:pPr>
    </w:p>
    <w:p w:rsidR="00BC3DF9" w:rsidRDefault="007A2150"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280.4pt;height:.65pt;mso-position-horizontal-relative:char;mso-position-vertical-relative:line" coordsize="5608,13">
            <v:shape id="_x0000_s1035" style="position:absolute;left:-1;width:355;height:13" coordsize="355,13" o:spt="100" adj="0,,0" path="m38,l,,,13r38,l38,xm101,l63,r,13l101,13,101,xm165,l127,r,13l165,13,165,xm228,l190,r,13l228,13,228,xm291,l253,r,13l291,13,291,xm354,l316,r,13l354,13,354,xe" fillcolor="#ccc" stroked="f">
              <v:stroke joinstyle="round"/>
              <v:formulas/>
              <v:path arrowok="t" o:connecttype="segments"/>
            </v:shape>
            <v:line id="_x0000_s1034" style="position:absolute" from="380,6" to="5607,6" strokecolor="#ccc" strokeweight=".22378mm">
              <v:stroke dashstyle="1 1"/>
            </v:line>
            <w10:wrap type="none"/>
            <w10:anchorlock/>
          </v:group>
        </w:pict>
      </w:r>
    </w:p>
    <w:p w:rsidR="00BC3DF9" w:rsidRDefault="007A2150">
      <w:pPr>
        <w:pStyle w:val="Heading2"/>
        <w:spacing w:before="108"/>
      </w:pPr>
      <w:r>
        <w:rPr>
          <w:w w:val="115"/>
        </w:rPr>
        <w:t>EMS-</w:t>
      </w:r>
      <w:r>
        <w:rPr>
          <w:spacing w:val="-4"/>
          <w:w w:val="115"/>
        </w:rPr>
        <w:t xml:space="preserve"> </w:t>
      </w:r>
      <w:r>
        <w:rPr>
          <w:w w:val="115"/>
        </w:rPr>
        <w:t>Expense</w:t>
      </w:r>
      <w:r>
        <w:rPr>
          <w:spacing w:val="-3"/>
          <w:w w:val="115"/>
        </w:rPr>
        <w:t xml:space="preserve"> </w:t>
      </w:r>
      <w:r>
        <w:rPr>
          <w:w w:val="115"/>
        </w:rPr>
        <w:t>Management</w:t>
      </w:r>
      <w:r>
        <w:rPr>
          <w:spacing w:val="-4"/>
          <w:w w:val="115"/>
        </w:rPr>
        <w:t xml:space="preserve"> </w:t>
      </w:r>
      <w:r>
        <w:rPr>
          <w:w w:val="115"/>
        </w:rPr>
        <w:t>System</w:t>
      </w:r>
    </w:p>
    <w:p w:rsidR="00BC3DF9" w:rsidRDefault="007A2150">
      <w:pPr>
        <w:spacing w:before="57"/>
        <w:ind w:left="150"/>
        <w:rPr>
          <w:sz w:val="14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70487" cy="946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6"/>
          <w:sz w:val="20"/>
        </w:rPr>
        <w:t xml:space="preserve"> </w:t>
      </w:r>
      <w:proofErr w:type="spellStart"/>
      <w:proofErr w:type="gramStart"/>
      <w:r>
        <w:rPr>
          <w:color w:val="374246"/>
          <w:w w:val="110"/>
          <w:sz w:val="14"/>
        </w:rPr>
        <w:t>Goregaon,Mumbai</w:t>
      </w:r>
      <w:proofErr w:type="spellEnd"/>
      <w:proofErr w:type="gramEnd"/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49" w:line="252" w:lineRule="auto"/>
        <w:ind w:right="480"/>
        <w:rPr>
          <w:sz w:val="15"/>
        </w:rPr>
      </w:pPr>
      <w:r>
        <w:rPr>
          <w:color w:val="374246"/>
          <w:w w:val="110"/>
          <w:sz w:val="15"/>
        </w:rPr>
        <w:t>Managed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trips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their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expenses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through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comprehensive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system,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initially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Forms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migrated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Core.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87"/>
        <w:rPr>
          <w:sz w:val="15"/>
        </w:rPr>
      </w:pPr>
      <w:r>
        <w:rPr>
          <w:color w:val="374246"/>
          <w:w w:val="110"/>
          <w:sz w:val="15"/>
        </w:rPr>
        <w:t>Utilized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Core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API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backend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development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service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integration.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85"/>
        <w:rPr>
          <w:sz w:val="15"/>
        </w:rPr>
      </w:pPr>
      <w:r>
        <w:rPr>
          <w:color w:val="374246"/>
          <w:w w:val="110"/>
          <w:sz w:val="15"/>
        </w:rPr>
        <w:t>Designed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user-friendly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frontend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HTML,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CSS,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jQuery,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AngularJS.</w:t>
      </w:r>
    </w:p>
    <w:p w:rsidR="00BC3DF9" w:rsidRDefault="00BC3DF9">
      <w:pPr>
        <w:pStyle w:val="BodyText"/>
        <w:spacing w:before="3"/>
        <w:rPr>
          <w:sz w:val="9"/>
        </w:rPr>
      </w:pPr>
    </w:p>
    <w:p w:rsidR="00BC3DF9" w:rsidRDefault="007A2150"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280.4pt;height:.65pt;mso-position-horizontal-relative:char;mso-position-vertical-relative:line" coordsize="5608,13">
            <v:line id="_x0000_s1032" style="position:absolute" from="0,6" to="5607,6" strokecolor="#ccc" strokeweight=".22378mm">
              <v:stroke dashstyle="1 1"/>
            </v:line>
            <w10:wrap type="none"/>
            <w10:anchorlock/>
          </v:group>
        </w:pict>
      </w:r>
    </w:p>
    <w:p w:rsidR="00BC3DF9" w:rsidRDefault="007A2150">
      <w:pPr>
        <w:pStyle w:val="Heading2"/>
      </w:pPr>
      <w:r>
        <w:rPr>
          <w:w w:val="115"/>
        </w:rPr>
        <w:t>CRM</w:t>
      </w:r>
      <w:r>
        <w:rPr>
          <w:spacing w:val="-5"/>
          <w:w w:val="115"/>
        </w:rPr>
        <w:t xml:space="preserve"> </w:t>
      </w:r>
      <w:r>
        <w:rPr>
          <w:w w:val="115"/>
        </w:rPr>
        <w:t>-</w:t>
      </w:r>
      <w:r>
        <w:rPr>
          <w:spacing w:val="-5"/>
          <w:w w:val="115"/>
        </w:rPr>
        <w:t xml:space="preserve"> </w:t>
      </w:r>
      <w:r>
        <w:rPr>
          <w:w w:val="115"/>
        </w:rPr>
        <w:t>Customer</w:t>
      </w:r>
      <w:r>
        <w:rPr>
          <w:spacing w:val="-5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-4"/>
          <w:w w:val="115"/>
        </w:rPr>
        <w:t xml:space="preserve"> </w:t>
      </w:r>
      <w:r>
        <w:rPr>
          <w:w w:val="115"/>
        </w:rPr>
        <w:t>Management.</w:t>
      </w:r>
    </w:p>
    <w:p w:rsidR="00BC3DF9" w:rsidRDefault="007A2150">
      <w:pPr>
        <w:spacing w:before="57"/>
        <w:ind w:left="150"/>
        <w:rPr>
          <w:sz w:val="14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70487" cy="9461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6"/>
          <w:sz w:val="20"/>
        </w:rPr>
        <w:t xml:space="preserve"> </w:t>
      </w:r>
      <w:proofErr w:type="spellStart"/>
      <w:proofErr w:type="gramStart"/>
      <w:r>
        <w:rPr>
          <w:color w:val="374246"/>
          <w:w w:val="110"/>
          <w:sz w:val="14"/>
        </w:rPr>
        <w:t>Goregaon,Mumbai</w:t>
      </w:r>
      <w:proofErr w:type="spellEnd"/>
      <w:proofErr w:type="gramEnd"/>
    </w:p>
    <w:p w:rsidR="00BC3DF9" w:rsidRDefault="007A2150">
      <w:pPr>
        <w:pStyle w:val="Heading1"/>
        <w:tabs>
          <w:tab w:val="left" w:pos="3846"/>
        </w:tabs>
        <w:spacing w:before="10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EXPERIENCE</w:t>
      </w:r>
      <w:r>
        <w:rPr>
          <w:u w:val="thick"/>
        </w:rPr>
        <w:tab/>
      </w:r>
    </w:p>
    <w:p w:rsidR="00BC3DF9" w:rsidRDefault="007A2150">
      <w:pPr>
        <w:spacing w:before="134" w:line="304" w:lineRule="auto"/>
        <w:ind w:left="116" w:right="1082"/>
        <w:rPr>
          <w:sz w:val="14"/>
        </w:rPr>
      </w:pPr>
      <w:r>
        <w:rPr>
          <w:rFonts w:ascii="Cambria"/>
          <w:w w:val="110"/>
          <w:sz w:val="20"/>
        </w:rPr>
        <w:t>Full</w:t>
      </w:r>
      <w:r>
        <w:rPr>
          <w:rFonts w:ascii="Cambria"/>
          <w:spacing w:val="1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stack</w:t>
      </w:r>
      <w:r>
        <w:rPr>
          <w:rFonts w:ascii="Cambria"/>
          <w:spacing w:val="1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Dot</w:t>
      </w:r>
      <w:r>
        <w:rPr>
          <w:rFonts w:ascii="Cambria"/>
          <w:spacing w:val="1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net</w:t>
      </w:r>
      <w:r>
        <w:rPr>
          <w:rFonts w:ascii="Cambria"/>
          <w:spacing w:val="1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developer.</w:t>
      </w:r>
      <w:r>
        <w:rPr>
          <w:rFonts w:ascii="Cambria"/>
          <w:spacing w:val="-46"/>
          <w:w w:val="110"/>
          <w:sz w:val="20"/>
        </w:rPr>
        <w:t xml:space="preserve"> </w:t>
      </w:r>
      <w:r>
        <w:rPr>
          <w:b/>
          <w:color w:val="6F7878"/>
          <w:sz w:val="16"/>
        </w:rPr>
        <w:t>Blue</w:t>
      </w:r>
      <w:r>
        <w:rPr>
          <w:b/>
          <w:color w:val="6F7878"/>
          <w:spacing w:val="-3"/>
          <w:sz w:val="16"/>
        </w:rPr>
        <w:t xml:space="preserve"> </w:t>
      </w:r>
      <w:r>
        <w:rPr>
          <w:b/>
          <w:color w:val="6F7878"/>
          <w:sz w:val="16"/>
        </w:rPr>
        <w:t>zone</w:t>
      </w:r>
      <w:r>
        <w:rPr>
          <w:b/>
          <w:color w:val="6F7878"/>
          <w:spacing w:val="-2"/>
          <w:sz w:val="16"/>
        </w:rPr>
        <w:t xml:space="preserve"> </w:t>
      </w:r>
      <w:r>
        <w:rPr>
          <w:b/>
          <w:color w:val="6F7878"/>
          <w:sz w:val="16"/>
        </w:rPr>
        <w:t>system</w:t>
      </w:r>
      <w:r>
        <w:rPr>
          <w:b/>
          <w:color w:val="6F7878"/>
          <w:spacing w:val="-2"/>
          <w:sz w:val="16"/>
        </w:rPr>
        <w:t xml:space="preserve"> </w:t>
      </w:r>
      <w:r>
        <w:rPr>
          <w:b/>
          <w:color w:val="6F7878"/>
          <w:sz w:val="16"/>
        </w:rPr>
        <w:t>private</w:t>
      </w:r>
      <w:r>
        <w:rPr>
          <w:b/>
          <w:color w:val="6F7878"/>
          <w:spacing w:val="-2"/>
          <w:sz w:val="16"/>
        </w:rPr>
        <w:t xml:space="preserve"> </w:t>
      </w:r>
      <w:r>
        <w:rPr>
          <w:b/>
          <w:color w:val="6F7878"/>
          <w:sz w:val="16"/>
        </w:rPr>
        <w:t>limited</w:t>
      </w:r>
      <w:r>
        <w:rPr>
          <w:b/>
          <w:color w:val="6F7878"/>
          <w:w w:val="104"/>
          <w:sz w:val="16"/>
        </w:rPr>
        <w:t xml:space="preserve"> </w:t>
      </w:r>
      <w:r>
        <w:rPr>
          <w:b/>
          <w:noProof/>
          <w:color w:val="6F7878"/>
          <w:w w:val="104"/>
          <w:position w:val="-1"/>
          <w:sz w:val="16"/>
          <w:lang w:val="en-IN" w:eastAsia="en-IN"/>
        </w:rPr>
        <w:drawing>
          <wp:inline distT="0" distB="0" distL="0" distR="0">
            <wp:extent cx="82235" cy="9398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7878"/>
          <w:w w:val="104"/>
          <w:sz w:val="16"/>
        </w:rPr>
        <w:t xml:space="preserve"> </w:t>
      </w:r>
      <w:r>
        <w:rPr>
          <w:rFonts w:ascii="Times New Roman"/>
          <w:color w:val="6F7878"/>
          <w:spacing w:val="-9"/>
          <w:w w:val="104"/>
          <w:sz w:val="16"/>
        </w:rPr>
        <w:t xml:space="preserve"> </w:t>
      </w:r>
      <w:r>
        <w:rPr>
          <w:color w:val="374246"/>
          <w:w w:val="110"/>
          <w:sz w:val="14"/>
        </w:rPr>
        <w:t>05/2022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9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07/2024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5" w:line="252" w:lineRule="auto"/>
        <w:ind w:right="21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14624" behindDoc="1" locked="0" layoutInCell="1" allowOverlap="1">
            <wp:simplePos x="0" y="0"/>
            <wp:positionH relativeFrom="page">
              <wp:posOffset>5076455</wp:posOffset>
            </wp:positionH>
            <wp:positionV relativeFrom="paragraph">
              <wp:posOffset>149457</wp:posOffset>
            </wp:positionV>
            <wp:extent cx="60324" cy="69849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Developed and maintained web applications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</w:t>
      </w:r>
      <w:r>
        <w:rPr>
          <w:color w:val="374246"/>
          <w:spacing w:val="4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MVC</w:t>
      </w:r>
      <w:r>
        <w:rPr>
          <w:color w:val="374246"/>
          <w:spacing w:val="-7"/>
          <w:w w:val="110"/>
          <w:sz w:val="15"/>
        </w:rPr>
        <w:t xml:space="preserve"> </w:t>
      </w:r>
      <w:proofErr w:type="gramStart"/>
      <w:r>
        <w:rPr>
          <w:color w:val="374246"/>
          <w:w w:val="110"/>
          <w:sz w:val="15"/>
        </w:rPr>
        <w:t>And</w:t>
      </w:r>
      <w:proofErr w:type="gramEnd"/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Core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efficient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 handling, server-side logic, and front-end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integration.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162"/>
        <w:rPr>
          <w:sz w:val="15"/>
        </w:rPr>
      </w:pPr>
      <w:r>
        <w:rPr>
          <w:color w:val="374246"/>
          <w:w w:val="110"/>
          <w:sz w:val="15"/>
        </w:rPr>
        <w:t xml:space="preserve">Created RESTFUL APIs for </w:t>
      </w:r>
      <w:proofErr w:type="spellStart"/>
      <w:r>
        <w:rPr>
          <w:color w:val="374246"/>
          <w:w w:val="110"/>
          <w:sz w:val="15"/>
        </w:rPr>
        <w:t>faciliating</w:t>
      </w:r>
      <w:proofErr w:type="spellEnd"/>
      <w:r>
        <w:rPr>
          <w:color w:val="374246"/>
          <w:w w:val="110"/>
          <w:sz w:val="15"/>
        </w:rPr>
        <w:t xml:space="preserve"> secure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communication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between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backend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systems.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128"/>
        <w:rPr>
          <w:sz w:val="15"/>
        </w:rPr>
      </w:pPr>
      <w:r>
        <w:rPr>
          <w:color w:val="374246"/>
          <w:w w:val="110"/>
          <w:sz w:val="15"/>
        </w:rPr>
        <w:t>Designed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optimized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SQL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queries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stored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procedures in MSSQL to improve data retrieval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performance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ensure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integrity.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ind w:hanging="238"/>
        <w:rPr>
          <w:sz w:val="15"/>
        </w:rPr>
      </w:pPr>
      <w:r>
        <w:rPr>
          <w:color w:val="374246"/>
          <w:w w:val="110"/>
          <w:sz w:val="15"/>
        </w:rPr>
        <w:t>Troubleshoot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debug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applications.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9" w:line="252" w:lineRule="auto"/>
        <w:ind w:right="258"/>
        <w:rPr>
          <w:sz w:val="15"/>
        </w:rPr>
      </w:pPr>
      <w:r>
        <w:rPr>
          <w:color w:val="374246"/>
          <w:w w:val="110"/>
          <w:sz w:val="15"/>
        </w:rPr>
        <w:t>Engaged directly with clients to understand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their needs, provide regular updates, and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address concer</w:t>
      </w:r>
      <w:r>
        <w:rPr>
          <w:color w:val="374246"/>
          <w:w w:val="110"/>
          <w:sz w:val="15"/>
        </w:rPr>
        <w:t>ns, ensuring successful project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outcomes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high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satisfaction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levels.</w:t>
      </w:r>
    </w:p>
    <w:p w:rsidR="00BC3DF9" w:rsidRDefault="00BC3DF9">
      <w:pPr>
        <w:pStyle w:val="BodyText"/>
        <w:rPr>
          <w:sz w:val="18"/>
        </w:rPr>
      </w:pPr>
    </w:p>
    <w:p w:rsidR="00BC3DF9" w:rsidRDefault="00BC3DF9">
      <w:pPr>
        <w:pStyle w:val="BodyText"/>
        <w:spacing w:before="6"/>
      </w:pPr>
    </w:p>
    <w:p w:rsidR="00BC3DF9" w:rsidRDefault="007A2150">
      <w:pPr>
        <w:pStyle w:val="Heading1"/>
        <w:tabs>
          <w:tab w:val="left" w:pos="3846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:rsidR="00BC3DF9" w:rsidRDefault="007A2150">
      <w:pPr>
        <w:pStyle w:val="Heading2"/>
        <w:spacing w:before="135" w:line="247" w:lineRule="auto"/>
        <w:ind w:right="449"/>
      </w:pPr>
      <w:r>
        <w:rPr>
          <w:w w:val="115"/>
        </w:rPr>
        <w:t>Bachelor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science</w:t>
      </w:r>
      <w:r>
        <w:rPr>
          <w:spacing w:val="2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48"/>
          <w:w w:val="115"/>
        </w:rPr>
        <w:t xml:space="preserve"> </w:t>
      </w:r>
      <w:r>
        <w:rPr>
          <w:w w:val="120"/>
        </w:rPr>
        <w:t>Technology</w:t>
      </w:r>
    </w:p>
    <w:p w:rsidR="00BC3DF9" w:rsidRDefault="007A2150">
      <w:pPr>
        <w:pStyle w:val="Heading3"/>
        <w:spacing w:before="54"/>
      </w:pPr>
      <w:r>
        <w:rPr>
          <w:color w:val="6F7878"/>
        </w:rPr>
        <w:t>Mumbai</w:t>
      </w:r>
      <w:r>
        <w:rPr>
          <w:color w:val="6F7878"/>
          <w:spacing w:val="-3"/>
        </w:rPr>
        <w:t xml:space="preserve"> </w:t>
      </w:r>
      <w:proofErr w:type="spellStart"/>
      <w:r>
        <w:rPr>
          <w:color w:val="6F7878"/>
        </w:rPr>
        <w:t>Unversity</w:t>
      </w:r>
      <w:proofErr w:type="spellEnd"/>
    </w:p>
    <w:p w:rsidR="00BC3DF9" w:rsidRDefault="007A2150">
      <w:pPr>
        <w:spacing w:before="55"/>
        <w:ind w:left="140"/>
        <w:rPr>
          <w:sz w:val="14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82235" cy="93983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246"/>
          <w:w w:val="110"/>
          <w:sz w:val="14"/>
        </w:rPr>
        <w:t>2017</w:t>
      </w:r>
      <w:r>
        <w:rPr>
          <w:color w:val="374246"/>
          <w:spacing w:val="-12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12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2020</w:t>
      </w:r>
    </w:p>
    <w:p w:rsidR="00BC3DF9" w:rsidRDefault="00BC3DF9">
      <w:pPr>
        <w:pStyle w:val="BodyText"/>
        <w:rPr>
          <w:sz w:val="16"/>
        </w:rPr>
      </w:pPr>
    </w:p>
    <w:p w:rsidR="00BC3DF9" w:rsidRDefault="00BC3DF9">
      <w:pPr>
        <w:pStyle w:val="BodyText"/>
        <w:spacing w:before="4"/>
        <w:rPr>
          <w:sz w:val="18"/>
        </w:rPr>
      </w:pPr>
    </w:p>
    <w:p w:rsidR="00BC3DF9" w:rsidRDefault="007A2150">
      <w:pPr>
        <w:pStyle w:val="Heading1"/>
        <w:tabs>
          <w:tab w:val="left" w:pos="3846"/>
        </w:tabs>
        <w:spacing w:before="1"/>
        <w:rPr>
          <w:u w:val="none"/>
        </w:rPr>
      </w:pPr>
      <w:r>
        <w:rPr>
          <w:u w:val="thick"/>
        </w:rPr>
        <w:t>STRENGTHS</w:t>
      </w:r>
      <w:r>
        <w:rPr>
          <w:u w:val="thick"/>
        </w:rPr>
        <w:tab/>
      </w:r>
    </w:p>
    <w:p w:rsidR="00BC3DF9" w:rsidRDefault="007A2150">
      <w:pPr>
        <w:pStyle w:val="Heading3"/>
        <w:spacing w:before="131"/>
        <w:rPr>
          <w:rFonts w:ascii="Palatino Linotype"/>
        </w:rPr>
      </w:pPr>
      <w:r>
        <w:rPr>
          <w:rFonts w:ascii="Palatino Linotype"/>
          <w:w w:val="115"/>
        </w:rPr>
        <w:t>Effective</w:t>
      </w:r>
      <w:r>
        <w:rPr>
          <w:rFonts w:ascii="Palatino Linotype"/>
          <w:spacing w:val="-9"/>
          <w:w w:val="115"/>
        </w:rPr>
        <w:t xml:space="preserve"> </w:t>
      </w:r>
      <w:r>
        <w:rPr>
          <w:rFonts w:ascii="Palatino Linotype"/>
          <w:w w:val="115"/>
        </w:rPr>
        <w:t>Under</w:t>
      </w:r>
      <w:r>
        <w:rPr>
          <w:rFonts w:ascii="Palatino Linotype"/>
          <w:spacing w:val="-8"/>
          <w:w w:val="115"/>
        </w:rPr>
        <w:t xml:space="preserve"> </w:t>
      </w:r>
      <w:r>
        <w:rPr>
          <w:rFonts w:ascii="Palatino Linotype"/>
          <w:w w:val="115"/>
        </w:rPr>
        <w:t>Pressure</w:t>
      </w:r>
    </w:p>
    <w:p w:rsidR="00BC3DF9" w:rsidRDefault="007A2150">
      <w:pPr>
        <w:pStyle w:val="BodyText"/>
        <w:spacing w:before="43" w:line="252" w:lineRule="auto"/>
        <w:ind w:left="116" w:right="449"/>
      </w:pPr>
      <w:r>
        <w:rPr>
          <w:color w:val="374246"/>
          <w:w w:val="110"/>
        </w:rPr>
        <w:t>Proven ability to perform well in high-stress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spacing w:val="-1"/>
          <w:w w:val="110"/>
        </w:rPr>
        <w:t>environments,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spacing w:val="-1"/>
          <w:w w:val="110"/>
        </w:rPr>
        <w:t>maintaining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1"/>
          <w:w w:val="110"/>
        </w:rPr>
        <w:t>focus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48"/>
          <w:w w:val="110"/>
        </w:rPr>
        <w:t xml:space="preserve"> </w:t>
      </w:r>
      <w:r>
        <w:rPr>
          <w:color w:val="374246"/>
          <w:w w:val="110"/>
        </w:rPr>
        <w:t>quality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results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within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tight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deadlines.</w:t>
      </w:r>
    </w:p>
    <w:p w:rsidR="00BC3DF9" w:rsidRDefault="00BC3DF9">
      <w:pPr>
        <w:pStyle w:val="BodyText"/>
        <w:spacing w:before="3"/>
        <w:rPr>
          <w:sz w:val="9"/>
        </w:rPr>
      </w:pPr>
    </w:p>
    <w:p w:rsidR="00BC3DF9" w:rsidRDefault="007A2150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86.5pt;height:.65pt;mso-position-horizontal-relative:char;mso-position-vertical-relative:line" coordsize="3730,13">
            <v:shape id="_x0000_s1030" style="position:absolute;left:-1;width:548;height:13" coordsize="548,13" o:spt="100" adj="0,,0" path="m38,l,,,13r38,l38,xm102,l64,r,13l102,13,102,xm165,l127,r,13l165,13,165,xm229,l191,r,13l229,13,229,xm293,l255,r,13l293,13,293,xm356,l318,r,13l356,13,356,xm420,l382,r,13l420,13,420,xm484,l446,r,13l484,13,484,xm547,l509,r,13l547,13,547,xe" fillcolor="#ccc" stroked="f">
              <v:stroke joinstyle="round"/>
              <v:formulas/>
              <v:path arrowok="t" o:connecttype="segments"/>
            </v:shape>
            <v:line id="_x0000_s1029" style="position:absolute" from="573,6" to="3730,6" strokecolor="#ccc" strokeweight=".22378mm">
              <v:stroke dashstyle="1 1"/>
            </v:line>
            <w10:wrap type="none"/>
            <w10:anchorlock/>
          </v:group>
        </w:pict>
      </w:r>
    </w:p>
    <w:p w:rsidR="00BC3DF9" w:rsidRDefault="007A2150">
      <w:pPr>
        <w:pStyle w:val="Heading3"/>
        <w:rPr>
          <w:rFonts w:ascii="Palatino Linotype"/>
        </w:rPr>
      </w:pPr>
      <w:r>
        <w:rPr>
          <w:rFonts w:ascii="Palatino Linotype"/>
          <w:w w:val="110"/>
        </w:rPr>
        <w:t>Team</w:t>
      </w:r>
      <w:r>
        <w:rPr>
          <w:rFonts w:ascii="Palatino Linotype"/>
          <w:spacing w:val="2"/>
          <w:w w:val="110"/>
        </w:rPr>
        <w:t xml:space="preserve"> </w:t>
      </w:r>
      <w:r>
        <w:rPr>
          <w:rFonts w:ascii="Palatino Linotype"/>
          <w:w w:val="110"/>
        </w:rPr>
        <w:t>Collaboration</w:t>
      </w:r>
    </w:p>
    <w:p w:rsidR="00BC3DF9" w:rsidRDefault="007A2150">
      <w:pPr>
        <w:pStyle w:val="BodyText"/>
        <w:spacing w:before="44" w:line="252" w:lineRule="auto"/>
        <w:ind w:left="116" w:right="261"/>
      </w:pPr>
      <w:r>
        <w:rPr>
          <w:color w:val="374246"/>
          <w:w w:val="110"/>
        </w:rPr>
        <w:t>Strong team player with excellent interpersonal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skills,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contributing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positive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team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environment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and collaborating effectively to achieve shared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goals.</w:t>
      </w:r>
    </w:p>
    <w:p w:rsidR="00BC3DF9" w:rsidRDefault="00BC3DF9">
      <w:pPr>
        <w:pStyle w:val="BodyText"/>
        <w:spacing w:before="3"/>
        <w:rPr>
          <w:sz w:val="9"/>
        </w:rPr>
      </w:pPr>
    </w:p>
    <w:p w:rsidR="00BC3DF9" w:rsidRDefault="007A2150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86.5pt;height:.65pt;mso-position-horizontal-relative:char;mso-position-vertical-relative:line" coordsize="3730,13">
            <v:line id="_x0000_s1027" style="position:absolute" from="0,6" to="3730,6" strokecolor="#ccc" strokeweight=".22378mm">
              <v:stroke dashstyle="1 1"/>
            </v:line>
            <w10:wrap type="none"/>
            <w10:anchorlock/>
          </v:group>
        </w:pict>
      </w:r>
    </w:p>
    <w:p w:rsidR="00BC3DF9" w:rsidRDefault="007A2150">
      <w:pPr>
        <w:pStyle w:val="Heading3"/>
        <w:rPr>
          <w:rFonts w:ascii="Palatino Linotype"/>
        </w:rPr>
      </w:pPr>
      <w:r>
        <w:rPr>
          <w:rFonts w:ascii="Palatino Linotype"/>
          <w:w w:val="110"/>
        </w:rPr>
        <w:t>Problem</w:t>
      </w:r>
      <w:r>
        <w:rPr>
          <w:rFonts w:ascii="Palatino Linotype"/>
          <w:spacing w:val="-2"/>
          <w:w w:val="110"/>
        </w:rPr>
        <w:t xml:space="preserve"> </w:t>
      </w:r>
      <w:r>
        <w:rPr>
          <w:rFonts w:ascii="Palatino Linotype"/>
          <w:w w:val="110"/>
        </w:rPr>
        <w:t>Solving</w:t>
      </w:r>
    </w:p>
    <w:p w:rsidR="00BC3DF9" w:rsidRDefault="007A2150">
      <w:pPr>
        <w:pStyle w:val="BodyText"/>
        <w:spacing w:before="39" w:line="252" w:lineRule="auto"/>
        <w:ind w:left="116" w:right="261"/>
      </w:pPr>
      <w:r>
        <w:rPr>
          <w:color w:val="374246"/>
          <w:w w:val="110"/>
        </w:rPr>
        <w:t>Strong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analytical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skills,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capable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breaking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down</w:t>
      </w:r>
      <w:r>
        <w:rPr>
          <w:color w:val="374246"/>
          <w:spacing w:val="-48"/>
          <w:w w:val="110"/>
        </w:rPr>
        <w:t xml:space="preserve"> </w:t>
      </w:r>
      <w:r>
        <w:rPr>
          <w:color w:val="374246"/>
          <w:w w:val="110"/>
        </w:rPr>
        <w:t>complex problems and developing effective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solutions.</w:t>
      </w:r>
    </w:p>
    <w:p w:rsidR="00BC3DF9" w:rsidRDefault="00BC3DF9">
      <w:pPr>
        <w:spacing w:line="252" w:lineRule="auto"/>
        <w:sectPr w:rsidR="00BC3DF9">
          <w:type w:val="continuous"/>
          <w:pgSz w:w="11920" w:h="16860"/>
          <w:pgMar w:top="700" w:right="860" w:bottom="0" w:left="860" w:header="720" w:footer="720" w:gutter="0"/>
          <w:cols w:num="2" w:space="720" w:equalWidth="0">
            <w:col w:w="5765" w:space="477"/>
            <w:col w:w="3958"/>
          </w:cols>
        </w:sectPr>
      </w:pP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line="161" w:lineRule="exact"/>
        <w:ind w:hanging="238"/>
        <w:rPr>
          <w:sz w:val="15"/>
        </w:rPr>
      </w:pPr>
      <w:r>
        <w:rPr>
          <w:color w:val="374246"/>
          <w:w w:val="110"/>
          <w:sz w:val="15"/>
        </w:rPr>
        <w:lastRenderedPageBreak/>
        <w:t>Developed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comprehensive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CRM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system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managing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customers,</w:t>
      </w:r>
    </w:p>
    <w:p w:rsidR="00BC3DF9" w:rsidRDefault="007A2150">
      <w:pPr>
        <w:pStyle w:val="BodyText"/>
        <w:spacing w:before="9"/>
        <w:ind w:left="353"/>
      </w:pPr>
      <w:r>
        <w:rPr>
          <w:color w:val="374246"/>
          <w:w w:val="110"/>
        </w:rPr>
        <w:t>hospitals,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pharmacies.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9" w:line="252" w:lineRule="auto"/>
        <w:ind w:right="4744"/>
        <w:rPr>
          <w:sz w:val="15"/>
        </w:rPr>
      </w:pPr>
      <w:r>
        <w:rPr>
          <w:color w:val="374246"/>
          <w:w w:val="110"/>
          <w:sz w:val="15"/>
        </w:rPr>
        <w:t>Implemented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scheduling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features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Medical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Representatives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(MRs)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coordinate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meetings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doctors.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before="1" w:line="252" w:lineRule="auto"/>
        <w:ind w:right="4511"/>
        <w:rPr>
          <w:sz w:val="15"/>
        </w:rPr>
      </w:pPr>
      <w:r>
        <w:rPr>
          <w:color w:val="374246"/>
          <w:w w:val="110"/>
          <w:sz w:val="15"/>
        </w:rPr>
        <w:t>Utilized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MVC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SQL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Server</w:t>
      </w:r>
      <w:r>
        <w:rPr>
          <w:color w:val="374246"/>
          <w:spacing w:val="-4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backend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development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data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management.</w:t>
      </w:r>
    </w:p>
    <w:p w:rsidR="00BC3DF9" w:rsidRDefault="007A215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4966"/>
        <w:rPr>
          <w:sz w:val="15"/>
        </w:rPr>
      </w:pPr>
      <w:r>
        <w:rPr>
          <w:color w:val="374246"/>
          <w:w w:val="110"/>
          <w:sz w:val="15"/>
        </w:rPr>
        <w:t>Designed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user-friendly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interfaces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HTML,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CSS,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Bootstrap,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jQuery,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AngularJS.</w:t>
      </w:r>
    </w:p>
    <w:p w:rsidR="00BC3DF9" w:rsidRDefault="00BC3DF9">
      <w:pPr>
        <w:pStyle w:val="BodyText"/>
        <w:rPr>
          <w:sz w:val="20"/>
        </w:rPr>
      </w:pPr>
    </w:p>
    <w:p w:rsidR="00BC3DF9" w:rsidRDefault="00BC3DF9">
      <w:pPr>
        <w:pStyle w:val="BodyText"/>
        <w:rPr>
          <w:sz w:val="20"/>
        </w:rPr>
      </w:pPr>
    </w:p>
    <w:p w:rsidR="00BC3DF9" w:rsidRDefault="00BC3DF9">
      <w:pPr>
        <w:pStyle w:val="BodyText"/>
        <w:rPr>
          <w:sz w:val="20"/>
        </w:rPr>
      </w:pPr>
    </w:p>
    <w:p w:rsidR="00BC3DF9" w:rsidRDefault="00BC3DF9">
      <w:pPr>
        <w:pStyle w:val="BodyText"/>
        <w:rPr>
          <w:sz w:val="20"/>
        </w:rPr>
      </w:pPr>
    </w:p>
    <w:p w:rsidR="00BC3DF9" w:rsidRDefault="00BC3DF9">
      <w:pPr>
        <w:pStyle w:val="BodyText"/>
        <w:rPr>
          <w:sz w:val="20"/>
        </w:rPr>
      </w:pPr>
    </w:p>
    <w:p w:rsidR="00BC3DF9" w:rsidRDefault="00BC3DF9">
      <w:pPr>
        <w:pStyle w:val="BodyText"/>
        <w:spacing w:before="9"/>
        <w:rPr>
          <w:sz w:val="17"/>
        </w:rPr>
      </w:pPr>
    </w:p>
    <w:p w:rsidR="00BC3DF9" w:rsidRDefault="00BC3DF9">
      <w:pPr>
        <w:rPr>
          <w:sz w:val="17"/>
        </w:rPr>
        <w:sectPr w:rsidR="00BC3DF9">
          <w:type w:val="continuous"/>
          <w:pgSz w:w="11920" w:h="16860"/>
          <w:pgMar w:top="700" w:right="860" w:bottom="0" w:left="860" w:header="720" w:footer="720" w:gutter="0"/>
          <w:cols w:space="720"/>
        </w:sectPr>
      </w:pPr>
    </w:p>
    <w:p w:rsidR="00BC3DF9" w:rsidRDefault="00BC3DF9">
      <w:pPr>
        <w:pStyle w:val="BodyText"/>
        <w:rPr>
          <w:sz w:val="16"/>
        </w:rPr>
      </w:pPr>
    </w:p>
    <w:p w:rsidR="00BC3DF9" w:rsidRDefault="00BC3DF9">
      <w:pPr>
        <w:pStyle w:val="BodyText"/>
        <w:rPr>
          <w:sz w:val="16"/>
        </w:rPr>
      </w:pPr>
    </w:p>
    <w:p w:rsidR="00BC3DF9" w:rsidRDefault="00BC3DF9">
      <w:pPr>
        <w:pStyle w:val="BodyText"/>
        <w:rPr>
          <w:sz w:val="16"/>
        </w:rPr>
      </w:pPr>
    </w:p>
    <w:p w:rsidR="00BC3DF9" w:rsidRDefault="007A2150">
      <w:pPr>
        <w:tabs>
          <w:tab w:val="left" w:pos="1118"/>
        </w:tabs>
        <w:spacing w:before="340" w:line="1267" w:lineRule="exact"/>
        <w:ind w:left="104"/>
        <w:rPr>
          <w:rFonts w:ascii="Courier New" w:hAnsi="Courier New"/>
          <w:sz w:val="127"/>
        </w:rPr>
      </w:pPr>
      <w:r>
        <w:br w:type="column"/>
      </w:r>
      <w:r w:rsidR="00215CA8">
        <w:rPr>
          <w:rFonts w:ascii="Courier New" w:hAnsi="Courier New"/>
          <w:sz w:val="127"/>
        </w:rPr>
        <w:lastRenderedPageBreak/>
        <w:t xml:space="preserve"> </w:t>
      </w:r>
    </w:p>
    <w:sectPr w:rsidR="00BC3DF9">
      <w:type w:val="continuous"/>
      <w:pgSz w:w="11920" w:h="16860"/>
      <w:pgMar w:top="700" w:right="860" w:bottom="0" w:left="860" w:header="720" w:footer="720" w:gutter="0"/>
      <w:cols w:num="2" w:space="720" w:equalWidth="0">
        <w:col w:w="1390" w:space="6209"/>
        <w:col w:w="26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150" w:rsidRDefault="007A2150" w:rsidP="00215CA8">
      <w:r>
        <w:separator/>
      </w:r>
    </w:p>
  </w:endnote>
  <w:endnote w:type="continuationSeparator" w:id="0">
    <w:p w:rsidR="007A2150" w:rsidRDefault="007A2150" w:rsidP="0021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150" w:rsidRDefault="007A2150" w:rsidP="00215CA8">
      <w:r>
        <w:separator/>
      </w:r>
    </w:p>
  </w:footnote>
  <w:footnote w:type="continuationSeparator" w:id="0">
    <w:p w:rsidR="007A2150" w:rsidRDefault="007A2150" w:rsidP="0021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Header"/>
    </w:pPr>
    <w:bookmarkStart w:id="0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08B8E984" wp14:editId="38E33050">
              <wp:simplePos x="0" y="0"/>
              <wp:positionH relativeFrom="page">
                <wp:posOffset>7353300</wp:posOffset>
              </wp:positionH>
              <wp:positionV relativeFrom="page">
                <wp:posOffset>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E804C9" id="Group 49" o:spid="_x0000_s1026" style="position:absolute;margin-left:579pt;margin-top:0;width:17.05pt;height:841.95pt;z-index:25165875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33F68445" wp14:editId="133D0956">
          <wp:simplePos x="0" y="0"/>
          <wp:positionH relativeFrom="column">
            <wp:posOffset>5111750</wp:posOffset>
          </wp:positionH>
          <wp:positionV relativeFrom="paragraph">
            <wp:posOffset>-279400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A8" w:rsidRDefault="00215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2476"/>
    <w:multiLevelType w:val="hybridMultilevel"/>
    <w:tmpl w:val="0A302732"/>
    <w:lvl w:ilvl="0" w:tplc="0A827A98">
      <w:numFmt w:val="bullet"/>
      <w:lvlText w:val="•"/>
      <w:lvlJc w:val="left"/>
      <w:pPr>
        <w:ind w:left="353" w:hanging="237"/>
      </w:pPr>
      <w:rPr>
        <w:rFonts w:ascii="Tahoma" w:eastAsia="Tahoma" w:hAnsi="Tahoma" w:cs="Tahoma" w:hint="default"/>
        <w:color w:val="374246"/>
        <w:w w:val="130"/>
        <w:position w:val="1"/>
        <w:sz w:val="12"/>
        <w:szCs w:val="12"/>
        <w:lang w:val="en-US" w:eastAsia="en-US" w:bidi="ar-SA"/>
      </w:rPr>
    </w:lvl>
    <w:lvl w:ilvl="1" w:tplc="8696AC9E">
      <w:numFmt w:val="bullet"/>
      <w:lvlText w:val="•"/>
      <w:lvlJc w:val="left"/>
      <w:pPr>
        <w:ind w:left="900" w:hanging="237"/>
      </w:pPr>
      <w:rPr>
        <w:rFonts w:hint="default"/>
        <w:lang w:val="en-US" w:eastAsia="en-US" w:bidi="ar-SA"/>
      </w:rPr>
    </w:lvl>
    <w:lvl w:ilvl="2" w:tplc="C298CD1E">
      <w:numFmt w:val="bullet"/>
      <w:lvlText w:val="•"/>
      <w:lvlJc w:val="left"/>
      <w:pPr>
        <w:ind w:left="1440" w:hanging="237"/>
      </w:pPr>
      <w:rPr>
        <w:rFonts w:hint="default"/>
        <w:lang w:val="en-US" w:eastAsia="en-US" w:bidi="ar-SA"/>
      </w:rPr>
    </w:lvl>
    <w:lvl w:ilvl="3" w:tplc="7D42CBE6">
      <w:numFmt w:val="bullet"/>
      <w:lvlText w:val="•"/>
      <w:lvlJc w:val="left"/>
      <w:pPr>
        <w:ind w:left="1981" w:hanging="237"/>
      </w:pPr>
      <w:rPr>
        <w:rFonts w:hint="default"/>
        <w:lang w:val="en-US" w:eastAsia="en-US" w:bidi="ar-SA"/>
      </w:rPr>
    </w:lvl>
    <w:lvl w:ilvl="4" w:tplc="D64EEFE8">
      <w:numFmt w:val="bullet"/>
      <w:lvlText w:val="•"/>
      <w:lvlJc w:val="left"/>
      <w:pPr>
        <w:ind w:left="2521" w:hanging="237"/>
      </w:pPr>
      <w:rPr>
        <w:rFonts w:hint="default"/>
        <w:lang w:val="en-US" w:eastAsia="en-US" w:bidi="ar-SA"/>
      </w:rPr>
    </w:lvl>
    <w:lvl w:ilvl="5" w:tplc="4C608C8E">
      <w:numFmt w:val="bullet"/>
      <w:lvlText w:val="•"/>
      <w:lvlJc w:val="left"/>
      <w:pPr>
        <w:ind w:left="3062" w:hanging="237"/>
      </w:pPr>
      <w:rPr>
        <w:rFonts w:hint="default"/>
        <w:lang w:val="en-US" w:eastAsia="en-US" w:bidi="ar-SA"/>
      </w:rPr>
    </w:lvl>
    <w:lvl w:ilvl="6" w:tplc="86E2F706">
      <w:numFmt w:val="bullet"/>
      <w:lvlText w:val="•"/>
      <w:lvlJc w:val="left"/>
      <w:pPr>
        <w:ind w:left="3602" w:hanging="237"/>
      </w:pPr>
      <w:rPr>
        <w:rFonts w:hint="default"/>
        <w:lang w:val="en-US" w:eastAsia="en-US" w:bidi="ar-SA"/>
      </w:rPr>
    </w:lvl>
    <w:lvl w:ilvl="7" w:tplc="57245F02"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8" w:tplc="4D2C1074">
      <w:numFmt w:val="bullet"/>
      <w:lvlText w:val="•"/>
      <w:lvlJc w:val="left"/>
      <w:pPr>
        <w:ind w:left="4683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3DF9"/>
    <w:rsid w:val="00215CA8"/>
    <w:rsid w:val="007A2150"/>
    <w:rsid w:val="00BC3DF9"/>
    <w:rsid w:val="00E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6B4193E"/>
  <w15:docId w15:val="{564BA0A7-074D-4F20-9300-40EC7D6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Palatino Linotype" w:eastAsia="Palatino Linotype" w:hAnsi="Palatino Linotype" w:cs="Palatino Linotype"/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spacing w:before="107"/>
      <w:ind w:left="116"/>
      <w:outlineLvl w:val="1"/>
    </w:pPr>
    <w:rPr>
      <w:rFonts w:ascii="Cambria" w:eastAsia="Cambria" w:hAnsi="Cambria" w:cs="Cambria"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04"/>
      <w:ind w:left="116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99" w:line="558" w:lineRule="exact"/>
      <w:ind w:left="116"/>
    </w:pPr>
    <w:rPr>
      <w:rFonts w:ascii="Palatino Linotype" w:eastAsia="Palatino Linotype" w:hAnsi="Palatino Linotype" w:cs="Palatino Linotype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53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5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CA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15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CA8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Satyam Shetkar Resume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Satyam Shetkar Resume</dc:title>
  <dc:creator>Aishwarya Wagh</dc:creator>
  <cp:lastModifiedBy>Aishwarya Wagh</cp:lastModifiedBy>
  <cp:revision>2</cp:revision>
  <cp:lastPrinted>2024-08-20T18:06:00Z</cp:lastPrinted>
  <dcterms:created xsi:type="dcterms:W3CDTF">2024-08-20T18:03:00Z</dcterms:created>
  <dcterms:modified xsi:type="dcterms:W3CDTF">2024-08-21T13:52:00Z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2024-08-20T00:00:00Z</vt:filetime>
  </property>
</Properties>
</file>