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873" w:rsidRDefault="00051873">
      <w:pPr>
        <w:pStyle w:val="BodyText"/>
        <w:spacing w:before="7"/>
        <w:ind w:left="0" w:firstLine="0"/>
        <w:rPr>
          <w:sz w:val="12"/>
        </w:rPr>
      </w:pPr>
    </w:p>
    <w:p w:rsidR="00051873" w:rsidRDefault="00051873">
      <w:pPr>
        <w:rPr>
          <w:sz w:val="12"/>
        </w:rPr>
        <w:sectPr w:rsidR="00051873" w:rsidSect="000632BC">
          <w:headerReference w:type="default" r:id="rId7"/>
          <w:type w:val="continuous"/>
          <w:pgSz w:w="12240" w:h="15840"/>
          <w:pgMar w:top="0" w:right="580" w:bottom="280" w:left="620" w:header="0" w:footer="0" w:gutter="0"/>
          <w:cols w:space="720"/>
          <w:docGrid w:linePitch="299"/>
        </w:sectPr>
      </w:pPr>
    </w:p>
    <w:p w:rsidR="00051873" w:rsidRDefault="004C7C97">
      <w:pPr>
        <w:pStyle w:val="Heading1"/>
        <w:spacing w:before="98"/>
      </w:pPr>
      <w:r>
        <w:lastRenderedPageBreak/>
        <w:pict>
          <v:rect id="_x0000_s1043" style="position:absolute;left:0;text-align:left;margin-left:25.9pt;margin-top:0;width:193.8pt;height:761.4pt;z-index:-15798784;mso-position-horizontal-relative:page;mso-position-vertical-relative:page" fillcolor="#f2f2f2" stroked="f">
            <w10:wrap anchorx="page" anchory="page"/>
          </v:rect>
        </w:pict>
      </w:r>
      <w:r>
        <w:pict>
          <v:shape id="_x0000_s1042" style="position:absolute;left:0;text-align:left;margin-left:31.3pt;margin-top:4.65pt;width:11.2pt;height:12.85pt;z-index:15729664;mso-position-horizontal-relative:page" coordorigin="626,93" coordsize="224,257" path="m850,93r-101,l727,93r-101,l626,350r224,l850,93xe" fillcolor="#1f497c" stroked="f">
            <v:path arrowok="t"/>
            <w10:wrap anchorx="page"/>
          </v:shape>
        </w:pict>
      </w:r>
      <w:r>
        <w:rPr>
          <w:spacing w:val="15"/>
          <w:w w:val="105"/>
        </w:rPr>
        <w:t>CONTACT</w:t>
      </w:r>
    </w:p>
    <w:p w:rsidR="00051873" w:rsidRDefault="00051873">
      <w:pPr>
        <w:pStyle w:val="BodyText"/>
        <w:spacing w:before="6"/>
        <w:ind w:left="0" w:firstLine="0"/>
        <w:rPr>
          <w:b/>
          <w:sz w:val="22"/>
        </w:rPr>
      </w:pPr>
    </w:p>
    <w:p w:rsidR="00051873" w:rsidRDefault="004C7C97">
      <w:pPr>
        <w:pStyle w:val="Heading1"/>
        <w:spacing w:before="174"/>
      </w:pPr>
      <w:r>
        <w:pict>
          <v:rect id="_x0000_s1038" style="position:absolute;left:0;text-align:left;margin-left:31.3pt;margin-top:8.45pt;width:11.15pt;height:11.9pt;z-index:15730176;mso-position-horizontal-relative:page" fillcolor="#1f497c" stroked="f">
            <w10:wrap anchorx="page"/>
          </v:rect>
        </w:pict>
      </w:r>
      <w:r>
        <w:rPr>
          <w:spacing w:val="15"/>
          <w:w w:val="105"/>
        </w:rPr>
        <w:t>EDUCATION</w:t>
      </w:r>
    </w:p>
    <w:p w:rsidR="00051873" w:rsidRDefault="004C7C97">
      <w:pPr>
        <w:pStyle w:val="Heading2"/>
        <w:spacing w:before="120"/>
      </w:pPr>
      <w:r>
        <w:rPr>
          <w:w w:val="105"/>
        </w:rPr>
        <w:t>Master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Data</w:t>
      </w:r>
      <w:r>
        <w:rPr>
          <w:spacing w:val="-4"/>
          <w:w w:val="105"/>
        </w:rPr>
        <w:t xml:space="preserve"> </w:t>
      </w:r>
      <w:r>
        <w:rPr>
          <w:w w:val="105"/>
        </w:rPr>
        <w:t>Science</w:t>
      </w:r>
      <w:r>
        <w:rPr>
          <w:spacing w:val="-3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Analytics</w:t>
      </w:r>
    </w:p>
    <w:p w:rsidR="00051873" w:rsidRDefault="004C7C97">
      <w:pPr>
        <w:spacing w:before="35" w:line="283" w:lineRule="auto"/>
        <w:ind w:left="107" w:right="1299"/>
        <w:rPr>
          <w:sz w:val="18"/>
        </w:rPr>
      </w:pPr>
      <w:proofErr w:type="spellStart"/>
      <w:r>
        <w:rPr>
          <w:w w:val="105"/>
          <w:sz w:val="18"/>
        </w:rPr>
        <w:t>Itvedant</w:t>
      </w:r>
      <w:proofErr w:type="spellEnd"/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Education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Pvt.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Ltd.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Oct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2023 – Present</w:t>
      </w:r>
    </w:p>
    <w:p w:rsidR="00051873" w:rsidRDefault="004C7C97">
      <w:pPr>
        <w:pStyle w:val="Heading2"/>
        <w:spacing w:line="203" w:lineRule="exact"/>
      </w:pPr>
      <w:r>
        <w:rPr>
          <w:w w:val="105"/>
        </w:rPr>
        <w:t>M.B.A.</w:t>
      </w:r>
      <w:r>
        <w:rPr>
          <w:spacing w:val="-6"/>
          <w:w w:val="105"/>
        </w:rPr>
        <w:t xml:space="preserve"> </w:t>
      </w:r>
      <w:r>
        <w:rPr>
          <w:w w:val="105"/>
        </w:rPr>
        <w:t>(Finance)</w:t>
      </w:r>
    </w:p>
    <w:p w:rsidR="00051873" w:rsidRDefault="004C7C97">
      <w:pPr>
        <w:spacing w:before="38" w:line="261" w:lineRule="auto"/>
        <w:ind w:left="107" w:right="627"/>
        <w:rPr>
          <w:b/>
          <w:sz w:val="18"/>
        </w:rPr>
      </w:pPr>
      <w:r>
        <w:rPr>
          <w:w w:val="105"/>
          <w:sz w:val="18"/>
        </w:rPr>
        <w:t>MET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Institute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Management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2021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University of Mumbai | 8.23 CGPA</w:t>
      </w:r>
      <w:r>
        <w:rPr>
          <w:spacing w:val="1"/>
          <w:w w:val="105"/>
          <w:sz w:val="18"/>
        </w:rPr>
        <w:t xml:space="preserve"> </w:t>
      </w:r>
      <w:r>
        <w:rPr>
          <w:b/>
          <w:w w:val="105"/>
          <w:sz w:val="18"/>
        </w:rPr>
        <w:t>B.E.</w:t>
      </w:r>
    </w:p>
    <w:p w:rsidR="00051873" w:rsidRDefault="004C7C97">
      <w:pPr>
        <w:spacing w:before="36" w:line="300" w:lineRule="auto"/>
        <w:ind w:left="107" w:right="178"/>
        <w:rPr>
          <w:sz w:val="18"/>
        </w:rPr>
      </w:pPr>
      <w:proofErr w:type="spellStart"/>
      <w:r>
        <w:rPr>
          <w:w w:val="105"/>
          <w:sz w:val="18"/>
        </w:rPr>
        <w:t>Vidyalankar</w:t>
      </w:r>
      <w:proofErr w:type="spellEnd"/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Institute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Technology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2016</w:t>
      </w:r>
      <w:r>
        <w:rPr>
          <w:spacing w:val="-44"/>
          <w:w w:val="105"/>
          <w:sz w:val="18"/>
        </w:rPr>
        <w:t xml:space="preserve"> </w:t>
      </w:r>
      <w:r>
        <w:rPr>
          <w:w w:val="105"/>
          <w:sz w:val="18"/>
        </w:rPr>
        <w:t>University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Mumbai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|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6.87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CGPA</w:t>
      </w:r>
    </w:p>
    <w:p w:rsidR="00051873" w:rsidRDefault="004C7C97">
      <w:pPr>
        <w:pStyle w:val="Heading1"/>
        <w:spacing w:before="110"/>
      </w:pPr>
      <w:r>
        <w:pict>
          <v:shape id="_x0000_s1037" style="position:absolute;left:0;text-align:left;margin-left:31.3pt;margin-top:5.25pt;width:11.2pt;height:12.85pt;z-index:15730688;mso-position-horizontal-relative:page" coordorigin="626,105" coordsize="224,257" path="m850,105r-101,l727,105r-101,l626,362r224,l850,105xe" fillcolor="#1f497c" stroked="f">
            <v:path arrowok="t"/>
            <w10:wrap anchorx="page"/>
          </v:shape>
        </w:pict>
      </w:r>
      <w:r>
        <w:rPr>
          <w:spacing w:val="15"/>
          <w:w w:val="105"/>
        </w:rPr>
        <w:t>KNOWLEDGE</w:t>
      </w:r>
      <w:r>
        <w:rPr>
          <w:spacing w:val="25"/>
          <w:w w:val="105"/>
        </w:rPr>
        <w:t xml:space="preserve"> </w:t>
      </w:r>
      <w:r>
        <w:rPr>
          <w:spacing w:val="15"/>
          <w:w w:val="105"/>
        </w:rPr>
        <w:t>PURVIEW</w:t>
      </w:r>
    </w:p>
    <w:p w:rsidR="00051873" w:rsidRDefault="004C7C97">
      <w:pPr>
        <w:spacing w:before="136" w:line="259" w:lineRule="auto"/>
        <w:ind w:left="107" w:right="1826"/>
        <w:rPr>
          <w:sz w:val="18"/>
        </w:rPr>
      </w:pPr>
      <w:r>
        <w:rPr>
          <w:w w:val="105"/>
          <w:sz w:val="18"/>
        </w:rPr>
        <w:t>Data Analytics</w:t>
      </w:r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Business Intelligence</w:t>
      </w:r>
      <w:r>
        <w:rPr>
          <w:spacing w:val="-45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Visualization</w:t>
      </w:r>
    </w:p>
    <w:p w:rsidR="00051873" w:rsidRDefault="004C7C97">
      <w:pPr>
        <w:spacing w:before="30" w:line="285" w:lineRule="auto"/>
        <w:ind w:left="107" w:right="319"/>
        <w:rPr>
          <w:sz w:val="18"/>
        </w:rPr>
      </w:pPr>
      <w:r>
        <w:rPr>
          <w:w w:val="105"/>
          <w:sz w:val="18"/>
        </w:rPr>
        <w:t>Cross-Functional Coordination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MIS/Sales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Reporting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Documentation</w:t>
      </w:r>
    </w:p>
    <w:p w:rsidR="00051873" w:rsidRDefault="00051873">
      <w:pPr>
        <w:pStyle w:val="BodyText"/>
        <w:ind w:left="0" w:firstLine="0"/>
        <w:rPr>
          <w:sz w:val="18"/>
        </w:rPr>
      </w:pPr>
    </w:p>
    <w:p w:rsidR="00051873" w:rsidRDefault="004C7C97">
      <w:pPr>
        <w:pStyle w:val="Heading1"/>
      </w:pPr>
      <w:r>
        <w:pict>
          <v:shape id="_x0000_s1036" style="position:absolute;left:0;text-align:left;margin-left:31.3pt;margin-top:-.25pt;width:11.2pt;height:12.4pt;z-index:15731200;mso-position-horizontal-relative:page" coordorigin="626,-5" coordsize="224,248" path="m850,-5r-101,l727,-5r-101,l626,242r224,l850,-5xe" fillcolor="#1f497c" stroked="f">
            <v:path arrowok="t"/>
            <w10:wrap anchorx="page"/>
          </v:shape>
        </w:pict>
      </w:r>
      <w:r>
        <w:rPr>
          <w:spacing w:val="16"/>
          <w:w w:val="105"/>
        </w:rPr>
        <w:t>CERTIFICATIONS</w:t>
      </w:r>
    </w:p>
    <w:p w:rsidR="00051873" w:rsidRDefault="00051873">
      <w:pPr>
        <w:pStyle w:val="BodyText"/>
        <w:spacing w:before="4"/>
        <w:ind w:left="0" w:firstLine="0"/>
        <w:rPr>
          <w:b/>
          <w:sz w:val="24"/>
        </w:rPr>
      </w:pPr>
    </w:p>
    <w:p w:rsidR="00051873" w:rsidRDefault="004C7C97">
      <w:pPr>
        <w:spacing w:before="1" w:line="249" w:lineRule="auto"/>
        <w:ind w:left="107" w:right="664"/>
        <w:rPr>
          <w:sz w:val="18"/>
        </w:rPr>
      </w:pPr>
      <w:r>
        <w:rPr>
          <w:w w:val="105"/>
          <w:sz w:val="18"/>
        </w:rPr>
        <w:t>Data Analysis with Python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(DA0101EN, provided by IBM)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SQL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by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Itvedant</w:t>
      </w:r>
      <w:proofErr w:type="spellEnd"/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Education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Pvt.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Ltd.</w:t>
      </w:r>
    </w:p>
    <w:p w:rsidR="00051873" w:rsidRDefault="00051873">
      <w:pPr>
        <w:pStyle w:val="BodyText"/>
        <w:spacing w:before="5"/>
        <w:ind w:left="0" w:firstLine="0"/>
        <w:rPr>
          <w:sz w:val="20"/>
        </w:rPr>
      </w:pPr>
    </w:p>
    <w:p w:rsidR="00051873" w:rsidRDefault="004C7C97">
      <w:pPr>
        <w:pStyle w:val="Heading1"/>
      </w:pPr>
      <w:r>
        <w:pict>
          <v:shape id="_x0000_s1035" style="position:absolute;left:0;text-align:left;margin-left:31.3pt;margin-top:-.25pt;width:11.2pt;height:13.35pt;z-index:15731712;mso-position-horizontal-relative:page" coordorigin="626,-5" coordsize="224,267" path="m850,-5r-101,l727,-5r-101,l626,261r224,l850,-5xe" fillcolor="#1f497c" stroked="f">
            <v:path arrowok="t"/>
            <w10:wrap anchorx="page"/>
          </v:shape>
        </w:pict>
      </w:r>
      <w:r>
        <w:rPr>
          <w:spacing w:val="15"/>
          <w:w w:val="105"/>
        </w:rPr>
        <w:t>TECHNICAL</w:t>
      </w:r>
      <w:r>
        <w:rPr>
          <w:spacing w:val="26"/>
          <w:w w:val="105"/>
        </w:rPr>
        <w:t xml:space="preserve"> </w:t>
      </w:r>
      <w:r>
        <w:rPr>
          <w:spacing w:val="15"/>
          <w:w w:val="105"/>
        </w:rPr>
        <w:t>SKILLS</w:t>
      </w:r>
    </w:p>
    <w:p w:rsidR="00051873" w:rsidRDefault="00051873">
      <w:pPr>
        <w:pStyle w:val="BodyText"/>
        <w:spacing w:before="3"/>
        <w:ind w:left="0" w:firstLine="0"/>
        <w:rPr>
          <w:b/>
          <w:sz w:val="20"/>
        </w:rPr>
      </w:pPr>
    </w:p>
    <w:p w:rsidR="00051873" w:rsidRDefault="004C7C97">
      <w:pPr>
        <w:ind w:left="107"/>
        <w:rPr>
          <w:sz w:val="18"/>
        </w:rPr>
      </w:pPr>
      <w:r>
        <w:rPr>
          <w:w w:val="105"/>
          <w:sz w:val="18"/>
        </w:rPr>
        <w:t>SQL</w:t>
      </w:r>
    </w:p>
    <w:p w:rsidR="00051873" w:rsidRDefault="004C7C97">
      <w:pPr>
        <w:spacing w:before="35" w:line="261" w:lineRule="auto"/>
        <w:ind w:left="107" w:right="2194"/>
        <w:rPr>
          <w:sz w:val="18"/>
        </w:rPr>
      </w:pPr>
      <w:r>
        <w:rPr>
          <w:w w:val="105"/>
          <w:sz w:val="18"/>
        </w:rPr>
        <w:t>Python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PowerBI</w:t>
      </w:r>
      <w:proofErr w:type="spellEnd"/>
      <w:r>
        <w:rPr>
          <w:spacing w:val="1"/>
          <w:w w:val="105"/>
          <w:sz w:val="18"/>
        </w:rPr>
        <w:t xml:space="preserve"> </w:t>
      </w:r>
      <w:r>
        <w:rPr>
          <w:spacing w:val="-1"/>
          <w:w w:val="105"/>
          <w:sz w:val="18"/>
        </w:rPr>
        <w:t>Advanced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Excel</w:t>
      </w:r>
    </w:p>
    <w:p w:rsidR="00051873" w:rsidRDefault="004C7C97">
      <w:pPr>
        <w:spacing w:before="34"/>
        <w:ind w:left="107"/>
        <w:rPr>
          <w:sz w:val="18"/>
        </w:rPr>
      </w:pPr>
      <w:r>
        <w:rPr>
          <w:w w:val="105"/>
          <w:sz w:val="18"/>
        </w:rPr>
        <w:t>Machine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Learning</w:t>
      </w:r>
    </w:p>
    <w:p w:rsidR="00051873" w:rsidRDefault="00051873">
      <w:pPr>
        <w:pStyle w:val="BodyText"/>
        <w:spacing w:before="5"/>
        <w:ind w:left="0" w:firstLine="0"/>
        <w:rPr>
          <w:sz w:val="21"/>
        </w:rPr>
      </w:pPr>
    </w:p>
    <w:p w:rsidR="00051873" w:rsidRDefault="004C7C97">
      <w:pPr>
        <w:pStyle w:val="Heading1"/>
      </w:pPr>
      <w:r>
        <w:pict>
          <v:shape id="_x0000_s1034" style="position:absolute;left:0;text-align:left;margin-left:31.3pt;margin-top:-.25pt;width:11.2pt;height:12.4pt;z-index:15732224;mso-position-horizontal-relative:page" coordorigin="626,-5" coordsize="224,248" path="m850,-5r-101,l727,-5r-101,l626,242r224,l850,-5xe" fillcolor="#1f497c" stroked="f">
            <v:path arrowok="t"/>
            <w10:wrap anchorx="page"/>
          </v:shape>
        </w:pict>
      </w:r>
      <w:r>
        <w:rPr>
          <w:spacing w:val="13"/>
          <w:w w:val="105"/>
        </w:rPr>
        <w:t>SOFT</w:t>
      </w:r>
      <w:r>
        <w:rPr>
          <w:spacing w:val="25"/>
          <w:w w:val="105"/>
        </w:rPr>
        <w:t xml:space="preserve"> </w:t>
      </w:r>
      <w:r>
        <w:rPr>
          <w:spacing w:val="15"/>
          <w:w w:val="105"/>
        </w:rPr>
        <w:t>SKILLS</w:t>
      </w:r>
    </w:p>
    <w:p w:rsidR="00051873" w:rsidRDefault="00051873">
      <w:pPr>
        <w:pStyle w:val="BodyText"/>
        <w:spacing w:before="11"/>
        <w:ind w:left="0" w:firstLine="0"/>
        <w:rPr>
          <w:b/>
        </w:rPr>
      </w:pPr>
    </w:p>
    <w:p w:rsidR="00051873" w:rsidRDefault="004C7C97">
      <w:pPr>
        <w:pStyle w:val="BodyText"/>
        <w:spacing w:line="271" w:lineRule="auto"/>
        <w:ind w:left="107" w:right="2152" w:firstLine="0"/>
      </w:pPr>
      <w:r>
        <w:rPr>
          <w:spacing w:val="-1"/>
        </w:rPr>
        <w:t xml:space="preserve">Attention </w:t>
      </w:r>
      <w:r>
        <w:t>to Detail</w:t>
      </w:r>
      <w:r>
        <w:rPr>
          <w:spacing w:val="-40"/>
        </w:rPr>
        <w:t xml:space="preserve"> </w:t>
      </w:r>
      <w:r>
        <w:t>Creativity</w:t>
      </w:r>
      <w:r>
        <w:rPr>
          <w:spacing w:val="1"/>
        </w:rPr>
        <w:t xml:space="preserve"> </w:t>
      </w:r>
      <w:r>
        <w:t>Resourcefulness</w:t>
      </w:r>
    </w:p>
    <w:p w:rsidR="00051873" w:rsidRDefault="004C7C97">
      <w:pPr>
        <w:pStyle w:val="BodyText"/>
        <w:spacing w:before="33" w:line="319" w:lineRule="auto"/>
        <w:ind w:left="107" w:right="2148" w:firstLine="0"/>
      </w:pPr>
      <w:r>
        <w:t>Critical Thinking</w:t>
      </w:r>
      <w:r>
        <w:rPr>
          <w:spacing w:val="1"/>
        </w:rPr>
        <w:t xml:space="preserve"> </w:t>
      </w:r>
      <w:r>
        <w:rPr>
          <w:spacing w:val="-1"/>
        </w:rPr>
        <w:t>Time</w:t>
      </w:r>
      <w:r>
        <w:rPr>
          <w:spacing w:val="-6"/>
        </w:rPr>
        <w:t xml:space="preserve"> </w:t>
      </w:r>
      <w:r>
        <w:rPr>
          <w:spacing w:val="-1"/>
        </w:rPr>
        <w:t>Management</w:t>
      </w:r>
    </w:p>
    <w:p w:rsidR="00051873" w:rsidRDefault="00051873">
      <w:pPr>
        <w:pStyle w:val="BodyText"/>
        <w:spacing w:before="10"/>
        <w:ind w:left="0" w:firstLine="0"/>
        <w:rPr>
          <w:sz w:val="16"/>
        </w:rPr>
      </w:pPr>
    </w:p>
    <w:p w:rsidR="00051873" w:rsidRDefault="004C7C97">
      <w:pPr>
        <w:pStyle w:val="Heading1"/>
      </w:pPr>
      <w:r>
        <w:pict>
          <v:shape id="_x0000_s1033" style="position:absolute;left:0;text-align:left;margin-left:31.3pt;margin-top:-.25pt;width:11.2pt;height:12.4pt;z-index:15732736;mso-position-horizontal-relative:page" coordorigin="626,-5" coordsize="224,248" path="m850,-5r-101,l727,-5r-101,l626,242r224,l850,-5xe" fillcolor="#1f497c" stroked="f">
            <v:path arrowok="t"/>
            <w10:wrap anchorx="page"/>
          </v:shape>
        </w:pict>
      </w:r>
      <w:r>
        <w:rPr>
          <w:spacing w:val="15"/>
          <w:w w:val="105"/>
        </w:rPr>
        <w:t>PERSONAL</w:t>
      </w:r>
      <w:r>
        <w:rPr>
          <w:spacing w:val="27"/>
          <w:w w:val="105"/>
        </w:rPr>
        <w:t xml:space="preserve"> </w:t>
      </w:r>
      <w:r>
        <w:rPr>
          <w:spacing w:val="15"/>
          <w:w w:val="105"/>
        </w:rPr>
        <w:t>DETAILS</w:t>
      </w:r>
    </w:p>
    <w:p w:rsidR="00051873" w:rsidRDefault="004C7C97">
      <w:pPr>
        <w:pStyle w:val="BodyText"/>
        <w:spacing w:before="12" w:line="312" w:lineRule="auto"/>
        <w:ind w:left="107" w:right="744" w:firstLine="0"/>
      </w:pPr>
      <w:r>
        <w:t>Languages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English,</w:t>
      </w:r>
      <w:r>
        <w:rPr>
          <w:spacing w:val="-6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Marathi</w:t>
      </w:r>
      <w:r>
        <w:rPr>
          <w:spacing w:val="-39"/>
        </w:rPr>
        <w:t xml:space="preserve"> </w:t>
      </w:r>
      <w:r>
        <w:t>Address –</w:t>
      </w:r>
      <w:r>
        <w:rPr>
          <w:spacing w:val="-2"/>
        </w:rPr>
        <w:t xml:space="preserve"> </w:t>
      </w:r>
      <w:proofErr w:type="spellStart"/>
      <w:r>
        <w:t>Bandra</w:t>
      </w:r>
      <w:proofErr w:type="spellEnd"/>
      <w:r>
        <w:t>, Mumbai -</w:t>
      </w:r>
      <w:r>
        <w:rPr>
          <w:spacing w:val="-5"/>
        </w:rPr>
        <w:t xml:space="preserve"> </w:t>
      </w:r>
      <w:r>
        <w:t>51</w:t>
      </w:r>
    </w:p>
    <w:p w:rsidR="00051873" w:rsidRDefault="004C7C97">
      <w:pPr>
        <w:pStyle w:val="BodyText"/>
        <w:ind w:left="109" w:firstLine="0"/>
        <w:rPr>
          <w:sz w:val="20"/>
        </w:rPr>
      </w:pPr>
      <w:r>
        <w:br w:type="column"/>
      </w:r>
      <w:r>
        <w:rPr>
          <w:sz w:val="20"/>
        </w:rPr>
      </w:r>
      <w:r>
        <w:rPr>
          <w:sz w:val="20"/>
        </w:rPr>
        <w:pict>
          <v:group id="_x0000_s1029" style="width:351.15pt;height:49.7pt;mso-position-horizontal-relative:char;mso-position-vertical-relative:line" coordsize="7023,994">
            <v:shape id="_x0000_s1032" style="position:absolute;width:228;height:994" coordsize="228,994" path="m228,l127,,101,,,,,994r228,l228,xe" fillcolor="#1f497c" stroked="f">
              <v:path arrowok="t"/>
            </v:shape>
            <v:rect id="_x0000_s1031" style="position:absolute;left:228;width:6795;height:994" fillcolor="#f2f2f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7023;height:994" filled="f" stroked="f">
              <v:textbox inset="0,0,0,0">
                <w:txbxContent>
                  <w:p w:rsidR="00051873" w:rsidRDefault="004C7C97">
                    <w:pPr>
                      <w:ind w:left="928" w:right="725"/>
                      <w:jc w:val="center"/>
                      <w:rPr>
                        <w:b/>
                        <w:sz w:val="45"/>
                      </w:rPr>
                    </w:pPr>
                    <w:proofErr w:type="spellStart"/>
                    <w:r>
                      <w:rPr>
                        <w:b/>
                        <w:sz w:val="45"/>
                      </w:rPr>
                      <w:t>Shubham</w:t>
                    </w:r>
                    <w:proofErr w:type="spellEnd"/>
                    <w:r>
                      <w:rPr>
                        <w:b/>
                        <w:spacing w:val="3"/>
                        <w:sz w:val="45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5"/>
                      </w:rPr>
                      <w:t>Govind</w:t>
                    </w:r>
                    <w:proofErr w:type="spellEnd"/>
                    <w:r>
                      <w:rPr>
                        <w:b/>
                        <w:spacing w:val="1"/>
                        <w:sz w:val="45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5"/>
                      </w:rPr>
                      <w:t>Dombale</w:t>
                    </w:r>
                    <w:proofErr w:type="spellEnd"/>
                  </w:p>
                  <w:p w:rsidR="00051873" w:rsidRDefault="004C7C97">
                    <w:pPr>
                      <w:spacing w:before="244"/>
                      <w:ind w:left="936" w:right="725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w w:val="105"/>
                        <w:sz w:val="20"/>
                      </w:rPr>
                      <w:t>Achievement-driven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Analyst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with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Nearly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5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Years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of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Experience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51873" w:rsidRDefault="004C7C97">
      <w:pPr>
        <w:pStyle w:val="Heading1"/>
        <w:tabs>
          <w:tab w:val="left" w:pos="7151"/>
        </w:tabs>
        <w:spacing w:before="61"/>
        <w:ind w:left="342"/>
      </w:pPr>
      <w:r>
        <w:pict>
          <v:shape id="_x0000_s1028" style="position:absolute;left:0;text-align:left;margin-left:225.1pt;margin-top:2.8pt;width:11.65pt;height:13pt;z-index:15733248;mso-position-horizontal-relative:page" coordorigin="4502,56" coordsize="233,260" path="m4735,56r-101,l4603,56r-101,l4502,315r233,l4735,56xe" fillcolor="#1f497c" stroked="f">
            <v:path arrowok="t"/>
            <w10:wrap anchorx="page"/>
          </v:shape>
        </w:pict>
      </w:r>
      <w:r>
        <w:rPr>
          <w:b w:val="0"/>
          <w:w w:val="103"/>
          <w:shd w:val="clear" w:color="auto" w:fill="F2F2F2"/>
        </w:rPr>
        <w:t xml:space="preserve"> </w:t>
      </w:r>
      <w:r>
        <w:rPr>
          <w:b w:val="0"/>
          <w:spacing w:val="-1"/>
          <w:shd w:val="clear" w:color="auto" w:fill="F2F2F2"/>
        </w:rPr>
        <w:t xml:space="preserve"> </w:t>
      </w:r>
      <w:r>
        <w:rPr>
          <w:spacing w:val="15"/>
          <w:w w:val="105"/>
          <w:shd w:val="clear" w:color="auto" w:fill="F2F2F2"/>
        </w:rPr>
        <w:t>PROFILE</w:t>
      </w:r>
      <w:r>
        <w:rPr>
          <w:spacing w:val="21"/>
          <w:w w:val="105"/>
          <w:shd w:val="clear" w:color="auto" w:fill="F2F2F2"/>
        </w:rPr>
        <w:t xml:space="preserve"> </w:t>
      </w:r>
      <w:r>
        <w:rPr>
          <w:spacing w:val="16"/>
          <w:w w:val="105"/>
          <w:shd w:val="clear" w:color="auto" w:fill="F2F2F2"/>
        </w:rPr>
        <w:t>SUMMARY</w:t>
      </w:r>
      <w:r>
        <w:rPr>
          <w:spacing w:val="16"/>
          <w:shd w:val="clear" w:color="auto" w:fill="F2F2F2"/>
        </w:rPr>
        <w:tab/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6"/>
        </w:tabs>
        <w:spacing w:before="69" w:line="273" w:lineRule="auto"/>
        <w:ind w:right="223"/>
        <w:jc w:val="both"/>
        <w:rPr>
          <w:rFonts w:ascii="Symbol" w:hAnsi="Symbol"/>
          <w:sz w:val="17"/>
        </w:rPr>
      </w:pPr>
      <w:r>
        <w:rPr>
          <w:b/>
          <w:sz w:val="17"/>
        </w:rPr>
        <w:t>Data Aggregation &amp; Auditing</w:t>
      </w:r>
      <w:r>
        <w:rPr>
          <w:sz w:val="17"/>
        </w:rPr>
        <w:t>: Excelled in data aggregation and auditing, focusing on private</w:t>
      </w:r>
      <w:r>
        <w:rPr>
          <w:spacing w:val="1"/>
          <w:sz w:val="17"/>
        </w:rPr>
        <w:t xml:space="preserve"> </w:t>
      </w:r>
      <w:r>
        <w:rPr>
          <w:sz w:val="17"/>
        </w:rPr>
        <w:t>markets, venture capital, and private equity investments, enhancin</w:t>
      </w:r>
      <w:bookmarkStart w:id="0" w:name="_GoBack"/>
      <w:bookmarkEnd w:id="0"/>
      <w:r>
        <w:rPr>
          <w:sz w:val="17"/>
        </w:rPr>
        <w:t>g data quality for accurate</w:t>
      </w:r>
      <w:r>
        <w:rPr>
          <w:spacing w:val="1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strategic</w:t>
      </w:r>
      <w:r>
        <w:rPr>
          <w:spacing w:val="-4"/>
          <w:sz w:val="17"/>
        </w:rPr>
        <w:t xml:space="preserve"> </w:t>
      </w:r>
      <w:r>
        <w:rPr>
          <w:sz w:val="17"/>
        </w:rPr>
        <w:t>decision-making.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6"/>
        </w:tabs>
        <w:spacing w:line="273" w:lineRule="auto"/>
        <w:ind w:right="223"/>
        <w:jc w:val="both"/>
        <w:rPr>
          <w:rFonts w:ascii="Symbol" w:hAnsi="Symbol"/>
          <w:sz w:val="17"/>
        </w:rPr>
      </w:pPr>
      <w:r>
        <w:rPr>
          <w:b/>
          <w:sz w:val="17"/>
        </w:rPr>
        <w:t>Financial Analysis</w:t>
      </w:r>
      <w:r>
        <w:rPr>
          <w:sz w:val="17"/>
        </w:rPr>
        <w:t>: Expert in crafting comprehensive company profiles, enriching financial</w:t>
      </w:r>
      <w:r>
        <w:rPr>
          <w:spacing w:val="1"/>
          <w:sz w:val="17"/>
        </w:rPr>
        <w:t xml:space="preserve"> </w:t>
      </w:r>
      <w:r>
        <w:rPr>
          <w:sz w:val="17"/>
        </w:rPr>
        <w:t>analysis</w:t>
      </w:r>
      <w:r>
        <w:rPr>
          <w:spacing w:val="-2"/>
          <w:sz w:val="17"/>
        </w:rPr>
        <w:t xml:space="preserve"> </w:t>
      </w:r>
      <w:r>
        <w:rPr>
          <w:sz w:val="17"/>
        </w:rPr>
        <w:t>capabilities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elevate</w:t>
      </w:r>
      <w:r>
        <w:rPr>
          <w:spacing w:val="-1"/>
          <w:sz w:val="17"/>
        </w:rPr>
        <w:t xml:space="preserve"> </w:t>
      </w:r>
      <w:r>
        <w:rPr>
          <w:sz w:val="17"/>
        </w:rPr>
        <w:t>strategic</w:t>
      </w:r>
      <w:r>
        <w:rPr>
          <w:spacing w:val="-2"/>
          <w:sz w:val="17"/>
        </w:rPr>
        <w:t xml:space="preserve"> </w:t>
      </w:r>
      <w:r>
        <w:rPr>
          <w:sz w:val="17"/>
        </w:rPr>
        <w:t>decision-making processes.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6"/>
        </w:tabs>
        <w:spacing w:line="273" w:lineRule="auto"/>
        <w:ind w:right="226"/>
        <w:jc w:val="both"/>
        <w:rPr>
          <w:rFonts w:ascii="Symbol" w:hAnsi="Symbol"/>
          <w:sz w:val="17"/>
        </w:rPr>
      </w:pPr>
      <w:r>
        <w:rPr>
          <w:b/>
          <w:sz w:val="17"/>
        </w:rPr>
        <w:t>Technical Proficiency</w:t>
      </w:r>
      <w:r>
        <w:rPr>
          <w:sz w:val="17"/>
        </w:rPr>
        <w:t xml:space="preserve">: Skilled in SQL, </w:t>
      </w:r>
      <w:proofErr w:type="spellStart"/>
      <w:r>
        <w:rPr>
          <w:sz w:val="17"/>
        </w:rPr>
        <w:t>PowerBI</w:t>
      </w:r>
      <w:proofErr w:type="spellEnd"/>
      <w:r>
        <w:rPr>
          <w:sz w:val="17"/>
        </w:rPr>
        <w:t>, Advanced Excel, and various Python libraries</w:t>
      </w:r>
      <w:r>
        <w:rPr>
          <w:spacing w:val="-40"/>
          <w:sz w:val="17"/>
        </w:rPr>
        <w:t xml:space="preserve"> </w:t>
      </w:r>
      <w:r>
        <w:rPr>
          <w:sz w:val="17"/>
        </w:rPr>
        <w:t>including</w:t>
      </w:r>
      <w:r>
        <w:rPr>
          <w:spacing w:val="1"/>
          <w:sz w:val="17"/>
        </w:rPr>
        <w:t xml:space="preserve"> </w:t>
      </w:r>
      <w:r>
        <w:rPr>
          <w:sz w:val="17"/>
        </w:rPr>
        <w:t>Pandas,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NumPy</w:t>
      </w:r>
      <w:proofErr w:type="spellEnd"/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SciPy</w:t>
      </w:r>
      <w:proofErr w:type="spellEnd"/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Matplotlib</w:t>
      </w:r>
      <w:proofErr w:type="spellEnd"/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Seaborn</w:t>
      </w:r>
      <w:proofErr w:type="spellEnd"/>
      <w:r>
        <w:rPr>
          <w:sz w:val="17"/>
        </w:rPr>
        <w:t>,</w:t>
      </w:r>
      <w:r>
        <w:rPr>
          <w:spacing w:val="1"/>
          <w:sz w:val="17"/>
        </w:rPr>
        <w:t xml:space="preserve"> </w:t>
      </w:r>
      <w:r>
        <w:rPr>
          <w:sz w:val="17"/>
        </w:rPr>
        <w:t>and</w:t>
      </w:r>
      <w:r>
        <w:rPr>
          <w:spacing w:val="1"/>
          <w:sz w:val="17"/>
        </w:rPr>
        <w:t xml:space="preserve"> </w:t>
      </w:r>
      <w:proofErr w:type="spellStart"/>
      <w:r>
        <w:rPr>
          <w:sz w:val="17"/>
        </w:rPr>
        <w:t>Scikit</w:t>
      </w:r>
      <w:proofErr w:type="spellEnd"/>
      <w:r>
        <w:rPr>
          <w:sz w:val="17"/>
        </w:rPr>
        <w:t>-learn</w:t>
      </w:r>
      <w:r>
        <w:rPr>
          <w:spacing w:val="1"/>
          <w:sz w:val="17"/>
        </w:rPr>
        <w:t xml:space="preserve"> </w:t>
      </w:r>
      <w:r>
        <w:rPr>
          <w:sz w:val="17"/>
        </w:rPr>
        <w:t>for</w:t>
      </w:r>
      <w:r>
        <w:rPr>
          <w:spacing w:val="1"/>
          <w:sz w:val="17"/>
        </w:rPr>
        <w:t xml:space="preserve"> </w:t>
      </w:r>
      <w:r>
        <w:rPr>
          <w:sz w:val="17"/>
        </w:rPr>
        <w:t>conducting</w:t>
      </w:r>
      <w:r>
        <w:rPr>
          <w:spacing w:val="1"/>
          <w:sz w:val="17"/>
        </w:rPr>
        <w:t xml:space="preserve"> </w:t>
      </w:r>
      <w:r>
        <w:rPr>
          <w:sz w:val="17"/>
        </w:rPr>
        <w:t>comprehensive</w:t>
      </w:r>
      <w:r>
        <w:rPr>
          <w:spacing w:val="-3"/>
          <w:sz w:val="17"/>
        </w:rPr>
        <w:t xml:space="preserve"> </w:t>
      </w:r>
      <w:r>
        <w:rPr>
          <w:sz w:val="17"/>
        </w:rPr>
        <w:t>analyses,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2"/>
          <w:sz w:val="17"/>
        </w:rPr>
        <w:t xml:space="preserve"> </w:t>
      </w:r>
      <w:r>
        <w:rPr>
          <w:sz w:val="17"/>
        </w:rPr>
        <w:t>visualization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predictions</w:t>
      </w:r>
      <w:r>
        <w:rPr>
          <w:spacing w:val="-2"/>
          <w:sz w:val="17"/>
        </w:rPr>
        <w:t xml:space="preserve"> </w:t>
      </w:r>
      <w:r>
        <w:rPr>
          <w:sz w:val="17"/>
        </w:rPr>
        <w:t>across</w:t>
      </w:r>
      <w:r>
        <w:rPr>
          <w:spacing w:val="-3"/>
          <w:sz w:val="17"/>
        </w:rPr>
        <w:t xml:space="preserve"> </w:t>
      </w:r>
      <w:r>
        <w:rPr>
          <w:sz w:val="17"/>
        </w:rPr>
        <w:t>various</w:t>
      </w:r>
      <w:r>
        <w:rPr>
          <w:spacing w:val="-4"/>
          <w:sz w:val="17"/>
        </w:rPr>
        <w:t xml:space="preserve"> </w:t>
      </w:r>
      <w:r>
        <w:rPr>
          <w:sz w:val="17"/>
        </w:rPr>
        <w:t>projects.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6"/>
        </w:tabs>
        <w:ind w:right="224"/>
        <w:jc w:val="both"/>
        <w:rPr>
          <w:rFonts w:ascii="Symbol" w:hAnsi="Symbol"/>
          <w:sz w:val="17"/>
        </w:rPr>
      </w:pPr>
      <w:r>
        <w:rPr>
          <w:b/>
          <w:sz w:val="17"/>
        </w:rPr>
        <w:t>Adaptability</w:t>
      </w:r>
      <w:r>
        <w:rPr>
          <w:sz w:val="17"/>
        </w:rPr>
        <w:t>: Quick to adapt to new technologies and techniques, with a strong desire to stay</w:t>
      </w:r>
      <w:r>
        <w:rPr>
          <w:spacing w:val="1"/>
          <w:sz w:val="17"/>
        </w:rPr>
        <w:t xml:space="preserve"> </w:t>
      </w:r>
      <w:r>
        <w:rPr>
          <w:sz w:val="17"/>
        </w:rPr>
        <w:t>updated</w:t>
      </w:r>
      <w:r>
        <w:rPr>
          <w:spacing w:val="2"/>
          <w:sz w:val="17"/>
        </w:rPr>
        <w:t xml:space="preserve"> </w:t>
      </w:r>
      <w:r>
        <w:rPr>
          <w:sz w:val="17"/>
        </w:rPr>
        <w:t>with</w:t>
      </w:r>
      <w:r>
        <w:rPr>
          <w:spacing w:val="-2"/>
          <w:sz w:val="17"/>
        </w:rPr>
        <w:t xml:space="preserve"> </w:t>
      </w:r>
      <w:r>
        <w:rPr>
          <w:sz w:val="17"/>
        </w:rPr>
        <w:t>emerging</w:t>
      </w:r>
      <w:r>
        <w:rPr>
          <w:spacing w:val="-2"/>
          <w:sz w:val="17"/>
        </w:rPr>
        <w:t xml:space="preserve"> </w:t>
      </w:r>
      <w:r>
        <w:rPr>
          <w:sz w:val="17"/>
        </w:rPr>
        <w:t>trends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advancements</w:t>
      </w:r>
      <w:r>
        <w:rPr>
          <w:spacing w:val="-2"/>
          <w:sz w:val="17"/>
        </w:rPr>
        <w:t xml:space="preserve"> </w:t>
      </w:r>
      <w:r>
        <w:rPr>
          <w:sz w:val="17"/>
        </w:rPr>
        <w:t>in</w:t>
      </w:r>
      <w:r>
        <w:rPr>
          <w:spacing w:val="-2"/>
          <w:sz w:val="17"/>
        </w:rPr>
        <w:t xml:space="preserve"> </w:t>
      </w:r>
      <w:r>
        <w:rPr>
          <w:sz w:val="17"/>
        </w:rPr>
        <w:t>the</w:t>
      </w:r>
      <w:r>
        <w:rPr>
          <w:spacing w:val="-2"/>
          <w:sz w:val="17"/>
        </w:rPr>
        <w:t xml:space="preserve"> </w:t>
      </w:r>
      <w:r>
        <w:rPr>
          <w:sz w:val="17"/>
        </w:rPr>
        <w:t>IT</w:t>
      </w:r>
      <w:r>
        <w:rPr>
          <w:spacing w:val="-1"/>
          <w:sz w:val="17"/>
        </w:rPr>
        <w:t xml:space="preserve"> </w:t>
      </w:r>
      <w:r>
        <w:rPr>
          <w:sz w:val="17"/>
        </w:rPr>
        <w:t>industry.</w:t>
      </w:r>
    </w:p>
    <w:p w:rsidR="00051873" w:rsidRDefault="004C7C97">
      <w:pPr>
        <w:pStyle w:val="Heading1"/>
        <w:tabs>
          <w:tab w:val="left" w:pos="7151"/>
        </w:tabs>
        <w:spacing w:before="130"/>
        <w:ind w:left="342"/>
      </w:pPr>
      <w:r>
        <w:pict>
          <v:shape id="_x0000_s1027" style="position:absolute;left:0;text-align:left;margin-left:225.1pt;margin-top:6.35pt;width:11.65pt;height:12.4pt;z-index:15733760;mso-position-horizontal-relative:page" coordorigin="4502,127" coordsize="233,248" path="m4735,127r-101,l4603,127r-101,l4502,374r233,l4735,127xe" fillcolor="#1f497c" stroked="f">
            <v:path arrowok="t"/>
            <w10:wrap anchorx="page"/>
          </v:shape>
        </w:pict>
      </w:r>
      <w:r>
        <w:rPr>
          <w:b w:val="0"/>
          <w:w w:val="103"/>
          <w:shd w:val="clear" w:color="auto" w:fill="F2F2F2"/>
        </w:rPr>
        <w:t xml:space="preserve"> </w:t>
      </w:r>
      <w:r>
        <w:rPr>
          <w:b w:val="0"/>
          <w:spacing w:val="-1"/>
          <w:shd w:val="clear" w:color="auto" w:fill="F2F2F2"/>
        </w:rPr>
        <w:t xml:space="preserve"> </w:t>
      </w:r>
      <w:r>
        <w:rPr>
          <w:spacing w:val="13"/>
          <w:w w:val="105"/>
          <w:shd w:val="clear" w:color="auto" w:fill="F2F2F2"/>
        </w:rPr>
        <w:t>WORK</w:t>
      </w:r>
      <w:r>
        <w:rPr>
          <w:spacing w:val="23"/>
          <w:w w:val="105"/>
          <w:shd w:val="clear" w:color="auto" w:fill="F2F2F2"/>
        </w:rPr>
        <w:t xml:space="preserve"> </w:t>
      </w:r>
      <w:r>
        <w:rPr>
          <w:spacing w:val="16"/>
          <w:w w:val="105"/>
          <w:shd w:val="clear" w:color="auto" w:fill="F2F2F2"/>
        </w:rPr>
        <w:t>EXPERIENCE</w:t>
      </w:r>
      <w:r>
        <w:rPr>
          <w:spacing w:val="16"/>
          <w:shd w:val="clear" w:color="auto" w:fill="F2F2F2"/>
        </w:rPr>
        <w:tab/>
      </w:r>
    </w:p>
    <w:p w:rsidR="00051873" w:rsidRDefault="004C7C97">
      <w:pPr>
        <w:tabs>
          <w:tab w:val="left" w:pos="5641"/>
        </w:tabs>
        <w:spacing w:before="22"/>
        <w:ind w:left="107"/>
        <w:rPr>
          <w:sz w:val="18"/>
        </w:rPr>
      </w:pPr>
      <w:r>
        <w:rPr>
          <w:b/>
          <w:w w:val="105"/>
          <w:sz w:val="18"/>
        </w:rPr>
        <w:t>Magna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Sign</w:t>
      </w:r>
      <w:r>
        <w:rPr>
          <w:b/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Business</w:t>
      </w:r>
      <w:r>
        <w:rPr>
          <w:b/>
          <w:spacing w:val="-3"/>
          <w:w w:val="105"/>
          <w:sz w:val="18"/>
        </w:rPr>
        <w:t xml:space="preserve"> </w:t>
      </w:r>
      <w:r>
        <w:rPr>
          <w:b/>
          <w:w w:val="105"/>
          <w:sz w:val="18"/>
        </w:rPr>
        <w:t>Analyst</w:t>
      </w:r>
      <w:r>
        <w:rPr>
          <w:b/>
          <w:w w:val="105"/>
          <w:sz w:val="18"/>
        </w:rPr>
        <w:tab/>
      </w:r>
      <w:r>
        <w:rPr>
          <w:w w:val="105"/>
          <w:sz w:val="18"/>
        </w:rPr>
        <w:t>Jan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2023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-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Present</w:t>
      </w:r>
    </w:p>
    <w:p w:rsidR="00051873" w:rsidRDefault="004C7C97">
      <w:pPr>
        <w:pStyle w:val="BodyText"/>
        <w:spacing w:before="1" w:line="195" w:lineRule="exact"/>
        <w:ind w:left="107" w:firstLine="0"/>
      </w:pPr>
      <w:r>
        <w:t>Responsibilities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ind w:right="230"/>
        <w:rPr>
          <w:rFonts w:ascii="Symbol" w:hAnsi="Symbol"/>
          <w:sz w:val="17"/>
        </w:rPr>
      </w:pPr>
      <w:r>
        <w:rPr>
          <w:sz w:val="17"/>
        </w:rPr>
        <w:t>Data</w:t>
      </w:r>
      <w:r>
        <w:rPr>
          <w:spacing w:val="-6"/>
          <w:sz w:val="17"/>
        </w:rPr>
        <w:t xml:space="preserve"> </w:t>
      </w:r>
      <w:r>
        <w:rPr>
          <w:sz w:val="17"/>
        </w:rPr>
        <w:t>Management:</w:t>
      </w:r>
      <w:r>
        <w:rPr>
          <w:spacing w:val="-4"/>
          <w:sz w:val="17"/>
        </w:rPr>
        <w:t xml:space="preserve"> </w:t>
      </w:r>
      <w:r>
        <w:rPr>
          <w:sz w:val="17"/>
        </w:rPr>
        <w:t>Utilized</w:t>
      </w:r>
      <w:r>
        <w:rPr>
          <w:spacing w:val="-6"/>
          <w:sz w:val="17"/>
        </w:rPr>
        <w:t xml:space="preserve"> </w:t>
      </w: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analytics</w:t>
      </w:r>
      <w:r>
        <w:rPr>
          <w:spacing w:val="-8"/>
          <w:sz w:val="17"/>
        </w:rPr>
        <w:t xml:space="preserve"> </w:t>
      </w:r>
      <w:r>
        <w:rPr>
          <w:sz w:val="17"/>
        </w:rPr>
        <w:t>tools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3"/>
          <w:sz w:val="17"/>
        </w:rPr>
        <w:t xml:space="preserve"> </w:t>
      </w:r>
      <w:r>
        <w:rPr>
          <w:sz w:val="17"/>
        </w:rPr>
        <w:t>manage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analyze</w:t>
      </w:r>
      <w:r>
        <w:rPr>
          <w:spacing w:val="-9"/>
          <w:sz w:val="17"/>
        </w:rPr>
        <w:t xml:space="preserve"> </w:t>
      </w:r>
      <w:r>
        <w:rPr>
          <w:sz w:val="17"/>
        </w:rPr>
        <w:t>customer</w:t>
      </w:r>
      <w:r>
        <w:rPr>
          <w:spacing w:val="-8"/>
          <w:sz w:val="17"/>
        </w:rPr>
        <w:t xml:space="preserve"> </w:t>
      </w:r>
      <w:r>
        <w:rPr>
          <w:sz w:val="17"/>
        </w:rPr>
        <w:t>data,</w:t>
      </w:r>
      <w:r>
        <w:rPr>
          <w:spacing w:val="-6"/>
          <w:sz w:val="17"/>
        </w:rPr>
        <w:t xml:space="preserve"> </w:t>
      </w:r>
      <w:r>
        <w:rPr>
          <w:sz w:val="17"/>
        </w:rPr>
        <w:t>optimizing</w:t>
      </w:r>
      <w:r>
        <w:rPr>
          <w:spacing w:val="-39"/>
          <w:sz w:val="17"/>
        </w:rPr>
        <w:t xml:space="preserve"> </w:t>
      </w:r>
      <w:r>
        <w:rPr>
          <w:sz w:val="17"/>
        </w:rPr>
        <w:t>marketing strategies and</w:t>
      </w:r>
      <w:r>
        <w:rPr>
          <w:spacing w:val="3"/>
          <w:sz w:val="17"/>
        </w:rPr>
        <w:t xml:space="preserve"> </w:t>
      </w:r>
      <w:r>
        <w:rPr>
          <w:sz w:val="17"/>
        </w:rPr>
        <w:t>improving</w:t>
      </w:r>
      <w:r>
        <w:rPr>
          <w:spacing w:val="-2"/>
          <w:sz w:val="17"/>
        </w:rPr>
        <w:t xml:space="preserve"> </w:t>
      </w:r>
      <w:r>
        <w:rPr>
          <w:sz w:val="17"/>
        </w:rPr>
        <w:t>customer</w:t>
      </w:r>
      <w:r>
        <w:rPr>
          <w:spacing w:val="-1"/>
          <w:sz w:val="17"/>
        </w:rPr>
        <w:t xml:space="preserve"> </w:t>
      </w:r>
      <w:r>
        <w:rPr>
          <w:sz w:val="17"/>
        </w:rPr>
        <w:t>retention</w:t>
      </w:r>
      <w:r>
        <w:rPr>
          <w:spacing w:val="-1"/>
          <w:sz w:val="17"/>
        </w:rPr>
        <w:t xml:space="preserve"> </w:t>
      </w:r>
      <w:r>
        <w:rPr>
          <w:sz w:val="17"/>
        </w:rPr>
        <w:t>rates.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ind w:right="225"/>
        <w:rPr>
          <w:rFonts w:ascii="Symbol" w:hAnsi="Symbol"/>
          <w:sz w:val="17"/>
        </w:rPr>
      </w:pPr>
      <w:r>
        <w:rPr>
          <w:sz w:val="17"/>
        </w:rPr>
        <w:t>Reporting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8"/>
          <w:sz w:val="17"/>
        </w:rPr>
        <w:t xml:space="preserve"> </w:t>
      </w:r>
      <w:r>
        <w:rPr>
          <w:sz w:val="17"/>
        </w:rPr>
        <w:t>Dashboards:</w:t>
      </w:r>
      <w:r>
        <w:rPr>
          <w:spacing w:val="-8"/>
          <w:sz w:val="17"/>
        </w:rPr>
        <w:t xml:space="preserve"> </w:t>
      </w:r>
      <w:r>
        <w:rPr>
          <w:sz w:val="17"/>
        </w:rPr>
        <w:t>Developed</w:t>
      </w:r>
      <w:r>
        <w:rPr>
          <w:spacing w:val="-10"/>
          <w:sz w:val="17"/>
        </w:rPr>
        <w:t xml:space="preserve"> </w:t>
      </w:r>
      <w:r>
        <w:rPr>
          <w:sz w:val="17"/>
        </w:rPr>
        <w:t>detailed</w:t>
      </w:r>
      <w:r>
        <w:rPr>
          <w:spacing w:val="-6"/>
          <w:sz w:val="17"/>
        </w:rPr>
        <w:t xml:space="preserve"> </w:t>
      </w:r>
      <w:r>
        <w:rPr>
          <w:sz w:val="17"/>
        </w:rPr>
        <w:t>reports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dashboards</w:t>
      </w:r>
      <w:r>
        <w:rPr>
          <w:spacing w:val="-8"/>
          <w:sz w:val="17"/>
        </w:rPr>
        <w:t xml:space="preserve"> </w:t>
      </w:r>
      <w:r>
        <w:rPr>
          <w:sz w:val="17"/>
        </w:rPr>
        <w:t>using</w:t>
      </w:r>
      <w:r>
        <w:rPr>
          <w:spacing w:val="-7"/>
          <w:sz w:val="17"/>
        </w:rPr>
        <w:t xml:space="preserve"> </w:t>
      </w:r>
      <w:r>
        <w:rPr>
          <w:sz w:val="17"/>
        </w:rPr>
        <w:t>Power</w:t>
      </w:r>
      <w:r>
        <w:rPr>
          <w:spacing w:val="-7"/>
          <w:sz w:val="17"/>
        </w:rPr>
        <w:t xml:space="preserve"> </w:t>
      </w:r>
      <w:r>
        <w:rPr>
          <w:sz w:val="17"/>
        </w:rPr>
        <w:t>BI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8"/>
          <w:sz w:val="17"/>
        </w:rPr>
        <w:t xml:space="preserve"> </w:t>
      </w:r>
      <w:r>
        <w:rPr>
          <w:sz w:val="17"/>
        </w:rPr>
        <w:t>support</w:t>
      </w:r>
      <w:r>
        <w:rPr>
          <w:spacing w:val="-40"/>
          <w:sz w:val="17"/>
        </w:rPr>
        <w:t xml:space="preserve"> </w:t>
      </w:r>
      <w:r>
        <w:rPr>
          <w:sz w:val="17"/>
        </w:rPr>
        <w:t>data-driven</w:t>
      </w:r>
      <w:r>
        <w:rPr>
          <w:spacing w:val="-3"/>
          <w:sz w:val="17"/>
        </w:rPr>
        <w:t xml:space="preserve"> </w:t>
      </w:r>
      <w:r>
        <w:rPr>
          <w:sz w:val="17"/>
        </w:rPr>
        <w:t>decision-making</w:t>
      </w:r>
      <w:r>
        <w:rPr>
          <w:spacing w:val="-2"/>
          <w:sz w:val="17"/>
        </w:rPr>
        <w:t xml:space="preserve"> </w:t>
      </w:r>
      <w:r>
        <w:rPr>
          <w:sz w:val="17"/>
        </w:rPr>
        <w:t>processes.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37" w:lineRule="auto"/>
        <w:ind w:right="226"/>
        <w:rPr>
          <w:rFonts w:ascii="Symbol" w:hAnsi="Symbol"/>
          <w:sz w:val="17"/>
        </w:rPr>
      </w:pPr>
      <w:r>
        <w:rPr>
          <w:sz w:val="17"/>
        </w:rPr>
        <w:t>Client</w:t>
      </w:r>
      <w:r>
        <w:rPr>
          <w:spacing w:val="14"/>
          <w:sz w:val="17"/>
        </w:rPr>
        <w:t xml:space="preserve"> </w:t>
      </w:r>
      <w:r>
        <w:rPr>
          <w:sz w:val="17"/>
        </w:rPr>
        <w:t>Communication:</w:t>
      </w:r>
      <w:r>
        <w:rPr>
          <w:spacing w:val="17"/>
          <w:sz w:val="17"/>
        </w:rPr>
        <w:t xml:space="preserve"> </w:t>
      </w:r>
      <w:r>
        <w:rPr>
          <w:sz w:val="17"/>
        </w:rPr>
        <w:t>Acted</w:t>
      </w:r>
      <w:r>
        <w:rPr>
          <w:spacing w:val="15"/>
          <w:sz w:val="17"/>
        </w:rPr>
        <w:t xml:space="preserve"> </w:t>
      </w:r>
      <w:r>
        <w:rPr>
          <w:sz w:val="17"/>
        </w:rPr>
        <w:t>as</w:t>
      </w:r>
      <w:r>
        <w:rPr>
          <w:spacing w:val="12"/>
          <w:sz w:val="17"/>
        </w:rPr>
        <w:t xml:space="preserve"> </w:t>
      </w:r>
      <w:r>
        <w:rPr>
          <w:sz w:val="17"/>
        </w:rPr>
        <w:t>a</w:t>
      </w:r>
      <w:r>
        <w:rPr>
          <w:spacing w:val="12"/>
          <w:sz w:val="17"/>
        </w:rPr>
        <w:t xml:space="preserve"> </w:t>
      </w:r>
      <w:r>
        <w:rPr>
          <w:sz w:val="17"/>
        </w:rPr>
        <w:t>liaison</w:t>
      </w:r>
      <w:r>
        <w:rPr>
          <w:spacing w:val="15"/>
          <w:sz w:val="17"/>
        </w:rPr>
        <w:t xml:space="preserve"> </w:t>
      </w:r>
      <w:r>
        <w:rPr>
          <w:sz w:val="17"/>
        </w:rPr>
        <w:t>between</w:t>
      </w:r>
      <w:r>
        <w:rPr>
          <w:spacing w:val="15"/>
          <w:sz w:val="17"/>
        </w:rPr>
        <w:t xml:space="preserve"> </w:t>
      </w:r>
      <w:r>
        <w:rPr>
          <w:sz w:val="17"/>
        </w:rPr>
        <w:t>clients</w:t>
      </w:r>
      <w:r>
        <w:rPr>
          <w:spacing w:val="15"/>
          <w:sz w:val="17"/>
        </w:rPr>
        <w:t xml:space="preserve"> </w:t>
      </w:r>
      <w:r>
        <w:rPr>
          <w:sz w:val="17"/>
        </w:rPr>
        <w:t>and</w:t>
      </w:r>
      <w:r>
        <w:rPr>
          <w:spacing w:val="15"/>
          <w:sz w:val="17"/>
        </w:rPr>
        <w:t xml:space="preserve"> </w:t>
      </w:r>
      <w:r>
        <w:rPr>
          <w:sz w:val="17"/>
        </w:rPr>
        <w:t>the</w:t>
      </w:r>
      <w:r>
        <w:rPr>
          <w:spacing w:val="13"/>
          <w:sz w:val="17"/>
        </w:rPr>
        <w:t xml:space="preserve"> </w:t>
      </w:r>
      <w:r>
        <w:rPr>
          <w:sz w:val="17"/>
        </w:rPr>
        <w:t>design</w:t>
      </w:r>
      <w:r>
        <w:rPr>
          <w:spacing w:val="15"/>
          <w:sz w:val="17"/>
        </w:rPr>
        <w:t xml:space="preserve"> </w:t>
      </w:r>
      <w:r>
        <w:rPr>
          <w:sz w:val="17"/>
        </w:rPr>
        <w:t>team,</w:t>
      </w:r>
      <w:r>
        <w:rPr>
          <w:spacing w:val="15"/>
          <w:sz w:val="17"/>
        </w:rPr>
        <w:t xml:space="preserve"> </w:t>
      </w:r>
      <w:r>
        <w:rPr>
          <w:sz w:val="17"/>
        </w:rPr>
        <w:t>ensuring</w:t>
      </w:r>
      <w:r>
        <w:rPr>
          <w:spacing w:val="14"/>
          <w:sz w:val="17"/>
        </w:rPr>
        <w:t xml:space="preserve"> </w:t>
      </w:r>
      <w:r>
        <w:rPr>
          <w:sz w:val="17"/>
        </w:rPr>
        <w:t>clear</w:t>
      </w:r>
      <w:r>
        <w:rPr>
          <w:spacing w:val="-39"/>
          <w:sz w:val="17"/>
        </w:rPr>
        <w:t xml:space="preserve"> </w:t>
      </w:r>
      <w:r>
        <w:rPr>
          <w:sz w:val="17"/>
        </w:rPr>
        <w:t>communication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2"/>
          <w:sz w:val="17"/>
        </w:rPr>
        <w:t xml:space="preserve"> </w:t>
      </w:r>
      <w:r>
        <w:rPr>
          <w:sz w:val="17"/>
        </w:rPr>
        <w:t>efficient</w:t>
      </w:r>
      <w:r>
        <w:rPr>
          <w:spacing w:val="-1"/>
          <w:sz w:val="17"/>
        </w:rPr>
        <w:t xml:space="preserve"> </w:t>
      </w:r>
      <w:r>
        <w:rPr>
          <w:sz w:val="17"/>
        </w:rPr>
        <w:t>resolution</w:t>
      </w:r>
      <w:r>
        <w:rPr>
          <w:spacing w:val="-2"/>
          <w:sz w:val="17"/>
        </w:rPr>
        <w:t xml:space="preserve"> </w:t>
      </w:r>
      <w:r>
        <w:rPr>
          <w:sz w:val="17"/>
        </w:rPr>
        <w:t>of</w:t>
      </w:r>
      <w:r>
        <w:rPr>
          <w:spacing w:val="-1"/>
          <w:sz w:val="17"/>
        </w:rPr>
        <w:t xml:space="preserve"> </w:t>
      </w:r>
      <w:r>
        <w:rPr>
          <w:sz w:val="17"/>
        </w:rPr>
        <w:t>any</w:t>
      </w:r>
      <w:r>
        <w:rPr>
          <w:spacing w:val="2"/>
          <w:sz w:val="17"/>
        </w:rPr>
        <w:t xml:space="preserve"> </w:t>
      </w:r>
      <w:r>
        <w:rPr>
          <w:sz w:val="17"/>
        </w:rPr>
        <w:t>issues.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ind w:right="226"/>
        <w:rPr>
          <w:rFonts w:ascii="Symbol" w:hAnsi="Symbol"/>
          <w:sz w:val="17"/>
        </w:rPr>
      </w:pPr>
      <w:r>
        <w:rPr>
          <w:spacing w:val="-1"/>
          <w:sz w:val="17"/>
        </w:rPr>
        <w:t>Financial</w:t>
      </w:r>
      <w:r>
        <w:rPr>
          <w:spacing w:val="-12"/>
          <w:sz w:val="17"/>
        </w:rPr>
        <w:t xml:space="preserve"> </w:t>
      </w:r>
      <w:r>
        <w:rPr>
          <w:spacing w:val="-1"/>
          <w:sz w:val="17"/>
        </w:rPr>
        <w:t>Analysis: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Conducted</w:t>
      </w:r>
      <w:r>
        <w:rPr>
          <w:spacing w:val="-10"/>
          <w:sz w:val="17"/>
        </w:rPr>
        <w:t xml:space="preserve"> </w:t>
      </w:r>
      <w:r>
        <w:rPr>
          <w:spacing w:val="-1"/>
          <w:sz w:val="17"/>
        </w:rPr>
        <w:t>financial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analysis</w:t>
      </w:r>
      <w:r>
        <w:rPr>
          <w:spacing w:val="-11"/>
          <w:sz w:val="17"/>
        </w:rPr>
        <w:t xml:space="preserve"> </w:t>
      </w:r>
      <w:r>
        <w:rPr>
          <w:spacing w:val="-1"/>
          <w:sz w:val="17"/>
        </w:rPr>
        <w:t>to</w:t>
      </w:r>
      <w:r>
        <w:rPr>
          <w:spacing w:val="-9"/>
          <w:sz w:val="17"/>
        </w:rPr>
        <w:t xml:space="preserve"> </w:t>
      </w:r>
      <w:r>
        <w:rPr>
          <w:spacing w:val="-1"/>
          <w:sz w:val="17"/>
        </w:rPr>
        <w:t>assess</w:t>
      </w:r>
      <w:r>
        <w:rPr>
          <w:spacing w:val="-13"/>
          <w:sz w:val="17"/>
        </w:rPr>
        <w:t xml:space="preserve"> </w:t>
      </w:r>
      <w:r>
        <w:rPr>
          <w:sz w:val="17"/>
        </w:rPr>
        <w:t>project</w:t>
      </w:r>
      <w:r>
        <w:rPr>
          <w:spacing w:val="-12"/>
          <w:sz w:val="17"/>
        </w:rPr>
        <w:t xml:space="preserve"> </w:t>
      </w:r>
      <w:r>
        <w:rPr>
          <w:sz w:val="17"/>
        </w:rPr>
        <w:t>costs</w:t>
      </w:r>
      <w:r>
        <w:rPr>
          <w:spacing w:val="-12"/>
          <w:sz w:val="17"/>
        </w:rPr>
        <w:t xml:space="preserve"> </w:t>
      </w:r>
      <w:r>
        <w:rPr>
          <w:sz w:val="17"/>
        </w:rPr>
        <w:t>and</w:t>
      </w:r>
      <w:r>
        <w:rPr>
          <w:spacing w:val="-11"/>
          <w:sz w:val="17"/>
        </w:rPr>
        <w:t xml:space="preserve"> </w:t>
      </w:r>
      <w:r>
        <w:rPr>
          <w:sz w:val="17"/>
        </w:rPr>
        <w:t>profitability,</w:t>
      </w:r>
      <w:r>
        <w:rPr>
          <w:spacing w:val="-13"/>
          <w:sz w:val="17"/>
        </w:rPr>
        <w:t xml:space="preserve"> </w:t>
      </w:r>
      <w:r>
        <w:rPr>
          <w:sz w:val="17"/>
        </w:rPr>
        <w:t>providing</w:t>
      </w:r>
      <w:r>
        <w:rPr>
          <w:spacing w:val="-40"/>
          <w:sz w:val="17"/>
        </w:rPr>
        <w:t xml:space="preserve"> </w:t>
      </w:r>
      <w:r>
        <w:rPr>
          <w:sz w:val="17"/>
        </w:rPr>
        <w:t>recommendations</w:t>
      </w:r>
      <w:r>
        <w:rPr>
          <w:spacing w:val="-2"/>
          <w:sz w:val="17"/>
        </w:rPr>
        <w:t xml:space="preserve"> </w:t>
      </w:r>
      <w:r>
        <w:rPr>
          <w:sz w:val="17"/>
        </w:rPr>
        <w:t>to</w:t>
      </w:r>
      <w:r>
        <w:rPr>
          <w:spacing w:val="1"/>
          <w:sz w:val="17"/>
        </w:rPr>
        <w:t xml:space="preserve"> </w:t>
      </w:r>
      <w:r>
        <w:rPr>
          <w:sz w:val="17"/>
        </w:rPr>
        <w:t>enhance</w:t>
      </w:r>
      <w:r>
        <w:rPr>
          <w:spacing w:val="-2"/>
          <w:sz w:val="17"/>
        </w:rPr>
        <w:t xml:space="preserve"> </w:t>
      </w:r>
      <w:r>
        <w:rPr>
          <w:sz w:val="17"/>
        </w:rPr>
        <w:t>financial</w:t>
      </w:r>
      <w:r>
        <w:rPr>
          <w:spacing w:val="1"/>
          <w:sz w:val="17"/>
        </w:rPr>
        <w:t xml:space="preserve"> </w:t>
      </w:r>
      <w:r>
        <w:rPr>
          <w:sz w:val="17"/>
        </w:rPr>
        <w:t>performance.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37" w:lineRule="auto"/>
        <w:ind w:right="228"/>
        <w:rPr>
          <w:rFonts w:ascii="Symbol" w:hAnsi="Symbol"/>
          <w:sz w:val="17"/>
        </w:rPr>
      </w:pPr>
      <w:r>
        <w:rPr>
          <w:sz w:val="17"/>
        </w:rPr>
        <w:t>Market</w:t>
      </w:r>
      <w:r>
        <w:rPr>
          <w:spacing w:val="10"/>
          <w:sz w:val="17"/>
        </w:rPr>
        <w:t xml:space="preserve"> </w:t>
      </w:r>
      <w:r>
        <w:rPr>
          <w:sz w:val="17"/>
        </w:rPr>
        <w:t>Research</w:t>
      </w:r>
      <w:r>
        <w:rPr>
          <w:spacing w:val="12"/>
          <w:sz w:val="17"/>
        </w:rPr>
        <w:t xml:space="preserve"> </w:t>
      </w:r>
      <w:r>
        <w:rPr>
          <w:sz w:val="17"/>
        </w:rPr>
        <w:t>and</w:t>
      </w:r>
      <w:r>
        <w:rPr>
          <w:spacing w:val="13"/>
          <w:sz w:val="17"/>
        </w:rPr>
        <w:t xml:space="preserve"> </w:t>
      </w:r>
      <w:r>
        <w:rPr>
          <w:sz w:val="17"/>
        </w:rPr>
        <w:t>Analysis:</w:t>
      </w:r>
      <w:r>
        <w:rPr>
          <w:spacing w:val="6"/>
          <w:sz w:val="17"/>
        </w:rPr>
        <w:t xml:space="preserve"> </w:t>
      </w:r>
      <w:r>
        <w:rPr>
          <w:sz w:val="17"/>
        </w:rPr>
        <w:t>Conducted</w:t>
      </w:r>
      <w:r>
        <w:rPr>
          <w:spacing w:val="7"/>
          <w:sz w:val="17"/>
        </w:rPr>
        <w:t xml:space="preserve"> </w:t>
      </w:r>
      <w:r>
        <w:rPr>
          <w:sz w:val="17"/>
        </w:rPr>
        <w:t>market</w:t>
      </w:r>
      <w:r>
        <w:rPr>
          <w:spacing w:val="9"/>
          <w:sz w:val="17"/>
        </w:rPr>
        <w:t xml:space="preserve"> </w:t>
      </w:r>
      <w:r>
        <w:rPr>
          <w:sz w:val="17"/>
        </w:rPr>
        <w:t>research</w:t>
      </w:r>
      <w:r>
        <w:rPr>
          <w:spacing w:val="12"/>
          <w:sz w:val="17"/>
        </w:rPr>
        <w:t xml:space="preserve"> </w:t>
      </w:r>
      <w:r>
        <w:rPr>
          <w:sz w:val="17"/>
        </w:rPr>
        <w:t>to</w:t>
      </w:r>
      <w:r>
        <w:rPr>
          <w:spacing w:val="10"/>
          <w:sz w:val="17"/>
        </w:rPr>
        <w:t xml:space="preserve"> </w:t>
      </w:r>
      <w:r>
        <w:rPr>
          <w:sz w:val="17"/>
        </w:rPr>
        <w:t>identify</w:t>
      </w:r>
      <w:r>
        <w:rPr>
          <w:spacing w:val="9"/>
          <w:sz w:val="17"/>
        </w:rPr>
        <w:t xml:space="preserve"> </w:t>
      </w:r>
      <w:r>
        <w:rPr>
          <w:sz w:val="17"/>
        </w:rPr>
        <w:t>trends</w:t>
      </w:r>
      <w:r>
        <w:rPr>
          <w:spacing w:val="8"/>
          <w:sz w:val="17"/>
        </w:rPr>
        <w:t xml:space="preserve"> </w:t>
      </w:r>
      <w:r>
        <w:rPr>
          <w:sz w:val="17"/>
        </w:rPr>
        <w:t>and</w:t>
      </w:r>
      <w:r>
        <w:rPr>
          <w:spacing w:val="9"/>
          <w:sz w:val="17"/>
        </w:rPr>
        <w:t xml:space="preserve"> </w:t>
      </w:r>
      <w:r>
        <w:rPr>
          <w:sz w:val="17"/>
        </w:rPr>
        <w:t>opportunities</w:t>
      </w:r>
      <w:r>
        <w:rPr>
          <w:spacing w:val="-40"/>
          <w:sz w:val="17"/>
        </w:rPr>
        <w:t xml:space="preserve"> </w:t>
      </w:r>
      <w:r>
        <w:rPr>
          <w:sz w:val="17"/>
        </w:rPr>
        <w:t>within</w:t>
      </w:r>
      <w:r>
        <w:rPr>
          <w:spacing w:val="-5"/>
          <w:sz w:val="17"/>
        </w:rPr>
        <w:t xml:space="preserve"> </w:t>
      </w:r>
      <w:r>
        <w:rPr>
          <w:sz w:val="17"/>
        </w:rPr>
        <w:t>the</w:t>
      </w:r>
      <w:r>
        <w:rPr>
          <w:spacing w:val="-4"/>
          <w:sz w:val="17"/>
        </w:rPr>
        <w:t xml:space="preserve"> </w:t>
      </w:r>
      <w:r>
        <w:rPr>
          <w:sz w:val="17"/>
        </w:rPr>
        <w:t>interior</w:t>
      </w:r>
      <w:r>
        <w:rPr>
          <w:spacing w:val="-7"/>
          <w:sz w:val="17"/>
        </w:rPr>
        <w:t xml:space="preserve"> </w:t>
      </w:r>
      <w:r>
        <w:rPr>
          <w:sz w:val="17"/>
        </w:rPr>
        <w:t>design</w:t>
      </w:r>
      <w:r>
        <w:rPr>
          <w:spacing w:val="-1"/>
          <w:sz w:val="17"/>
        </w:rPr>
        <w:t xml:space="preserve"> </w:t>
      </w:r>
      <w:r>
        <w:rPr>
          <w:sz w:val="17"/>
        </w:rPr>
        <w:t>industry,</w:t>
      </w:r>
      <w:r>
        <w:rPr>
          <w:spacing w:val="-2"/>
          <w:sz w:val="17"/>
        </w:rPr>
        <w:t xml:space="preserve"> </w:t>
      </w:r>
      <w:r>
        <w:rPr>
          <w:sz w:val="17"/>
        </w:rPr>
        <w:t>providing actionable</w:t>
      </w:r>
      <w:r>
        <w:rPr>
          <w:spacing w:val="-4"/>
          <w:sz w:val="17"/>
        </w:rPr>
        <w:t xml:space="preserve"> </w:t>
      </w:r>
      <w:r>
        <w:rPr>
          <w:sz w:val="17"/>
        </w:rPr>
        <w:t>insights</w:t>
      </w:r>
      <w:r>
        <w:rPr>
          <w:spacing w:val="-4"/>
          <w:sz w:val="17"/>
        </w:rPr>
        <w:t xml:space="preserve"> </w:t>
      </w:r>
      <w:r>
        <w:rPr>
          <w:sz w:val="17"/>
        </w:rPr>
        <w:t>to</w:t>
      </w:r>
      <w:r>
        <w:rPr>
          <w:spacing w:val="-2"/>
          <w:sz w:val="17"/>
        </w:rPr>
        <w:t xml:space="preserve"> </w:t>
      </w:r>
      <w:r>
        <w:rPr>
          <w:sz w:val="17"/>
        </w:rPr>
        <w:t>guide</w:t>
      </w:r>
      <w:r>
        <w:rPr>
          <w:spacing w:val="-6"/>
          <w:sz w:val="17"/>
        </w:rPr>
        <w:t xml:space="preserve"> </w:t>
      </w:r>
      <w:r>
        <w:rPr>
          <w:sz w:val="17"/>
        </w:rPr>
        <w:t>business</w:t>
      </w:r>
      <w:r>
        <w:rPr>
          <w:spacing w:val="-4"/>
          <w:sz w:val="17"/>
        </w:rPr>
        <w:t xml:space="preserve"> </w:t>
      </w:r>
      <w:r>
        <w:rPr>
          <w:sz w:val="17"/>
        </w:rPr>
        <w:t>strategies.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12" w:line="232" w:lineRule="auto"/>
        <w:ind w:right="225"/>
        <w:rPr>
          <w:rFonts w:ascii="Symbol" w:hAnsi="Symbol"/>
          <w:sz w:val="18"/>
        </w:rPr>
      </w:pPr>
      <w:r>
        <w:rPr>
          <w:w w:val="95"/>
          <w:sz w:val="17"/>
        </w:rPr>
        <w:t>Project</w:t>
      </w:r>
      <w:r>
        <w:rPr>
          <w:spacing w:val="9"/>
          <w:w w:val="95"/>
          <w:sz w:val="17"/>
        </w:rPr>
        <w:t xml:space="preserve"> </w:t>
      </w:r>
      <w:r>
        <w:rPr>
          <w:w w:val="95"/>
          <w:sz w:val="17"/>
        </w:rPr>
        <w:t>Coordination:</w:t>
      </w:r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Collaborated</w:t>
      </w:r>
      <w:r>
        <w:rPr>
          <w:spacing w:val="12"/>
          <w:w w:val="95"/>
          <w:sz w:val="17"/>
        </w:rPr>
        <w:t xml:space="preserve"> </w:t>
      </w:r>
      <w:r>
        <w:rPr>
          <w:w w:val="95"/>
          <w:sz w:val="17"/>
        </w:rPr>
        <w:t>with</w:t>
      </w:r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design</w:t>
      </w:r>
      <w:r>
        <w:rPr>
          <w:spacing w:val="9"/>
          <w:w w:val="95"/>
          <w:sz w:val="17"/>
        </w:rPr>
        <w:t xml:space="preserve"> </w:t>
      </w:r>
      <w:r>
        <w:rPr>
          <w:w w:val="95"/>
          <w:sz w:val="17"/>
        </w:rPr>
        <w:t>teams</w:t>
      </w:r>
      <w:r>
        <w:rPr>
          <w:spacing w:val="16"/>
          <w:w w:val="95"/>
          <w:sz w:val="17"/>
        </w:rPr>
        <w:t xml:space="preserve"> </w:t>
      </w:r>
      <w:r>
        <w:rPr>
          <w:w w:val="95"/>
          <w:sz w:val="17"/>
        </w:rPr>
        <w:t>to</w:t>
      </w:r>
      <w:r>
        <w:rPr>
          <w:spacing w:val="14"/>
          <w:w w:val="95"/>
          <w:sz w:val="17"/>
        </w:rPr>
        <w:t xml:space="preserve"> </w:t>
      </w:r>
      <w:r>
        <w:rPr>
          <w:w w:val="95"/>
          <w:sz w:val="17"/>
        </w:rPr>
        <w:t>ensure</w:t>
      </w:r>
      <w:r>
        <w:rPr>
          <w:spacing w:val="7"/>
          <w:w w:val="95"/>
          <w:sz w:val="17"/>
        </w:rPr>
        <w:t xml:space="preserve"> </w:t>
      </w:r>
      <w:r>
        <w:rPr>
          <w:w w:val="95"/>
          <w:sz w:val="17"/>
        </w:rPr>
        <w:t>project</w:t>
      </w:r>
      <w:r>
        <w:rPr>
          <w:spacing w:val="16"/>
          <w:w w:val="95"/>
          <w:sz w:val="17"/>
        </w:rPr>
        <w:t xml:space="preserve"> </w:t>
      </w:r>
      <w:r>
        <w:rPr>
          <w:w w:val="95"/>
          <w:sz w:val="17"/>
        </w:rPr>
        <w:t>goals</w:t>
      </w:r>
      <w:r>
        <w:rPr>
          <w:spacing w:val="12"/>
          <w:w w:val="95"/>
          <w:sz w:val="17"/>
        </w:rPr>
        <w:t xml:space="preserve"> </w:t>
      </w:r>
      <w:r>
        <w:rPr>
          <w:w w:val="95"/>
          <w:sz w:val="17"/>
        </w:rPr>
        <w:t>aligned</w:t>
      </w:r>
      <w:r>
        <w:rPr>
          <w:spacing w:val="10"/>
          <w:w w:val="95"/>
          <w:sz w:val="17"/>
        </w:rPr>
        <w:t xml:space="preserve"> </w:t>
      </w:r>
      <w:r>
        <w:rPr>
          <w:w w:val="95"/>
          <w:sz w:val="17"/>
        </w:rPr>
        <w:t>with</w:t>
      </w:r>
      <w:r>
        <w:rPr>
          <w:spacing w:val="13"/>
          <w:w w:val="95"/>
          <w:sz w:val="17"/>
        </w:rPr>
        <w:t xml:space="preserve"> </w:t>
      </w:r>
      <w:r>
        <w:rPr>
          <w:w w:val="95"/>
          <w:sz w:val="17"/>
        </w:rPr>
        <w:t>business</w:t>
      </w:r>
      <w:r>
        <w:rPr>
          <w:spacing w:val="1"/>
          <w:w w:val="95"/>
          <w:sz w:val="17"/>
        </w:rPr>
        <w:t xml:space="preserve"> </w:t>
      </w:r>
      <w:r>
        <w:rPr>
          <w:sz w:val="17"/>
        </w:rPr>
        <w:t>objectives,</w:t>
      </w:r>
      <w:r>
        <w:rPr>
          <w:spacing w:val="-1"/>
          <w:sz w:val="17"/>
        </w:rPr>
        <w:t xml:space="preserve"> </w:t>
      </w:r>
      <w:r>
        <w:rPr>
          <w:sz w:val="17"/>
        </w:rPr>
        <w:t>contributing to</w:t>
      </w:r>
      <w:r>
        <w:rPr>
          <w:spacing w:val="-1"/>
          <w:sz w:val="17"/>
        </w:rPr>
        <w:t xml:space="preserve"> </w:t>
      </w:r>
      <w:r>
        <w:rPr>
          <w:sz w:val="17"/>
        </w:rPr>
        <w:t>successful</w:t>
      </w:r>
      <w:r>
        <w:rPr>
          <w:spacing w:val="-1"/>
          <w:sz w:val="17"/>
        </w:rPr>
        <w:t xml:space="preserve"> </w:t>
      </w:r>
      <w:r>
        <w:rPr>
          <w:sz w:val="17"/>
        </w:rPr>
        <w:t>project</w:t>
      </w:r>
      <w:r>
        <w:rPr>
          <w:spacing w:val="-1"/>
          <w:sz w:val="17"/>
        </w:rPr>
        <w:t xml:space="preserve"> </w:t>
      </w:r>
      <w:r>
        <w:rPr>
          <w:sz w:val="17"/>
        </w:rPr>
        <w:t>completion</w:t>
      </w:r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client</w:t>
      </w:r>
      <w:r>
        <w:rPr>
          <w:spacing w:val="-1"/>
          <w:sz w:val="17"/>
        </w:rPr>
        <w:t xml:space="preserve"> </w:t>
      </w:r>
      <w:r>
        <w:rPr>
          <w:sz w:val="17"/>
        </w:rPr>
        <w:t>satisfaction.</w:t>
      </w:r>
    </w:p>
    <w:p w:rsidR="00051873" w:rsidRDefault="00051873">
      <w:pPr>
        <w:pStyle w:val="BodyText"/>
        <w:spacing w:before="7"/>
        <w:ind w:left="0" w:firstLine="0"/>
        <w:rPr>
          <w:sz w:val="19"/>
        </w:rPr>
      </w:pPr>
    </w:p>
    <w:p w:rsidR="00051873" w:rsidRDefault="004C7C97">
      <w:pPr>
        <w:tabs>
          <w:tab w:val="left" w:pos="5552"/>
        </w:tabs>
        <w:ind w:left="107"/>
        <w:rPr>
          <w:sz w:val="18"/>
        </w:rPr>
      </w:pPr>
      <w:r>
        <w:rPr>
          <w:b/>
          <w:w w:val="105"/>
          <w:sz w:val="18"/>
        </w:rPr>
        <w:t>Morningstar</w:t>
      </w:r>
      <w:r>
        <w:rPr>
          <w:b/>
          <w:spacing w:val="-3"/>
          <w:w w:val="105"/>
          <w:sz w:val="18"/>
        </w:rPr>
        <w:t xml:space="preserve"> </w:t>
      </w:r>
      <w:r>
        <w:rPr>
          <w:b/>
          <w:w w:val="105"/>
          <w:sz w:val="18"/>
        </w:rPr>
        <w:t>India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Pvt.</w:t>
      </w:r>
      <w:r>
        <w:rPr>
          <w:b/>
          <w:spacing w:val="-6"/>
          <w:w w:val="105"/>
          <w:sz w:val="18"/>
        </w:rPr>
        <w:t xml:space="preserve"> </w:t>
      </w:r>
      <w:r>
        <w:rPr>
          <w:b/>
          <w:w w:val="105"/>
          <w:sz w:val="18"/>
        </w:rPr>
        <w:t>Ltd.</w:t>
      </w:r>
      <w:r>
        <w:rPr>
          <w:b/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5"/>
          <w:w w:val="105"/>
          <w:sz w:val="18"/>
        </w:rPr>
        <w:t xml:space="preserve"> </w:t>
      </w:r>
      <w:r>
        <w:rPr>
          <w:b/>
          <w:w w:val="105"/>
          <w:sz w:val="18"/>
        </w:rPr>
        <w:t>Research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Associate</w:t>
      </w:r>
      <w:r>
        <w:rPr>
          <w:b/>
          <w:w w:val="105"/>
          <w:sz w:val="18"/>
        </w:rPr>
        <w:tab/>
      </w:r>
      <w:r>
        <w:rPr>
          <w:w w:val="105"/>
          <w:sz w:val="18"/>
        </w:rPr>
        <w:t>Jul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2021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Jan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2023</w:t>
      </w:r>
    </w:p>
    <w:p w:rsidR="00051873" w:rsidRDefault="004C7C97">
      <w:pPr>
        <w:pStyle w:val="BodyText"/>
        <w:spacing w:before="2" w:line="195" w:lineRule="exact"/>
        <w:ind w:left="107" w:firstLine="0"/>
        <w:rPr>
          <w:b/>
        </w:rPr>
      </w:pPr>
      <w:r>
        <w:t>Responsibilities</w:t>
      </w:r>
      <w:r>
        <w:rPr>
          <w:b/>
        </w:rPr>
        <w:t>: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7" w:lineRule="exact"/>
        <w:rPr>
          <w:rFonts w:ascii="Symbol" w:hAnsi="Symbol"/>
          <w:sz w:val="17"/>
        </w:rPr>
      </w:pPr>
      <w:r>
        <w:rPr>
          <w:sz w:val="17"/>
        </w:rPr>
        <w:t>Led</w:t>
      </w:r>
      <w:r>
        <w:rPr>
          <w:spacing w:val="-3"/>
          <w:sz w:val="17"/>
        </w:rPr>
        <w:t xml:space="preserve"> </w:t>
      </w: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aggregation</w:t>
      </w:r>
      <w:r>
        <w:rPr>
          <w:spacing w:val="-1"/>
          <w:sz w:val="17"/>
        </w:rPr>
        <w:t xml:space="preserve"> </w:t>
      </w:r>
      <w:r>
        <w:rPr>
          <w:sz w:val="17"/>
        </w:rPr>
        <w:t>from</w:t>
      </w:r>
      <w:r>
        <w:rPr>
          <w:spacing w:val="-6"/>
          <w:sz w:val="17"/>
        </w:rPr>
        <w:t xml:space="preserve"> </w:t>
      </w:r>
      <w:r>
        <w:rPr>
          <w:sz w:val="17"/>
        </w:rPr>
        <w:t>online</w:t>
      </w:r>
      <w:r>
        <w:rPr>
          <w:spacing w:val="-7"/>
          <w:sz w:val="17"/>
        </w:rPr>
        <w:t xml:space="preserve"> </w:t>
      </w:r>
      <w:r>
        <w:rPr>
          <w:sz w:val="17"/>
        </w:rPr>
        <w:t>sources</w:t>
      </w:r>
      <w:r>
        <w:rPr>
          <w:spacing w:val="-5"/>
          <w:sz w:val="17"/>
        </w:rPr>
        <w:t xml:space="preserve"> </w:t>
      </w:r>
      <w:r>
        <w:rPr>
          <w:sz w:val="17"/>
        </w:rPr>
        <w:t>using</w:t>
      </w:r>
      <w:r>
        <w:rPr>
          <w:spacing w:val="-5"/>
          <w:sz w:val="17"/>
        </w:rPr>
        <w:t xml:space="preserve"> </w:t>
      </w:r>
      <w:r>
        <w:rPr>
          <w:sz w:val="17"/>
        </w:rPr>
        <w:t>web</w:t>
      </w:r>
      <w:r>
        <w:rPr>
          <w:spacing w:val="-3"/>
          <w:sz w:val="17"/>
        </w:rPr>
        <w:t xml:space="preserve"> </w:t>
      </w:r>
      <w:r>
        <w:rPr>
          <w:sz w:val="17"/>
        </w:rPr>
        <w:t>scraping</w:t>
      </w:r>
      <w:r>
        <w:rPr>
          <w:spacing w:val="-5"/>
          <w:sz w:val="17"/>
        </w:rPr>
        <w:t xml:space="preserve"> </w:t>
      </w:r>
      <w:r>
        <w:rPr>
          <w:sz w:val="17"/>
        </w:rPr>
        <w:t>with</w:t>
      </w:r>
      <w:r>
        <w:rPr>
          <w:spacing w:val="-5"/>
          <w:sz w:val="17"/>
        </w:rPr>
        <w:t xml:space="preserve"> </w:t>
      </w:r>
      <w:proofErr w:type="spellStart"/>
      <w:r>
        <w:rPr>
          <w:sz w:val="17"/>
        </w:rPr>
        <w:t>BeautifulSoup</w:t>
      </w:r>
      <w:proofErr w:type="spellEnd"/>
      <w:r>
        <w:rPr>
          <w:sz w:val="17"/>
        </w:rPr>
        <w:t>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6" w:lineRule="exact"/>
        <w:rPr>
          <w:rFonts w:ascii="Symbol" w:hAnsi="Symbol"/>
          <w:sz w:val="17"/>
        </w:rPr>
      </w:pPr>
      <w:r>
        <w:rPr>
          <w:sz w:val="17"/>
        </w:rPr>
        <w:t>Monitored</w:t>
      </w:r>
      <w:r>
        <w:rPr>
          <w:spacing w:val="-7"/>
          <w:sz w:val="17"/>
        </w:rPr>
        <w:t xml:space="preserve"> </w:t>
      </w:r>
      <w:r>
        <w:rPr>
          <w:sz w:val="17"/>
        </w:rPr>
        <w:t>early-stage</w:t>
      </w:r>
      <w:r>
        <w:rPr>
          <w:spacing w:val="-9"/>
          <w:sz w:val="17"/>
        </w:rPr>
        <w:t xml:space="preserve"> </w:t>
      </w:r>
      <w:r>
        <w:rPr>
          <w:sz w:val="17"/>
        </w:rPr>
        <w:t>investments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6"/>
          <w:sz w:val="17"/>
        </w:rPr>
        <w:t xml:space="preserve"> </w:t>
      </w:r>
      <w:r>
        <w:rPr>
          <w:sz w:val="17"/>
        </w:rPr>
        <w:t>private</w:t>
      </w:r>
      <w:r>
        <w:rPr>
          <w:spacing w:val="-6"/>
          <w:sz w:val="17"/>
        </w:rPr>
        <w:t xml:space="preserve"> </w:t>
      </w:r>
      <w:r>
        <w:rPr>
          <w:sz w:val="17"/>
        </w:rPr>
        <w:t>markets</w:t>
      </w:r>
      <w:r>
        <w:rPr>
          <w:spacing w:val="-9"/>
          <w:sz w:val="17"/>
        </w:rPr>
        <w:t xml:space="preserve"> </w:t>
      </w:r>
      <w:r>
        <w:rPr>
          <w:sz w:val="17"/>
        </w:rPr>
        <w:t>comprehensively.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6" w:lineRule="exact"/>
        <w:rPr>
          <w:rFonts w:ascii="Symbol" w:hAnsi="Symbol"/>
          <w:sz w:val="17"/>
        </w:rPr>
      </w:pPr>
      <w:r>
        <w:rPr>
          <w:sz w:val="17"/>
        </w:rPr>
        <w:t>Oversaw</w:t>
      </w:r>
      <w:r>
        <w:rPr>
          <w:spacing w:val="-6"/>
          <w:sz w:val="17"/>
        </w:rPr>
        <w:t xml:space="preserve"> </w:t>
      </w:r>
      <w:r>
        <w:rPr>
          <w:sz w:val="17"/>
        </w:rPr>
        <w:t>venture</w:t>
      </w:r>
      <w:r>
        <w:rPr>
          <w:spacing w:val="-6"/>
          <w:sz w:val="17"/>
        </w:rPr>
        <w:t xml:space="preserve"> </w:t>
      </w:r>
      <w:r>
        <w:rPr>
          <w:sz w:val="17"/>
        </w:rPr>
        <w:t>capital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private</w:t>
      </w:r>
      <w:r>
        <w:rPr>
          <w:spacing w:val="-6"/>
          <w:sz w:val="17"/>
        </w:rPr>
        <w:t xml:space="preserve"> </w:t>
      </w:r>
      <w:r>
        <w:rPr>
          <w:sz w:val="17"/>
        </w:rPr>
        <w:t>equity</w:t>
      </w:r>
      <w:r>
        <w:rPr>
          <w:spacing w:val="-4"/>
          <w:sz w:val="17"/>
        </w:rPr>
        <w:t xml:space="preserve"> </w:t>
      </w:r>
      <w:r>
        <w:rPr>
          <w:sz w:val="17"/>
        </w:rPr>
        <w:t>investments.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6" w:lineRule="exact"/>
        <w:rPr>
          <w:rFonts w:ascii="Symbol" w:hAnsi="Symbol"/>
          <w:sz w:val="17"/>
        </w:rPr>
      </w:pPr>
      <w:r>
        <w:rPr>
          <w:sz w:val="17"/>
        </w:rPr>
        <w:t>Created</w:t>
      </w:r>
      <w:r>
        <w:rPr>
          <w:spacing w:val="-4"/>
          <w:sz w:val="17"/>
        </w:rPr>
        <w:t xml:space="preserve"> </w:t>
      </w:r>
      <w:r>
        <w:rPr>
          <w:sz w:val="17"/>
        </w:rPr>
        <w:t>detailed</w:t>
      </w:r>
      <w:r>
        <w:rPr>
          <w:spacing w:val="-5"/>
          <w:sz w:val="17"/>
        </w:rPr>
        <w:t xml:space="preserve"> </w:t>
      </w:r>
      <w:r>
        <w:rPr>
          <w:sz w:val="17"/>
        </w:rPr>
        <w:t>company</w:t>
      </w:r>
      <w:r>
        <w:rPr>
          <w:spacing w:val="-7"/>
          <w:sz w:val="17"/>
        </w:rPr>
        <w:t xml:space="preserve"> </w:t>
      </w:r>
      <w:r>
        <w:rPr>
          <w:sz w:val="17"/>
        </w:rPr>
        <w:t>profiles</w:t>
      </w:r>
      <w:r>
        <w:rPr>
          <w:spacing w:val="-8"/>
          <w:sz w:val="17"/>
        </w:rPr>
        <w:t xml:space="preserve"> </w:t>
      </w:r>
      <w:r>
        <w:rPr>
          <w:sz w:val="17"/>
        </w:rPr>
        <w:t>for</w:t>
      </w:r>
      <w:r>
        <w:rPr>
          <w:spacing w:val="-5"/>
          <w:sz w:val="17"/>
        </w:rPr>
        <w:t xml:space="preserve"> </w:t>
      </w:r>
      <w:r>
        <w:rPr>
          <w:sz w:val="17"/>
        </w:rPr>
        <w:t>financial</w:t>
      </w:r>
      <w:r>
        <w:rPr>
          <w:spacing w:val="-5"/>
          <w:sz w:val="17"/>
        </w:rPr>
        <w:t xml:space="preserve"> </w:t>
      </w:r>
      <w:r>
        <w:rPr>
          <w:sz w:val="17"/>
        </w:rPr>
        <w:t>analysis.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7" w:lineRule="exact"/>
        <w:rPr>
          <w:rFonts w:ascii="Symbol" w:hAnsi="Symbol"/>
          <w:sz w:val="17"/>
        </w:rPr>
      </w:pPr>
      <w:r>
        <w:rPr>
          <w:sz w:val="17"/>
        </w:rPr>
        <w:t>Conducted</w:t>
      </w:r>
      <w:r>
        <w:rPr>
          <w:spacing w:val="-7"/>
          <w:sz w:val="17"/>
        </w:rPr>
        <w:t xml:space="preserve"> </w:t>
      </w:r>
      <w:r>
        <w:rPr>
          <w:sz w:val="17"/>
        </w:rPr>
        <w:t>descriptive</w:t>
      </w:r>
      <w:r>
        <w:rPr>
          <w:spacing w:val="-6"/>
          <w:sz w:val="17"/>
        </w:rPr>
        <w:t xml:space="preserve"> </w:t>
      </w:r>
      <w:r>
        <w:rPr>
          <w:sz w:val="17"/>
        </w:rPr>
        <w:t>statistics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visualizations</w:t>
      </w:r>
      <w:r>
        <w:rPr>
          <w:spacing w:val="-6"/>
          <w:sz w:val="17"/>
        </w:rPr>
        <w:t xml:space="preserve"> </w:t>
      </w:r>
      <w:r>
        <w:rPr>
          <w:sz w:val="17"/>
        </w:rPr>
        <w:t>using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Matplotlib</w:t>
      </w:r>
      <w:proofErr w:type="spellEnd"/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3"/>
          <w:sz w:val="17"/>
        </w:rPr>
        <w:t xml:space="preserve"> </w:t>
      </w:r>
      <w:proofErr w:type="spellStart"/>
      <w:r>
        <w:rPr>
          <w:sz w:val="17"/>
        </w:rPr>
        <w:t>Seaborn</w:t>
      </w:r>
      <w:proofErr w:type="spellEnd"/>
      <w:r>
        <w:rPr>
          <w:sz w:val="17"/>
        </w:rPr>
        <w:t>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6" w:lineRule="exact"/>
        <w:rPr>
          <w:rFonts w:ascii="Symbol" w:hAnsi="Symbol"/>
          <w:sz w:val="17"/>
        </w:rPr>
      </w:pPr>
      <w:r>
        <w:rPr>
          <w:sz w:val="17"/>
        </w:rPr>
        <w:t>Performed</w:t>
      </w:r>
      <w:r>
        <w:rPr>
          <w:spacing w:val="-5"/>
          <w:sz w:val="17"/>
        </w:rPr>
        <w:t xml:space="preserve"> </w:t>
      </w:r>
      <w:r>
        <w:rPr>
          <w:sz w:val="17"/>
        </w:rPr>
        <w:t>statistical</w:t>
      </w:r>
      <w:r>
        <w:rPr>
          <w:spacing w:val="-4"/>
          <w:sz w:val="17"/>
        </w:rPr>
        <w:t xml:space="preserve"> </w:t>
      </w:r>
      <w:r>
        <w:rPr>
          <w:sz w:val="17"/>
        </w:rPr>
        <w:t>analysis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7"/>
          <w:sz w:val="17"/>
        </w:rPr>
        <w:t xml:space="preserve"> </w:t>
      </w:r>
      <w:r>
        <w:rPr>
          <w:sz w:val="17"/>
        </w:rPr>
        <w:t>predictive</w:t>
      </w:r>
      <w:r>
        <w:rPr>
          <w:spacing w:val="-6"/>
          <w:sz w:val="17"/>
        </w:rPr>
        <w:t xml:space="preserve"> </w:t>
      </w:r>
      <w:r>
        <w:rPr>
          <w:sz w:val="17"/>
        </w:rPr>
        <w:t>modeling</w:t>
      </w:r>
      <w:r>
        <w:rPr>
          <w:spacing w:val="-7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Scikit</w:t>
      </w:r>
      <w:proofErr w:type="spellEnd"/>
      <w:r>
        <w:rPr>
          <w:sz w:val="17"/>
        </w:rPr>
        <w:t>-learn.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37" w:lineRule="auto"/>
        <w:ind w:left="107" w:right="1788" w:firstLine="0"/>
        <w:rPr>
          <w:rFonts w:ascii="Symbol" w:hAnsi="Symbol"/>
          <w:b/>
          <w:sz w:val="17"/>
        </w:rPr>
      </w:pPr>
      <w:r>
        <w:rPr>
          <w:sz w:val="17"/>
        </w:rPr>
        <w:t>Developed</w:t>
      </w:r>
      <w:r>
        <w:rPr>
          <w:spacing w:val="-6"/>
          <w:sz w:val="17"/>
        </w:rPr>
        <w:t xml:space="preserve"> </w:t>
      </w:r>
      <w:r>
        <w:rPr>
          <w:sz w:val="17"/>
        </w:rPr>
        <w:t>reports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dashboards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3"/>
          <w:sz w:val="17"/>
        </w:rPr>
        <w:t xml:space="preserve"> </w:t>
      </w:r>
      <w:r>
        <w:rPr>
          <w:sz w:val="17"/>
        </w:rPr>
        <w:t>Power</w:t>
      </w:r>
      <w:r>
        <w:rPr>
          <w:spacing w:val="-5"/>
          <w:sz w:val="17"/>
        </w:rPr>
        <w:t xml:space="preserve"> </w:t>
      </w:r>
      <w:r>
        <w:rPr>
          <w:sz w:val="17"/>
        </w:rPr>
        <w:t>BI,</w:t>
      </w:r>
      <w:r>
        <w:rPr>
          <w:spacing w:val="-3"/>
          <w:sz w:val="17"/>
        </w:rPr>
        <w:t xml:space="preserve"> </w:t>
      </w:r>
      <w:r>
        <w:rPr>
          <w:sz w:val="17"/>
        </w:rPr>
        <w:t>aiding</w:t>
      </w:r>
      <w:r>
        <w:rPr>
          <w:spacing w:val="-4"/>
          <w:sz w:val="17"/>
        </w:rPr>
        <w:t xml:space="preserve"> </w:t>
      </w:r>
      <w:r>
        <w:rPr>
          <w:sz w:val="17"/>
        </w:rPr>
        <w:t>strategic</w:t>
      </w:r>
      <w:r>
        <w:rPr>
          <w:spacing w:val="-6"/>
          <w:sz w:val="17"/>
        </w:rPr>
        <w:t xml:space="preserve"> </w:t>
      </w:r>
      <w:r>
        <w:rPr>
          <w:sz w:val="17"/>
        </w:rPr>
        <w:t>decisions.</w:t>
      </w:r>
      <w:r>
        <w:rPr>
          <w:spacing w:val="-39"/>
          <w:sz w:val="17"/>
        </w:rPr>
        <w:t xml:space="preserve"> </w:t>
      </w:r>
      <w:r>
        <w:rPr>
          <w:sz w:val="17"/>
        </w:rPr>
        <w:t>Achievements</w:t>
      </w:r>
      <w:r>
        <w:rPr>
          <w:b/>
          <w:sz w:val="17"/>
        </w:rPr>
        <w:t>: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2" w:line="207" w:lineRule="exact"/>
        <w:rPr>
          <w:rFonts w:ascii="Symbol" w:hAnsi="Symbol"/>
          <w:sz w:val="17"/>
        </w:rPr>
      </w:pPr>
      <w:r>
        <w:rPr>
          <w:sz w:val="17"/>
        </w:rPr>
        <w:t>Reduced</w:t>
      </w:r>
      <w:r>
        <w:rPr>
          <w:spacing w:val="-6"/>
          <w:sz w:val="17"/>
        </w:rPr>
        <w:t xml:space="preserve"> </w:t>
      </w: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processing</w:t>
      </w:r>
      <w:r>
        <w:rPr>
          <w:spacing w:val="-6"/>
          <w:sz w:val="17"/>
        </w:rPr>
        <w:t xml:space="preserve"> </w:t>
      </w:r>
      <w:r>
        <w:rPr>
          <w:sz w:val="17"/>
        </w:rPr>
        <w:t>time</w:t>
      </w:r>
      <w:r>
        <w:rPr>
          <w:spacing w:val="-2"/>
          <w:sz w:val="17"/>
        </w:rPr>
        <w:t xml:space="preserve"> </w:t>
      </w:r>
      <w:r>
        <w:rPr>
          <w:sz w:val="17"/>
        </w:rPr>
        <w:t>by</w:t>
      </w:r>
      <w:r>
        <w:rPr>
          <w:spacing w:val="-3"/>
          <w:sz w:val="17"/>
        </w:rPr>
        <w:t xml:space="preserve"> </w:t>
      </w:r>
      <w:r>
        <w:rPr>
          <w:sz w:val="17"/>
        </w:rPr>
        <w:t>40%</w:t>
      </w:r>
      <w:r>
        <w:rPr>
          <w:spacing w:val="-4"/>
          <w:sz w:val="17"/>
        </w:rPr>
        <w:t xml:space="preserve"> </w:t>
      </w:r>
      <w:r>
        <w:rPr>
          <w:sz w:val="17"/>
        </w:rPr>
        <w:t>through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5"/>
          <w:sz w:val="17"/>
        </w:rPr>
        <w:t xml:space="preserve"> </w:t>
      </w:r>
      <w:r>
        <w:rPr>
          <w:sz w:val="17"/>
        </w:rPr>
        <w:t>new</w:t>
      </w:r>
      <w:r>
        <w:rPr>
          <w:spacing w:val="-6"/>
          <w:sz w:val="17"/>
        </w:rPr>
        <w:t xml:space="preserve"> </w:t>
      </w:r>
      <w:r>
        <w:rPr>
          <w:sz w:val="17"/>
        </w:rPr>
        <w:t>aggregation</w:t>
      </w:r>
      <w:r>
        <w:rPr>
          <w:spacing w:val="-1"/>
          <w:sz w:val="17"/>
        </w:rPr>
        <w:t xml:space="preserve"> </w:t>
      </w:r>
      <w:r>
        <w:rPr>
          <w:sz w:val="17"/>
        </w:rPr>
        <w:t>system.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7" w:lineRule="exact"/>
        <w:rPr>
          <w:rFonts w:ascii="Symbol" w:hAnsi="Symbol"/>
          <w:sz w:val="17"/>
        </w:rPr>
      </w:pPr>
      <w:r>
        <w:rPr>
          <w:sz w:val="17"/>
        </w:rPr>
        <w:t>Decreased</w:t>
      </w:r>
      <w:r>
        <w:rPr>
          <w:spacing w:val="-6"/>
          <w:sz w:val="17"/>
        </w:rPr>
        <w:t xml:space="preserve"> </w:t>
      </w: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discrepancies</w:t>
      </w:r>
      <w:r>
        <w:rPr>
          <w:spacing w:val="-6"/>
          <w:sz w:val="17"/>
        </w:rPr>
        <w:t xml:space="preserve"> </w:t>
      </w:r>
      <w:r>
        <w:rPr>
          <w:sz w:val="17"/>
        </w:rPr>
        <w:t>by</w:t>
      </w:r>
      <w:r>
        <w:rPr>
          <w:spacing w:val="-5"/>
          <w:sz w:val="17"/>
        </w:rPr>
        <w:t xml:space="preserve"> </w:t>
      </w:r>
      <w:r>
        <w:rPr>
          <w:sz w:val="17"/>
        </w:rPr>
        <w:t>25%</w:t>
      </w:r>
      <w:r>
        <w:rPr>
          <w:spacing w:val="-4"/>
          <w:sz w:val="17"/>
        </w:rPr>
        <w:t xml:space="preserve"> </w:t>
      </w:r>
      <w:r>
        <w:rPr>
          <w:sz w:val="17"/>
        </w:rPr>
        <w:t>with</w:t>
      </w:r>
      <w:r>
        <w:rPr>
          <w:spacing w:val="-6"/>
          <w:sz w:val="17"/>
        </w:rPr>
        <w:t xml:space="preserve"> </w:t>
      </w:r>
      <w:r>
        <w:rPr>
          <w:sz w:val="17"/>
        </w:rPr>
        <w:t>enhanced</w:t>
      </w:r>
      <w:r>
        <w:rPr>
          <w:spacing w:val="-2"/>
          <w:sz w:val="17"/>
        </w:rPr>
        <w:t xml:space="preserve"> </w:t>
      </w:r>
      <w:r>
        <w:rPr>
          <w:sz w:val="17"/>
        </w:rPr>
        <w:t>quality</w:t>
      </w:r>
      <w:r>
        <w:rPr>
          <w:spacing w:val="-7"/>
          <w:sz w:val="17"/>
        </w:rPr>
        <w:t xml:space="preserve"> </w:t>
      </w:r>
      <w:r>
        <w:rPr>
          <w:sz w:val="17"/>
        </w:rPr>
        <w:t>control</w:t>
      </w:r>
      <w:r>
        <w:rPr>
          <w:spacing w:val="-4"/>
          <w:sz w:val="17"/>
        </w:rPr>
        <w:t xml:space="preserve"> </w:t>
      </w:r>
      <w:r>
        <w:rPr>
          <w:sz w:val="17"/>
        </w:rPr>
        <w:t>processes.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rPr>
          <w:rFonts w:ascii="Symbol" w:hAnsi="Symbol"/>
          <w:sz w:val="17"/>
        </w:rPr>
      </w:pPr>
      <w:r>
        <w:rPr>
          <w:sz w:val="17"/>
        </w:rPr>
        <w:t>Managed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cleaned</w:t>
      </w:r>
      <w:r>
        <w:rPr>
          <w:spacing w:val="-5"/>
          <w:sz w:val="17"/>
        </w:rPr>
        <w:t xml:space="preserve"> </w:t>
      </w:r>
      <w:r>
        <w:rPr>
          <w:sz w:val="17"/>
        </w:rPr>
        <w:t>datasets</w:t>
      </w:r>
      <w:r>
        <w:rPr>
          <w:spacing w:val="-5"/>
          <w:sz w:val="17"/>
        </w:rPr>
        <w:t xml:space="preserve"> </w:t>
      </w:r>
      <w:r>
        <w:rPr>
          <w:sz w:val="17"/>
        </w:rPr>
        <w:t>using</w:t>
      </w:r>
      <w:r>
        <w:rPr>
          <w:spacing w:val="-5"/>
          <w:sz w:val="17"/>
        </w:rPr>
        <w:t xml:space="preserve"> </w:t>
      </w:r>
      <w:r>
        <w:rPr>
          <w:sz w:val="17"/>
        </w:rPr>
        <w:t>Pandas,</w:t>
      </w:r>
      <w:r>
        <w:rPr>
          <w:spacing w:val="-5"/>
          <w:sz w:val="17"/>
        </w:rPr>
        <w:t xml:space="preserve"> </w:t>
      </w:r>
      <w:r>
        <w:rPr>
          <w:sz w:val="17"/>
        </w:rPr>
        <w:t>improving</w:t>
      </w:r>
      <w:r>
        <w:rPr>
          <w:spacing w:val="-1"/>
          <w:sz w:val="17"/>
        </w:rPr>
        <w:t xml:space="preserve"> </w:t>
      </w: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quality</w:t>
      </w:r>
      <w:r>
        <w:rPr>
          <w:spacing w:val="-5"/>
          <w:sz w:val="17"/>
        </w:rPr>
        <w:t xml:space="preserve"> </w:t>
      </w:r>
      <w:r>
        <w:rPr>
          <w:sz w:val="17"/>
        </w:rPr>
        <w:t>by</w:t>
      </w:r>
      <w:r>
        <w:rPr>
          <w:spacing w:val="-3"/>
          <w:sz w:val="17"/>
        </w:rPr>
        <w:t xml:space="preserve"> </w:t>
      </w:r>
      <w:r>
        <w:rPr>
          <w:sz w:val="17"/>
        </w:rPr>
        <w:t>30%.</w:t>
      </w:r>
    </w:p>
    <w:p w:rsidR="00051873" w:rsidRDefault="00051873">
      <w:pPr>
        <w:pStyle w:val="BodyText"/>
        <w:spacing w:before="1"/>
        <w:ind w:left="0" w:firstLine="0"/>
        <w:rPr>
          <w:sz w:val="19"/>
        </w:rPr>
      </w:pPr>
    </w:p>
    <w:p w:rsidR="00051873" w:rsidRDefault="004C7C97">
      <w:pPr>
        <w:tabs>
          <w:tab w:val="left" w:pos="5346"/>
        </w:tabs>
        <w:ind w:left="107"/>
        <w:rPr>
          <w:sz w:val="18"/>
        </w:rPr>
      </w:pPr>
      <w:proofErr w:type="spellStart"/>
      <w:r>
        <w:rPr>
          <w:b/>
          <w:w w:val="105"/>
          <w:sz w:val="18"/>
        </w:rPr>
        <w:t>WingFires</w:t>
      </w:r>
      <w:proofErr w:type="spellEnd"/>
      <w:r>
        <w:rPr>
          <w:b/>
          <w:spacing w:val="-7"/>
          <w:w w:val="105"/>
          <w:sz w:val="18"/>
        </w:rPr>
        <w:t xml:space="preserve"> </w:t>
      </w:r>
      <w:r>
        <w:rPr>
          <w:b/>
          <w:w w:val="105"/>
          <w:sz w:val="18"/>
        </w:rPr>
        <w:t>Technologies</w:t>
      </w:r>
      <w:r>
        <w:rPr>
          <w:b/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3"/>
          <w:w w:val="105"/>
          <w:sz w:val="18"/>
        </w:rPr>
        <w:t xml:space="preserve"> </w:t>
      </w:r>
      <w:r>
        <w:rPr>
          <w:b/>
          <w:w w:val="105"/>
          <w:sz w:val="18"/>
        </w:rPr>
        <w:t>Data</w:t>
      </w:r>
      <w:r>
        <w:rPr>
          <w:b/>
          <w:spacing w:val="-4"/>
          <w:w w:val="105"/>
          <w:sz w:val="18"/>
        </w:rPr>
        <w:t xml:space="preserve"> </w:t>
      </w:r>
      <w:r>
        <w:rPr>
          <w:b/>
          <w:w w:val="105"/>
          <w:sz w:val="18"/>
        </w:rPr>
        <w:t>Analyst</w:t>
      </w:r>
      <w:r>
        <w:rPr>
          <w:b/>
          <w:w w:val="105"/>
          <w:sz w:val="18"/>
        </w:rPr>
        <w:tab/>
      </w:r>
      <w:r>
        <w:rPr>
          <w:w w:val="105"/>
          <w:sz w:val="18"/>
        </w:rPr>
        <w:t>Oct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2016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–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April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2019</w:t>
      </w:r>
    </w:p>
    <w:p w:rsidR="00051873" w:rsidRDefault="004C7C97">
      <w:pPr>
        <w:pStyle w:val="BodyText"/>
        <w:spacing w:before="2" w:line="195" w:lineRule="exact"/>
        <w:ind w:left="107" w:firstLine="0"/>
        <w:rPr>
          <w:b/>
        </w:rPr>
      </w:pPr>
      <w:r>
        <w:t>Responsibilities</w:t>
      </w:r>
      <w:r>
        <w:rPr>
          <w:b/>
        </w:rPr>
        <w:t>: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8" w:lineRule="exact"/>
        <w:rPr>
          <w:rFonts w:ascii="Symbol" w:hAnsi="Symbol"/>
          <w:sz w:val="17"/>
        </w:rPr>
      </w:pPr>
      <w:r>
        <w:rPr>
          <w:sz w:val="17"/>
        </w:rPr>
        <w:t>Queried</w:t>
      </w:r>
      <w:r>
        <w:rPr>
          <w:spacing w:val="-5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manipulated</w:t>
      </w:r>
      <w:r>
        <w:rPr>
          <w:spacing w:val="-5"/>
          <w:sz w:val="17"/>
        </w:rPr>
        <w:t xml:space="preserve"> </w:t>
      </w:r>
      <w:r>
        <w:rPr>
          <w:sz w:val="17"/>
        </w:rPr>
        <w:t>large</w:t>
      </w:r>
      <w:r>
        <w:rPr>
          <w:spacing w:val="-5"/>
          <w:sz w:val="17"/>
        </w:rPr>
        <w:t xml:space="preserve"> </w:t>
      </w:r>
      <w:r>
        <w:rPr>
          <w:sz w:val="17"/>
        </w:rPr>
        <w:t>datasets</w:t>
      </w:r>
      <w:r>
        <w:rPr>
          <w:spacing w:val="-4"/>
          <w:sz w:val="17"/>
        </w:rPr>
        <w:t xml:space="preserve"> </w:t>
      </w:r>
      <w:r>
        <w:rPr>
          <w:sz w:val="17"/>
        </w:rPr>
        <w:t>using</w:t>
      </w:r>
      <w:r>
        <w:rPr>
          <w:spacing w:val="-6"/>
          <w:sz w:val="17"/>
        </w:rPr>
        <w:t xml:space="preserve"> </w:t>
      </w:r>
      <w:r>
        <w:rPr>
          <w:sz w:val="17"/>
        </w:rPr>
        <w:t>SQL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-1"/>
          <w:sz w:val="17"/>
        </w:rPr>
        <w:t xml:space="preserve"> </w:t>
      </w:r>
      <w:r>
        <w:rPr>
          <w:sz w:val="17"/>
        </w:rPr>
        <w:t>Pandas.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7" w:lineRule="exact"/>
        <w:rPr>
          <w:rFonts w:ascii="Symbol" w:hAnsi="Symbol"/>
          <w:sz w:val="17"/>
        </w:rPr>
      </w:pPr>
      <w:r>
        <w:rPr>
          <w:sz w:val="17"/>
        </w:rPr>
        <w:t>Conducted</w:t>
      </w:r>
      <w:r>
        <w:rPr>
          <w:spacing w:val="-6"/>
          <w:sz w:val="17"/>
        </w:rPr>
        <w:t xml:space="preserve"> </w:t>
      </w:r>
      <w:r>
        <w:rPr>
          <w:sz w:val="17"/>
        </w:rPr>
        <w:t>EDA</w:t>
      </w:r>
      <w:r>
        <w:rPr>
          <w:spacing w:val="-3"/>
          <w:sz w:val="17"/>
        </w:rPr>
        <w:t xml:space="preserve"> </w:t>
      </w:r>
      <w:r>
        <w:rPr>
          <w:sz w:val="17"/>
        </w:rPr>
        <w:t>with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Matplotlib</w:t>
      </w:r>
      <w:proofErr w:type="spellEnd"/>
      <w:r>
        <w:rPr>
          <w:spacing w:val="-3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Seaborn</w:t>
      </w:r>
      <w:proofErr w:type="spellEnd"/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r>
        <w:rPr>
          <w:sz w:val="17"/>
        </w:rPr>
        <w:t>deriving</w:t>
      </w:r>
      <w:r>
        <w:rPr>
          <w:spacing w:val="-6"/>
          <w:sz w:val="17"/>
        </w:rPr>
        <w:t xml:space="preserve"> </w:t>
      </w:r>
      <w:r>
        <w:rPr>
          <w:sz w:val="17"/>
        </w:rPr>
        <w:t>actionable</w:t>
      </w:r>
      <w:r>
        <w:rPr>
          <w:spacing w:val="-6"/>
          <w:sz w:val="17"/>
        </w:rPr>
        <w:t xml:space="preserve"> </w:t>
      </w:r>
      <w:r>
        <w:rPr>
          <w:sz w:val="17"/>
        </w:rPr>
        <w:t>insights.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6" w:lineRule="exact"/>
        <w:rPr>
          <w:rFonts w:ascii="Symbol" w:hAnsi="Symbol"/>
          <w:sz w:val="17"/>
        </w:rPr>
      </w:pPr>
      <w:r>
        <w:rPr>
          <w:sz w:val="17"/>
        </w:rPr>
        <w:t>Built</w:t>
      </w:r>
      <w:r>
        <w:rPr>
          <w:spacing w:val="-7"/>
          <w:sz w:val="17"/>
        </w:rPr>
        <w:t xml:space="preserve"> </w:t>
      </w:r>
      <w:r>
        <w:rPr>
          <w:sz w:val="17"/>
        </w:rPr>
        <w:t>predictive</w:t>
      </w:r>
      <w:r>
        <w:rPr>
          <w:spacing w:val="-6"/>
          <w:sz w:val="17"/>
        </w:rPr>
        <w:t xml:space="preserve"> </w:t>
      </w:r>
      <w:r>
        <w:rPr>
          <w:sz w:val="17"/>
        </w:rPr>
        <w:t>models</w:t>
      </w:r>
      <w:r>
        <w:rPr>
          <w:spacing w:val="-6"/>
          <w:sz w:val="17"/>
        </w:rPr>
        <w:t xml:space="preserve"> </w:t>
      </w:r>
      <w:r>
        <w:rPr>
          <w:sz w:val="17"/>
        </w:rPr>
        <w:t>with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Scikit</w:t>
      </w:r>
      <w:proofErr w:type="spellEnd"/>
      <w:r>
        <w:rPr>
          <w:sz w:val="17"/>
        </w:rPr>
        <w:t>-learn</w:t>
      </w:r>
      <w:r>
        <w:rPr>
          <w:spacing w:val="-3"/>
          <w:sz w:val="17"/>
        </w:rPr>
        <w:t xml:space="preserve"> </w:t>
      </w:r>
      <w:r>
        <w:rPr>
          <w:sz w:val="17"/>
        </w:rPr>
        <w:t>to</w:t>
      </w:r>
      <w:r>
        <w:rPr>
          <w:spacing w:val="-5"/>
          <w:sz w:val="17"/>
        </w:rPr>
        <w:t xml:space="preserve"> </w:t>
      </w:r>
      <w:r>
        <w:rPr>
          <w:sz w:val="17"/>
        </w:rPr>
        <w:t>support</w:t>
      </w:r>
      <w:r>
        <w:rPr>
          <w:spacing w:val="-7"/>
          <w:sz w:val="17"/>
        </w:rPr>
        <w:t xml:space="preserve"> </w:t>
      </w:r>
      <w:r>
        <w:rPr>
          <w:sz w:val="17"/>
        </w:rPr>
        <w:t>strategic</w:t>
      </w:r>
      <w:r>
        <w:rPr>
          <w:spacing w:val="-9"/>
          <w:sz w:val="17"/>
        </w:rPr>
        <w:t xml:space="preserve"> </w:t>
      </w:r>
      <w:r>
        <w:rPr>
          <w:sz w:val="17"/>
        </w:rPr>
        <w:t>decision-making.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6" w:lineRule="exact"/>
        <w:rPr>
          <w:rFonts w:ascii="Symbol" w:hAnsi="Symbol"/>
          <w:sz w:val="17"/>
        </w:rPr>
      </w:pPr>
      <w:r>
        <w:rPr>
          <w:sz w:val="17"/>
        </w:rPr>
        <w:t>Presented</w:t>
      </w:r>
      <w:r>
        <w:rPr>
          <w:spacing w:val="-7"/>
          <w:sz w:val="17"/>
        </w:rPr>
        <w:t xml:space="preserve"> </w:t>
      </w:r>
      <w:r>
        <w:rPr>
          <w:sz w:val="17"/>
        </w:rPr>
        <w:t>comprehensive</w:t>
      </w:r>
      <w:r>
        <w:rPr>
          <w:spacing w:val="-5"/>
          <w:sz w:val="17"/>
        </w:rPr>
        <w:t xml:space="preserve"> </w:t>
      </w:r>
      <w:r>
        <w:rPr>
          <w:sz w:val="17"/>
        </w:rPr>
        <w:t>insights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z w:val="17"/>
        </w:rPr>
        <w:t>non-technical</w:t>
      </w:r>
      <w:r>
        <w:rPr>
          <w:spacing w:val="-4"/>
          <w:sz w:val="17"/>
        </w:rPr>
        <w:t xml:space="preserve"> </w:t>
      </w:r>
      <w:r>
        <w:rPr>
          <w:sz w:val="17"/>
        </w:rPr>
        <w:t>audiences.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06" w:lineRule="exact"/>
        <w:rPr>
          <w:rFonts w:ascii="Symbol" w:hAnsi="Symbol"/>
          <w:sz w:val="17"/>
        </w:rPr>
      </w:pPr>
      <w:r>
        <w:rPr>
          <w:sz w:val="17"/>
        </w:rPr>
        <w:t>Collaborated</w:t>
      </w:r>
      <w:r>
        <w:rPr>
          <w:spacing w:val="-5"/>
          <w:sz w:val="17"/>
        </w:rPr>
        <w:t xml:space="preserve"> </w:t>
      </w:r>
      <w:r>
        <w:rPr>
          <w:sz w:val="17"/>
        </w:rPr>
        <w:t>with</w:t>
      </w:r>
      <w:r>
        <w:rPr>
          <w:spacing w:val="-5"/>
          <w:sz w:val="17"/>
        </w:rPr>
        <w:t xml:space="preserve"> </w:t>
      </w:r>
      <w:r>
        <w:rPr>
          <w:sz w:val="17"/>
        </w:rPr>
        <w:t>cross-functional</w:t>
      </w:r>
      <w:r>
        <w:rPr>
          <w:spacing w:val="-7"/>
          <w:sz w:val="17"/>
        </w:rPr>
        <w:t xml:space="preserve"> </w:t>
      </w:r>
      <w:r>
        <w:rPr>
          <w:sz w:val="17"/>
        </w:rPr>
        <w:t>teams</w:t>
      </w:r>
      <w:r>
        <w:rPr>
          <w:spacing w:val="-6"/>
          <w:sz w:val="17"/>
        </w:rPr>
        <w:t xml:space="preserve"> </w:t>
      </w:r>
      <w:r>
        <w:rPr>
          <w:sz w:val="17"/>
        </w:rPr>
        <w:t>to</w:t>
      </w:r>
      <w:r>
        <w:rPr>
          <w:spacing w:val="-6"/>
          <w:sz w:val="17"/>
        </w:rPr>
        <w:t xml:space="preserve"> </w:t>
      </w:r>
      <w:r>
        <w:rPr>
          <w:sz w:val="17"/>
        </w:rPr>
        <w:t>drive</w:t>
      </w:r>
      <w:r>
        <w:rPr>
          <w:spacing w:val="-5"/>
          <w:sz w:val="17"/>
        </w:rPr>
        <w:t xml:space="preserve"> </w:t>
      </w:r>
      <w:r>
        <w:rPr>
          <w:sz w:val="17"/>
        </w:rPr>
        <w:t>data-driven</w:t>
      </w:r>
      <w:r>
        <w:rPr>
          <w:spacing w:val="-6"/>
          <w:sz w:val="17"/>
        </w:rPr>
        <w:t xml:space="preserve"> </w:t>
      </w:r>
      <w:r>
        <w:rPr>
          <w:sz w:val="17"/>
        </w:rPr>
        <w:t>strategies.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ind w:left="107" w:right="2257" w:firstLine="0"/>
        <w:rPr>
          <w:rFonts w:ascii="Symbol" w:hAnsi="Symbol"/>
          <w:sz w:val="17"/>
        </w:rPr>
      </w:pPr>
      <w:r>
        <w:rPr>
          <w:sz w:val="17"/>
        </w:rPr>
        <w:t>Ensured</w:t>
      </w:r>
      <w:r>
        <w:rPr>
          <w:spacing w:val="-9"/>
          <w:sz w:val="17"/>
        </w:rPr>
        <w:t xml:space="preserve"> </w:t>
      </w:r>
      <w:r>
        <w:rPr>
          <w:sz w:val="17"/>
        </w:rPr>
        <w:t>data</w:t>
      </w:r>
      <w:r>
        <w:rPr>
          <w:spacing w:val="-5"/>
          <w:sz w:val="17"/>
        </w:rPr>
        <w:t xml:space="preserve"> </w:t>
      </w:r>
      <w:r>
        <w:rPr>
          <w:sz w:val="17"/>
        </w:rPr>
        <w:t>accuracy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integrity</w:t>
      </w:r>
      <w:r>
        <w:rPr>
          <w:spacing w:val="-5"/>
          <w:sz w:val="17"/>
        </w:rPr>
        <w:t xml:space="preserve"> </w:t>
      </w:r>
      <w:r>
        <w:rPr>
          <w:sz w:val="17"/>
        </w:rPr>
        <w:t>for</w:t>
      </w:r>
      <w:r>
        <w:rPr>
          <w:spacing w:val="-7"/>
          <w:sz w:val="17"/>
        </w:rPr>
        <w:t xml:space="preserve"> </w:t>
      </w:r>
      <w:r>
        <w:rPr>
          <w:sz w:val="17"/>
        </w:rPr>
        <w:t>decision-making</w:t>
      </w:r>
      <w:r>
        <w:rPr>
          <w:spacing w:val="-6"/>
          <w:sz w:val="17"/>
        </w:rPr>
        <w:t xml:space="preserve"> </w:t>
      </w:r>
      <w:r>
        <w:rPr>
          <w:sz w:val="17"/>
        </w:rPr>
        <w:t>processes.</w:t>
      </w:r>
      <w:r>
        <w:rPr>
          <w:spacing w:val="-40"/>
          <w:sz w:val="17"/>
        </w:rPr>
        <w:t xml:space="preserve"> </w:t>
      </w:r>
      <w:r>
        <w:rPr>
          <w:sz w:val="17"/>
        </w:rPr>
        <w:t>Achievements: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28"/>
        <w:rPr>
          <w:rFonts w:ascii="Symbol" w:hAnsi="Symbol"/>
          <w:sz w:val="17"/>
        </w:rPr>
      </w:pPr>
      <w:r>
        <w:rPr>
          <w:sz w:val="17"/>
        </w:rPr>
        <w:t>Implemented</w:t>
      </w:r>
      <w:r>
        <w:rPr>
          <w:spacing w:val="-7"/>
          <w:sz w:val="17"/>
        </w:rPr>
        <w:t xml:space="preserve"> </w:t>
      </w:r>
      <w:r>
        <w:rPr>
          <w:sz w:val="17"/>
        </w:rPr>
        <w:t>data-driven</w:t>
      </w:r>
      <w:r>
        <w:rPr>
          <w:spacing w:val="-4"/>
          <w:sz w:val="17"/>
        </w:rPr>
        <w:t xml:space="preserve"> </w:t>
      </w:r>
      <w:r>
        <w:rPr>
          <w:sz w:val="17"/>
        </w:rPr>
        <w:t>strategies</w:t>
      </w:r>
      <w:r>
        <w:rPr>
          <w:spacing w:val="-5"/>
          <w:sz w:val="17"/>
        </w:rPr>
        <w:t xml:space="preserve"> </w:t>
      </w:r>
      <w:r>
        <w:rPr>
          <w:sz w:val="17"/>
        </w:rPr>
        <w:t>resulting</w:t>
      </w:r>
      <w:r>
        <w:rPr>
          <w:spacing w:val="-4"/>
          <w:sz w:val="17"/>
        </w:rPr>
        <w:t xml:space="preserve"> </w:t>
      </w:r>
      <w:r>
        <w:rPr>
          <w:sz w:val="17"/>
        </w:rPr>
        <w:t>in</w:t>
      </w:r>
      <w:r>
        <w:rPr>
          <w:spacing w:val="-4"/>
          <w:sz w:val="17"/>
        </w:rPr>
        <w:t xml:space="preserve"> </w:t>
      </w:r>
      <w:r>
        <w:rPr>
          <w:sz w:val="17"/>
        </w:rPr>
        <w:t>a</w:t>
      </w:r>
      <w:r>
        <w:rPr>
          <w:spacing w:val="-7"/>
          <w:sz w:val="17"/>
        </w:rPr>
        <w:t xml:space="preserve"> </w:t>
      </w:r>
      <w:r>
        <w:rPr>
          <w:sz w:val="17"/>
        </w:rPr>
        <w:t>35%</w:t>
      </w:r>
      <w:r>
        <w:rPr>
          <w:spacing w:val="-2"/>
          <w:sz w:val="17"/>
        </w:rPr>
        <w:t xml:space="preserve"> </w:t>
      </w:r>
      <w:r>
        <w:rPr>
          <w:sz w:val="17"/>
        </w:rPr>
        <w:t>increase</w:t>
      </w:r>
      <w:r>
        <w:rPr>
          <w:spacing w:val="-6"/>
          <w:sz w:val="17"/>
        </w:rPr>
        <w:t xml:space="preserve"> </w:t>
      </w:r>
      <w:r>
        <w:rPr>
          <w:sz w:val="17"/>
        </w:rPr>
        <w:t>in</w:t>
      </w:r>
      <w:r>
        <w:rPr>
          <w:spacing w:val="-2"/>
          <w:sz w:val="17"/>
        </w:rPr>
        <w:t xml:space="preserve"> </w:t>
      </w:r>
      <w:r>
        <w:rPr>
          <w:sz w:val="17"/>
        </w:rPr>
        <w:t>efficiency.</w:t>
      </w:r>
    </w:p>
    <w:p w:rsidR="00051873" w:rsidRDefault="00051873">
      <w:pPr>
        <w:pStyle w:val="BodyText"/>
        <w:spacing w:before="3"/>
        <w:ind w:left="0" w:firstLine="0"/>
        <w:rPr>
          <w:sz w:val="19"/>
        </w:rPr>
      </w:pPr>
    </w:p>
    <w:p w:rsidR="00051873" w:rsidRDefault="004C7C97">
      <w:pPr>
        <w:pStyle w:val="Heading1"/>
        <w:tabs>
          <w:tab w:val="left" w:pos="7151"/>
        </w:tabs>
        <w:ind w:left="347"/>
      </w:pPr>
      <w:r>
        <w:pict>
          <v:shape id="_x0000_s1026" style="position:absolute;left:0;text-align:left;margin-left:225.1pt;margin-top:-.25pt;width:11.9pt;height:12.4pt;z-index:15734272;mso-position-horizontal-relative:page" coordorigin="4502,-5" coordsize="238,248" path="m4740,-5r-103,l4603,-5r-101,l4502,242r238,l4740,-5xe" fillcolor="#1f497c" stroked="f">
            <v:path arrowok="t"/>
            <w10:wrap anchorx="page"/>
          </v:shape>
        </w:pict>
      </w:r>
      <w:r>
        <w:rPr>
          <w:b w:val="0"/>
          <w:w w:val="103"/>
          <w:shd w:val="clear" w:color="auto" w:fill="F2F2F2"/>
        </w:rPr>
        <w:t xml:space="preserve"> </w:t>
      </w:r>
      <w:r>
        <w:rPr>
          <w:b w:val="0"/>
          <w:spacing w:val="-1"/>
          <w:shd w:val="clear" w:color="auto" w:fill="F2F2F2"/>
        </w:rPr>
        <w:t xml:space="preserve"> </w:t>
      </w:r>
      <w:r>
        <w:rPr>
          <w:spacing w:val="15"/>
          <w:w w:val="105"/>
          <w:shd w:val="clear" w:color="auto" w:fill="F2F2F2"/>
        </w:rPr>
        <w:t>PROJECTS</w:t>
      </w:r>
      <w:r>
        <w:rPr>
          <w:spacing w:val="23"/>
          <w:w w:val="105"/>
          <w:shd w:val="clear" w:color="auto" w:fill="F2F2F2"/>
        </w:rPr>
        <w:t xml:space="preserve"> </w:t>
      </w:r>
      <w:r>
        <w:rPr>
          <w:spacing w:val="16"/>
          <w:w w:val="105"/>
          <w:shd w:val="clear" w:color="auto" w:fill="F2F2F2"/>
        </w:rPr>
        <w:t>UNDERTAKEN</w:t>
      </w:r>
      <w:r>
        <w:rPr>
          <w:spacing w:val="16"/>
          <w:shd w:val="clear" w:color="auto" w:fill="F2F2F2"/>
        </w:rPr>
        <w:tab/>
      </w:r>
    </w:p>
    <w:p w:rsidR="00051873" w:rsidRDefault="004C7C97">
      <w:pPr>
        <w:spacing w:before="17"/>
        <w:ind w:left="107"/>
        <w:rPr>
          <w:sz w:val="18"/>
        </w:rPr>
      </w:pPr>
      <w:r>
        <w:rPr>
          <w:w w:val="105"/>
          <w:sz w:val="18"/>
        </w:rPr>
        <w:t>Investment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Patterns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Trends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Private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Companies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4"/>
        <w:ind w:right="462"/>
        <w:rPr>
          <w:rFonts w:ascii="Symbol" w:hAnsi="Symbol"/>
          <w:sz w:val="17"/>
        </w:rPr>
      </w:pPr>
      <w:r>
        <w:rPr>
          <w:sz w:val="17"/>
        </w:rPr>
        <w:t>Objective:</w:t>
      </w:r>
      <w:r>
        <w:rPr>
          <w:spacing w:val="-7"/>
          <w:sz w:val="17"/>
        </w:rPr>
        <w:t xml:space="preserve"> </w:t>
      </w:r>
      <w:r>
        <w:rPr>
          <w:sz w:val="17"/>
        </w:rPr>
        <w:t>Analyze</w:t>
      </w:r>
      <w:r>
        <w:rPr>
          <w:spacing w:val="-5"/>
          <w:sz w:val="17"/>
        </w:rPr>
        <w:t xml:space="preserve"> </w:t>
      </w:r>
      <w:r>
        <w:rPr>
          <w:sz w:val="17"/>
        </w:rPr>
        <w:t>investment</w:t>
      </w:r>
      <w:r>
        <w:rPr>
          <w:spacing w:val="-8"/>
          <w:sz w:val="17"/>
        </w:rPr>
        <w:t xml:space="preserve"> </w:t>
      </w:r>
      <w:r>
        <w:rPr>
          <w:sz w:val="17"/>
        </w:rPr>
        <w:t>patterns,</w:t>
      </w:r>
      <w:r>
        <w:rPr>
          <w:spacing w:val="-4"/>
          <w:sz w:val="17"/>
        </w:rPr>
        <w:t xml:space="preserve"> </w:t>
      </w:r>
      <w:r>
        <w:rPr>
          <w:sz w:val="17"/>
        </w:rPr>
        <w:t>trends,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outcomes</w:t>
      </w:r>
      <w:r>
        <w:rPr>
          <w:spacing w:val="-3"/>
          <w:sz w:val="17"/>
        </w:rPr>
        <w:t xml:space="preserve"> </w:t>
      </w:r>
      <w:r>
        <w:rPr>
          <w:sz w:val="17"/>
        </w:rPr>
        <w:t>of</w:t>
      </w:r>
      <w:r>
        <w:rPr>
          <w:spacing w:val="-6"/>
          <w:sz w:val="17"/>
        </w:rPr>
        <w:t xml:space="preserve"> </w:t>
      </w:r>
      <w:r>
        <w:rPr>
          <w:sz w:val="17"/>
        </w:rPr>
        <w:t>venture</w:t>
      </w:r>
      <w:r>
        <w:rPr>
          <w:spacing w:val="-5"/>
          <w:sz w:val="17"/>
        </w:rPr>
        <w:t xml:space="preserve"> </w:t>
      </w:r>
      <w:r>
        <w:rPr>
          <w:sz w:val="17"/>
        </w:rPr>
        <w:t>capital</w:t>
      </w:r>
      <w:r>
        <w:rPr>
          <w:spacing w:val="-5"/>
          <w:sz w:val="17"/>
        </w:rPr>
        <w:t xml:space="preserve"> </w:t>
      </w:r>
      <w:r>
        <w:rPr>
          <w:sz w:val="17"/>
        </w:rPr>
        <w:t>(VC),</w:t>
      </w:r>
      <w:r>
        <w:rPr>
          <w:spacing w:val="-7"/>
          <w:sz w:val="17"/>
        </w:rPr>
        <w:t xml:space="preserve"> </w:t>
      </w:r>
      <w:r>
        <w:rPr>
          <w:sz w:val="17"/>
        </w:rPr>
        <w:t>private</w:t>
      </w:r>
      <w:r>
        <w:rPr>
          <w:spacing w:val="-39"/>
          <w:sz w:val="17"/>
        </w:rPr>
        <w:t xml:space="preserve"> </w:t>
      </w:r>
      <w:r>
        <w:rPr>
          <w:sz w:val="17"/>
        </w:rPr>
        <w:t>equity (PE), and angel investors in private companies, identifying key factors influencing</w:t>
      </w:r>
      <w:r>
        <w:rPr>
          <w:spacing w:val="1"/>
          <w:sz w:val="17"/>
        </w:rPr>
        <w:t xml:space="preserve"> </w:t>
      </w:r>
      <w:r>
        <w:rPr>
          <w:sz w:val="17"/>
        </w:rPr>
        <w:t>decisions</w:t>
      </w:r>
      <w:r>
        <w:rPr>
          <w:spacing w:val="-2"/>
          <w:sz w:val="17"/>
        </w:rPr>
        <w:t xml:space="preserve"> </w:t>
      </w:r>
      <w:r>
        <w:rPr>
          <w:sz w:val="17"/>
        </w:rPr>
        <w:t>and</w:t>
      </w:r>
      <w:r>
        <w:rPr>
          <w:spacing w:val="3"/>
          <w:sz w:val="17"/>
        </w:rPr>
        <w:t xml:space="preserve"> </w:t>
      </w:r>
      <w:r>
        <w:rPr>
          <w:sz w:val="17"/>
        </w:rPr>
        <w:t>success</w:t>
      </w:r>
      <w:r>
        <w:rPr>
          <w:spacing w:val="-1"/>
          <w:sz w:val="17"/>
        </w:rPr>
        <w:t xml:space="preserve"> </w:t>
      </w:r>
      <w:r>
        <w:rPr>
          <w:sz w:val="17"/>
        </w:rPr>
        <w:t>rates.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37" w:lineRule="auto"/>
        <w:ind w:right="246"/>
        <w:rPr>
          <w:rFonts w:ascii="Symbol" w:hAnsi="Symbol"/>
          <w:sz w:val="17"/>
        </w:rPr>
      </w:pPr>
      <w:r>
        <w:rPr>
          <w:sz w:val="17"/>
        </w:rPr>
        <w:t>Dataset</w:t>
      </w:r>
      <w:r>
        <w:rPr>
          <w:spacing w:val="-5"/>
          <w:sz w:val="17"/>
        </w:rPr>
        <w:t xml:space="preserve"> </w:t>
      </w:r>
      <w:r>
        <w:rPr>
          <w:sz w:val="17"/>
        </w:rPr>
        <w:t>Fields:</w:t>
      </w:r>
      <w:r>
        <w:rPr>
          <w:spacing w:val="-6"/>
          <w:sz w:val="17"/>
        </w:rPr>
        <w:t xml:space="preserve"> </w:t>
      </w:r>
      <w:r>
        <w:rPr>
          <w:sz w:val="17"/>
        </w:rPr>
        <w:t>Investor</w:t>
      </w:r>
      <w:r>
        <w:rPr>
          <w:spacing w:val="-7"/>
          <w:sz w:val="17"/>
        </w:rPr>
        <w:t xml:space="preserve"> </w:t>
      </w:r>
      <w:r>
        <w:rPr>
          <w:sz w:val="17"/>
        </w:rPr>
        <w:t>Type,</w:t>
      </w:r>
      <w:r>
        <w:rPr>
          <w:spacing w:val="-6"/>
          <w:sz w:val="17"/>
        </w:rPr>
        <w:t xml:space="preserve"> </w:t>
      </w:r>
      <w:r>
        <w:rPr>
          <w:sz w:val="17"/>
        </w:rPr>
        <w:t>Company</w:t>
      </w:r>
      <w:r>
        <w:rPr>
          <w:spacing w:val="-7"/>
          <w:sz w:val="17"/>
        </w:rPr>
        <w:t xml:space="preserve"> </w:t>
      </w:r>
      <w:r>
        <w:rPr>
          <w:sz w:val="17"/>
        </w:rPr>
        <w:t>Name,</w:t>
      </w:r>
      <w:r>
        <w:rPr>
          <w:spacing w:val="-5"/>
          <w:sz w:val="17"/>
        </w:rPr>
        <w:t xml:space="preserve"> </w:t>
      </w:r>
      <w:r>
        <w:rPr>
          <w:sz w:val="17"/>
        </w:rPr>
        <w:t>Industry</w:t>
      </w:r>
      <w:r>
        <w:rPr>
          <w:spacing w:val="-4"/>
          <w:sz w:val="17"/>
        </w:rPr>
        <w:t xml:space="preserve"> </w:t>
      </w:r>
      <w:r>
        <w:rPr>
          <w:sz w:val="17"/>
        </w:rPr>
        <w:t>Sector,</w:t>
      </w:r>
      <w:r>
        <w:rPr>
          <w:spacing w:val="-8"/>
          <w:sz w:val="17"/>
        </w:rPr>
        <w:t xml:space="preserve"> </w:t>
      </w:r>
      <w:r>
        <w:rPr>
          <w:sz w:val="17"/>
        </w:rPr>
        <w:t>Investment</w:t>
      </w:r>
      <w:r>
        <w:rPr>
          <w:spacing w:val="-6"/>
          <w:sz w:val="17"/>
        </w:rPr>
        <w:t xml:space="preserve"> </w:t>
      </w:r>
      <w:r>
        <w:rPr>
          <w:sz w:val="17"/>
        </w:rPr>
        <w:t>Amount,</w:t>
      </w:r>
      <w:r>
        <w:rPr>
          <w:spacing w:val="-4"/>
          <w:sz w:val="17"/>
        </w:rPr>
        <w:t xml:space="preserve"> </w:t>
      </w:r>
      <w:r>
        <w:rPr>
          <w:sz w:val="17"/>
        </w:rPr>
        <w:t>Investment</w:t>
      </w:r>
      <w:r>
        <w:rPr>
          <w:spacing w:val="-40"/>
          <w:sz w:val="17"/>
        </w:rPr>
        <w:t xml:space="preserve"> </w:t>
      </w:r>
      <w:r>
        <w:rPr>
          <w:sz w:val="17"/>
        </w:rPr>
        <w:t>Date,</w:t>
      </w:r>
      <w:r>
        <w:rPr>
          <w:spacing w:val="-2"/>
          <w:sz w:val="17"/>
        </w:rPr>
        <w:t xml:space="preserve"> </w:t>
      </w:r>
      <w:r>
        <w:rPr>
          <w:sz w:val="17"/>
        </w:rPr>
        <w:t>Company</w:t>
      </w:r>
      <w:r>
        <w:rPr>
          <w:spacing w:val="2"/>
          <w:sz w:val="17"/>
        </w:rPr>
        <w:t xml:space="preserve"> </w:t>
      </w:r>
      <w:r>
        <w:rPr>
          <w:sz w:val="17"/>
        </w:rPr>
        <w:t>Valuation, Location,</w:t>
      </w:r>
      <w:r>
        <w:rPr>
          <w:spacing w:val="-3"/>
          <w:sz w:val="17"/>
        </w:rPr>
        <w:t xml:space="preserve"> </w:t>
      </w:r>
      <w:r>
        <w:rPr>
          <w:sz w:val="17"/>
        </w:rPr>
        <w:t>Company</w:t>
      </w:r>
      <w:r>
        <w:rPr>
          <w:spacing w:val="1"/>
          <w:sz w:val="17"/>
        </w:rPr>
        <w:t xml:space="preserve"> </w:t>
      </w:r>
      <w:r>
        <w:rPr>
          <w:sz w:val="17"/>
        </w:rPr>
        <w:t>Stage, Exit Status.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ind w:right="567"/>
        <w:rPr>
          <w:rFonts w:ascii="Symbol" w:hAnsi="Symbol"/>
          <w:sz w:val="17"/>
        </w:rPr>
      </w:pPr>
      <w:r>
        <w:rPr>
          <w:sz w:val="17"/>
        </w:rPr>
        <w:t>Tools</w:t>
      </w:r>
      <w:r>
        <w:rPr>
          <w:spacing w:val="-7"/>
          <w:sz w:val="17"/>
        </w:rPr>
        <w:t xml:space="preserve"> </w:t>
      </w:r>
      <w:r>
        <w:rPr>
          <w:sz w:val="17"/>
        </w:rPr>
        <w:t>and</w:t>
      </w:r>
      <w:r>
        <w:rPr>
          <w:spacing w:val="-6"/>
          <w:sz w:val="17"/>
        </w:rPr>
        <w:t xml:space="preserve"> </w:t>
      </w:r>
      <w:r>
        <w:rPr>
          <w:sz w:val="17"/>
        </w:rPr>
        <w:t>Libraries:</w:t>
      </w:r>
      <w:r>
        <w:rPr>
          <w:spacing w:val="-5"/>
          <w:sz w:val="17"/>
        </w:rPr>
        <w:t xml:space="preserve"> </w:t>
      </w:r>
      <w:r>
        <w:rPr>
          <w:sz w:val="17"/>
        </w:rPr>
        <w:t>Python</w:t>
      </w:r>
      <w:r>
        <w:rPr>
          <w:spacing w:val="-6"/>
          <w:sz w:val="17"/>
        </w:rPr>
        <w:t xml:space="preserve"> </w:t>
      </w:r>
      <w:r>
        <w:rPr>
          <w:sz w:val="17"/>
        </w:rPr>
        <w:t>with</w:t>
      </w:r>
      <w:r>
        <w:rPr>
          <w:spacing w:val="-7"/>
          <w:sz w:val="17"/>
        </w:rPr>
        <w:t xml:space="preserve"> </w:t>
      </w:r>
      <w:r>
        <w:rPr>
          <w:sz w:val="17"/>
        </w:rPr>
        <w:t>Pandas,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NumPy</w:t>
      </w:r>
      <w:proofErr w:type="spellEnd"/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Matplotlib</w:t>
      </w:r>
      <w:proofErr w:type="spellEnd"/>
      <w:r>
        <w:rPr>
          <w:sz w:val="17"/>
        </w:rPr>
        <w:t>,</w:t>
      </w:r>
      <w:r>
        <w:rPr>
          <w:spacing w:val="-6"/>
          <w:sz w:val="17"/>
        </w:rPr>
        <w:t xml:space="preserve"> </w:t>
      </w:r>
      <w:proofErr w:type="spellStart"/>
      <w:r>
        <w:rPr>
          <w:sz w:val="17"/>
        </w:rPr>
        <w:t>Seaborn</w:t>
      </w:r>
      <w:proofErr w:type="spellEnd"/>
      <w:r>
        <w:rPr>
          <w:sz w:val="17"/>
        </w:rPr>
        <w:t>,</w:t>
      </w:r>
      <w:r>
        <w:rPr>
          <w:spacing w:val="-7"/>
          <w:sz w:val="17"/>
        </w:rPr>
        <w:t xml:space="preserve"> </w:t>
      </w:r>
      <w:proofErr w:type="spellStart"/>
      <w:r>
        <w:rPr>
          <w:sz w:val="17"/>
        </w:rPr>
        <w:t>Scikit</w:t>
      </w:r>
      <w:proofErr w:type="spellEnd"/>
      <w:r>
        <w:rPr>
          <w:sz w:val="17"/>
        </w:rPr>
        <w:t>-learn,</w:t>
      </w:r>
      <w:r>
        <w:rPr>
          <w:spacing w:val="-4"/>
          <w:sz w:val="17"/>
        </w:rPr>
        <w:t xml:space="preserve"> </w:t>
      </w:r>
      <w:proofErr w:type="spellStart"/>
      <w:r>
        <w:rPr>
          <w:sz w:val="17"/>
        </w:rPr>
        <w:t>Jupyter</w:t>
      </w:r>
      <w:proofErr w:type="spellEnd"/>
      <w:r>
        <w:rPr>
          <w:spacing w:val="-39"/>
          <w:sz w:val="17"/>
        </w:rPr>
        <w:t xml:space="preserve"> </w:t>
      </w:r>
      <w:r>
        <w:rPr>
          <w:sz w:val="17"/>
        </w:rPr>
        <w:t>Notebook.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line="235" w:lineRule="auto"/>
        <w:ind w:right="266"/>
        <w:rPr>
          <w:rFonts w:ascii="Symbol" w:hAnsi="Symbol"/>
          <w:sz w:val="17"/>
        </w:rPr>
      </w:pPr>
      <w:r>
        <w:rPr>
          <w:sz w:val="17"/>
        </w:rPr>
        <w:t>Methodology:</w:t>
      </w:r>
      <w:r>
        <w:rPr>
          <w:spacing w:val="-7"/>
          <w:sz w:val="17"/>
        </w:rPr>
        <w:t xml:space="preserve"> </w:t>
      </w:r>
      <w:r>
        <w:rPr>
          <w:sz w:val="17"/>
        </w:rPr>
        <w:t>Data</w:t>
      </w:r>
      <w:r>
        <w:rPr>
          <w:spacing w:val="-7"/>
          <w:sz w:val="17"/>
        </w:rPr>
        <w:t xml:space="preserve"> </w:t>
      </w:r>
      <w:r>
        <w:rPr>
          <w:sz w:val="17"/>
        </w:rPr>
        <w:t>collection,</w:t>
      </w:r>
      <w:r>
        <w:rPr>
          <w:spacing w:val="-8"/>
          <w:sz w:val="17"/>
        </w:rPr>
        <w:t xml:space="preserve"> </w:t>
      </w:r>
      <w:r>
        <w:rPr>
          <w:sz w:val="17"/>
        </w:rPr>
        <w:t>cleaning,</w:t>
      </w:r>
      <w:r>
        <w:rPr>
          <w:spacing w:val="-10"/>
          <w:sz w:val="17"/>
        </w:rPr>
        <w:t xml:space="preserve"> </w:t>
      </w:r>
      <w:r>
        <w:rPr>
          <w:sz w:val="17"/>
        </w:rPr>
        <w:t>exploratory</w:t>
      </w:r>
      <w:r>
        <w:rPr>
          <w:spacing w:val="-3"/>
          <w:sz w:val="17"/>
        </w:rPr>
        <w:t xml:space="preserve"> </w:t>
      </w:r>
      <w:r>
        <w:rPr>
          <w:sz w:val="17"/>
        </w:rPr>
        <w:t>analysis,</w:t>
      </w:r>
      <w:r>
        <w:rPr>
          <w:spacing w:val="-6"/>
          <w:sz w:val="17"/>
        </w:rPr>
        <w:t xml:space="preserve"> </w:t>
      </w:r>
      <w:r>
        <w:rPr>
          <w:sz w:val="17"/>
        </w:rPr>
        <w:t>modeling</w:t>
      </w:r>
      <w:r>
        <w:rPr>
          <w:spacing w:val="-3"/>
          <w:sz w:val="17"/>
        </w:rPr>
        <w:t xml:space="preserve"> </w:t>
      </w:r>
      <w:r>
        <w:rPr>
          <w:sz w:val="17"/>
        </w:rPr>
        <w:t>trends</w:t>
      </w:r>
      <w:r>
        <w:rPr>
          <w:spacing w:val="-4"/>
          <w:sz w:val="17"/>
        </w:rPr>
        <w:t xml:space="preserve"> </w:t>
      </w:r>
      <w:r>
        <w:rPr>
          <w:sz w:val="17"/>
        </w:rPr>
        <w:t>and</w:t>
      </w:r>
      <w:r>
        <w:rPr>
          <w:spacing w:val="-5"/>
          <w:sz w:val="17"/>
        </w:rPr>
        <w:t xml:space="preserve"> </w:t>
      </w:r>
      <w:r>
        <w:rPr>
          <w:sz w:val="17"/>
        </w:rPr>
        <w:t>success</w:t>
      </w:r>
      <w:r>
        <w:rPr>
          <w:spacing w:val="-7"/>
          <w:sz w:val="17"/>
        </w:rPr>
        <w:t xml:space="preserve"> </w:t>
      </w:r>
      <w:r>
        <w:rPr>
          <w:sz w:val="17"/>
        </w:rPr>
        <w:t>rates,</w:t>
      </w:r>
      <w:r>
        <w:rPr>
          <w:spacing w:val="-39"/>
          <w:sz w:val="17"/>
        </w:rPr>
        <w:t xml:space="preserve"> </w:t>
      </w:r>
      <w:r>
        <w:rPr>
          <w:sz w:val="17"/>
        </w:rPr>
        <w:t>visualization, and</w:t>
      </w:r>
      <w:r>
        <w:rPr>
          <w:spacing w:val="-1"/>
          <w:sz w:val="17"/>
        </w:rPr>
        <w:t xml:space="preserve"> </w:t>
      </w:r>
      <w:r>
        <w:rPr>
          <w:sz w:val="17"/>
        </w:rPr>
        <w:t>reporting.</w:t>
      </w:r>
    </w:p>
    <w:p w:rsidR="00051873" w:rsidRDefault="004C7C97">
      <w:pPr>
        <w:pStyle w:val="ListParagraph"/>
        <w:numPr>
          <w:ilvl w:val="0"/>
          <w:numId w:val="1"/>
        </w:numPr>
        <w:tabs>
          <w:tab w:val="left" w:pos="445"/>
          <w:tab w:val="left" w:pos="446"/>
        </w:tabs>
        <w:spacing w:before="2"/>
        <w:ind w:right="615"/>
        <w:rPr>
          <w:rFonts w:ascii="Symbol" w:hAnsi="Symbol"/>
          <w:sz w:val="17"/>
        </w:rPr>
      </w:pPr>
      <w:r>
        <w:rPr>
          <w:sz w:val="17"/>
        </w:rPr>
        <w:t>Conclusion:</w:t>
      </w:r>
      <w:r>
        <w:rPr>
          <w:spacing w:val="-8"/>
          <w:sz w:val="17"/>
        </w:rPr>
        <w:t xml:space="preserve"> </w:t>
      </w:r>
      <w:r>
        <w:rPr>
          <w:sz w:val="17"/>
        </w:rPr>
        <w:t>The</w:t>
      </w:r>
      <w:r>
        <w:rPr>
          <w:spacing w:val="-5"/>
          <w:sz w:val="17"/>
        </w:rPr>
        <w:t xml:space="preserve"> </w:t>
      </w:r>
      <w:r>
        <w:rPr>
          <w:sz w:val="17"/>
        </w:rPr>
        <w:t>project</w:t>
      </w:r>
      <w:r>
        <w:rPr>
          <w:spacing w:val="-5"/>
          <w:sz w:val="17"/>
        </w:rPr>
        <w:t xml:space="preserve"> </w:t>
      </w:r>
      <w:r>
        <w:rPr>
          <w:sz w:val="17"/>
        </w:rPr>
        <w:t>provides</w:t>
      </w:r>
      <w:r>
        <w:rPr>
          <w:spacing w:val="-5"/>
          <w:sz w:val="17"/>
        </w:rPr>
        <w:t xml:space="preserve"> </w:t>
      </w:r>
      <w:r>
        <w:rPr>
          <w:sz w:val="17"/>
        </w:rPr>
        <w:t>insights</w:t>
      </w:r>
      <w:r>
        <w:rPr>
          <w:spacing w:val="-5"/>
          <w:sz w:val="17"/>
        </w:rPr>
        <w:t xml:space="preserve"> </w:t>
      </w:r>
      <w:r>
        <w:rPr>
          <w:sz w:val="17"/>
        </w:rPr>
        <w:t>into</w:t>
      </w:r>
      <w:r>
        <w:rPr>
          <w:spacing w:val="-1"/>
          <w:sz w:val="17"/>
        </w:rPr>
        <w:t xml:space="preserve"> </w:t>
      </w:r>
      <w:r>
        <w:rPr>
          <w:sz w:val="17"/>
        </w:rPr>
        <w:t>VC,</w:t>
      </w:r>
      <w:r>
        <w:rPr>
          <w:spacing w:val="-4"/>
          <w:sz w:val="17"/>
        </w:rPr>
        <w:t xml:space="preserve"> </w:t>
      </w:r>
      <w:r>
        <w:rPr>
          <w:sz w:val="17"/>
        </w:rPr>
        <w:t>PE,</w:t>
      </w:r>
      <w:r>
        <w:rPr>
          <w:spacing w:val="-6"/>
          <w:sz w:val="17"/>
        </w:rPr>
        <w:t xml:space="preserve"> </w:t>
      </w:r>
      <w:r>
        <w:rPr>
          <w:sz w:val="17"/>
        </w:rPr>
        <w:t>and</w:t>
      </w:r>
      <w:r>
        <w:rPr>
          <w:spacing w:val="-4"/>
          <w:sz w:val="17"/>
        </w:rPr>
        <w:t xml:space="preserve"> </w:t>
      </w:r>
      <w:r>
        <w:rPr>
          <w:sz w:val="17"/>
        </w:rPr>
        <w:t>angel</w:t>
      </w:r>
      <w:r>
        <w:rPr>
          <w:spacing w:val="-6"/>
          <w:sz w:val="17"/>
        </w:rPr>
        <w:t xml:space="preserve"> </w:t>
      </w:r>
      <w:r>
        <w:rPr>
          <w:sz w:val="17"/>
        </w:rPr>
        <w:t>investor</w:t>
      </w:r>
      <w:r>
        <w:rPr>
          <w:spacing w:val="-4"/>
          <w:sz w:val="17"/>
        </w:rPr>
        <w:t xml:space="preserve"> </w:t>
      </w:r>
      <w:r>
        <w:rPr>
          <w:sz w:val="17"/>
        </w:rPr>
        <w:t>strategies,</w:t>
      </w:r>
      <w:r>
        <w:rPr>
          <w:spacing w:val="-3"/>
          <w:sz w:val="17"/>
        </w:rPr>
        <w:t xml:space="preserve"> </w:t>
      </w:r>
      <w:r>
        <w:rPr>
          <w:sz w:val="17"/>
        </w:rPr>
        <w:t>aiding</w:t>
      </w:r>
      <w:r>
        <w:rPr>
          <w:spacing w:val="-39"/>
          <w:sz w:val="17"/>
        </w:rPr>
        <w:t xml:space="preserve"> </w:t>
      </w:r>
      <w:r>
        <w:rPr>
          <w:sz w:val="17"/>
        </w:rPr>
        <w:t>future</w:t>
      </w:r>
      <w:r>
        <w:rPr>
          <w:spacing w:val="-2"/>
          <w:sz w:val="17"/>
        </w:rPr>
        <w:t xml:space="preserve"> </w:t>
      </w:r>
      <w:r>
        <w:rPr>
          <w:sz w:val="17"/>
        </w:rPr>
        <w:t>investment</w:t>
      </w:r>
      <w:r>
        <w:rPr>
          <w:spacing w:val="-5"/>
          <w:sz w:val="17"/>
        </w:rPr>
        <w:t xml:space="preserve"> </w:t>
      </w:r>
      <w:r>
        <w:rPr>
          <w:sz w:val="17"/>
        </w:rPr>
        <w:t>decisions</w:t>
      </w:r>
      <w:r>
        <w:rPr>
          <w:spacing w:val="-1"/>
          <w:sz w:val="17"/>
        </w:rPr>
        <w:t xml:space="preserve"> </w:t>
      </w:r>
      <w:r>
        <w:rPr>
          <w:sz w:val="17"/>
        </w:rPr>
        <w:t>and</w:t>
      </w:r>
      <w:r>
        <w:rPr>
          <w:spacing w:val="2"/>
          <w:sz w:val="17"/>
        </w:rPr>
        <w:t xml:space="preserve"> </w:t>
      </w:r>
      <w:r>
        <w:rPr>
          <w:sz w:val="17"/>
        </w:rPr>
        <w:t>identifying successful</w:t>
      </w:r>
      <w:r>
        <w:rPr>
          <w:spacing w:val="-2"/>
          <w:sz w:val="17"/>
        </w:rPr>
        <w:t xml:space="preserve"> </w:t>
      </w:r>
      <w:r>
        <w:rPr>
          <w:sz w:val="17"/>
        </w:rPr>
        <w:t>patterns.</w:t>
      </w:r>
    </w:p>
    <w:sectPr w:rsidR="00051873">
      <w:type w:val="continuous"/>
      <w:pgSz w:w="12240" w:h="15840"/>
      <w:pgMar w:top="0" w:right="580" w:bottom="280" w:left="620" w:header="720" w:footer="720" w:gutter="0"/>
      <w:cols w:num="2" w:space="720" w:equalWidth="0">
        <w:col w:w="3544" w:space="229"/>
        <w:col w:w="72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C97" w:rsidRDefault="004C7C97" w:rsidP="000632BC">
      <w:r>
        <w:separator/>
      </w:r>
    </w:p>
  </w:endnote>
  <w:endnote w:type="continuationSeparator" w:id="0">
    <w:p w:rsidR="004C7C97" w:rsidRDefault="004C7C97" w:rsidP="00063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C97" w:rsidRDefault="004C7C97" w:rsidP="000632BC">
      <w:r>
        <w:separator/>
      </w:r>
    </w:p>
  </w:footnote>
  <w:footnote w:type="continuationSeparator" w:id="0">
    <w:p w:rsidR="004C7C97" w:rsidRDefault="004C7C97" w:rsidP="00063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BC" w:rsidRDefault="000632BC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6E380643" wp14:editId="7655262F">
          <wp:simplePos x="0" y="0"/>
          <wp:positionH relativeFrom="column">
            <wp:posOffset>5702300</wp:posOffset>
          </wp:positionH>
          <wp:positionV relativeFrom="paragraph">
            <wp:posOffset>-123825</wp:posOffset>
          </wp:positionV>
          <wp:extent cx="1228725" cy="533400"/>
          <wp:effectExtent l="0" t="0" r="9525" b="0"/>
          <wp:wrapNone/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01BD9A61" wp14:editId="61D83A40">
              <wp:simplePos x="0" y="0"/>
              <wp:positionH relativeFrom="page">
                <wp:posOffset>7553325</wp:posOffset>
              </wp:positionH>
              <wp:positionV relativeFrom="page">
                <wp:posOffset>0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77590E" id="Group 31" o:spid="_x0000_s1026" style="position:absolute;margin-left:594.75pt;margin-top:0;width:17pt;height:841.9pt;z-index:25165926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  <w:p w:rsidR="000632BC" w:rsidRDefault="00063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D52359"/>
    <w:multiLevelType w:val="hybridMultilevel"/>
    <w:tmpl w:val="AED2433E"/>
    <w:lvl w:ilvl="0" w:tplc="2BBE6DB0">
      <w:numFmt w:val="bullet"/>
      <w:lvlText w:val=""/>
      <w:lvlJc w:val="left"/>
      <w:pPr>
        <w:ind w:left="445" w:hanging="339"/>
      </w:pPr>
      <w:rPr>
        <w:rFonts w:hint="default"/>
        <w:w w:val="99"/>
        <w:lang w:val="en-US" w:eastAsia="en-US" w:bidi="ar-SA"/>
      </w:rPr>
    </w:lvl>
    <w:lvl w:ilvl="1" w:tplc="6784BB3C">
      <w:numFmt w:val="bullet"/>
      <w:lvlText w:val="•"/>
      <w:lvlJc w:val="left"/>
      <w:pPr>
        <w:ind w:left="1122" w:hanging="339"/>
      </w:pPr>
      <w:rPr>
        <w:rFonts w:hint="default"/>
        <w:lang w:val="en-US" w:eastAsia="en-US" w:bidi="ar-SA"/>
      </w:rPr>
    </w:lvl>
    <w:lvl w:ilvl="2" w:tplc="6966E028">
      <w:numFmt w:val="bullet"/>
      <w:lvlText w:val="•"/>
      <w:lvlJc w:val="left"/>
      <w:pPr>
        <w:ind w:left="1805" w:hanging="339"/>
      </w:pPr>
      <w:rPr>
        <w:rFonts w:hint="default"/>
        <w:lang w:val="en-US" w:eastAsia="en-US" w:bidi="ar-SA"/>
      </w:rPr>
    </w:lvl>
    <w:lvl w:ilvl="3" w:tplc="E1D429D4">
      <w:numFmt w:val="bullet"/>
      <w:lvlText w:val="•"/>
      <w:lvlJc w:val="left"/>
      <w:pPr>
        <w:ind w:left="2488" w:hanging="339"/>
      </w:pPr>
      <w:rPr>
        <w:rFonts w:hint="default"/>
        <w:lang w:val="en-US" w:eastAsia="en-US" w:bidi="ar-SA"/>
      </w:rPr>
    </w:lvl>
    <w:lvl w:ilvl="4" w:tplc="FC8292AE">
      <w:numFmt w:val="bullet"/>
      <w:lvlText w:val="•"/>
      <w:lvlJc w:val="left"/>
      <w:pPr>
        <w:ind w:left="3170" w:hanging="339"/>
      </w:pPr>
      <w:rPr>
        <w:rFonts w:hint="default"/>
        <w:lang w:val="en-US" w:eastAsia="en-US" w:bidi="ar-SA"/>
      </w:rPr>
    </w:lvl>
    <w:lvl w:ilvl="5" w:tplc="9A563C96">
      <w:numFmt w:val="bullet"/>
      <w:lvlText w:val="•"/>
      <w:lvlJc w:val="left"/>
      <w:pPr>
        <w:ind w:left="3853" w:hanging="339"/>
      </w:pPr>
      <w:rPr>
        <w:rFonts w:hint="default"/>
        <w:lang w:val="en-US" w:eastAsia="en-US" w:bidi="ar-SA"/>
      </w:rPr>
    </w:lvl>
    <w:lvl w:ilvl="6" w:tplc="A18AD118">
      <w:numFmt w:val="bullet"/>
      <w:lvlText w:val="•"/>
      <w:lvlJc w:val="left"/>
      <w:pPr>
        <w:ind w:left="4536" w:hanging="339"/>
      </w:pPr>
      <w:rPr>
        <w:rFonts w:hint="default"/>
        <w:lang w:val="en-US" w:eastAsia="en-US" w:bidi="ar-SA"/>
      </w:rPr>
    </w:lvl>
    <w:lvl w:ilvl="7" w:tplc="37B0AFC2">
      <w:numFmt w:val="bullet"/>
      <w:lvlText w:val="•"/>
      <w:lvlJc w:val="left"/>
      <w:pPr>
        <w:ind w:left="5219" w:hanging="339"/>
      </w:pPr>
      <w:rPr>
        <w:rFonts w:hint="default"/>
        <w:lang w:val="en-US" w:eastAsia="en-US" w:bidi="ar-SA"/>
      </w:rPr>
    </w:lvl>
    <w:lvl w:ilvl="8" w:tplc="1658A19C">
      <w:numFmt w:val="bullet"/>
      <w:lvlText w:val="•"/>
      <w:lvlJc w:val="left"/>
      <w:pPr>
        <w:ind w:left="5901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51873"/>
    <w:rsid w:val="00051873"/>
    <w:rsid w:val="000632BC"/>
    <w:rsid w:val="004C7C97"/>
    <w:rsid w:val="00F0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22D10AB6"/>
  <w15:docId w15:val="{97701B83-3C8C-440D-BDD4-BE0FCAB0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2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1"/>
    <w:qFormat/>
    <w:pPr>
      <w:ind w:left="107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45" w:hanging="339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ind w:left="445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632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32B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632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32B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CustCopy2 (1)</vt:lpstr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CustCopy2 (1)</dc:title>
  <dc:creator>Shubham D</dc:creator>
  <cp:lastModifiedBy>Aishwarya Wagh</cp:lastModifiedBy>
  <cp:revision>2</cp:revision>
  <cp:lastPrinted>2024-07-02T11:36:00Z</cp:lastPrinted>
  <dcterms:created xsi:type="dcterms:W3CDTF">2024-07-02T11:28:00Z</dcterms:created>
  <dcterms:modified xsi:type="dcterms:W3CDTF">2024-07-02T14:00:00Z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2024-07-02T00:00:00Z</vt:filetime>
  </property>
</Properties>
</file>