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C5D34" w14:paraId="5EA14DAF" w14:textId="5781C809">
      <w:pPr>
        <w:spacing w:before="38"/>
        <w:ind w:left="3863" w:right="3874"/>
        <w:jc w:val="center"/>
        <w:rPr>
          <w:rFonts w:ascii="Palatino Linotype"/>
          <w:b/>
          <w:sz w:val="29"/>
        </w:rPr>
      </w:pPr>
      <w:r>
        <w:rPr>
          <w:rFonts w:ascii="Palatino Linotype"/>
          <w:b/>
          <w:color w:val="111770"/>
          <w:sz w:val="36"/>
        </w:rPr>
        <w:t>S</w:t>
      </w:r>
      <w:r>
        <w:rPr>
          <w:rFonts w:ascii="Palatino Linotype"/>
          <w:b/>
          <w:color w:val="111770"/>
          <w:sz w:val="29"/>
        </w:rPr>
        <w:t>WAPNIL</w:t>
      </w:r>
      <w:r>
        <w:rPr>
          <w:rFonts w:ascii="Palatino Linotype"/>
          <w:b/>
          <w:color w:val="111770"/>
          <w:spacing w:val="14"/>
          <w:sz w:val="36"/>
        </w:rPr>
        <w:t xml:space="preserve"> </w:t>
      </w:r>
      <w:r>
        <w:rPr>
          <w:rFonts w:ascii="Palatino Linotype"/>
          <w:b/>
          <w:color w:val="111770"/>
          <w:sz w:val="36"/>
        </w:rPr>
        <w:t>B</w:t>
      </w:r>
      <w:r>
        <w:rPr>
          <w:rFonts w:ascii="Palatino Linotype"/>
          <w:b/>
          <w:color w:val="111770"/>
          <w:sz w:val="29"/>
        </w:rPr>
        <w:t>AWAGE</w:t>
      </w:r>
    </w:p>
    <w:p w:rsidR="000C5D34" w14:paraId="6D2E2729" w14:textId="3F18B11C">
      <w:pPr>
        <w:pStyle w:val="ListParagraph"/>
        <w:numPr>
          <w:ilvl w:val="0"/>
          <w:numId w:val="1"/>
        </w:numPr>
        <w:tabs>
          <w:tab w:val="left" w:pos="2181"/>
        </w:tabs>
        <w:spacing w:before="42"/>
      </w:pPr>
      <w:r>
        <w:t>New</w:t>
      </w:r>
      <w:r>
        <w:rPr>
          <w:spacing w:val="-5"/>
        </w:rPr>
        <w:t xml:space="preserve"> </w:t>
      </w:r>
      <w:r>
        <w:t>Indira</w:t>
      </w:r>
      <w:r>
        <w:rPr>
          <w:spacing w:val="-2"/>
        </w:rPr>
        <w:t xml:space="preserve"> </w:t>
      </w:r>
      <w:r>
        <w:t>Park,</w:t>
      </w:r>
      <w:r>
        <w:rPr>
          <w:spacing w:val="-11"/>
        </w:rPr>
        <w:t xml:space="preserve"> </w:t>
      </w:r>
      <w:r>
        <w:t>Shastri</w:t>
      </w:r>
      <w:r>
        <w:rPr>
          <w:spacing w:val="-2"/>
        </w:rPr>
        <w:t xml:space="preserve"> </w:t>
      </w:r>
      <w:r>
        <w:t>Nagar,</w:t>
      </w:r>
      <w:r>
        <w:rPr>
          <w:spacing w:val="-2"/>
        </w:rPr>
        <w:t xml:space="preserve"> </w:t>
      </w:r>
      <w:r>
        <w:t>Yerawada,</w:t>
      </w:r>
      <w:r>
        <w:rPr>
          <w:spacing w:val="-3"/>
        </w:rPr>
        <w:t xml:space="preserve"> </w:t>
      </w:r>
      <w:r>
        <w:t>Pune</w:t>
      </w:r>
      <w:r w:rsidR="00FC1492">
        <w:t>, INDIA</w:t>
      </w:r>
      <w:r>
        <w:t>-411006</w:t>
      </w:r>
      <w:r>
        <w:rPr>
          <w:spacing w:val="54"/>
        </w:rPr>
        <w:t xml:space="preserve"> </w:t>
      </w:r>
      <w:r>
        <w:rPr>
          <w:b/>
        </w:rPr>
        <w:t>●</w:t>
      </w:r>
      <w:r>
        <w:rPr>
          <w:b/>
          <w:spacing w:val="-12"/>
        </w:rPr>
        <w:t xml:space="preserve"> </w:t>
      </w:r>
      <w:r>
        <w:t>+91-9860839397</w:t>
      </w:r>
    </w:p>
    <w:p w:rsidR="000C5D34" w14:paraId="1EA14203" w14:textId="77777777">
      <w:pPr>
        <w:pStyle w:val="ListParagraph"/>
        <w:numPr>
          <w:ilvl w:val="1"/>
          <w:numId w:val="1"/>
        </w:numPr>
        <w:tabs>
          <w:tab w:val="left" w:pos="4285"/>
        </w:tabs>
        <w:spacing w:before="98"/>
        <w:ind w:hanging="198"/>
        <w:rPr>
          <w:color w:val="000000"/>
        </w:rPr>
      </w:pPr>
      <w:hyperlink r:id="rId4" w:history="1">
        <w:r w:rsidR="008D13A0">
          <w:rPr>
            <w:rStyle w:val="Hyperlink"/>
            <w:color w:val="000000"/>
            <w:u w:val="none"/>
          </w:rPr>
          <w:t>swapnilbawage01@gmail.com</w:t>
        </w:r>
      </w:hyperlink>
    </w:p>
    <w:p w:rsidR="000C5D34" w14:paraId="2B6E3925" w14:textId="77777777">
      <w:pPr>
        <w:pStyle w:val="BodyText"/>
        <w:spacing w:before="3"/>
        <w:ind w:left="0" w:firstLine="0"/>
        <w:rPr>
          <w:sz w:val="18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158750</wp:posOffset>
                </wp:positionV>
                <wp:extent cx="6896734" cy="18414"/>
                <wp:effectExtent l="0" t="0" r="0" b="0"/>
                <wp:wrapTopAndBottom/>
                <wp:docPr id="10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96734" cy="1841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5" style="width:543.05pt;height:1.45pt;margin-top:12.5pt;margin-left:34.6pt;mso-height-relative:page;mso-position-horizontal-relative:page;mso-width-relative:page;mso-wrap-distance-left:0;mso-wrap-distance-right:0;position:absolute;visibility:visible;z-index:251666432" fillcolor="black" stroked="f">
                <w10:wrap type="topAndBottom"/>
              </v:rect>
            </w:pict>
          </mc:Fallback>
        </mc:AlternateContent>
      </w:r>
    </w:p>
    <w:p w:rsidR="000C5D34" w14:paraId="3E9301EE" w14:textId="77777777">
      <w:pPr>
        <w:spacing w:after="12"/>
        <w:ind w:left="3863" w:right="3864"/>
        <w:jc w:val="center"/>
        <w:rPr>
          <w:b/>
          <w:sz w:val="19"/>
        </w:rPr>
      </w:pPr>
      <w:r>
        <w:rPr>
          <w:b/>
          <w:color w:val="111770"/>
          <w:sz w:val="24"/>
        </w:rPr>
        <w:t>C</w:t>
      </w:r>
      <w:r>
        <w:rPr>
          <w:b/>
          <w:color w:val="111770"/>
          <w:sz w:val="19"/>
        </w:rPr>
        <w:t>AREER</w:t>
      </w:r>
      <w:r>
        <w:rPr>
          <w:b/>
          <w:color w:val="111770"/>
          <w:spacing w:val="43"/>
          <w:sz w:val="19"/>
        </w:rPr>
        <w:t xml:space="preserve"> </w:t>
      </w:r>
      <w:r>
        <w:rPr>
          <w:b/>
          <w:color w:val="111770"/>
          <w:sz w:val="24"/>
        </w:rPr>
        <w:t>O</w:t>
      </w:r>
      <w:r>
        <w:rPr>
          <w:b/>
          <w:color w:val="111770"/>
          <w:sz w:val="19"/>
        </w:rPr>
        <w:t>BJECTIVE</w:t>
      </w:r>
    </w:p>
    <w:p w:rsidR="000C5D34" w14:paraId="28BDD7DC" w14:textId="77777777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  <w:lang w:val="en-IN" w:eastAsia="en-IN" w:bidi="mr-IN"/>
        </w:rPr>
        <mc:AlternateContent>
          <mc:Choice Requires="wpg">
            <w:drawing>
              <wp:inline distT="0" distB="0" distL="0" distR="0">
                <wp:extent cx="6897369" cy="9525"/>
                <wp:effectExtent l="0" t="0" r="0" b="0"/>
                <wp:docPr id="102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7369" cy="9525"/>
                          <a:chOff x="0" y="0"/>
                          <a:chExt cx="10862" cy="15"/>
                        </a:xfrm>
                      </wpg:grpSpPr>
                      <wps:wsp xmlns:wps="http://schemas.microsoft.com/office/word/2010/wordprocessingShape">
                        <wps:cNvPr id="1" name="Rectangle 1"/>
                        <wps:cNvSpPr/>
                        <wps:spPr>
                          <a:xfrm>
                            <a:off x="0" y="0"/>
                            <a:ext cx="1086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6" style="width:543.1pt;height:0.75pt;mso-wrap-distance-left:0;mso-wrap-distance-right:0;visibility:visible" coordsize="10862,15" filled="f" stroked="f">
                <v:fill rotate="t"/>
                <v:rect id="_x0000_s1027" style="width:10862;height:15;mso-height-relative:page;mso-position-horizontal-relative:page;mso-position-vertical-relative:page;mso-width-relative:page;position:absolute;visibility:visible" fillcolor="black" stroked="f"/>
                <w10:anchorlock/>
              </v:group>
            </w:pict>
          </mc:Fallback>
        </mc:AlternateContent>
      </w:r>
    </w:p>
    <w:p w:rsidR="000C5D34" w14:paraId="160EE8F1" w14:textId="77777777">
      <w:pPr>
        <w:pStyle w:val="BodyText"/>
        <w:spacing w:before="8"/>
        <w:ind w:left="0" w:firstLine="0"/>
        <w:rPr>
          <w:b/>
          <w:sz w:val="16"/>
        </w:rPr>
      </w:pPr>
    </w:p>
    <w:p w:rsidR="000C5D34" w14:paraId="550B2D1B" w14:textId="77777777">
      <w:pPr>
        <w:pStyle w:val="BodyText"/>
        <w:spacing w:before="92"/>
        <w:ind w:left="140" w:firstLine="0"/>
      </w:pPr>
      <w:r>
        <w:t>To</w:t>
      </w:r>
      <w:r>
        <w:rPr>
          <w:spacing w:val="-5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reputable</w:t>
      </w:r>
      <w:r>
        <w:rPr>
          <w:spacing w:val="-2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to expand my</w:t>
      </w:r>
      <w:r>
        <w:rPr>
          <w:spacing w:val="-5"/>
        </w:rPr>
        <w:t xml:space="preserve"> </w:t>
      </w:r>
      <w:r>
        <w:t>learnings,</w:t>
      </w:r>
      <w:r>
        <w:rPr>
          <w:spacing w:val="3"/>
        </w:rPr>
        <w:t xml:space="preserve"> </w:t>
      </w:r>
      <w:r>
        <w:t>knowledge,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skills.</w:t>
      </w:r>
    </w:p>
    <w:p w:rsidR="000C5D34" w14:paraId="28CE508F" w14:textId="77777777">
      <w:pPr>
        <w:pStyle w:val="BodyText"/>
        <w:ind w:left="0" w:firstLine="0"/>
        <w:rPr>
          <w:sz w:val="20"/>
        </w:rPr>
      </w:pPr>
    </w:p>
    <w:p w:rsidR="000C5D34" w14:paraId="0DF53912" w14:textId="77777777">
      <w:pPr>
        <w:pStyle w:val="BodyText"/>
        <w:spacing w:before="3"/>
        <w:ind w:left="0" w:firstLine="0"/>
        <w:rPr>
          <w:sz w:val="11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107314</wp:posOffset>
                </wp:positionV>
                <wp:extent cx="6896734" cy="18414"/>
                <wp:effectExtent l="0" t="0" r="0" b="0"/>
                <wp:wrapTopAndBottom/>
                <wp:docPr id="10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96734" cy="1841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width:543.05pt;height:1.45pt;margin-top:8.45pt;margin-left:34.6pt;mso-height-relative:page;mso-position-horizontal-relative:page;mso-width-relative:page;mso-wrap-distance-left:0;mso-wrap-distance-right:0;position:absolute;visibility:visible;z-index:251664384" fillcolor="black" stroked="f">
                <w10:wrap type="topAndBottom"/>
              </v:rect>
            </w:pict>
          </mc:Fallback>
        </mc:AlternateContent>
      </w:r>
    </w:p>
    <w:p w:rsidR="000C5D34" w14:paraId="139B2715" w14:textId="77777777">
      <w:pPr>
        <w:spacing w:after="17"/>
        <w:ind w:left="3863" w:right="3861"/>
        <w:jc w:val="center"/>
        <w:rPr>
          <w:b/>
          <w:sz w:val="19"/>
        </w:rPr>
      </w:pPr>
      <w:r>
        <w:rPr>
          <w:b/>
          <w:color w:val="111770"/>
          <w:sz w:val="24"/>
        </w:rPr>
        <w:t>P</w:t>
      </w:r>
      <w:r>
        <w:rPr>
          <w:b/>
          <w:color w:val="111770"/>
          <w:sz w:val="19"/>
        </w:rPr>
        <w:t>ROFESSIONAL</w:t>
      </w:r>
      <w:r>
        <w:rPr>
          <w:b/>
          <w:color w:val="111770"/>
          <w:spacing w:val="56"/>
          <w:sz w:val="19"/>
        </w:rPr>
        <w:t xml:space="preserve"> </w:t>
      </w:r>
      <w:r>
        <w:rPr>
          <w:b/>
          <w:color w:val="111770"/>
          <w:sz w:val="24"/>
        </w:rPr>
        <w:t>S</w:t>
      </w:r>
      <w:r>
        <w:rPr>
          <w:b/>
          <w:color w:val="111770"/>
          <w:sz w:val="19"/>
        </w:rPr>
        <w:t>UMMARY</w:t>
      </w:r>
    </w:p>
    <w:p w:rsidR="000C5D34" w14:paraId="4237054E" w14:textId="77777777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  <w:lang w:val="en-IN" w:eastAsia="en-IN" w:bidi="mr-IN"/>
        </w:rPr>
        <mc:AlternateContent>
          <mc:Choice Requires="wpg">
            <w:drawing>
              <wp:inline distT="0" distB="0" distL="0" distR="0">
                <wp:extent cx="6897369" cy="9525"/>
                <wp:effectExtent l="0" t="0" r="0" b="0"/>
                <wp:docPr id="103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7369" cy="9525"/>
                          <a:chOff x="0" y="0"/>
                          <a:chExt cx="10862" cy="15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1086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9" style="width:543.1pt;height:0.75pt;mso-wrap-distance-left:0;mso-wrap-distance-right:0;visibility:visible" coordsize="10862,15" filled="f" stroked="f">
                <v:fill rotate="t"/>
                <v:rect id="_x0000_s1030" style="width:10862;height:15;mso-height-relative:page;mso-position-horizontal-relative:page;mso-position-vertical-relative:page;mso-width-relative:page;position:absolute;visibility:visible" fillcolor="black" stroked="f"/>
                <w10:anchorlock/>
              </v:group>
            </w:pict>
          </mc:Fallback>
        </mc:AlternateContent>
      </w:r>
    </w:p>
    <w:p w:rsidR="000C5D34" w14:paraId="53D34F69" w14:textId="77777777">
      <w:pPr>
        <w:pStyle w:val="BodyText"/>
        <w:spacing w:before="11"/>
        <w:ind w:left="0" w:firstLine="0"/>
        <w:rPr>
          <w:b/>
          <w:sz w:val="14"/>
        </w:rPr>
      </w:pPr>
    </w:p>
    <w:p w:rsidR="000C5D34" w14:paraId="6C9A5352" w14:textId="70F7212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01" w:line="273" w:lineRule="auto"/>
        <w:ind w:right="140"/>
        <w:rPr>
          <w:rFonts w:ascii="Symbol" w:hAnsi="Symbol"/>
        </w:rPr>
      </w:pPr>
      <w:r>
        <w:t>Professional</w:t>
      </w:r>
      <w:r>
        <w:rPr>
          <w:spacing w:val="24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motivated,</w:t>
      </w:r>
      <w:r>
        <w:rPr>
          <w:spacing w:val="30"/>
        </w:rPr>
        <w:t xml:space="preserve"> </w:t>
      </w:r>
      <w:r>
        <w:t>having</w:t>
      </w:r>
      <w:r>
        <w:rPr>
          <w:spacing w:val="23"/>
        </w:rPr>
        <w:t xml:space="preserve"> </w:t>
      </w:r>
      <w:r w:rsidR="00A71B5D">
        <w:t>almost</w:t>
      </w:r>
      <w:r>
        <w:rPr>
          <w:spacing w:val="37"/>
        </w:rPr>
        <w:t xml:space="preserve"> </w:t>
      </w:r>
      <w:r w:rsidR="007F10FD">
        <w:t>7</w:t>
      </w:r>
      <w:r>
        <w:rPr>
          <w:spacing w:val="28"/>
        </w:rPr>
        <w:t xml:space="preserve"> </w:t>
      </w:r>
      <w:r>
        <w:t>years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DBA</w:t>
      </w:r>
      <w:r>
        <w:rPr>
          <w:spacing w:val="22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Development</w:t>
      </w:r>
      <w:r>
        <w:rPr>
          <w:spacing w:val="33"/>
        </w:rPr>
        <w:t xml:space="preserve"> </w:t>
      </w:r>
      <w:r>
        <w:t>work</w:t>
      </w:r>
      <w:r>
        <w:rPr>
          <w:spacing w:val="28"/>
        </w:rPr>
        <w:t xml:space="preserve"> </w:t>
      </w:r>
      <w:r>
        <w:t>experience</w:t>
      </w:r>
      <w:r>
        <w:rPr>
          <w:spacing w:val="26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software</w:t>
      </w:r>
      <w:r w:rsidR="00BA3EA8">
        <w:t xml:space="preserve"> </w:t>
      </w:r>
      <w:r>
        <w:rPr>
          <w:spacing w:val="-52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versions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(5.x,</w:t>
      </w:r>
      <w:r>
        <w:rPr>
          <w:spacing w:val="5"/>
        </w:rPr>
        <w:t xml:space="preserve"> </w:t>
      </w:r>
      <w:r>
        <w:t>8.x), MariaDB</w:t>
      </w:r>
      <w:r>
        <w:rPr>
          <w:spacing w:val="-2"/>
        </w:rPr>
        <w:t xml:space="preserve"> </w:t>
      </w:r>
      <w:r>
        <w:t>(5.x,</w:t>
      </w:r>
      <w:r>
        <w:rPr>
          <w:spacing w:val="4"/>
        </w:rPr>
        <w:t xml:space="preserve"> </w:t>
      </w:r>
      <w:r>
        <w:t>10.x)</w:t>
      </w:r>
      <w:r w:rsidR="00BA3EA8">
        <w:t xml:space="preserve"> on Linux &amp; Windows  environment</w:t>
      </w:r>
      <w:r>
        <w:t>.</w:t>
      </w:r>
    </w:p>
    <w:p w:rsidR="000C5D34" w14:paraId="777B6B5E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5" w:line="273" w:lineRule="auto"/>
        <w:ind w:right="142"/>
        <w:rPr>
          <w:rFonts w:ascii="Symbol" w:hAnsi="Symbol"/>
          <w:sz w:val="20"/>
        </w:rPr>
      </w:pPr>
      <w:r>
        <w:t>Strong proficiency in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Production and Non-Production</w:t>
      </w:r>
      <w:r>
        <w:rPr>
          <w:spacing w:val="1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- Monitoring,</w:t>
      </w:r>
      <w:r>
        <w:rPr>
          <w:spacing w:val="-52"/>
        </w:rPr>
        <w:t xml:space="preserve"> </w:t>
      </w:r>
      <w:r>
        <w:t>troubleshooting</w:t>
      </w:r>
      <w:r>
        <w:rPr>
          <w:spacing w:val="-4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issues.</w:t>
      </w:r>
    </w:p>
    <w:p w:rsidR="000C5D34" w14:paraId="54D2FBA5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5"/>
        <w:ind w:hanging="361"/>
        <w:rPr>
          <w:rFonts w:ascii="Symbol" w:hAnsi="Symbol"/>
          <w:sz w:val="20"/>
        </w:rPr>
      </w:pPr>
      <w:r>
        <w:t>Familiar</w:t>
      </w:r>
      <w:r>
        <w:rPr>
          <w:spacing w:val="1"/>
        </w:rPr>
        <w:t xml:space="preserve"> </w:t>
      </w:r>
      <w:r>
        <w:t>with AWS, GCP Cloud</w:t>
      </w:r>
      <w:r>
        <w:rPr>
          <w:spacing w:val="-6"/>
        </w:rPr>
        <w:t xml:space="preserve"> </w:t>
      </w:r>
      <w:r>
        <w:t>services.</w:t>
      </w:r>
    </w:p>
    <w:p w:rsidR="000C5D34" w14:paraId="3D0CC494" w14:textId="697AAEA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r>
        <w:t>Good</w:t>
      </w:r>
      <w:r>
        <w:rPr>
          <w:spacing w:val="-5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MySQL</w:t>
      </w:r>
      <w:r w:rsidR="00A52492">
        <w:t>&amp; MariaDB</w:t>
      </w:r>
      <w:r>
        <w:rPr>
          <w:spacing w:val="1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concepts.</w:t>
      </w:r>
    </w:p>
    <w:p w:rsidR="000C5D34" w14:paraId="2DDE413A" w14:textId="4809ECB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Performed</w:t>
      </w:r>
      <w:r>
        <w:rPr>
          <w:spacing w:val="-9"/>
        </w:rPr>
        <w:t xml:space="preserve"> </w:t>
      </w:r>
      <w:r>
        <w:t>MySQL</w:t>
      </w:r>
      <w:r>
        <w:rPr>
          <w:spacing w:val="-4"/>
        </w:rPr>
        <w:t xml:space="preserve"> </w:t>
      </w:r>
      <w:r w:rsidR="00A52492">
        <w:rPr>
          <w:spacing w:val="-4"/>
        </w:rPr>
        <w:t xml:space="preserve">&amp; MariaDB </w:t>
      </w:r>
      <w:r>
        <w:t>Installation,</w:t>
      </w:r>
      <w:r>
        <w:rPr>
          <w:spacing w:val="-1"/>
        </w:rPr>
        <w:t xml:space="preserve"> </w:t>
      </w:r>
      <w:r>
        <w:t>Configuration,</w:t>
      </w:r>
      <w:r>
        <w:rPr>
          <w:spacing w:val="-2"/>
        </w:rPr>
        <w:t xml:space="preserve"> </w:t>
      </w:r>
      <w:r>
        <w:t>Upgradation.</w:t>
      </w:r>
    </w:p>
    <w:p w:rsidR="000C5D34" w14:paraId="42791148" w14:textId="1009299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3" w:lineRule="auto"/>
        <w:ind w:right="134"/>
        <w:rPr>
          <w:rFonts w:ascii="Symbol" w:hAnsi="Symbol"/>
        </w:rPr>
      </w:pPr>
      <w:r>
        <w:t>Experience</w:t>
      </w:r>
      <w:r>
        <w:rPr>
          <w:spacing w:val="54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MySQL</w:t>
      </w:r>
      <w:r w:rsidR="00A52492">
        <w:t xml:space="preserve"> &amp; MariaDB</w:t>
      </w:r>
      <w:r>
        <w:rPr>
          <w:spacing w:val="4"/>
        </w:rPr>
        <w:t xml:space="preserve"> </w:t>
      </w:r>
      <w:r>
        <w:t>Database</w:t>
      </w:r>
      <w:r>
        <w:rPr>
          <w:spacing w:val="51"/>
        </w:rPr>
        <w:t xml:space="preserve"> </w:t>
      </w:r>
      <w:r>
        <w:t>Administration,</w:t>
      </w:r>
      <w:r>
        <w:rPr>
          <w:spacing w:val="5"/>
        </w:rPr>
        <w:t xml:space="preserve"> </w:t>
      </w:r>
      <w:r>
        <w:t>physical</w:t>
      </w:r>
      <w:r>
        <w:rPr>
          <w:spacing w:val="53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logical</w:t>
      </w:r>
      <w:r>
        <w:rPr>
          <w:spacing w:val="53"/>
        </w:rPr>
        <w:t xml:space="preserve"> </w:t>
      </w:r>
      <w:r>
        <w:t>design,</w:t>
      </w:r>
      <w:r>
        <w:rPr>
          <w:spacing w:val="6"/>
        </w:rPr>
        <w:t xml:space="preserve"> </w:t>
      </w:r>
      <w:r>
        <w:t>development,</w:t>
      </w:r>
      <w:r>
        <w:rPr>
          <w:spacing w:val="9"/>
        </w:rPr>
        <w:t xml:space="preserve"> </w:t>
      </w:r>
      <w:r>
        <w:t>maintenance</w:t>
      </w:r>
      <w:r>
        <w:rPr>
          <w:spacing w:val="5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of relational</w:t>
      </w:r>
      <w:r>
        <w:rPr>
          <w:spacing w:val="-3"/>
        </w:rPr>
        <w:t xml:space="preserve"> </w:t>
      </w:r>
      <w:r>
        <w:t>databases,</w:t>
      </w:r>
      <w:r>
        <w:rPr>
          <w:spacing w:val="5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applications,</w:t>
      </w:r>
      <w:r>
        <w:rPr>
          <w:spacing w:val="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server</w:t>
      </w:r>
      <w:r>
        <w:rPr>
          <w:spacing w:val="4"/>
        </w:rPr>
        <w:t xml:space="preserve"> </w:t>
      </w:r>
      <w:r>
        <w:t>setup.</w:t>
      </w:r>
    </w:p>
    <w:p w:rsidR="000C5D34" w14:paraId="3998CE60" w14:textId="39B5B4F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hanging="361"/>
        <w:rPr>
          <w:rFonts w:ascii="Symbol" w:hAnsi="Symbol"/>
          <w:sz w:val="20"/>
        </w:rPr>
      </w:pP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MySQL’s</w:t>
      </w:r>
      <w:r w:rsidR="00A52492">
        <w:t xml:space="preserve"> &amp; MariaDB’s</w:t>
      </w:r>
      <w:r>
        <w:t xml:space="preserve"> underlying</w:t>
      </w:r>
      <w:r>
        <w:rPr>
          <w:spacing w:val="-5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engines,</w:t>
      </w:r>
      <w:r>
        <w:rPr>
          <w:spacing w:val="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InnoDB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MyISAM.</w:t>
      </w:r>
    </w:p>
    <w:p w:rsidR="000C5D34" w14:paraId="3631FCD6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Expertise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DB</w:t>
      </w:r>
      <w:r>
        <w:rPr>
          <w:spacing w:val="-2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clustered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non-clustered</w:t>
      </w:r>
      <w:r>
        <w:rPr>
          <w:spacing w:val="-3"/>
        </w:rPr>
        <w:t xml:space="preserve"> </w:t>
      </w:r>
      <w:r>
        <w:t>configurations.</w:t>
      </w:r>
    </w:p>
    <w:p w:rsidR="000C5D34" w14:paraId="36BD6DEB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Proficient in</w:t>
      </w:r>
      <w:r>
        <w:rPr>
          <w:spacing w:val="-4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scripts to</w:t>
      </w:r>
      <w:r>
        <w:rPr>
          <w:spacing w:val="-5"/>
        </w:rPr>
        <w:t xml:space="preserve"> </w:t>
      </w:r>
      <w:r>
        <w:t>automate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backup/restoration</w:t>
      </w:r>
      <w:r>
        <w:rPr>
          <w:spacing w:val="-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databases &amp;</w:t>
      </w:r>
      <w:r>
        <w:rPr>
          <w:spacing w:val="1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routine</w:t>
      </w:r>
      <w:r>
        <w:rPr>
          <w:spacing w:val="-6"/>
        </w:rPr>
        <w:t xml:space="preserve"> </w:t>
      </w:r>
      <w:r>
        <w:t>tasks.</w:t>
      </w:r>
    </w:p>
    <w:p w:rsidR="000C5D34" w14:paraId="1C2E917C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Experienced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Tuning,</w:t>
      </w:r>
      <w:r>
        <w:rPr>
          <w:spacing w:val="2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Optimization.</w:t>
      </w:r>
    </w:p>
    <w:p w:rsidR="000C5D34" w14:paraId="419015F7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Expertise</w:t>
      </w:r>
      <w:r>
        <w:rPr>
          <w:spacing w:val="-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tuning/optimization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 of</w:t>
      </w:r>
      <w:r>
        <w:rPr>
          <w:spacing w:val="3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plan.</w:t>
      </w:r>
    </w:p>
    <w:p w:rsidR="000C5D34" w14:paraId="4FA78F5A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1" w:lineRule="auto"/>
        <w:ind w:right="129"/>
        <w:rPr>
          <w:rFonts w:ascii="Symbol" w:hAnsi="Symbol"/>
        </w:rPr>
      </w:pPr>
      <w:r>
        <w:t>Worked</w:t>
      </w:r>
      <w:r>
        <w:rPr>
          <w:spacing w:val="22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Database</w:t>
      </w:r>
      <w:r>
        <w:rPr>
          <w:spacing w:val="17"/>
        </w:rPr>
        <w:t xml:space="preserve"> </w:t>
      </w:r>
      <w:r>
        <w:t>Security</w:t>
      </w:r>
      <w:r>
        <w:rPr>
          <w:spacing w:val="17"/>
        </w:rPr>
        <w:t xml:space="preserve"> </w:t>
      </w:r>
      <w:r>
        <w:t>Policy</w:t>
      </w:r>
      <w:r>
        <w:rPr>
          <w:spacing w:val="21"/>
        </w:rPr>
        <w:t xml:space="preserve"> </w:t>
      </w:r>
      <w:r>
        <w:t>&amp;</w:t>
      </w:r>
      <w:r>
        <w:rPr>
          <w:spacing w:val="24"/>
        </w:rPr>
        <w:t xml:space="preserve"> </w:t>
      </w:r>
      <w:r>
        <w:t>user</w:t>
      </w:r>
      <w:r>
        <w:rPr>
          <w:spacing w:val="20"/>
        </w:rPr>
        <w:t xml:space="preserve"> </w:t>
      </w:r>
      <w:r>
        <w:t>management:</w:t>
      </w:r>
      <w:r>
        <w:rPr>
          <w:spacing w:val="18"/>
        </w:rPr>
        <w:t xml:space="preserve"> </w:t>
      </w:r>
      <w:r>
        <w:t>Maintaining</w:t>
      </w:r>
      <w:r>
        <w:rPr>
          <w:spacing w:val="1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user</w:t>
      </w:r>
      <w:r>
        <w:rPr>
          <w:spacing w:val="25"/>
        </w:rPr>
        <w:t xml:space="preserve"> </w:t>
      </w:r>
      <w:r>
        <w:t>privileges</w:t>
      </w:r>
      <w:r>
        <w:rPr>
          <w:spacing w:val="23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DDL,</w:t>
      </w:r>
      <w:r>
        <w:rPr>
          <w:spacing w:val="24"/>
        </w:rPr>
        <w:t xml:space="preserve"> </w:t>
      </w:r>
      <w:r>
        <w:t>DCL</w:t>
      </w:r>
      <w:r>
        <w:rPr>
          <w:spacing w:val="26"/>
        </w:rPr>
        <w:t xml:space="preserve"> </w:t>
      </w:r>
      <w:r>
        <w:t>&amp;</w:t>
      </w:r>
      <w:r>
        <w:rPr>
          <w:spacing w:val="-52"/>
        </w:rPr>
        <w:t xml:space="preserve"> </w:t>
      </w:r>
      <w:r>
        <w:t>DML</w:t>
      </w:r>
      <w:r>
        <w:rPr>
          <w:spacing w:val="1"/>
        </w:rPr>
        <w:t xml:space="preserve"> </w:t>
      </w:r>
      <w:r>
        <w:t>Commands,</w:t>
      </w:r>
      <w:r>
        <w:rPr>
          <w:spacing w:val="5"/>
        </w:rPr>
        <w:t xml:space="preserve"> </w:t>
      </w:r>
      <w:r>
        <w:t>Granting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revoking</w:t>
      </w:r>
      <w:r>
        <w:rPr>
          <w:spacing w:val="-3"/>
        </w:rPr>
        <w:t xml:space="preserve"> </w:t>
      </w:r>
      <w:r>
        <w:t>privileges,</w:t>
      </w:r>
      <w:r>
        <w:rPr>
          <w:spacing w:val="4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password.</w:t>
      </w:r>
    </w:p>
    <w:p w:rsidR="000C5D34" w14:paraId="6A335BBD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5"/>
        <w:ind w:hanging="361"/>
        <w:rPr>
          <w:rFonts w:ascii="Symbol" w:hAnsi="Symbol"/>
        </w:rPr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Standards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Practices:</w:t>
      </w:r>
      <w:r>
        <w:rPr>
          <w:spacing w:val="-5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security,</w:t>
      </w:r>
      <w:r>
        <w:rPr>
          <w:spacing w:val="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databases.</w:t>
      </w:r>
    </w:p>
    <w:p w:rsidR="000C5D34" w14:paraId="4F535F04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Worked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setups.</w:t>
      </w:r>
    </w:p>
    <w:p w:rsidR="000C5D34" w14:paraId="4C70F1DF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7"/>
        <w:ind w:hanging="361"/>
        <w:rPr>
          <w:rFonts w:ascii="Symbol" w:hAnsi="Symbol"/>
        </w:rPr>
      </w:pPr>
      <w:r>
        <w:t>Monitoring</w:t>
      </w:r>
      <w:r>
        <w:rPr>
          <w:spacing w:val="-6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logs.</w:t>
      </w:r>
    </w:p>
    <w:p w:rsidR="000C5D34" w14:paraId="23FBD48D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Performed</w:t>
      </w:r>
      <w:r>
        <w:rPr>
          <w:spacing w:val="-5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&amp; restoration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mysqldump</w:t>
      </w:r>
      <w:r>
        <w:rPr>
          <w:spacing w:val="-1"/>
        </w:rPr>
        <w:t xml:space="preserve"> </w:t>
      </w:r>
      <w:r>
        <w:t>utility.</w:t>
      </w:r>
    </w:p>
    <w:p w:rsidR="000C5D34" w14:paraId="0F15E537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Performed</w:t>
      </w:r>
      <w:r>
        <w:rPr>
          <w:spacing w:val="-6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recovery</w:t>
      </w:r>
      <w:r>
        <w:rPr>
          <w:spacing w:val="-5"/>
        </w:rPr>
        <w:t xml:space="preserve"> </w:t>
      </w:r>
      <w:r>
        <w:t>using mysqlbinlog</w:t>
      </w:r>
      <w:r>
        <w:rPr>
          <w:spacing w:val="-5"/>
        </w:rPr>
        <w:t xml:space="preserve"> </w:t>
      </w:r>
      <w:r>
        <w:t>utility.</w:t>
      </w:r>
    </w:p>
    <w:p w:rsidR="000C5D34" w14:paraId="5607271A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Performed</w:t>
      </w:r>
      <w:r>
        <w:rPr>
          <w:spacing w:val="-5"/>
        </w:rPr>
        <w:t xml:space="preserve"> </w:t>
      </w:r>
      <w:r>
        <w:t>data-fragmentation</w:t>
      </w:r>
      <w:r>
        <w:rPr>
          <w:spacing w:val="-8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maintenance</w:t>
      </w:r>
      <w:r>
        <w:rPr>
          <w:spacing w:val="-7"/>
        </w:rPr>
        <w:t xml:space="preserve"> </w:t>
      </w:r>
      <w:r>
        <w:t>activity.</w:t>
      </w:r>
    </w:p>
    <w:p w:rsidR="000C5D34" w14:paraId="6B73EC28" w14:textId="7BB916C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3"/>
        <w:ind w:hanging="361"/>
        <w:rPr>
          <w:rFonts w:ascii="Symbol" w:hAnsi="Symbol"/>
        </w:rPr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MySQL</w:t>
      </w:r>
      <w:r w:rsidR="00A52492">
        <w:t>/MariaDB</w:t>
      </w:r>
      <w:r>
        <w:rPr>
          <w:spacing w:val="-1"/>
        </w:rPr>
        <w:t xml:space="preserve"> </w:t>
      </w:r>
      <w:r>
        <w:t>Replication</w:t>
      </w:r>
      <w:r>
        <w:rPr>
          <w:spacing w:val="-4"/>
        </w:rPr>
        <w:t xml:space="preserve"> </w:t>
      </w:r>
      <w:r>
        <w:t>configurations &amp;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(High Availability)</w:t>
      </w:r>
      <w:r>
        <w:rPr>
          <w:spacing w:val="-1"/>
        </w:rPr>
        <w:t xml:space="preserve"> </w:t>
      </w:r>
      <w:r>
        <w:t>options:</w:t>
      </w:r>
    </w:p>
    <w:p w:rsidR="000C5D34" w14:paraId="5937A0F5" w14:textId="77777777">
      <w:pPr>
        <w:pStyle w:val="ListParagraph"/>
        <w:numPr>
          <w:ilvl w:val="1"/>
          <w:numId w:val="2"/>
        </w:numPr>
        <w:tabs>
          <w:tab w:val="left" w:pos="1764"/>
        </w:tabs>
        <w:spacing w:before="39"/>
      </w:pPr>
      <w:r>
        <w:t>Master-Slave</w:t>
      </w:r>
      <w:r>
        <w:rPr>
          <w:spacing w:val="-7"/>
        </w:rPr>
        <w:t xml:space="preserve"> </w:t>
      </w:r>
      <w:r>
        <w:t>Replication</w:t>
      </w:r>
    </w:p>
    <w:p w:rsidR="000C5D34" w14:paraId="4626BC88" w14:textId="77777777">
      <w:pPr>
        <w:pStyle w:val="ListParagraph"/>
        <w:numPr>
          <w:ilvl w:val="1"/>
          <w:numId w:val="2"/>
        </w:numPr>
        <w:tabs>
          <w:tab w:val="left" w:pos="1764"/>
        </w:tabs>
        <w:spacing w:before="40"/>
      </w:pPr>
      <w:r>
        <w:t>Chain</w:t>
      </w:r>
      <w:r>
        <w:rPr>
          <w:spacing w:val="-7"/>
        </w:rPr>
        <w:t xml:space="preserve"> </w:t>
      </w:r>
      <w:r>
        <w:t>Replication</w:t>
      </w:r>
    </w:p>
    <w:p w:rsidR="000C5D34" w14:paraId="571B8BF7" w14:textId="77777777">
      <w:pPr>
        <w:pStyle w:val="ListParagraph"/>
        <w:numPr>
          <w:ilvl w:val="1"/>
          <w:numId w:val="2"/>
        </w:numPr>
        <w:tabs>
          <w:tab w:val="left" w:pos="1764"/>
        </w:tabs>
        <w:spacing w:before="40"/>
      </w:pPr>
      <w:r>
        <w:t>GTID</w:t>
      </w:r>
      <w:r>
        <w:rPr>
          <w:spacing w:val="-7"/>
        </w:rPr>
        <w:t xml:space="preserve"> </w:t>
      </w:r>
      <w:r>
        <w:t>Replication</w:t>
      </w:r>
    </w:p>
    <w:p w:rsidR="000C5D34" w14:paraId="56D56569" w14:textId="77777777">
      <w:pPr>
        <w:pStyle w:val="ListParagraph"/>
        <w:numPr>
          <w:ilvl w:val="1"/>
          <w:numId w:val="2"/>
        </w:numPr>
        <w:tabs>
          <w:tab w:val="left" w:pos="1763"/>
          <w:tab w:val="left" w:pos="1764"/>
        </w:tabs>
        <w:spacing w:before="35"/>
        <w:rPr>
          <w:rFonts w:ascii="Calibri"/>
          <w:sz w:val="20"/>
        </w:rPr>
      </w:pPr>
      <w:r>
        <w:t>Galera</w:t>
      </w:r>
      <w:r>
        <w:rPr>
          <w:spacing w:val="-4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Replication</w:t>
      </w:r>
    </w:p>
    <w:p w:rsidR="000C5D34" w14:paraId="53A04F73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2"/>
        <w:ind w:hanging="361"/>
        <w:rPr>
          <w:rFonts w:ascii="Symbol" w:hAnsi="Symbol"/>
        </w:rPr>
      </w:pPr>
      <w:r>
        <w:t>Worked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troubleshooting</w:t>
      </w:r>
      <w:r>
        <w:rPr>
          <w:spacing w:val="-6"/>
        </w:rPr>
        <w:t xml:space="preserve"> </w:t>
      </w:r>
      <w:r>
        <w:t>of replication</w:t>
      </w:r>
      <w:r>
        <w:rPr>
          <w:spacing w:val="-5"/>
        </w:rPr>
        <w:t xml:space="preserve"> </w:t>
      </w:r>
      <w:r>
        <w:t>issues.</w:t>
      </w:r>
    </w:p>
    <w:p w:rsidR="000C5D34" w14:paraId="4814D49B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  <w:sz w:val="20"/>
        </w:rPr>
      </w:pPr>
      <w:r>
        <w:t>Performed</w:t>
      </w:r>
      <w:r>
        <w:rPr>
          <w:spacing w:val="-7"/>
        </w:rPr>
        <w:t xml:space="preserve"> </w:t>
      </w:r>
      <w:r>
        <w:t>DR (Disaster</w:t>
      </w:r>
      <w:r>
        <w:rPr>
          <w:spacing w:val="1"/>
        </w:rPr>
        <w:t xml:space="preserve"> </w:t>
      </w:r>
      <w:r>
        <w:t>Recovery)</w:t>
      </w:r>
      <w:r>
        <w:rPr>
          <w:spacing w:val="-4"/>
        </w:rPr>
        <w:t xml:space="preserve"> </w:t>
      </w:r>
      <w:r>
        <w:t>activity.</w:t>
      </w:r>
    </w:p>
    <w:p w:rsidR="000C5D34" w14:paraId="622D1260" w14:textId="16C43DF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5"/>
        <w:ind w:hanging="361"/>
        <w:rPr>
          <w:rFonts w:ascii="Symbol" w:hAnsi="Symbol"/>
          <w:sz w:val="20"/>
        </w:rPr>
      </w:pPr>
      <w:r>
        <w:t>Pro-active</w:t>
      </w:r>
      <w:r>
        <w:rPr>
          <w:spacing w:val="-8"/>
        </w:rPr>
        <w:t xml:space="preserve"> </w:t>
      </w:r>
      <w:r>
        <w:t>MySQL</w:t>
      </w:r>
      <w:r w:rsidR="00A52492">
        <w:t>/MariaDB</w:t>
      </w:r>
      <w:r>
        <w:t xml:space="preserve"> DBs</w:t>
      </w:r>
      <w:r>
        <w:rPr>
          <w:spacing w:val="1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checkup.</w:t>
      </w:r>
    </w:p>
    <w:p w:rsidR="000C5D34" w14:paraId="7626E56E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98" w:line="278" w:lineRule="auto"/>
        <w:ind w:right="743"/>
        <w:rPr>
          <w:rFonts w:ascii="Symbol" w:hAnsi="Symbol"/>
          <w:sz w:val="20"/>
        </w:rPr>
      </w:pPr>
      <w:r>
        <w:t>Hands on experience in Troubleshooting: General Problems and their resolution, Connection problems, and</w:t>
      </w:r>
      <w:r>
        <w:rPr>
          <w:spacing w:val="-52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the error</w:t>
      </w:r>
      <w:r>
        <w:rPr>
          <w:spacing w:val="6"/>
        </w:rPr>
        <w:t xml:space="preserve"> </w:t>
      </w:r>
      <w:r>
        <w:t>logs.</w:t>
      </w:r>
    </w:p>
    <w:p w:rsidR="000C5D34" w14:paraId="4D3CB721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57"/>
        <w:ind w:hanging="361"/>
        <w:rPr>
          <w:rFonts w:ascii="Symbol" w:hAnsi="Symbol"/>
          <w:sz w:val="20"/>
        </w:rPr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members,</w:t>
      </w:r>
      <w:r>
        <w:rPr>
          <w:spacing w:val="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stakeholder.</w:t>
      </w:r>
    </w:p>
    <w:p w:rsidR="000C5D34" w14:paraId="2D4A44BB" w14:textId="77777777">
      <w:pPr>
        <w:rPr>
          <w:rFonts w:ascii="Symbol" w:hAnsi="Symbol"/>
          <w:sz w:val="20"/>
        </w:rPr>
        <w:sectPr w:rsidSect="00B6053F">
          <w:type w:val="continuous"/>
          <w:pgSz w:w="12240" w:h="15840"/>
          <w:pgMar w:top="640" w:right="580" w:bottom="280" w:left="580" w:header="720" w:footer="720" w:gutter="0"/>
          <w:cols w:space="720"/>
          <w:docGrid w:linePitch="360"/>
        </w:sectPr>
      </w:pPr>
    </w:p>
    <w:p w:rsidR="000C5D34" w14:paraId="153B8850" w14:textId="77777777">
      <w:pPr>
        <w:pStyle w:val="BodyText"/>
        <w:spacing w:line="28" w:lineRule="exact"/>
        <w:ind w:left="111" w:firstLine="0"/>
        <w:rPr>
          <w:sz w:val="2"/>
        </w:rPr>
      </w:pPr>
      <w:r>
        <w:rPr>
          <w:noProof/>
          <w:sz w:val="2"/>
          <w:lang w:val="en-IN" w:eastAsia="en-IN" w:bidi="mr-IN"/>
        </w:rPr>
        <mc:AlternateContent>
          <mc:Choice Requires="wpg">
            <w:drawing>
              <wp:inline distT="0" distB="0" distL="0" distR="0">
                <wp:extent cx="6897369" cy="18415"/>
                <wp:effectExtent l="0" t="0" r="0" b="0"/>
                <wp:docPr id="103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7369" cy="18415"/>
                          <a:chOff x="0" y="0"/>
                          <a:chExt cx="10862" cy="29"/>
                        </a:xfrm>
                      </wpg:grpSpPr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0"/>
                            <a:ext cx="1086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1" style="width:543.1pt;height:1.45pt;mso-wrap-distance-left:0;mso-wrap-distance-right:0;visibility:visible" coordsize="10862,29" filled="f" stroked="f">
                <v:fill rotate="t"/>
                <v:rect id="_x0000_s1032" style="width:10862;height:29;mso-height-relative:page;mso-position-horizontal-relative:page;mso-position-vertical-relative:page;mso-width-relative:page;position:absolute;visibility:visible" fillcolor="black" stroked="f"/>
                <w10:anchorlock/>
              </v:group>
            </w:pict>
          </mc:Fallback>
        </mc:AlternateContent>
      </w:r>
    </w:p>
    <w:p w:rsidR="000C5D34" w14:paraId="27E91864" w14:textId="77777777">
      <w:pPr>
        <w:spacing w:before="42" w:after="19"/>
        <w:ind w:left="3863" w:right="3859"/>
        <w:jc w:val="center"/>
        <w:rPr>
          <w:b/>
          <w:sz w:val="19"/>
        </w:rPr>
      </w:pPr>
      <w:r>
        <w:rPr>
          <w:b/>
          <w:color w:val="111770"/>
          <w:sz w:val="24"/>
        </w:rPr>
        <w:t>S</w:t>
      </w:r>
      <w:r>
        <w:rPr>
          <w:b/>
          <w:color w:val="111770"/>
          <w:sz w:val="19"/>
        </w:rPr>
        <w:t>KILLS</w:t>
      </w:r>
    </w:p>
    <w:p w:rsidR="000C5D34" w14:paraId="34597810" w14:textId="77777777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  <w:lang w:val="en-IN" w:eastAsia="en-IN" w:bidi="mr-IN"/>
        </w:rPr>
        <mc:AlternateContent>
          <mc:Choice Requires="wpg">
            <w:drawing>
              <wp:inline distT="0" distB="0" distL="0" distR="0">
                <wp:extent cx="6897369" cy="9525"/>
                <wp:effectExtent l="0" t="0" r="0" b="0"/>
                <wp:docPr id="103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7369" cy="9525"/>
                          <a:chOff x="0" y="0"/>
                          <a:chExt cx="10862" cy="15"/>
                        </a:xfrm>
                      </wpg:grpSpPr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0" y="0"/>
                            <a:ext cx="1086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3" style="width:543.1pt;height:0.75pt;mso-wrap-distance-left:0;mso-wrap-distance-right:0;visibility:visible" coordsize="10862,15" filled="f" stroked="f">
                <v:fill rotate="t"/>
                <v:rect id="_x0000_s1034" style="width:10862;height:15;mso-height-relative:page;mso-position-horizontal-relative:page;mso-position-vertical-relative:page;mso-width-relative:page;position:absolute;visibility:visible" fillcolor="black" stroked="f"/>
                <w10:anchorlock/>
              </v:group>
            </w:pict>
          </mc:Fallback>
        </mc:AlternateContent>
      </w:r>
    </w:p>
    <w:p w:rsidR="000C5D34" w14:paraId="675FDF71" w14:textId="77777777">
      <w:pPr>
        <w:pStyle w:val="BodyText"/>
        <w:spacing w:before="4"/>
        <w:ind w:left="0" w:firstLine="0"/>
        <w:rPr>
          <w:b/>
          <w:sz w:val="12"/>
        </w:rPr>
      </w:pPr>
    </w:p>
    <w:p w:rsidR="000C5D34" w14:paraId="640BE5E3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3083"/>
        </w:tabs>
        <w:spacing w:before="101"/>
        <w:ind w:hanging="361"/>
        <w:rPr>
          <w:rFonts w:ascii="Symbol" w:hAnsi="Symbol"/>
        </w:rPr>
      </w:pPr>
      <w:r>
        <w:rPr>
          <w:b/>
        </w:rPr>
        <w:t>Databases</w:t>
      </w:r>
      <w:r>
        <w:rPr>
          <w:b/>
        </w:rPr>
        <w:tab/>
      </w:r>
      <w:r>
        <w:t>:</w:t>
      </w:r>
      <w:r>
        <w:rPr>
          <w:spacing w:val="-5"/>
        </w:rPr>
        <w:t xml:space="preserve"> </w:t>
      </w:r>
      <w:r>
        <w:t>MySQL (5.x,</w:t>
      </w:r>
      <w:r>
        <w:rPr>
          <w:spacing w:val="-3"/>
        </w:rPr>
        <w:t xml:space="preserve"> </w:t>
      </w:r>
      <w:r>
        <w:t>8.x),</w:t>
      </w:r>
      <w:r>
        <w:rPr>
          <w:spacing w:val="2"/>
        </w:rPr>
        <w:t xml:space="preserve"> </w:t>
      </w:r>
      <w:r>
        <w:t>MariaDB</w:t>
      </w:r>
      <w:r>
        <w:rPr>
          <w:spacing w:val="-2"/>
        </w:rPr>
        <w:t xml:space="preserve"> </w:t>
      </w:r>
      <w:r>
        <w:t>(5.x,</w:t>
      </w:r>
      <w:r>
        <w:rPr>
          <w:spacing w:val="2"/>
        </w:rPr>
        <w:t xml:space="preserve"> </w:t>
      </w:r>
      <w:r>
        <w:t>10.x),</w:t>
      </w:r>
      <w:r>
        <w:rPr>
          <w:spacing w:val="-2"/>
        </w:rPr>
        <w:t xml:space="preserve"> </w:t>
      </w:r>
      <w:r>
        <w:t>Oracle</w:t>
      </w:r>
      <w:r>
        <w:rPr>
          <w:spacing w:val="-7"/>
        </w:rPr>
        <w:t xml:space="preserve"> </w:t>
      </w:r>
      <w:r>
        <w:t>SQL</w:t>
      </w:r>
    </w:p>
    <w:p w:rsidR="000C5D34" w14:paraId="377F2EA0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3083"/>
        </w:tabs>
        <w:ind w:hanging="361"/>
        <w:rPr>
          <w:rFonts w:ascii="Symbol" w:hAnsi="Symbol"/>
        </w:rPr>
      </w:pPr>
      <w:r>
        <w:rPr>
          <w:b/>
        </w:rPr>
        <w:t>MySQL</w:t>
      </w:r>
      <w:r>
        <w:rPr>
          <w:b/>
          <w:spacing w:val="-1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:</w:t>
      </w:r>
      <w:r>
        <w:rPr>
          <w:spacing w:val="-6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Workbench, MySQL</w:t>
      </w:r>
      <w:r>
        <w:rPr>
          <w:spacing w:val="-1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line(mysqladmin), HeidiSQL,</w:t>
      </w:r>
      <w:r>
        <w:rPr>
          <w:spacing w:val="1"/>
        </w:rPr>
        <w:t xml:space="preserve"> </w:t>
      </w:r>
      <w:r>
        <w:t>Vitess</w:t>
      </w:r>
    </w:p>
    <w:p w:rsidR="000C5D34" w14:paraId="252C7EF4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3083"/>
        </w:tabs>
        <w:ind w:hanging="361"/>
        <w:rPr>
          <w:rFonts w:ascii="Symbol" w:hAnsi="Symbol"/>
        </w:rPr>
      </w:pPr>
      <w:r>
        <w:rPr>
          <w:b/>
        </w:rPr>
        <w:t>Operating</w:t>
      </w:r>
      <w:r>
        <w:rPr>
          <w:b/>
          <w:spacing w:val="-3"/>
        </w:rPr>
        <w:t xml:space="preserve"> </w:t>
      </w:r>
      <w:r>
        <w:rPr>
          <w:b/>
        </w:rPr>
        <w:t>Systems</w:t>
      </w:r>
      <w:r>
        <w:rPr>
          <w:b/>
        </w:rPr>
        <w:tab/>
      </w:r>
      <w:r>
        <w:t>:</w:t>
      </w:r>
      <w:r>
        <w:rPr>
          <w:spacing w:val="-5"/>
        </w:rPr>
        <w:t xml:space="preserve"> </w:t>
      </w:r>
      <w:r>
        <w:t>RHEL</w:t>
      </w:r>
      <w:r>
        <w:rPr>
          <w:spacing w:val="-1"/>
        </w:rPr>
        <w:t xml:space="preserve"> </w:t>
      </w:r>
      <w:r>
        <w:t>6/7,</w:t>
      </w:r>
      <w:r>
        <w:rPr>
          <w:spacing w:val="-3"/>
        </w:rPr>
        <w:t xml:space="preserve"> </w:t>
      </w:r>
      <w:r>
        <w:t>CentOS</w:t>
      </w:r>
      <w:r>
        <w:rPr>
          <w:spacing w:val="2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Windows</w:t>
      </w:r>
    </w:p>
    <w:p w:rsidR="000C5D34" w14:paraId="370F0D6A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3083"/>
        </w:tabs>
        <w:ind w:hanging="361"/>
        <w:rPr>
          <w:rFonts w:ascii="Symbol" w:hAnsi="Symbol"/>
        </w:rPr>
      </w:pPr>
      <w:r>
        <w:rPr>
          <w:b/>
        </w:rPr>
        <w:t>Scripting</w:t>
      </w:r>
      <w:r>
        <w:rPr>
          <w:b/>
          <w:spacing w:val="-2"/>
        </w:rPr>
        <w:t xml:space="preserve"> </w:t>
      </w:r>
      <w:r>
        <w:rPr>
          <w:b/>
        </w:rPr>
        <w:t>Language</w:t>
      </w:r>
      <w:r>
        <w:rPr>
          <w:b/>
        </w:rPr>
        <w:tab/>
      </w:r>
      <w:r>
        <w:t>:</w:t>
      </w:r>
      <w:r>
        <w:rPr>
          <w:spacing w:val="-1"/>
        </w:rPr>
        <w:t xml:space="preserve"> </w:t>
      </w:r>
      <w:r>
        <w:t>BASH</w:t>
      </w:r>
    </w:p>
    <w:p w:rsidR="000C5D34" w14:paraId="57826CE1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3083"/>
        </w:tabs>
        <w:ind w:hanging="361"/>
        <w:rPr>
          <w:rFonts w:ascii="Symbol" w:hAnsi="Symbol"/>
        </w:rPr>
      </w:pPr>
      <w:r>
        <w:rPr>
          <w:b/>
        </w:rPr>
        <w:t>Cloud Services</w:t>
      </w:r>
      <w:r>
        <w:rPr>
          <w:b/>
        </w:rPr>
        <w:tab/>
      </w:r>
      <w:r>
        <w:rPr>
          <w:rFonts w:ascii="Symbol" w:hAnsi="Symbol"/>
        </w:rPr>
        <w:sym w:font="Symbol" w:char="F03A"/>
      </w:r>
      <w:r>
        <w:rPr>
          <w:rFonts w:ascii="Symbol" w:hAnsi="Symbol"/>
        </w:rPr>
        <w:sym w:font="Symbol" w:char="F020"/>
      </w:r>
      <w:r>
        <w:t>AWS, GCP</w:t>
      </w:r>
    </w:p>
    <w:p w:rsidR="000C5D34" w14:paraId="4197D79E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3083"/>
        </w:tabs>
        <w:spacing w:before="33"/>
        <w:ind w:hanging="361"/>
        <w:rPr>
          <w:rFonts w:ascii="Symbol" w:hAnsi="Symbol"/>
        </w:rPr>
      </w:pP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:</w:t>
      </w:r>
      <w:r>
        <w:rPr>
          <w:spacing w:val="-6"/>
        </w:rPr>
        <w:t xml:space="preserve"> </w:t>
      </w:r>
      <w:r>
        <w:t>StarUML,</w:t>
      </w:r>
      <w:r>
        <w:rPr>
          <w:spacing w:val="-1"/>
        </w:rPr>
        <w:t xml:space="preserve"> </w:t>
      </w:r>
      <w:r>
        <w:t>dbSchema, dbForge</w:t>
      </w:r>
      <w:r>
        <w:rPr>
          <w:spacing w:val="-8"/>
        </w:rPr>
        <w:t xml:space="preserve"> </w:t>
      </w:r>
      <w:r>
        <w:t>Studio,</w:t>
      </w:r>
      <w:r>
        <w:rPr>
          <w:spacing w:val="-1"/>
        </w:rPr>
        <w:t xml:space="preserve"> </w:t>
      </w:r>
      <w:r>
        <w:t>GitHub</w:t>
      </w:r>
    </w:p>
    <w:p w:rsidR="000C5D34" w14:paraId="7937A71B" w14:textId="77777777">
      <w:pPr>
        <w:pStyle w:val="BodyText"/>
        <w:ind w:left="0" w:firstLine="0"/>
        <w:rPr>
          <w:sz w:val="20"/>
        </w:rPr>
      </w:pPr>
    </w:p>
    <w:p w:rsidR="000C5D34" w14:paraId="6712A76C" w14:textId="77777777">
      <w:pPr>
        <w:pStyle w:val="BodyText"/>
        <w:ind w:left="0" w:firstLine="0"/>
        <w:rPr>
          <w:sz w:val="20"/>
        </w:rPr>
      </w:pPr>
    </w:p>
    <w:p w:rsidR="000C5D34" w14:paraId="51ADDABC" w14:textId="77777777">
      <w:pPr>
        <w:pStyle w:val="BodyText"/>
        <w:ind w:left="0" w:firstLine="0"/>
        <w:rPr>
          <w:sz w:val="15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134620</wp:posOffset>
                </wp:positionV>
                <wp:extent cx="6896734" cy="18414"/>
                <wp:effectExtent l="0" t="0" r="0" b="0"/>
                <wp:wrapTopAndBottom/>
                <wp:docPr id="104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96734" cy="1841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width:543.05pt;height:1.45pt;margin-top:10.6pt;margin-left:34.6pt;mso-height-relative:page;mso-position-horizontal-relative:page;mso-width-relative:page;mso-wrap-distance-left:0;mso-wrap-distance-right:0;position:absolute;visibility:visible;z-index:251662336" fillcolor="black" stroked="f">
                <w10:wrap type="topAndBottom"/>
              </v:rect>
            </w:pict>
          </mc:Fallback>
        </mc:AlternateContent>
      </w:r>
    </w:p>
    <w:p w:rsidR="000C5D34" w14:paraId="15AD4BD8" w14:textId="77777777">
      <w:pPr>
        <w:spacing w:after="12"/>
        <w:ind w:left="3863" w:right="3864"/>
        <w:jc w:val="center"/>
        <w:rPr>
          <w:b/>
          <w:sz w:val="19"/>
        </w:rPr>
      </w:pPr>
      <w:r>
        <w:rPr>
          <w:b/>
          <w:color w:val="111770"/>
          <w:sz w:val="24"/>
        </w:rPr>
        <w:t>W</w:t>
      </w:r>
      <w:r>
        <w:rPr>
          <w:b/>
          <w:color w:val="111770"/>
          <w:sz w:val="19"/>
        </w:rPr>
        <w:t>ORK</w:t>
      </w:r>
      <w:r>
        <w:rPr>
          <w:b/>
          <w:color w:val="111770"/>
          <w:spacing w:val="32"/>
          <w:sz w:val="19"/>
        </w:rPr>
        <w:t xml:space="preserve"> </w:t>
      </w:r>
      <w:r>
        <w:rPr>
          <w:b/>
          <w:color w:val="111770"/>
          <w:sz w:val="24"/>
        </w:rPr>
        <w:t>H</w:t>
      </w:r>
      <w:r>
        <w:rPr>
          <w:b/>
          <w:color w:val="111770"/>
          <w:sz w:val="19"/>
        </w:rPr>
        <w:t>ISTORY</w:t>
      </w:r>
    </w:p>
    <w:p w:rsidR="000C5D34" w14:paraId="34436660" w14:textId="77777777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  <w:lang w:val="en-IN" w:eastAsia="en-IN" w:bidi="mr-IN"/>
        </w:rPr>
        <mc:AlternateContent>
          <mc:Choice Requires="wpg">
            <w:drawing>
              <wp:inline distT="0" distB="0" distL="0" distR="0">
                <wp:extent cx="6897369" cy="9525"/>
                <wp:effectExtent l="0" t="0" r="0" b="0"/>
                <wp:docPr id="1041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7369" cy="9525"/>
                          <a:chOff x="0" y="0"/>
                          <a:chExt cx="10862" cy="15"/>
                        </a:xfrm>
                      </wpg:grpSpPr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0" y="0"/>
                            <a:ext cx="1086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6" style="width:543.1pt;height:0.75pt;mso-wrap-distance-left:0;mso-wrap-distance-right:0;visibility:visible" coordsize="10862,15" filled="f" stroked="f">
                <v:fill rotate="t"/>
                <v:rect id="_x0000_s1037" style="width:10862;height:15;mso-height-relative:page;mso-position-horizontal-relative:page;mso-position-vertical-relative:page;mso-width-relative:page;position:absolute;visibility:visible" fillcolor="black" stroked="f"/>
                <w10:anchorlock/>
              </v:group>
            </w:pict>
          </mc:Fallback>
        </mc:AlternateContent>
      </w:r>
    </w:p>
    <w:p w:rsidR="000C5D34" w14:paraId="18BB409A" w14:textId="77777777">
      <w:pPr>
        <w:pStyle w:val="BodyText"/>
        <w:spacing w:before="1"/>
        <w:ind w:left="0" w:firstLine="0"/>
        <w:rPr>
          <w:b/>
          <w:sz w:val="12"/>
        </w:rPr>
      </w:pPr>
    </w:p>
    <w:p w:rsidR="000C5D34" w14:paraId="62AA119C" w14:textId="77777777">
      <w:pPr>
        <w:spacing w:before="91"/>
        <w:ind w:left="140"/>
      </w:pPr>
      <w:r>
        <w:rPr>
          <w:b/>
        </w:rPr>
        <w:t>TSYS a Global Payments Company</w:t>
      </w:r>
      <w:r>
        <w:rPr>
          <w:b/>
          <w:spacing w:val="-1"/>
        </w:rPr>
        <w:t xml:space="preserve"> </w:t>
      </w:r>
      <w:r>
        <w:t>(May2022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Present)</w:t>
      </w:r>
    </w:p>
    <w:p w:rsidR="000C5D34" w14:paraId="31727A52" w14:textId="77777777">
      <w:pPr>
        <w:spacing w:before="132"/>
        <w:ind w:left="140"/>
      </w:pPr>
      <w:r>
        <w:rPr>
          <w:b/>
        </w:rPr>
        <w:t>Designation</w:t>
      </w:r>
      <w:r>
        <w:rPr>
          <w:b/>
          <w:spacing w:val="36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5"/>
        </w:rPr>
        <w:t xml:space="preserve"> </w:t>
      </w:r>
      <w:r>
        <w:t>Senior Distributed Database</w:t>
      </w:r>
      <w:r>
        <w:rPr>
          <w:spacing w:val="-6"/>
        </w:rPr>
        <w:t xml:space="preserve"> </w:t>
      </w:r>
      <w:r>
        <w:t>Administrator</w:t>
      </w:r>
    </w:p>
    <w:p w:rsidR="000C5D34" w14:paraId="0FCB5DCE" w14:textId="77777777">
      <w:pPr>
        <w:pStyle w:val="BodyText"/>
        <w:ind w:left="140" w:firstLine="0"/>
      </w:pPr>
      <w:r>
        <w:rPr>
          <w:b/>
        </w:rPr>
        <w:t>Environment</w:t>
      </w:r>
      <w:r>
        <w:rPr>
          <w:b/>
          <w:spacing w:val="-10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1"/>
        </w:rPr>
        <w:t xml:space="preserve"> </w:t>
      </w:r>
      <w:r>
        <w:t>MySQL (5.7,</w:t>
      </w:r>
      <w:r>
        <w:rPr>
          <w:spacing w:val="-3"/>
        </w:rPr>
        <w:t xml:space="preserve"> </w:t>
      </w:r>
      <w:r>
        <w:t>8.0),</w:t>
      </w:r>
      <w:r>
        <w:rPr>
          <w:spacing w:val="-1"/>
        </w:rPr>
        <w:t xml:space="preserve"> </w:t>
      </w:r>
      <w:r>
        <w:t>RHEL</w:t>
      </w:r>
      <w:r>
        <w:rPr>
          <w:spacing w:val="-1"/>
        </w:rPr>
        <w:t xml:space="preserve"> </w:t>
      </w:r>
      <w:r>
        <w:t>6/7,</w:t>
      </w:r>
      <w:r>
        <w:rPr>
          <w:spacing w:val="-3"/>
        </w:rPr>
        <w:t xml:space="preserve"> </w:t>
      </w:r>
      <w:r>
        <w:t>GCP</w:t>
      </w:r>
    </w:p>
    <w:p w:rsidR="000C5D34" w14:paraId="07DA5C4A" w14:textId="77777777">
      <w:pPr>
        <w:pStyle w:val="BodyText"/>
        <w:ind w:left="140" w:firstLine="0"/>
      </w:pPr>
    </w:p>
    <w:p w:rsidR="000C5D34" w14:paraId="5F133C0D" w14:textId="77777777">
      <w:pPr>
        <w:spacing w:before="91"/>
        <w:ind w:left="140"/>
        <w:rPr>
          <w:b/>
        </w:rPr>
      </w:pPr>
    </w:p>
    <w:p w:rsidR="000C5D34" w14:paraId="7FF3AF43" w14:textId="77777777">
      <w:pPr>
        <w:spacing w:before="91"/>
        <w:ind w:left="140"/>
      </w:pPr>
      <w:r>
        <w:rPr>
          <w:b/>
        </w:rPr>
        <w:t>Persistent</w:t>
      </w:r>
      <w:r>
        <w:rPr>
          <w:b/>
          <w:spacing w:val="-4"/>
        </w:rPr>
        <w:t xml:space="preserve"> </w:t>
      </w:r>
      <w:r>
        <w:rPr>
          <w:b/>
        </w:rPr>
        <w:t>Systems</w:t>
      </w:r>
      <w:r>
        <w:rPr>
          <w:b/>
          <w:spacing w:val="-1"/>
        </w:rPr>
        <w:t xml:space="preserve"> </w:t>
      </w:r>
      <w:r>
        <w:t>(July2021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May2022)</w:t>
      </w:r>
    </w:p>
    <w:p w:rsidR="000C5D34" w14:paraId="429796CC" w14:textId="77777777">
      <w:pPr>
        <w:spacing w:before="132"/>
        <w:ind w:left="140"/>
      </w:pPr>
      <w:r>
        <w:rPr>
          <w:b/>
        </w:rPr>
        <w:t>Designation</w:t>
      </w:r>
      <w:r>
        <w:rPr>
          <w:b/>
          <w:spacing w:val="36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5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Engineer</w:t>
      </w:r>
    </w:p>
    <w:p w:rsidR="000C5D34" w14:paraId="4C80FAE2" w14:textId="77777777">
      <w:pPr>
        <w:pStyle w:val="BodyText"/>
        <w:ind w:left="140" w:firstLine="0"/>
      </w:pPr>
      <w:r>
        <w:rPr>
          <w:b/>
        </w:rPr>
        <w:t>Environment</w:t>
      </w:r>
      <w:r>
        <w:rPr>
          <w:b/>
          <w:spacing w:val="-10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1"/>
        </w:rPr>
        <w:t xml:space="preserve"> </w:t>
      </w:r>
      <w:r>
        <w:t>MySQL (5.6,</w:t>
      </w:r>
      <w:r>
        <w:rPr>
          <w:spacing w:val="3"/>
        </w:rPr>
        <w:t xml:space="preserve"> </w:t>
      </w:r>
      <w:r>
        <w:t>5.7,</w:t>
      </w:r>
      <w:r>
        <w:rPr>
          <w:spacing w:val="-3"/>
        </w:rPr>
        <w:t xml:space="preserve"> </w:t>
      </w:r>
      <w:r>
        <w:t>8.0),</w:t>
      </w:r>
      <w:r>
        <w:rPr>
          <w:spacing w:val="-1"/>
        </w:rPr>
        <w:t xml:space="preserve"> </w:t>
      </w:r>
      <w:r>
        <w:t>MariaDB</w:t>
      </w:r>
      <w:r>
        <w:rPr>
          <w:spacing w:val="-3"/>
        </w:rPr>
        <w:t xml:space="preserve"> </w:t>
      </w:r>
      <w:r>
        <w:t>10.3,</w:t>
      </w:r>
      <w:r>
        <w:rPr>
          <w:spacing w:val="-7"/>
        </w:rPr>
        <w:t xml:space="preserve"> </w:t>
      </w:r>
      <w:r>
        <w:t>RHEL</w:t>
      </w:r>
      <w:r>
        <w:rPr>
          <w:spacing w:val="-1"/>
        </w:rPr>
        <w:t xml:space="preserve"> </w:t>
      </w:r>
      <w:r>
        <w:t>6/7/8,</w:t>
      </w:r>
      <w:r>
        <w:rPr>
          <w:spacing w:val="-3"/>
        </w:rPr>
        <w:t xml:space="preserve"> </w:t>
      </w:r>
      <w:r>
        <w:t>AWS</w:t>
      </w:r>
    </w:p>
    <w:p w:rsidR="000C5D34" w14:paraId="0B2583BA" w14:textId="77777777">
      <w:pPr>
        <w:pStyle w:val="BodyText"/>
        <w:ind w:left="0" w:firstLine="0"/>
        <w:rPr>
          <w:sz w:val="24"/>
        </w:rPr>
      </w:pPr>
    </w:p>
    <w:p w:rsidR="000C5D34" w14:paraId="393B1EF5" w14:textId="77777777">
      <w:pPr>
        <w:pStyle w:val="BodyText"/>
        <w:spacing w:before="11"/>
        <w:ind w:left="0" w:firstLine="0"/>
        <w:rPr>
          <w:sz w:val="31"/>
        </w:rPr>
      </w:pPr>
    </w:p>
    <w:p w:rsidR="000C5D34" w14:paraId="2C1F732C" w14:textId="77777777">
      <w:pPr>
        <w:ind w:left="140"/>
      </w:pPr>
      <w:r>
        <w:rPr>
          <w:b/>
        </w:rPr>
        <w:t>LTI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Larsen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1"/>
        </w:rPr>
        <w:t xml:space="preserve"> </w:t>
      </w:r>
      <w:r>
        <w:rPr>
          <w:b/>
        </w:rPr>
        <w:t>Toubro</w:t>
      </w:r>
      <w:r>
        <w:rPr>
          <w:b/>
          <w:spacing w:val="2"/>
        </w:rPr>
        <w:t xml:space="preserve"> </w:t>
      </w:r>
      <w:r>
        <w:rPr>
          <w:b/>
        </w:rPr>
        <w:t>Infotech</w:t>
      </w:r>
      <w:r>
        <w:rPr>
          <w:b/>
          <w:spacing w:val="-4"/>
        </w:rPr>
        <w:t xml:space="preserve"> </w:t>
      </w:r>
      <w:r>
        <w:t>(Nov2020</w:t>
      </w:r>
      <w:r>
        <w:rPr>
          <w:spacing w:val="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July2021)</w:t>
      </w:r>
    </w:p>
    <w:p w:rsidR="000C5D34" w14:paraId="4D92347A" w14:textId="77777777">
      <w:pPr>
        <w:spacing w:before="132"/>
        <w:ind w:left="140"/>
      </w:pPr>
      <w:r>
        <w:rPr>
          <w:b/>
        </w:rPr>
        <w:t>Designation</w:t>
      </w:r>
      <w:r>
        <w:rPr>
          <w:b/>
          <w:spacing w:val="32"/>
        </w:rPr>
        <w:t xml:space="preserve"> </w:t>
      </w:r>
      <w:r>
        <w:rPr>
          <w:rFonts w:ascii="Calibri" w:hAnsi="Calibri"/>
        </w:rPr>
        <w:t>:</w:t>
      </w:r>
      <w:r>
        <w:rPr>
          <w:rFonts w:ascii="Calibri" w:hAnsi="Calibri"/>
          <w:spacing w:val="-6"/>
        </w:rPr>
        <w:t xml:space="preserve"> </w:t>
      </w:r>
      <w:r>
        <w:t>Sr</w:t>
      </w:r>
      <w:r>
        <w:rPr>
          <w:spacing w:val="4"/>
        </w:rPr>
        <w:t xml:space="preserve"> </w:t>
      </w:r>
      <w:r>
        <w:t>Engineer</w:t>
      </w:r>
      <w:r>
        <w:rPr>
          <w:spacing w:val="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Infrastructure</w:t>
      </w:r>
    </w:p>
    <w:p w:rsidR="000C5D34" w14:paraId="7CF40FD2" w14:textId="77777777">
      <w:pPr>
        <w:pStyle w:val="BodyText"/>
        <w:ind w:left="140" w:firstLine="0"/>
      </w:pPr>
      <w:r>
        <w:rPr>
          <w:b/>
        </w:rPr>
        <w:t>Environment</w:t>
      </w:r>
      <w:r>
        <w:rPr>
          <w:b/>
          <w:spacing w:val="-11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1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(5.7,</w:t>
      </w:r>
      <w:r>
        <w:rPr>
          <w:spacing w:val="2"/>
        </w:rPr>
        <w:t xml:space="preserve"> </w:t>
      </w:r>
      <w:r>
        <w:t>8.0),</w:t>
      </w:r>
      <w:r>
        <w:rPr>
          <w:spacing w:val="-3"/>
        </w:rPr>
        <w:t xml:space="preserve"> </w:t>
      </w:r>
      <w:r>
        <w:t>MariaDB</w:t>
      </w:r>
      <w:r>
        <w:rPr>
          <w:spacing w:val="-2"/>
        </w:rPr>
        <w:t xml:space="preserve"> </w:t>
      </w:r>
      <w:r>
        <w:t>10.3,</w:t>
      </w:r>
      <w:r>
        <w:rPr>
          <w:spacing w:val="-3"/>
        </w:rPr>
        <w:t xml:space="preserve"> </w:t>
      </w:r>
      <w:r>
        <w:t>RHEL</w:t>
      </w:r>
      <w:r>
        <w:rPr>
          <w:spacing w:val="-1"/>
        </w:rPr>
        <w:t xml:space="preserve"> </w:t>
      </w:r>
      <w:r>
        <w:t>6/7/8,</w:t>
      </w:r>
      <w:r>
        <w:rPr>
          <w:spacing w:val="1"/>
        </w:rPr>
        <w:t xml:space="preserve"> </w:t>
      </w:r>
      <w:r>
        <w:t>AWS</w:t>
      </w:r>
    </w:p>
    <w:p w:rsidR="000C5D34" w14:paraId="3A0FF3E2" w14:textId="77777777">
      <w:pPr>
        <w:pStyle w:val="BodyText"/>
        <w:ind w:left="0" w:firstLine="0"/>
        <w:rPr>
          <w:sz w:val="24"/>
        </w:rPr>
      </w:pPr>
    </w:p>
    <w:p w:rsidR="000C5D34" w14:paraId="110C040A" w14:textId="77777777">
      <w:pPr>
        <w:pStyle w:val="BodyText"/>
        <w:spacing w:before="1"/>
        <w:ind w:left="0" w:firstLine="0"/>
        <w:rPr>
          <w:sz w:val="31"/>
        </w:rPr>
      </w:pPr>
    </w:p>
    <w:p w:rsidR="000C5D34" w14:paraId="1503AC6E" w14:textId="77777777">
      <w:pPr>
        <w:ind w:left="140"/>
      </w:pPr>
      <w:r>
        <w:rPr>
          <w:b/>
        </w:rPr>
        <w:t>Clover</w:t>
      </w:r>
      <w:r>
        <w:rPr>
          <w:b/>
          <w:spacing w:val="-3"/>
        </w:rPr>
        <w:t xml:space="preserve"> </w:t>
      </w:r>
      <w:r>
        <w:rPr>
          <w:b/>
        </w:rPr>
        <w:t>Infotech</w:t>
      </w:r>
      <w:r>
        <w:rPr>
          <w:b/>
          <w:spacing w:val="-4"/>
        </w:rPr>
        <w:t xml:space="preserve"> </w:t>
      </w:r>
      <w:r>
        <w:rPr>
          <w:b/>
        </w:rPr>
        <w:t>Pvt</w:t>
      </w:r>
      <w:r>
        <w:rPr>
          <w:b/>
          <w:spacing w:val="-1"/>
        </w:rPr>
        <w:t xml:space="preserve"> </w:t>
      </w:r>
      <w:r>
        <w:rPr>
          <w:b/>
        </w:rPr>
        <w:t>Ltd</w:t>
      </w:r>
      <w:r>
        <w:rPr>
          <w:b/>
          <w:spacing w:val="-3"/>
        </w:rPr>
        <w:t xml:space="preserve"> </w:t>
      </w:r>
      <w:r>
        <w:t>(May2019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Nov2020)</w:t>
      </w:r>
    </w:p>
    <w:p w:rsidR="000C5D34" w14:paraId="48FAC5A9" w14:textId="77777777">
      <w:pPr>
        <w:spacing w:before="132"/>
        <w:ind w:left="140"/>
      </w:pPr>
      <w:r>
        <w:rPr>
          <w:b/>
        </w:rPr>
        <w:t>Designation</w:t>
      </w:r>
      <w:r>
        <w:rPr>
          <w:b/>
          <w:spacing w:val="31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1"/>
        </w:rPr>
        <w:t xml:space="preserve"> </w:t>
      </w:r>
      <w:r>
        <w:t>DBA</w:t>
      </w:r>
      <w:r>
        <w:rPr>
          <w:spacing w:val="-5"/>
        </w:rPr>
        <w:t xml:space="preserve"> </w:t>
      </w:r>
      <w:r>
        <w:t>Consultant</w:t>
      </w:r>
    </w:p>
    <w:p w:rsidR="000C5D34" w14:paraId="577DCC18" w14:textId="77777777">
      <w:pPr>
        <w:pStyle w:val="BodyText"/>
        <w:ind w:left="140" w:firstLine="0"/>
      </w:pPr>
      <w:r>
        <w:rPr>
          <w:b/>
        </w:rPr>
        <w:t>Environment</w:t>
      </w:r>
      <w:r>
        <w:rPr>
          <w:b/>
          <w:spacing w:val="-9"/>
        </w:rPr>
        <w:t xml:space="preserve"> </w:t>
      </w:r>
      <w:r>
        <w:rPr>
          <w:rFonts w:ascii="Calibri"/>
        </w:rPr>
        <w:t xml:space="preserve">: </w:t>
      </w:r>
      <w:r>
        <w:t>MySQL(5.6,</w:t>
      </w:r>
      <w:r>
        <w:rPr>
          <w:spacing w:val="4"/>
        </w:rPr>
        <w:t xml:space="preserve"> </w:t>
      </w:r>
      <w:r>
        <w:t>5.7,</w:t>
      </w:r>
      <w:r>
        <w:rPr>
          <w:spacing w:val="-1"/>
        </w:rPr>
        <w:t xml:space="preserve"> </w:t>
      </w:r>
      <w:r>
        <w:t>8.0),</w:t>
      </w:r>
      <w:r>
        <w:rPr>
          <w:spacing w:val="-2"/>
        </w:rPr>
        <w:t xml:space="preserve"> </w:t>
      </w:r>
      <w:r>
        <w:t>MariaDB(5.5</w:t>
      </w:r>
      <w:r>
        <w:rPr>
          <w:spacing w:val="1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10.2),</w:t>
      </w:r>
      <w:r>
        <w:rPr>
          <w:spacing w:val="-2"/>
        </w:rPr>
        <w:t xml:space="preserve"> </w:t>
      </w:r>
      <w:r>
        <w:t>RHEL</w:t>
      </w:r>
      <w:r>
        <w:rPr>
          <w:spacing w:val="-5"/>
        </w:rPr>
        <w:t xml:space="preserve"> </w:t>
      </w:r>
      <w:r>
        <w:t>6/7</w:t>
      </w:r>
    </w:p>
    <w:p w:rsidR="000C5D34" w14:paraId="100B9D8C" w14:textId="77777777">
      <w:pPr>
        <w:pStyle w:val="BodyText"/>
        <w:ind w:left="0" w:firstLine="0"/>
        <w:rPr>
          <w:sz w:val="24"/>
        </w:rPr>
      </w:pPr>
    </w:p>
    <w:p w:rsidR="000C5D34" w14:paraId="28A7BBC2" w14:textId="77777777">
      <w:pPr>
        <w:pStyle w:val="BodyText"/>
        <w:spacing w:before="8"/>
        <w:ind w:left="0" w:firstLine="0"/>
        <w:rPr>
          <w:sz w:val="30"/>
        </w:rPr>
      </w:pPr>
    </w:p>
    <w:p w:rsidR="000C5D34" w14:paraId="45DAC849" w14:textId="3E0CABBC">
      <w:pPr>
        <w:ind w:left="140"/>
      </w:pPr>
      <w:r>
        <w:rPr>
          <w:b/>
        </w:rPr>
        <w:t>Infiniteworx</w:t>
      </w:r>
      <w:r>
        <w:rPr>
          <w:b/>
          <w:spacing w:val="-5"/>
        </w:rPr>
        <w:t xml:space="preserve"> </w:t>
      </w:r>
      <w:r>
        <w:rPr>
          <w:b/>
        </w:rPr>
        <w:t>Omnichannel</w:t>
      </w:r>
      <w:r>
        <w:rPr>
          <w:b/>
          <w:spacing w:val="-1"/>
        </w:rPr>
        <w:t xml:space="preserve"> </w:t>
      </w:r>
      <w:r>
        <w:rPr>
          <w:b/>
        </w:rPr>
        <w:t>Pvt Ltd</w:t>
      </w:r>
      <w:r>
        <w:rPr>
          <w:b/>
          <w:spacing w:val="-1"/>
        </w:rPr>
        <w:t xml:space="preserve"> </w:t>
      </w:r>
      <w:r>
        <w:t>(</w:t>
      </w:r>
      <w:r w:rsidR="00970EF5">
        <w:t>Sept</w:t>
      </w:r>
      <w:r>
        <w:t>2017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May2019)</w:t>
      </w:r>
    </w:p>
    <w:p w:rsidR="000C5D34" w14:paraId="754264F2" w14:textId="77777777">
      <w:pPr>
        <w:spacing w:before="132"/>
        <w:ind w:left="140"/>
      </w:pPr>
      <w:r>
        <w:rPr>
          <w:b/>
        </w:rPr>
        <w:t>Designation</w:t>
      </w:r>
      <w:r>
        <w:rPr>
          <w:b/>
          <w:spacing w:val="34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5"/>
        </w:rPr>
        <w:t xml:space="preserve"> </w:t>
      </w:r>
      <w:r>
        <w:t>MySQL/MariaDB</w:t>
      </w:r>
      <w:r>
        <w:rPr>
          <w:spacing w:val="-2"/>
        </w:rPr>
        <w:t xml:space="preserve"> </w:t>
      </w:r>
      <w:r>
        <w:t>DBA</w:t>
      </w:r>
    </w:p>
    <w:p w:rsidR="000C5D34" w14:paraId="0F277C3F" w14:textId="77777777">
      <w:pPr>
        <w:ind w:left="140"/>
      </w:pPr>
      <w:r>
        <w:rPr>
          <w:b/>
        </w:rPr>
        <w:t>Environment</w:t>
      </w:r>
      <w:r>
        <w:rPr>
          <w:b/>
          <w:spacing w:val="-9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1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5.6,</w:t>
      </w:r>
      <w:r>
        <w:rPr>
          <w:spacing w:val="-3"/>
        </w:rPr>
        <w:t xml:space="preserve"> </w:t>
      </w:r>
      <w:r>
        <w:t>MariaDB</w:t>
      </w:r>
      <w:r>
        <w:rPr>
          <w:spacing w:val="-3"/>
        </w:rPr>
        <w:t xml:space="preserve"> </w:t>
      </w:r>
      <w:r>
        <w:t>10.2,</w:t>
      </w:r>
      <w:r>
        <w:rPr>
          <w:spacing w:val="-2"/>
        </w:rPr>
        <w:t xml:space="preserve"> </w:t>
      </w:r>
      <w:r>
        <w:t>CentOS</w:t>
      </w:r>
      <w:r>
        <w:rPr>
          <w:spacing w:val="2"/>
        </w:rPr>
        <w:t xml:space="preserve"> </w:t>
      </w:r>
      <w:r>
        <w:t>7</w:t>
      </w:r>
    </w:p>
    <w:p w:rsidR="000C5D34" w14:paraId="78D638C0" w14:textId="77777777">
      <w:pPr>
        <w:pStyle w:val="BodyText"/>
        <w:ind w:left="0" w:firstLine="0"/>
        <w:rPr>
          <w:sz w:val="20"/>
        </w:rPr>
      </w:pPr>
    </w:p>
    <w:p w:rsidR="000C5D34" w14:paraId="4D4C22F9" w14:textId="77777777">
      <w:pPr>
        <w:pStyle w:val="BodyText"/>
        <w:ind w:left="0" w:firstLine="0"/>
        <w:rPr>
          <w:sz w:val="20"/>
        </w:rPr>
      </w:pPr>
    </w:p>
    <w:p w:rsidR="000C5D34" w14:paraId="7CE682CB" w14:textId="77777777">
      <w:pPr>
        <w:pStyle w:val="BodyText"/>
        <w:spacing w:before="3"/>
        <w:ind w:left="0" w:firstLine="0"/>
        <w:rPr>
          <w:sz w:val="18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158115</wp:posOffset>
                </wp:positionV>
                <wp:extent cx="6896734" cy="18414"/>
                <wp:effectExtent l="0" t="0" r="0" b="0"/>
                <wp:wrapTopAndBottom/>
                <wp:docPr id="104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96734" cy="1841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width:543.05pt;height:1.45pt;margin-top:12.45pt;margin-left:34.6pt;mso-height-relative:page;mso-position-horizontal-relative:page;mso-width-relative:page;mso-wrap-distance-left:0;mso-wrap-distance-right:0;position:absolute;visibility:visible;z-index:251660288" fillcolor="black" stroked="f">
                <w10:wrap type="topAndBottom"/>
              </v:rect>
            </w:pict>
          </mc:Fallback>
        </mc:AlternateContent>
      </w:r>
    </w:p>
    <w:p w:rsidR="000C5D34" w14:paraId="3234ABDE" w14:textId="77777777">
      <w:pPr>
        <w:spacing w:after="12"/>
        <w:ind w:left="3863" w:right="3863"/>
        <w:jc w:val="center"/>
        <w:rPr>
          <w:b/>
          <w:sz w:val="19"/>
        </w:rPr>
      </w:pPr>
      <w:r>
        <w:rPr>
          <w:b/>
          <w:color w:val="111770"/>
          <w:sz w:val="24"/>
        </w:rPr>
        <w:t>R</w:t>
      </w:r>
      <w:r>
        <w:rPr>
          <w:b/>
          <w:color w:val="111770"/>
          <w:sz w:val="19"/>
        </w:rPr>
        <w:t>ESPONSIBILITIES</w:t>
      </w:r>
    </w:p>
    <w:p w:rsidR="000C5D34" w14:paraId="29B242E2" w14:textId="77777777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  <w:lang w:val="en-IN" w:eastAsia="en-IN" w:bidi="mr-IN"/>
        </w:rPr>
        <mc:AlternateContent>
          <mc:Choice Requires="wpg">
            <w:drawing>
              <wp:inline distT="0" distB="0" distL="0" distR="0">
                <wp:extent cx="6897369" cy="9525"/>
                <wp:effectExtent l="0" t="0" r="0" b="0"/>
                <wp:docPr id="104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7369" cy="9525"/>
                          <a:chOff x="0" y="0"/>
                          <a:chExt cx="10862" cy="15"/>
                        </a:xfrm>
                      </wpg:grpSpPr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0" y="0"/>
                            <a:ext cx="1086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9" style="width:543.1pt;height:0.75pt;mso-wrap-distance-left:0;mso-wrap-distance-right:0;visibility:visible" coordsize="10862,15" filled="f" stroked="f">
                <v:fill rotate="t"/>
                <v:rect id="_x0000_s1040" style="width:10862;height:15;mso-height-relative:page;mso-position-horizontal-relative:page;mso-position-vertical-relative:page;mso-width-relative:page;position:absolute;visibility:visible" fillcolor="black" stroked="f"/>
                <w10:anchorlock/>
              </v:group>
            </w:pict>
          </mc:Fallback>
        </mc:AlternateContent>
      </w:r>
    </w:p>
    <w:p w:rsidR="000C5D34" w14:paraId="36BCACC5" w14:textId="0FD7E8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29"/>
        <w:ind w:hanging="361"/>
        <w:rPr>
          <w:rFonts w:ascii="Symbol" w:hAnsi="Symbol"/>
        </w:rPr>
      </w:pPr>
      <w:r>
        <w:t>Performed</w:t>
      </w:r>
      <w:r>
        <w:rPr>
          <w:spacing w:val="-8"/>
        </w:rPr>
        <w:t xml:space="preserve"> </w:t>
      </w:r>
      <w:r>
        <w:t>MySQL</w:t>
      </w:r>
      <w:r w:rsidR="00A52492">
        <w:t xml:space="preserve"> &amp; MariaDB</w:t>
      </w:r>
      <w:r>
        <w:rPr>
          <w:spacing w:val="-3"/>
        </w:rPr>
        <w:t xml:space="preserve"> </w:t>
      </w:r>
      <w:r>
        <w:t>Installation,</w:t>
      </w:r>
      <w:r>
        <w:rPr>
          <w:spacing w:val="-1"/>
        </w:rPr>
        <w:t xml:space="preserve"> </w:t>
      </w:r>
      <w:r>
        <w:t>Configuration, Upgradation</w:t>
      </w:r>
      <w:r w:rsidR="00A52492">
        <w:t>.</w:t>
      </w:r>
    </w:p>
    <w:p w:rsidR="000C5D34" w14:paraId="7F3CE524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Created</w:t>
      </w:r>
      <w:r>
        <w:rPr>
          <w:spacing w:val="-2"/>
        </w:rPr>
        <w:t xml:space="preserve"> </w:t>
      </w:r>
      <w:r>
        <w:t>DB</w:t>
      </w:r>
      <w:r>
        <w:rPr>
          <w:spacing w:val="-2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clustered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non-clustered</w:t>
      </w:r>
      <w:r>
        <w:rPr>
          <w:spacing w:val="-3"/>
        </w:rPr>
        <w:t xml:space="preserve"> </w:t>
      </w:r>
      <w:r>
        <w:t>configurations.</w:t>
      </w:r>
    </w:p>
    <w:p w:rsidR="000C5D34" w14:paraId="5E2FA5A4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Worked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tuning,</w:t>
      </w:r>
      <w:r>
        <w:rPr>
          <w:spacing w:val="2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optimization,</w:t>
      </w:r>
      <w:r>
        <w:rPr>
          <w:spacing w:val="2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tuning/optimization with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 of</w:t>
      </w:r>
      <w:r>
        <w:rPr>
          <w:spacing w:val="-1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plan.</w:t>
      </w:r>
    </w:p>
    <w:p w:rsidR="000C5D34" w14:paraId="64F25F50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3"/>
        <w:ind w:hanging="361"/>
        <w:rPr>
          <w:rFonts w:ascii="Symbol" w:hAnsi="Symbol"/>
        </w:rPr>
      </w:pPr>
      <w:r>
        <w:t>Worked on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management.</w:t>
      </w:r>
    </w:p>
    <w:p w:rsidR="000C5D34" w14:paraId="413F7EFE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Worked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Standards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Practices:</w:t>
      </w:r>
      <w:r>
        <w:rPr>
          <w:spacing w:val="-4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security,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databases.</w:t>
      </w:r>
    </w:p>
    <w:p w:rsidR="000C5D34" w14:paraId="3BF7A493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7"/>
        <w:ind w:hanging="361"/>
        <w:rPr>
          <w:rFonts w:ascii="Symbol" w:hAnsi="Symbol"/>
        </w:rPr>
      </w:pPr>
      <w:r>
        <w:t>Worked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setups.</w:t>
      </w:r>
    </w:p>
    <w:p w:rsidR="000C5D34" w14:paraId="26716E20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Performed</w:t>
      </w:r>
      <w:r>
        <w:rPr>
          <w:spacing w:val="-6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restoration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mysqldump</w:t>
      </w:r>
      <w:r>
        <w:rPr>
          <w:spacing w:val="-1"/>
        </w:rPr>
        <w:t xml:space="preserve"> </w:t>
      </w:r>
      <w:r>
        <w:t>utility.</w:t>
      </w:r>
    </w:p>
    <w:p w:rsidR="000C5D34" w14:paraId="689A897B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Performed</w:t>
      </w:r>
      <w:r>
        <w:rPr>
          <w:spacing w:val="-5"/>
        </w:rPr>
        <w:t xml:space="preserve"> </w:t>
      </w:r>
      <w:r>
        <w:t>point in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recovery</w:t>
      </w:r>
      <w:r>
        <w:rPr>
          <w:spacing w:val="-5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mysqlbinlog</w:t>
      </w:r>
      <w:r>
        <w:rPr>
          <w:spacing w:val="-4"/>
        </w:rPr>
        <w:t xml:space="preserve"> </w:t>
      </w:r>
      <w:r>
        <w:t>utility.</w:t>
      </w:r>
    </w:p>
    <w:p w:rsidR="000C5D34" w14:paraId="0B9914F2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Performed</w:t>
      </w:r>
      <w:r>
        <w:rPr>
          <w:spacing w:val="-4"/>
        </w:rPr>
        <w:t xml:space="preserve"> </w:t>
      </w:r>
      <w:r>
        <w:t>data-fragmentation</w:t>
      </w:r>
      <w:r>
        <w:rPr>
          <w:spacing w:val="-9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maintenance</w:t>
      </w:r>
      <w:r>
        <w:rPr>
          <w:spacing w:val="-9"/>
        </w:rPr>
        <w:t xml:space="preserve"> </w:t>
      </w:r>
      <w:r>
        <w:t>activity</w:t>
      </w:r>
    </w:p>
    <w:p w:rsidR="000C5D34" w14:paraId="0AC5328D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75"/>
        <w:ind w:hanging="361"/>
        <w:rPr>
          <w:rFonts w:ascii="Symbol" w:hAnsi="Symbol"/>
        </w:rPr>
      </w:pPr>
      <w:r>
        <w:t>Wrote</w:t>
      </w:r>
      <w:r>
        <w:rPr>
          <w:spacing w:val="-6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automate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backup/restoration</w:t>
      </w:r>
      <w:r>
        <w:rPr>
          <w:spacing w:val="-5"/>
        </w:rPr>
        <w:t xml:space="preserve"> </w:t>
      </w:r>
      <w:r>
        <w:t>jobs of</w:t>
      </w:r>
      <w:r>
        <w:rPr>
          <w:spacing w:val="3"/>
        </w:rPr>
        <w:t xml:space="preserve"> </w:t>
      </w:r>
      <w:r>
        <w:t>databases &amp;</w:t>
      </w:r>
      <w:r>
        <w:rPr>
          <w:spacing w:val="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routine</w:t>
      </w:r>
      <w:r>
        <w:rPr>
          <w:spacing w:val="-4"/>
        </w:rPr>
        <w:t xml:space="preserve"> </w:t>
      </w:r>
      <w:r>
        <w:t>tasks.</w:t>
      </w:r>
    </w:p>
    <w:p w:rsidR="000C5D34" w14:paraId="4A310C43" w14:textId="2934B2D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MySQL</w:t>
      </w:r>
      <w:r w:rsidR="00A52492">
        <w:t xml:space="preserve"> &amp; MariaDB</w:t>
      </w:r>
      <w:r>
        <w:rPr>
          <w:spacing w:val="-2"/>
        </w:rPr>
        <w:t xml:space="preserve"> </w:t>
      </w:r>
      <w:r>
        <w:t>Replication</w:t>
      </w:r>
      <w:r>
        <w:rPr>
          <w:spacing w:val="-6"/>
        </w:rPr>
        <w:t xml:space="preserve"> </w:t>
      </w:r>
      <w:r>
        <w:t>(Master-Slave,</w:t>
      </w:r>
      <w:r>
        <w:rPr>
          <w:spacing w:val="2"/>
        </w:rPr>
        <w:t xml:space="preserve"> </w:t>
      </w:r>
      <w:r>
        <w:t>Chain</w:t>
      </w:r>
      <w:r>
        <w:rPr>
          <w:spacing w:val="-6"/>
        </w:rPr>
        <w:t xml:space="preserve"> </w:t>
      </w:r>
      <w:r>
        <w:t>&amp; GTID</w:t>
      </w:r>
      <w:r>
        <w:rPr>
          <w:spacing w:val="-1"/>
        </w:rPr>
        <w:t xml:space="preserve"> </w:t>
      </w:r>
      <w:r>
        <w:t>Replication)</w:t>
      </w:r>
      <w:r>
        <w:rPr>
          <w:spacing w:val="-3"/>
        </w:rPr>
        <w:t xml:space="preserve"> </w:t>
      </w:r>
      <w:r>
        <w:t>&amp; troubleshooting</w:t>
      </w:r>
      <w:r>
        <w:rPr>
          <w:spacing w:val="-4"/>
        </w:rPr>
        <w:t xml:space="preserve"> </w:t>
      </w:r>
      <w:r>
        <w:t>issues</w:t>
      </w:r>
      <w:r w:rsidR="00A52492">
        <w:t>.</w:t>
      </w:r>
    </w:p>
    <w:p w:rsidR="000C5D34" w14:paraId="56B0334A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  <w:sz w:val="20"/>
        </w:rPr>
      </w:pPr>
      <w:r>
        <w:t>Good</w:t>
      </w:r>
      <w:r>
        <w:rPr>
          <w:spacing w:val="-5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options:</w:t>
      </w:r>
      <w:r>
        <w:rPr>
          <w:spacing w:val="-5"/>
        </w:rPr>
        <w:t xml:space="preserve"> </w:t>
      </w:r>
      <w:r>
        <w:t>Master-Master</w:t>
      </w:r>
      <w:r>
        <w:rPr>
          <w:spacing w:val="2"/>
        </w:rPr>
        <w:t xml:space="preserve"> </w:t>
      </w:r>
      <w:r>
        <w:t>Replication,</w:t>
      </w:r>
      <w:r>
        <w:rPr>
          <w:spacing w:val="4"/>
        </w:rPr>
        <w:t xml:space="preserve"> </w:t>
      </w:r>
      <w:r>
        <w:t>Galera</w:t>
      </w:r>
      <w:r>
        <w:rPr>
          <w:spacing w:val="-3"/>
        </w:rPr>
        <w:t xml:space="preserve"> </w:t>
      </w:r>
      <w:r>
        <w:t>Cluster.</w:t>
      </w:r>
    </w:p>
    <w:p w:rsidR="000C5D34" w14:paraId="40AC8CA1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3"/>
        <w:ind w:hanging="361"/>
        <w:rPr>
          <w:rFonts w:ascii="Symbol" w:hAnsi="Symbol"/>
        </w:rPr>
      </w:pPr>
      <w:r>
        <w:t>Performing</w:t>
      </w:r>
      <w:r>
        <w:rPr>
          <w:spacing w:val="-6"/>
        </w:rPr>
        <w:t xml:space="preserve"> </w:t>
      </w:r>
      <w:r>
        <w:t>DR (Disaster</w:t>
      </w:r>
      <w:r>
        <w:rPr>
          <w:spacing w:val="2"/>
        </w:rPr>
        <w:t xml:space="preserve"> </w:t>
      </w:r>
      <w:r>
        <w:t>Recovery)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at every</w:t>
      </w:r>
      <w:r>
        <w:rPr>
          <w:spacing w:val="-5"/>
        </w:rPr>
        <w:t xml:space="preserve"> </w:t>
      </w:r>
      <w:r>
        <w:t>quarter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year.</w:t>
      </w:r>
    </w:p>
    <w:p w:rsidR="000C5D34" w14:paraId="369BC1CC" w14:textId="057B4D9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  <w:sz w:val="20"/>
        </w:rPr>
      </w:pPr>
      <w:r>
        <w:t>Pro-active</w:t>
      </w:r>
      <w:r>
        <w:rPr>
          <w:spacing w:val="-8"/>
        </w:rPr>
        <w:t xml:space="preserve"> </w:t>
      </w:r>
      <w:r>
        <w:t>MySQL</w:t>
      </w:r>
      <w:r w:rsidR="00A52492">
        <w:t>/MariaDB</w:t>
      </w:r>
      <w:r>
        <w:t xml:space="preserve"> health</w:t>
      </w:r>
      <w:r>
        <w:rPr>
          <w:spacing w:val="-1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checkup.</w:t>
      </w:r>
    </w:p>
    <w:p w:rsidR="000C5D34" w14:paraId="106689A0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98"/>
        <w:ind w:hanging="361"/>
        <w:rPr>
          <w:rFonts w:ascii="Symbol" w:hAnsi="Symbol"/>
          <w:sz w:val="20"/>
        </w:rPr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error</w:t>
      </w:r>
      <w:r>
        <w:rPr>
          <w:spacing w:val="2"/>
        </w:rPr>
        <w:t xml:space="preserve"> </w:t>
      </w:r>
      <w:r>
        <w:t>troubleshooting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3"/>
        </w:rPr>
        <w:t xml:space="preserve"> </w:t>
      </w:r>
      <w:r>
        <w:t>logs.</w:t>
      </w:r>
    </w:p>
    <w:p w:rsidR="000C5D34" w14:paraId="48BA82C9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98" w:line="278" w:lineRule="auto"/>
        <w:ind w:right="348"/>
        <w:rPr>
          <w:rFonts w:ascii="Symbol" w:hAnsi="Symbol"/>
          <w:sz w:val="20"/>
        </w:rPr>
      </w:pPr>
      <w:r>
        <w:t>Worked on incidents like User creation/deletion incidents, Backup failed incidents, DB failover/down incidents,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incidents</w:t>
      </w:r>
      <w:r>
        <w:rPr>
          <w:spacing w:val="2"/>
        </w:rPr>
        <w:t xml:space="preserve"> </w:t>
      </w:r>
      <w:r>
        <w:t>related</w:t>
      </w:r>
      <w:r>
        <w:rPr>
          <w:spacing w:val="3"/>
        </w:rPr>
        <w:t xml:space="preserve"> </w:t>
      </w:r>
      <w:r>
        <w:t>errors</w:t>
      </w:r>
      <w:r>
        <w:rPr>
          <w:spacing w:val="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problems</w:t>
      </w:r>
      <w:r>
        <w:rPr>
          <w:spacing w:val="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DB</w:t>
      </w:r>
      <w:r>
        <w:rPr>
          <w:spacing w:val="3"/>
        </w:rPr>
        <w:t xml:space="preserve"> </w:t>
      </w:r>
      <w:r>
        <w:t>end.</w:t>
      </w:r>
    </w:p>
    <w:p w:rsidR="000C5D34" w14:paraId="363833AF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52" w:lineRule="exact"/>
        <w:ind w:hanging="361"/>
        <w:rPr>
          <w:rFonts w:ascii="Symbol" w:hAnsi="Symbol"/>
          <w:sz w:val="20"/>
        </w:rPr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members,</w:t>
      </w:r>
      <w:r>
        <w:rPr>
          <w:spacing w:val="2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stakeholder.</w:t>
      </w:r>
    </w:p>
    <w:p w:rsidR="000C5D34" w14:paraId="2523922C" w14:textId="77777777">
      <w:pPr>
        <w:tabs>
          <w:tab w:val="left" w:pos="860"/>
          <w:tab w:val="left" w:pos="861"/>
        </w:tabs>
        <w:rPr>
          <w:rFonts w:ascii="Symbol" w:hAnsi="Symbol"/>
        </w:rPr>
      </w:pPr>
      <w:r>
        <w:rPr>
          <w:rFonts w:ascii="Symbol" w:hAnsi="Symbol"/>
        </w:rPr>
        <w:tab/>
      </w:r>
    </w:p>
    <w:p w:rsidR="000C5D34" w14:paraId="60AB7467" w14:textId="77777777">
      <w:pPr>
        <w:rPr>
          <w:rFonts w:ascii="Symbol" w:hAnsi="Symbol"/>
        </w:rPr>
      </w:pPr>
    </w:p>
    <w:p w:rsidR="000C5D34" w14:paraId="2C9D8C21" w14:textId="77777777">
      <w:pPr>
        <w:pStyle w:val="BodyText"/>
        <w:spacing w:before="8"/>
        <w:ind w:left="0" w:firstLine="0"/>
        <w:rPr>
          <w:sz w:val="14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132080</wp:posOffset>
                </wp:positionV>
                <wp:extent cx="6896734" cy="18414"/>
                <wp:effectExtent l="0" t="0" r="0" b="0"/>
                <wp:wrapTopAndBottom/>
                <wp:docPr id="104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96734" cy="1841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width:543.05pt;height:1.45pt;margin-top:10.4pt;margin-left:34.6pt;mso-height-relative:page;mso-position-horizontal-relative:page;mso-width-relative:page;mso-wrap-distance-left:0;mso-wrap-distance-right:0;position:absolute;visibility:visible;z-index:251670528" fillcolor="black" stroked="f">
                <w10:wrap type="topAndBottom"/>
              </v:rect>
            </w:pict>
          </mc:Fallback>
        </mc:AlternateContent>
      </w:r>
    </w:p>
    <w:p w:rsidR="000C5D34" w14:paraId="3315995E" w14:textId="77777777">
      <w:pPr>
        <w:spacing w:after="17"/>
        <w:ind w:left="3863" w:right="3861"/>
        <w:jc w:val="center"/>
        <w:rPr>
          <w:b/>
          <w:sz w:val="19"/>
        </w:rPr>
      </w:pPr>
      <w:r>
        <w:rPr>
          <w:b/>
          <w:color w:val="111770"/>
          <w:sz w:val="24"/>
        </w:rPr>
        <w:t>E</w:t>
      </w:r>
      <w:r>
        <w:rPr>
          <w:b/>
          <w:color w:val="111770"/>
          <w:sz w:val="19"/>
        </w:rPr>
        <w:t>DUCATION</w:t>
      </w:r>
    </w:p>
    <w:p w:rsidR="000C5D34" w14:paraId="5EA97AA5" w14:textId="77777777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  <w:lang w:val="en-IN" w:eastAsia="en-IN" w:bidi="mr-IN"/>
        </w:rPr>
        <mc:AlternateContent>
          <mc:Choice Requires="wpg">
            <w:drawing>
              <wp:inline distT="0" distB="0" distL="0" distR="0">
                <wp:extent cx="6897369" cy="9525"/>
                <wp:effectExtent l="0" t="0" r="0" b="0"/>
                <wp:docPr id="104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7369" cy="9525"/>
                          <a:chOff x="0" y="0"/>
                          <a:chExt cx="10862" cy="15"/>
                        </a:xfrm>
                      </wpg:grpSpPr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0" y="0"/>
                            <a:ext cx="1086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42" style="width:543.1pt;height:0.75pt;mso-wrap-distance-left:0;mso-wrap-distance-right:0;visibility:visible" coordsize="10862,15" filled="f" stroked="f">
                <v:fill rotate="t"/>
                <v:rect id="_x0000_s1043" style="width:10862;height:15;mso-height-relative:page;mso-position-horizontal-relative:page;mso-position-vertical-relative:page;mso-width-relative:page;position:absolute;visibility:visible" fillcolor="black" stroked="f"/>
                <w10:anchorlock/>
              </v:group>
            </w:pict>
          </mc:Fallback>
        </mc:AlternateContent>
      </w:r>
    </w:p>
    <w:p w:rsidR="000C5D34" w14:paraId="26D3016E" w14:textId="77777777">
      <w:pPr>
        <w:pStyle w:val="BodyText"/>
        <w:spacing w:before="7"/>
        <w:ind w:left="0" w:firstLine="0"/>
        <w:rPr>
          <w:b/>
          <w:sz w:val="11"/>
        </w:rPr>
      </w:pPr>
    </w:p>
    <w:p w:rsidR="000C5D34" w14:paraId="07EAAB9C" w14:textId="77777777">
      <w:pPr>
        <w:spacing w:before="92"/>
        <w:ind w:left="140"/>
      </w:pPr>
      <w:r>
        <w:rPr>
          <w:b/>
        </w:rPr>
        <w:t>C-DAC:</w:t>
      </w:r>
      <w:r>
        <w:rPr>
          <w:b/>
          <w:spacing w:val="-3"/>
        </w:rPr>
        <w:t xml:space="preserve"> </w:t>
      </w:r>
      <w:r>
        <w:t>PG-DAC,</w:t>
      </w:r>
      <w:r>
        <w:rPr>
          <w:spacing w:val="2"/>
        </w:rPr>
        <w:t xml:space="preserve"> </w:t>
      </w:r>
      <w:r>
        <w:t>2017</w:t>
      </w:r>
    </w:p>
    <w:p w:rsidR="000C5D34" w14:paraId="50C6408F" w14:textId="77777777">
      <w:pPr>
        <w:spacing w:before="1"/>
        <w:ind w:left="140"/>
      </w:pPr>
      <w:r>
        <w:rPr>
          <w:b/>
        </w:rPr>
        <w:t>C-DAC</w:t>
      </w:r>
      <w:r>
        <w:rPr>
          <w:b/>
          <w:spacing w:val="-2"/>
        </w:rPr>
        <w:t xml:space="preserve"> </w:t>
      </w:r>
      <w:r>
        <w:rPr>
          <w:b/>
        </w:rPr>
        <w:t>ACTS</w:t>
      </w:r>
      <w:r>
        <w:rPr>
          <w:b/>
          <w:spacing w:val="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Pune,</w:t>
      </w:r>
      <w:r>
        <w:rPr>
          <w:spacing w:val="1"/>
        </w:rPr>
        <w:t xml:space="preserve"> </w:t>
      </w:r>
      <w:r>
        <w:t>MH</w:t>
      </w:r>
    </w:p>
    <w:p w:rsidR="000C5D34" w14:paraId="60A79353" w14:textId="77777777">
      <w:pPr>
        <w:pStyle w:val="BodyText"/>
        <w:spacing w:before="6"/>
        <w:ind w:left="0" w:firstLine="0"/>
        <w:rPr>
          <w:sz w:val="23"/>
        </w:rPr>
      </w:pPr>
    </w:p>
    <w:p w:rsidR="000C5D34" w14:paraId="17CBCE24" w14:textId="77777777">
      <w:pPr>
        <w:pStyle w:val="BodyText"/>
        <w:spacing w:line="252" w:lineRule="exact"/>
        <w:ind w:left="140" w:firstLine="0"/>
      </w:pPr>
      <w:r>
        <w:rPr>
          <w:b/>
        </w:rPr>
        <w:t>B.E.:</w:t>
      </w:r>
      <w:r>
        <w:rPr>
          <w:b/>
          <w:spacing w:val="-2"/>
        </w:rPr>
        <w:t xml:space="preserve"> </w:t>
      </w:r>
      <w:r>
        <w:t>Electronics &amp;</w:t>
      </w:r>
      <w:r>
        <w:rPr>
          <w:spacing w:val="-5"/>
        </w:rPr>
        <w:t xml:space="preserve"> </w:t>
      </w:r>
      <w:r>
        <w:t>Telecommunication,</w:t>
      </w:r>
      <w:r>
        <w:rPr>
          <w:spacing w:val="1"/>
        </w:rPr>
        <w:t xml:space="preserve"> </w:t>
      </w:r>
      <w:r>
        <w:t>2016</w:t>
      </w:r>
    </w:p>
    <w:p w:rsidR="000C5D34" w14:paraId="00AFFFA4" w14:textId="77777777">
      <w:pPr>
        <w:spacing w:line="252" w:lineRule="exact"/>
        <w:ind w:left="140"/>
      </w:pPr>
      <w:r>
        <w:rPr>
          <w:b/>
        </w:rPr>
        <w:t>Swami</w:t>
      </w:r>
      <w:r>
        <w:rPr>
          <w:b/>
          <w:spacing w:val="-5"/>
        </w:rPr>
        <w:t xml:space="preserve"> </w:t>
      </w:r>
      <w:r>
        <w:rPr>
          <w:b/>
        </w:rPr>
        <w:t>Ramanand</w:t>
      </w:r>
      <w:r>
        <w:rPr>
          <w:b/>
          <w:spacing w:val="-3"/>
        </w:rPr>
        <w:t xml:space="preserve"> </w:t>
      </w:r>
      <w:r>
        <w:rPr>
          <w:b/>
        </w:rPr>
        <w:t>Teerth</w:t>
      </w:r>
      <w:r>
        <w:rPr>
          <w:b/>
          <w:spacing w:val="-8"/>
        </w:rPr>
        <w:t xml:space="preserve"> </w:t>
      </w:r>
      <w:r>
        <w:rPr>
          <w:b/>
        </w:rPr>
        <w:t>Marathwada</w:t>
      </w:r>
      <w:r>
        <w:rPr>
          <w:b/>
          <w:spacing w:val="-5"/>
        </w:rPr>
        <w:t xml:space="preserve"> </w:t>
      </w:r>
      <w:r>
        <w:rPr>
          <w:b/>
        </w:rPr>
        <w:t xml:space="preserve">University </w:t>
      </w:r>
      <w:r>
        <w:t>-</w:t>
      </w:r>
      <w:r>
        <w:rPr>
          <w:spacing w:val="-1"/>
        </w:rPr>
        <w:t xml:space="preserve"> </w:t>
      </w:r>
      <w:r>
        <w:t>Nanded,</w:t>
      </w:r>
      <w:r>
        <w:rPr>
          <w:spacing w:val="1"/>
        </w:rPr>
        <w:t xml:space="preserve"> </w:t>
      </w:r>
      <w:r>
        <w:t>MH</w:t>
      </w:r>
    </w:p>
    <w:p w:rsidR="000C5D34" w14:paraId="7AEEF1C5" w14:textId="77777777">
      <w:pPr>
        <w:pStyle w:val="BodyText"/>
        <w:ind w:left="0" w:firstLine="0"/>
        <w:rPr>
          <w:sz w:val="20"/>
        </w:rPr>
      </w:pPr>
    </w:p>
    <w:p w:rsidR="000C5D34" w14:paraId="3BBDFF70" w14:textId="77777777">
      <w:pPr>
        <w:pStyle w:val="BodyText"/>
        <w:ind w:left="0" w:firstLine="0"/>
        <w:rPr>
          <w:sz w:val="20"/>
        </w:rPr>
      </w:pPr>
    </w:p>
    <w:p w:rsidR="000C5D34" w14:paraId="02FD4E39" w14:textId="77777777">
      <w:pPr>
        <w:pStyle w:val="BodyText"/>
        <w:spacing w:before="9"/>
        <w:ind w:left="0" w:firstLine="0"/>
        <w:rPr>
          <w:sz w:val="11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111125</wp:posOffset>
                </wp:positionV>
                <wp:extent cx="6896734" cy="18414"/>
                <wp:effectExtent l="0" t="0" r="0" b="0"/>
                <wp:wrapTopAndBottom/>
                <wp:docPr id="105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96734" cy="1841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width:543.05pt;height:1.45pt;margin-top:8.75pt;margin-left:34.6pt;mso-height-relative:page;mso-position-horizontal-relative:page;mso-width-relative:page;mso-wrap-distance-left:0;mso-wrap-distance-right:0;position:absolute;visibility:visible;z-index:251668480" fillcolor="black" stroked="f">
                <w10:wrap type="topAndBottom"/>
              </v:rect>
            </w:pict>
          </mc:Fallback>
        </mc:AlternateContent>
      </w:r>
    </w:p>
    <w:p w:rsidR="000C5D34" w14:paraId="4AAE8EB6" w14:textId="77777777">
      <w:pPr>
        <w:spacing w:after="12"/>
        <w:ind w:left="3863" w:right="3860"/>
        <w:jc w:val="center"/>
        <w:rPr>
          <w:b/>
          <w:sz w:val="19"/>
        </w:rPr>
      </w:pPr>
      <w:r>
        <w:rPr>
          <w:b/>
          <w:color w:val="111770"/>
          <w:sz w:val="24"/>
        </w:rPr>
        <w:t>C</w:t>
      </w:r>
      <w:r>
        <w:rPr>
          <w:b/>
          <w:color w:val="111770"/>
          <w:sz w:val="19"/>
        </w:rPr>
        <w:t>ERTIFICATIONS</w:t>
      </w:r>
    </w:p>
    <w:p w:rsidR="000C5D34" w14:paraId="25A5CA31" w14:textId="77777777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  <w:lang w:val="en-IN" w:eastAsia="en-IN" w:bidi="mr-IN"/>
        </w:rPr>
        <mc:AlternateContent>
          <mc:Choice Requires="wpg">
            <w:drawing>
              <wp:inline distT="0" distB="0" distL="0" distR="0">
                <wp:extent cx="6897369" cy="9525"/>
                <wp:effectExtent l="0" t="0" r="0" b="0"/>
                <wp:docPr id="1053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7369" cy="9525"/>
                          <a:chOff x="0" y="0"/>
                          <a:chExt cx="10862" cy="15"/>
                        </a:xfrm>
                      </wpg:grpSpPr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0" y="0"/>
                            <a:ext cx="1086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45" style="width:543.1pt;height:0.75pt;mso-wrap-distance-left:0;mso-wrap-distance-right:0;visibility:visible" coordsize="10862,15" filled="f" stroked="f">
                <v:fill rotate="t"/>
                <v:rect id="_x0000_s1046" style="width:10862;height:15;mso-height-relative:page;mso-position-horizontal-relative:page;mso-position-vertical-relative:page;mso-width-relative:page;position:absolute;visibility:visible" fillcolor="black" stroked="f"/>
                <w10:anchorlock/>
              </v:group>
            </w:pict>
          </mc:Fallback>
        </mc:AlternateContent>
      </w:r>
    </w:p>
    <w:p w:rsidR="000C5D34" w14:paraId="644A7DC2" w14:textId="77777777">
      <w:pPr>
        <w:pStyle w:val="BodyText"/>
        <w:spacing w:before="1"/>
        <w:ind w:left="0" w:firstLine="0"/>
        <w:rPr>
          <w:b/>
          <w:sz w:val="12"/>
        </w:rPr>
      </w:pPr>
    </w:p>
    <w:p w:rsidR="000C5D34" w14:paraId="18C77204" w14:textId="77777777">
      <w:pPr>
        <w:pStyle w:val="BodyText"/>
        <w:spacing w:before="91"/>
        <w:ind w:left="140" w:right="6955" w:firstLine="0"/>
      </w:pPr>
      <w:r>
        <w:rPr>
          <w:b/>
        </w:rPr>
        <w:t>C-DAC(</w:t>
      </w:r>
      <w:r>
        <w:t>PG-DAC)</w:t>
      </w:r>
      <w:r>
        <w:rPr>
          <w:spacing w:val="-4"/>
        </w:rPr>
        <w:t xml:space="preserve"> </w:t>
      </w:r>
      <w:r>
        <w:t>Certified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C-DAC</w:t>
      </w:r>
      <w:r>
        <w:rPr>
          <w:spacing w:val="-1"/>
        </w:rPr>
        <w:t xml:space="preserve"> </w:t>
      </w:r>
      <w:r>
        <w:t>Acts</w:t>
      </w:r>
      <w:r>
        <w:rPr>
          <w:spacing w:val="-52"/>
        </w:rPr>
        <w:t xml:space="preserve"> </w:t>
      </w:r>
      <w:r>
        <w:t>Pune,</w:t>
      </w:r>
      <w:r>
        <w:rPr>
          <w:spacing w:val="3"/>
        </w:rPr>
        <w:t xml:space="preserve"> </w:t>
      </w:r>
      <w:r>
        <w:t>MH</w:t>
      </w:r>
    </w:p>
    <w:p w:rsidR="000C5D34" w14:paraId="366DC491" w14:textId="77777777">
      <w:pPr>
        <w:pStyle w:val="BodyText"/>
        <w:spacing w:before="4"/>
        <w:ind w:left="0" w:firstLine="0"/>
        <w:rPr>
          <w:sz w:val="25"/>
        </w:rPr>
      </w:pPr>
    </w:p>
    <w:p w:rsidR="000C5D34" w14:paraId="2C1AC299" w14:textId="77777777">
      <w:pPr>
        <w:ind w:left="140" w:right="5854"/>
      </w:pPr>
      <w:r>
        <w:rPr>
          <w:b/>
        </w:rPr>
        <w:t xml:space="preserve">CCNA (Routers &amp; Switches) </w:t>
      </w:r>
      <w:r>
        <w:t>Certified by R.S. Network</w:t>
      </w:r>
      <w:r>
        <w:rPr>
          <w:spacing w:val="-52"/>
        </w:rPr>
        <w:t xml:space="preserve"> </w:t>
      </w:r>
      <w:r>
        <w:t>Pune,</w:t>
      </w:r>
      <w:r>
        <w:rPr>
          <w:spacing w:val="3"/>
        </w:rPr>
        <w:t xml:space="preserve"> </w:t>
      </w:r>
      <w:r>
        <w:t>MH</w:t>
      </w:r>
    </w:p>
    <w:p w:rsidR="000C5D34" w14:paraId="19A82BD8" w14:textId="77777777">
      <w:pPr>
        <w:rPr>
          <w:rFonts w:ascii="Symbol" w:hAnsi="Symbol"/>
        </w:rPr>
      </w:pPr>
    </w:p>
    <w:p w:rsidR="000C5D34" w14:paraId="63A6C326" w14:textId="77777777">
      <w:pPr>
        <w:tabs>
          <w:tab w:val="left" w:pos="2820"/>
        </w:tabs>
        <w:rPr>
          <w:rFonts w:ascii="Symbol" w:hAnsi="Symbol"/>
        </w:rPr>
      </w:pPr>
    </w:p>
    <w:p w:rsidR="000C5D34" w14:paraId="0F99862A" w14:textId="77777777">
      <w:pPr>
        <w:ind w:left="140" w:right="585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640" w:right="580" w:bottom="280" w:left="5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E8C09036"/>
    <w:lvl w:ilvl="0">
      <w:start w:val="1"/>
      <w:numFmt w:val="bullet"/>
      <w:lvlText w:val=""/>
      <w:lvlJc w:val="left"/>
      <w:pPr>
        <w:ind w:left="8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763" w:hanging="361"/>
        <w:jc w:val="left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795" w:hanging="361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866" w:hanging="361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902" w:hanging="361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937" w:hanging="361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973" w:hanging="361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9008" w:hanging="361"/>
      </w:pPr>
      <w:rPr>
        <w:rFonts w:hint="default"/>
        <w:lang w:val="en-US" w:eastAsia="en-US" w:bidi="ar-SA"/>
      </w:rPr>
    </w:lvl>
  </w:abstractNum>
  <w:abstractNum w:abstractNumId="1">
    <w:nsid w:val="5F9530B9"/>
    <w:multiLevelType w:val="hybridMultilevel"/>
    <w:tmpl w:val="FD1A8066"/>
    <w:lvl w:ilvl="0">
      <w:start w:val="1"/>
      <w:numFmt w:val="bullet"/>
      <w:lvlText w:val="●"/>
      <w:lvlJc w:val="left"/>
      <w:pPr>
        <w:ind w:left="2181" w:hanging="178"/>
      </w:pPr>
      <w:rPr>
        <w:rFonts w:ascii="Times New Roman" w:eastAsia="Times New Roman" w:hAnsi="Times New Roman" w:cs="Times New Roman" w:hint="default"/>
        <w:b/>
        <w:bCs/>
        <w:sz w:val="21"/>
        <w:szCs w:val="21"/>
        <w:lang w:val="en-US" w:eastAsia="en-US" w:bidi="ar-SA"/>
      </w:rPr>
    </w:lvl>
    <w:lvl w:ilvl="1">
      <w:start w:val="1"/>
      <w:numFmt w:val="bullet"/>
      <w:lvlText w:val="●"/>
      <w:lvlJc w:val="left"/>
      <w:pPr>
        <w:ind w:left="4284" w:hanging="197"/>
      </w:pPr>
      <w:rPr>
        <w:rFonts w:ascii="Times New Roman" w:eastAsia="Times New Roman" w:hAnsi="Times New Roman" w:cs="Times New Roman" w:hint="default"/>
        <w:sz w:val="22"/>
        <w:szCs w:val="22"/>
        <w:lang w:val="en-US" w:eastAsia="en-US" w:bidi="ar-SA"/>
      </w:rPr>
    </w:lvl>
    <w:lvl w:ilvl="2">
      <w:start w:val="1"/>
      <w:numFmt w:val="bullet"/>
      <w:lvlText w:val="•"/>
      <w:lvlJc w:val="left"/>
      <w:pPr>
        <w:ind w:left="5035" w:hanging="197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5791" w:hanging="197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6546" w:hanging="197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7302" w:hanging="197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8057" w:hanging="197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8813" w:hanging="197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9568" w:hanging="19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D34"/>
    <w:rsid w:val="000C5D34"/>
    <w:rsid w:val="000E03E9"/>
    <w:rsid w:val="00443C67"/>
    <w:rsid w:val="00657778"/>
    <w:rsid w:val="007B38C6"/>
    <w:rsid w:val="007F10FD"/>
    <w:rsid w:val="008D13A0"/>
    <w:rsid w:val="00970EF5"/>
    <w:rsid w:val="00A52492"/>
    <w:rsid w:val="00A71B5D"/>
    <w:rsid w:val="00B6053F"/>
    <w:rsid w:val="00BA3EA8"/>
    <w:rsid w:val="00FC1492"/>
  </w:rsids>
  <m:mathPr>
    <m:mathFont m:val="Cambria Math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777EA1F-C4B3-4EAA-93A1-9DF2C4B5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kern w:val="2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7143"/>
        <w:tab w:val="right" w:pos="14287"/>
      </w:tabs>
    </w:pPr>
  </w:style>
  <w:style w:type="character" w:customStyle="1" w:styleId="FooterChardfbfaf2c-7242-4c3c-a4f2-1737fa3c8232">
    <w:name w:val="Footer Char_dfbfaf2c-7242-4c3c-a4f2-1737fa3c8232"/>
    <w:basedOn w:val="DefaultParagraphFont"/>
    <w:uiPriority w:val="99"/>
  </w:style>
  <w:style w:type="paragraph" w:styleId="Caption">
    <w:name w:val="caption"/>
    <w:basedOn w:val="Normal"/>
    <w:next w:val="Normal"/>
    <w:uiPriority w:val="35"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FooterChar">
    <w:name w:val="Footer Char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PlainTable11">
    <w:name w:val="Plain Table 11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59"/>
    <w:tblPr>
      <w:tblBorders>
        <w:top w:val="single" w:sz="4" w:space="0" w:color="000000"/>
        <w:left w:val="nil"/>
        <w:bottom w:val="single" w:sz="4" w:space="0" w:color="000000"/>
        <w:right w:val="nil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PlainTable31">
    <w:name w:val="Plain Table 31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PlainTable41">
    <w:name w:val="Plain Table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GridTable1Light1">
    <w:name w:val="Grid Table 1 Light1"/>
    <w:basedOn w:val="TableNormal"/>
    <w:uiPriority w:val="99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GridTable21">
    <w:name w:val="Grid Table 21"/>
    <w:basedOn w:val="TableNormal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customStyle="1" w:styleId="GridTable31">
    <w:name w:val="Grid Table 31"/>
    <w:basedOn w:val="TableNormal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customStyle="1" w:styleId="GridTable41">
    <w:name w:val="Grid Table 41"/>
    <w:basedOn w:val="TableNormal"/>
    <w:uiPriority w:val="59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auto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auto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auto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auto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auto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auto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customStyle="1" w:styleId="GridTable5Dark1">
    <w:name w:val="Grid Table 5 Dark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band1Vert">
      <w:tblPr/>
      <w:tcPr>
        <w:shd w:val="clear" w:color="auto" w:fill="AEC4E0"/>
      </w:tcPr>
    </w:tblStylePr>
    <w:tblStylePr w:type="band1Horz">
      <w:tblPr/>
      <w:tcPr>
        <w:shd w:val="clear" w:color="auto" w:fill="AEC4E0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band1Vert">
      <w:tblPr/>
      <w:tcPr>
        <w:shd w:val="clear" w:color="auto" w:fill="E2AEAD"/>
      </w:tcPr>
    </w:tblStylePr>
    <w:tblStylePr w:type="band1Horz">
      <w:tblPr/>
      <w:tcPr>
        <w:shd w:val="clear" w:color="auto" w:fill="E2AEAD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band1Vert">
      <w:tblPr/>
      <w:tcPr>
        <w:shd w:val="clear" w:color="auto" w:fill="D0DFB2"/>
      </w:tcPr>
    </w:tblStylePr>
    <w:tblStylePr w:type="band1Horz">
      <w:tblPr/>
      <w:tcPr>
        <w:shd w:val="clear" w:color="auto" w:fill="D0DFB2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band1Vert">
      <w:tblPr/>
      <w:tcPr>
        <w:shd w:val="clear" w:color="auto" w:fill="C4B7D4"/>
      </w:tcPr>
    </w:tblStylePr>
    <w:tblStylePr w:type="band1Horz">
      <w:tblPr/>
      <w:tcPr>
        <w:shd w:val="clear" w:color="auto" w:fill="C4B7D4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band1Vert">
      <w:tblPr/>
      <w:tcPr>
        <w:shd w:val="clear" w:color="auto" w:fill="ACD8E4"/>
      </w:tcPr>
    </w:tblStylePr>
    <w:tblStylePr w:type="band1Horz">
      <w:tblPr/>
      <w:tcPr>
        <w:shd w:val="clear" w:color="auto" w:fill="ACD8E4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band1Vert">
      <w:tblPr/>
      <w:tcPr>
        <w:shd w:val="clear" w:color="auto" w:fill="FBCEAA"/>
      </w:tcPr>
    </w:tblStylePr>
    <w:tblStylePr w:type="band1Horz">
      <w:tblPr/>
      <w:tcPr>
        <w:shd w:val="clear" w:color="auto" w:fill="FBCEAA"/>
      </w:tcPr>
    </w:tblStylePr>
  </w:style>
  <w:style w:type="table" w:customStyle="1" w:styleId="GridTable6Colorful1">
    <w:name w:val="Grid Table 6 Colorful1"/>
    <w:basedOn w:val="TableNormal"/>
    <w:uiPriority w:val="99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auto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auto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auto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auto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auto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auto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auto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auto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auto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auto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auto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auto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1">
    <w:name w:val="Grid Table 7 Colorful1"/>
    <w:basedOn w:val="TableNormal"/>
    <w:uiPriority w:val="99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/>
        </w:tcBorders>
        <w:shd w:val="clear" w:color="auto" w:fill="FFFFFF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0" w:space="0" w:color="auto"/>
          <w:left w:val="single" w:sz="4" w:space="0" w:color="A6BFDD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auto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/>
        </w:tcBorders>
        <w:shd w:val="clear" w:color="auto" w:fill="FFFFFF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single" w:sz="4" w:space="0" w:color="D99695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auto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/>
        </w:tcBorders>
        <w:shd w:val="clear" w:color="auto" w:fill="FFFFFF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0" w:space="0" w:color="auto"/>
          <w:left w:val="single" w:sz="4" w:space="0" w:color="9ABB59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auto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/>
        </w:tcBorders>
        <w:shd w:val="clear" w:color="auto" w:fill="FFFFFF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single" w:sz="4" w:space="0" w:color="B2A1C6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auto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/>
        </w:tcBorders>
        <w:shd w:val="clear" w:color="auto" w:fill="FFFFFF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0" w:space="0" w:color="auto"/>
          <w:left w:val="single" w:sz="4" w:space="0" w:color="99D0D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auto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/>
        </w:tcBorders>
        <w:shd w:val="clear" w:color="auto" w:fill="FFFFFF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0" w:space="0" w:color="auto"/>
          <w:left w:val="single" w:sz="4" w:space="0" w:color="FAC396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auto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ListTable1Light1">
    <w:name w:val="List Table 1 Light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/>
      </w:tcPr>
    </w:tblStylePr>
    <w:tblStylePr w:type="band1Horz">
      <w:tblPr/>
      <w:tcPr>
        <w:shd w:val="clear" w:color="auto" w:fill="D2DFEE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/>
      </w:tcPr>
    </w:tblStylePr>
    <w:tblStylePr w:type="band1Horz">
      <w:tblPr/>
      <w:tcPr>
        <w:shd w:val="clear" w:color="auto" w:fill="EFD2D2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/>
      </w:tcPr>
    </w:tblStylePr>
    <w:tblStylePr w:type="band1Horz">
      <w:tblPr/>
      <w:tcPr>
        <w:shd w:val="clear" w:color="auto" w:fill="E5EED5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/>
      </w:tcPr>
    </w:tblStylePr>
    <w:tblStylePr w:type="band1Horz">
      <w:tblPr/>
      <w:tcPr>
        <w:shd w:val="clear" w:color="auto" w:fill="DFD8E7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/>
      </w:tcPr>
    </w:tblStylePr>
    <w:tblStylePr w:type="band1Horz">
      <w:tblPr/>
      <w:tcPr>
        <w:shd w:val="clear" w:color="auto" w:fill="D1EAF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ListTable21">
    <w:name w:val="List Table 21"/>
    <w:basedOn w:val="TableNormal"/>
    <w:uiPriority w:val="99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il"/>
          <w:bottom w:val="single" w:sz="4" w:space="0" w:color="6F6F6F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il"/>
          <w:bottom w:val="single" w:sz="4" w:space="0" w:color="6F6F6F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il"/>
          <w:bottom w:val="single" w:sz="4" w:space="0" w:color="9BB7D9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il"/>
          <w:bottom w:val="single" w:sz="4" w:space="0" w:color="9BB7D9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il"/>
          <w:bottom w:val="single" w:sz="4" w:space="0" w:color="DB9B9A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il"/>
          <w:bottom w:val="single" w:sz="4" w:space="0" w:color="DB9B9A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il"/>
          <w:bottom w:val="single" w:sz="4" w:space="0" w:color="C6D8A1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il"/>
          <w:bottom w:val="single" w:sz="4" w:space="0" w:color="C6D8A1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il"/>
          <w:bottom w:val="single" w:sz="4" w:space="0" w:color="B7A7CA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il"/>
          <w:bottom w:val="single" w:sz="4" w:space="0" w:color="B7A7CA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il"/>
          <w:bottom w:val="single" w:sz="4" w:space="0" w:color="99D0D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il"/>
          <w:bottom w:val="single" w:sz="4" w:space="0" w:color="99D0D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il"/>
          <w:bottom w:val="single" w:sz="4" w:space="0" w:color="FAC396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il"/>
          <w:bottom w:val="single" w:sz="4" w:space="0" w:color="FAC396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/>
      </w:tcPr>
    </w:tblStylePr>
  </w:style>
  <w:style w:type="table" w:customStyle="1" w:styleId="ListTable31">
    <w:name w:val="List Table 31"/>
    <w:basedOn w:val="TableNormal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customStyle="1" w:styleId="ListTable41">
    <w:name w:val="List Table 41"/>
    <w:basedOn w:val="TableNormal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/>
      </w:tcPr>
    </w:tblStylePr>
  </w:style>
  <w:style w:type="table" w:customStyle="1" w:styleId="ListTable5Dark1">
    <w:name w:val="List Table 5 Dark1"/>
    <w:basedOn w:val="TableNormal"/>
    <w:uiPriority w:val="99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auto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auto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F81BD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auto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auto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D99695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auto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auto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3D69B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auto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auto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B2A1C6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auto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auto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2CCDC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auto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auto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AC090"/>
      </w:tcPr>
    </w:tblStylePr>
  </w:style>
  <w:style w:type="table" w:customStyle="1" w:styleId="ListTable6Colorful1">
    <w:name w:val="List Table 6 Colorful1"/>
    <w:basedOn w:val="TableNormal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auto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auto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auto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auto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auto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auto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auto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auto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auto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auto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auto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auto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stTable7Colorful1">
    <w:name w:val="List Table 7 Colorful1"/>
    <w:basedOn w:val="TableNormal"/>
    <w:uiPriority w:val="99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/>
        </w:tcBorders>
        <w:shd w:val="clear" w:color="auto" w:fill="FFFFFF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single" w:sz="4" w:space="0" w:color="4F81BD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auto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/>
        </w:tcBorders>
        <w:shd w:val="clear" w:color="auto" w:fill="FFFFFF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single" w:sz="4" w:space="0" w:color="D99695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auto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/>
        </w:tcBorders>
        <w:shd w:val="clear" w:color="auto" w:fill="FFFFFF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single" w:sz="4" w:space="0" w:color="C3D69B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auto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/>
        </w:tcBorders>
        <w:shd w:val="clear" w:color="auto" w:fill="FFFFFF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single" w:sz="4" w:space="0" w:color="B2A1C6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auto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/>
        </w:tcBorders>
        <w:shd w:val="clear" w:color="auto" w:fill="FFFFFF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single" w:sz="4" w:space="0" w:color="92CCDC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auto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/>
        </w:tcBorders>
        <w:shd w:val="clear" w:color="auto" w:fill="FFFFFF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single" w:sz="4" w:space="0" w:color="FAC0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auto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kern w:val="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kern w:val="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kern w:val="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kern w:val="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kern w:val="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kern w:val="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kern w:val="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kern w:val="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kern w:val="0"/>
      <w:sz w:val="20"/>
      <w:szCs w:val="20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kern w:val="0"/>
      <w:sz w:val="20"/>
      <w:szCs w:val="20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kern w:val="0"/>
      <w:sz w:val="20"/>
      <w:szCs w:val="20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kern w:val="0"/>
      <w:sz w:val="20"/>
      <w:szCs w:val="20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kern w:val="0"/>
      <w:sz w:val="20"/>
      <w:szCs w:val="20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kern w:val="0"/>
      <w:sz w:val="20"/>
      <w:szCs w:val="20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TOC1">
    <w:name w:val="toc 1"/>
    <w:basedOn w:val="Normal"/>
    <w:next w:val="Normal"/>
    <w:uiPriority w:val="39"/>
    <w:pPr>
      <w:spacing w:after="57"/>
    </w:pPr>
  </w:style>
  <w:style w:type="paragraph" w:styleId="TOC2">
    <w:name w:val="toc 2"/>
    <w:basedOn w:val="Normal"/>
    <w:next w:val="Normal"/>
    <w:uiPriority w:val="39"/>
    <w:pPr>
      <w:spacing w:after="57"/>
      <w:ind w:left="283"/>
    </w:pPr>
  </w:style>
  <w:style w:type="paragraph" w:styleId="TOC3">
    <w:name w:val="toc 3"/>
    <w:basedOn w:val="Normal"/>
    <w:next w:val="Normal"/>
    <w:uiPriority w:val="39"/>
    <w:pPr>
      <w:spacing w:after="57"/>
      <w:ind w:left="567"/>
    </w:pPr>
  </w:style>
  <w:style w:type="paragraph" w:styleId="TOC4">
    <w:name w:val="toc 4"/>
    <w:basedOn w:val="Normal"/>
    <w:next w:val="Normal"/>
    <w:uiPriority w:val="39"/>
    <w:pPr>
      <w:spacing w:after="57"/>
      <w:ind w:left="850"/>
    </w:pPr>
  </w:style>
  <w:style w:type="paragraph" w:styleId="TOC5">
    <w:name w:val="toc 5"/>
    <w:basedOn w:val="Normal"/>
    <w:next w:val="Normal"/>
    <w:uiPriority w:val="39"/>
    <w:pPr>
      <w:spacing w:after="57"/>
      <w:ind w:left="1134"/>
    </w:pPr>
  </w:style>
  <w:style w:type="paragraph" w:styleId="TOC6">
    <w:name w:val="toc 6"/>
    <w:basedOn w:val="Normal"/>
    <w:next w:val="Normal"/>
    <w:uiPriority w:val="39"/>
    <w:pPr>
      <w:spacing w:after="57"/>
      <w:ind w:left="1417"/>
    </w:pPr>
  </w:style>
  <w:style w:type="paragraph" w:styleId="TOC7">
    <w:name w:val="toc 7"/>
    <w:basedOn w:val="Normal"/>
    <w:next w:val="Normal"/>
    <w:uiPriority w:val="39"/>
    <w:pPr>
      <w:spacing w:after="57"/>
      <w:ind w:left="1701"/>
    </w:pPr>
  </w:style>
  <w:style w:type="paragraph" w:styleId="TOC8">
    <w:name w:val="toc 8"/>
    <w:basedOn w:val="Normal"/>
    <w:next w:val="Normal"/>
    <w:uiPriority w:val="39"/>
    <w:pPr>
      <w:spacing w:after="57"/>
      <w:ind w:left="1984"/>
    </w:pPr>
  </w:style>
  <w:style w:type="paragraph" w:styleId="TOC9">
    <w:name w:val="toc 9"/>
    <w:basedOn w:val="Normal"/>
    <w:next w:val="Normal"/>
    <w:uiPriority w:val="39"/>
    <w:pPr>
      <w:spacing w:after="57"/>
      <w:ind w:left="2268"/>
    </w:pPr>
  </w:style>
  <w:style w:type="paragraph" w:styleId="TOCHeading">
    <w:name w:val="TOC Heading"/>
    <w:uiPriority w:val="39"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ListParagraph">
    <w:name w:val="List Paragraph"/>
    <w:basedOn w:val="Normal"/>
    <w:uiPriority w:val="1"/>
    <w:qFormat/>
    <w:pPr>
      <w:spacing w:before="38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wapnilbawage01@gmail.com" TargetMode="External" /><Relationship Id="rId5" Type="http://schemas.openxmlformats.org/officeDocument/2006/relationships/image" Target="https://rdxfootmark.naukri.com/v2/track/openCv?trackingInfo=a6fe8b392a5abafbb7938174fde3a2f2134f4b0419514c4847440321091b5b58160910011049584f1543124a4b485d4637071f1b5b581b5b150b141051540d004a41084704454559545b074b125a420612105e090d034b10081105035d4a0e560c0a4257587a4553524f0d564d14091701035d4a07560329465c4a5653380c4f03434b100f130710445b5c1b4d58505045111b535f5c0052421a09130013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42</cp:revision>
  <dcterms:created xsi:type="dcterms:W3CDTF">2023-03-07T11:44:00Z</dcterms:created>
  <dcterms:modified xsi:type="dcterms:W3CDTF">2024-05-03T08:43:00Z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097fcf9d3e0a49b49457501750739762</vt:lpwstr>
  </property>
</Properties>
</file>