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60ECB" w14:textId="4EE430DF" w:rsidR="00992EB5" w:rsidRPr="00140686" w:rsidRDefault="000C6C32" w:rsidP="00992EB5">
      <w:pPr>
        <w:jc w:val="center"/>
        <w:rPr>
          <w:rFonts w:ascii="Calibri" w:hAnsi="Calibri" w:cs="Calibri"/>
          <w:b/>
          <w:bCs/>
          <w:sz w:val="32"/>
          <w:szCs w:val="32"/>
          <w:u w:val="single"/>
        </w:rPr>
      </w:pPr>
      <w:r w:rsidRPr="00140686">
        <w:rPr>
          <w:rFonts w:ascii="Calibri" w:hAnsi="Calibri" w:cs="Calibri"/>
          <w:b/>
          <w:bCs/>
          <w:sz w:val="32"/>
          <w:szCs w:val="32"/>
          <w:u w:val="single"/>
        </w:rPr>
        <w:t>Module 3: – Fundamental Concepts in</w:t>
      </w:r>
      <w:r w:rsidRPr="00140686">
        <w:rPr>
          <w:rFonts w:ascii="Calibri" w:hAnsi="Calibri" w:cs="Calibri"/>
          <w:b/>
          <w:bCs/>
          <w:sz w:val="32"/>
          <w:szCs w:val="32"/>
          <w:u w:val="single"/>
        </w:rPr>
        <w:br/>
        <w:t>Supervised Learning Discussion Instructions</w:t>
      </w:r>
    </w:p>
    <w:p w14:paraId="14ADD177" w14:textId="77777777" w:rsidR="00992EB5" w:rsidRDefault="00992EB5" w:rsidP="00992EB5">
      <w:pPr>
        <w:jc w:val="both"/>
        <w:rPr>
          <w:b/>
          <w:bCs/>
          <w:u w:val="single"/>
        </w:rPr>
      </w:pPr>
    </w:p>
    <w:p w14:paraId="69EEF319" w14:textId="3AC0E213" w:rsidR="000B54CC" w:rsidRDefault="00562CF9" w:rsidP="00992EB5">
      <w:pPr>
        <w:jc w:val="both"/>
      </w:pPr>
      <w:r w:rsidRPr="00992EB5">
        <w:rPr>
          <w:b/>
          <w:bCs/>
          <w:u w:val="single"/>
        </w:rPr>
        <w:t>Supervised learning</w:t>
      </w:r>
      <w:r w:rsidRPr="00562CF9">
        <w:t xml:space="preserve"> is one of the important tools of machine learning algorithms. The idea behind it is straightforward: </w:t>
      </w:r>
      <w:r w:rsidR="00B41B3E" w:rsidRPr="00B41B3E">
        <w:t>we apply data where we have the result (labeled data) to train a model to predict new unknown data.</w:t>
      </w:r>
      <w:r w:rsidR="00B41B3E" w:rsidRPr="00562CF9">
        <w:t xml:space="preserve"> Supervised</w:t>
      </w:r>
      <w:r w:rsidRPr="00562CF9">
        <w:t xml:space="preserve"> learning tasks are </w:t>
      </w:r>
      <w:r w:rsidR="000B54CC">
        <w:t xml:space="preserve">sub divided into two i.e., </w:t>
      </w:r>
      <w:r w:rsidRPr="00562CF9">
        <w:t xml:space="preserve">classification and regression, which is most appropriate for </w:t>
      </w:r>
      <w:r w:rsidR="00817364" w:rsidRPr="00562CF9">
        <w:t>various kinds</w:t>
      </w:r>
      <w:r w:rsidRPr="00562CF9">
        <w:t xml:space="preserve"> of prediction</w:t>
      </w:r>
      <w:r>
        <w:t>s.</w:t>
      </w:r>
    </w:p>
    <w:p w14:paraId="1C3C5024" w14:textId="5BCCA15B" w:rsidR="00BA1E76" w:rsidRDefault="00BA1E76" w:rsidP="00992EB5">
      <w:pPr>
        <w:jc w:val="both"/>
      </w:pPr>
      <w:r w:rsidRPr="00BA1E76">
        <w:t>In machine learning, data splitting involves partitioning the collected data in such a way that the training and testing data share common characteristics in a bid to improve the model’s reliability and ability to generalize. Training set subtract contains patterns used to train the model while the test subset contains patterns used to assess the model’s ability to generalize on unseen data. Proper division keeps the model optimized when it begins to work on real life problems instead of being a mere overfitting to the data fed to it.</w:t>
      </w:r>
    </w:p>
    <w:p w14:paraId="0AF591E5" w14:textId="08619D0E" w:rsidR="00A717D1" w:rsidRPr="005E5E25" w:rsidRDefault="00A717D1" w:rsidP="00992EB5">
      <w:pPr>
        <w:jc w:val="both"/>
        <w:rPr>
          <w:b/>
          <w:bCs/>
          <w:u w:val="single"/>
        </w:rPr>
      </w:pPr>
      <w:r w:rsidRPr="005E5E25">
        <w:rPr>
          <w:b/>
          <w:bCs/>
          <w:u w:val="single"/>
        </w:rPr>
        <w:t xml:space="preserve">Why Divide </w:t>
      </w:r>
      <w:r w:rsidR="007947CA" w:rsidRPr="005E5E25">
        <w:rPr>
          <w:b/>
          <w:bCs/>
          <w:u w:val="single"/>
        </w:rPr>
        <w:t>Data</w:t>
      </w:r>
      <w:r w:rsidRPr="005E5E25">
        <w:rPr>
          <w:b/>
          <w:bCs/>
          <w:u w:val="single"/>
        </w:rPr>
        <w:t xml:space="preserve"> into Similar Sets?</w:t>
      </w:r>
    </w:p>
    <w:p w14:paraId="601BECD6" w14:textId="20B6619E" w:rsidR="000C0E94" w:rsidRDefault="000C0E94" w:rsidP="00992EB5">
      <w:pPr>
        <w:jc w:val="both"/>
      </w:pPr>
      <w:r w:rsidRPr="000C0E94">
        <w:t>The main reason for splitting data into training and test resembling sets is to avoid giving a model a head-start when testing its performance. Hypothesis in machine learning</w:t>
      </w:r>
      <w:r w:rsidR="00AB7740">
        <w:t xml:space="preserve"> </w:t>
      </w:r>
      <w:r w:rsidR="007F13F6">
        <w:t>is</w:t>
      </w:r>
      <w:r w:rsidR="00411B44">
        <w:t xml:space="preserve"> </w:t>
      </w:r>
      <w:r w:rsidRPr="000C0E94">
        <w:t xml:space="preserve">created by the models which learn from the existing training data. Well, if we were to use the same data that the model was trained on, the accuracy produced would be skew towards 100% because the data is familiar to the model. However, in validation the accuracy of the model </w:t>
      </w:r>
      <w:r w:rsidR="007F13F6">
        <w:t xml:space="preserve">is check </w:t>
      </w:r>
      <w:r w:rsidR="007F13F6" w:rsidRPr="000C0E94">
        <w:t>on</w:t>
      </w:r>
      <w:r w:rsidRPr="000C0E94">
        <w:t xml:space="preserve"> </w:t>
      </w:r>
      <w:r w:rsidR="007F13F6">
        <w:t xml:space="preserve">the </w:t>
      </w:r>
      <w:r w:rsidRPr="000C0E94">
        <w:t xml:space="preserve">unseen data from real life situations. This is so </w:t>
      </w:r>
      <w:r w:rsidR="009C62AF" w:rsidRPr="000C0E94">
        <w:t>to</w:t>
      </w:r>
      <w:r w:rsidRPr="000C0E94">
        <w:t xml:space="preserve"> get a more accurate prediction, the data used for the test should possess the same statistical characteristics as those of the training or the data that is used in modeling. In case the test set is either significantly different or much smaller than the training set, it becomes difficult to get a true reflection of what the model can deliver if exposed to new data.</w:t>
      </w:r>
      <w:r>
        <w:t xml:space="preserve"> </w:t>
      </w:r>
    </w:p>
    <w:p w14:paraId="61429870" w14:textId="39973D57" w:rsidR="00BA1E76" w:rsidRDefault="00E07B4B" w:rsidP="00992EB5">
      <w:pPr>
        <w:jc w:val="both"/>
      </w:pPr>
      <w:r w:rsidRPr="00E07B4B">
        <w:t xml:space="preserve">The major problem that is inherent in </w:t>
      </w:r>
      <w:r w:rsidR="00386A2A" w:rsidRPr="00E07B4B">
        <w:t>all</w:t>
      </w:r>
      <w:r w:rsidRPr="00E07B4B">
        <w:t xml:space="preserve"> such cases </w:t>
      </w:r>
      <w:r>
        <w:t xml:space="preserve">- </w:t>
      </w:r>
      <w:r w:rsidR="00101B5D" w:rsidRPr="00101B5D">
        <w:t xml:space="preserve">the problem of overfitting. This is usually the case when a model maps in detail the training set and its noise, and then does well in it, only to perform poorly in other sets. It means that overfitting is typical when the chosen model is too complicated and emphasizes too much on details which are peculiar to training datasets. So, faster training is achieved as we are using different </w:t>
      </w:r>
      <w:r w:rsidRPr="00101B5D">
        <w:t>sets</w:t>
      </w:r>
      <w:r w:rsidR="00101B5D" w:rsidRPr="00101B5D">
        <w:t xml:space="preserve"> of data for training and testing the model while the </w:t>
      </w:r>
      <w:r w:rsidR="00386A2A" w:rsidRPr="00101B5D">
        <w:t>latter</w:t>
      </w:r>
      <w:r w:rsidR="00101B5D" w:rsidRPr="00101B5D">
        <w:t xml:space="preserve"> helps to evaluate how well the model fares in unseen data. One of the major drawbacks of using test data different from the training data for the evaluation of the model is that the evaluation then turns out to be misleading the actual performance of the model in real life situations.</w:t>
      </w:r>
    </w:p>
    <w:p w14:paraId="6640FA4A" w14:textId="77777777" w:rsidR="00992EB5" w:rsidRDefault="00992EB5" w:rsidP="00992EB5">
      <w:pPr>
        <w:jc w:val="both"/>
      </w:pPr>
    </w:p>
    <w:p w14:paraId="46E1D72C" w14:textId="5CEF5FF4" w:rsidR="007F0A75" w:rsidRPr="00196BA3" w:rsidRDefault="007F0A75" w:rsidP="00992EB5">
      <w:pPr>
        <w:jc w:val="both"/>
        <w:rPr>
          <w:b/>
          <w:bCs/>
          <w:u w:val="single"/>
        </w:rPr>
      </w:pPr>
      <w:r w:rsidRPr="00196BA3">
        <w:rPr>
          <w:b/>
          <w:bCs/>
          <w:u w:val="single"/>
        </w:rPr>
        <w:lastRenderedPageBreak/>
        <w:t>How to Divide Data into Similar Sets</w:t>
      </w:r>
    </w:p>
    <w:p w14:paraId="4BA8B0BF" w14:textId="1FFE3130" w:rsidR="00BA1E76" w:rsidRDefault="00CE1566" w:rsidP="00992EB5">
      <w:pPr>
        <w:jc w:val="both"/>
      </w:pPr>
      <w:r w:rsidRPr="00CE1566">
        <w:t>To ensure that the training and test sets are representative of the overall dataset, two primary methods are commonly employed: Another sampling technique is known as random sampling and the other as stratified sampling.</w:t>
      </w:r>
    </w:p>
    <w:p w14:paraId="02FFC196" w14:textId="0DCEA47A" w:rsidR="007D0630" w:rsidRDefault="007D0630" w:rsidP="00992EB5">
      <w:pPr>
        <w:ind w:left="50"/>
        <w:jc w:val="both"/>
      </w:pPr>
      <w:r>
        <w:rPr>
          <w:b/>
          <w:bCs/>
        </w:rPr>
        <w:t xml:space="preserve">        </w:t>
      </w:r>
      <w:r w:rsidR="00A45219" w:rsidRPr="007D0630">
        <w:rPr>
          <w:b/>
          <w:bCs/>
        </w:rPr>
        <w:t>Random Sampling</w:t>
      </w:r>
      <w:r w:rsidR="00A45219" w:rsidRPr="00A45219">
        <w:t xml:space="preserve">: This method entails the division of the whole data set </w:t>
      </w:r>
      <w:r w:rsidR="00386A2A" w:rsidRPr="00A45219">
        <w:t>into</w:t>
      </w:r>
      <w:r w:rsidR="00A45219" w:rsidRPr="00A45219">
        <w:t xml:space="preserve"> two, training and testing, whereby the two are </w:t>
      </w:r>
      <w:r w:rsidR="00ED496F" w:rsidRPr="00A45219">
        <w:t>select</w:t>
      </w:r>
      <w:r w:rsidR="00ED496F">
        <w:t>ed</w:t>
      </w:r>
      <w:r w:rsidR="00A45219" w:rsidRPr="00A45219">
        <w:t xml:space="preserve"> at random. This is the case since in most cases it is highly desirable that each set retains general properties of the data, for example feature distribution and outcome types. However, random sampling may result in an imbalance in the sets particularly when the various classes in the data set have different numbers. For instance, while doing the classification when the two classes are highly imbalanced, random sampling might put </w:t>
      </w:r>
      <w:r w:rsidR="00386A2A" w:rsidRPr="00A45219">
        <w:t>all</w:t>
      </w:r>
      <w:r w:rsidR="00A45219" w:rsidRPr="00A45219">
        <w:t xml:space="preserve"> the instances of one class in one set, and thereby bringing up biased results.</w:t>
      </w:r>
    </w:p>
    <w:p w14:paraId="5C0A565E" w14:textId="03AB41B9" w:rsidR="00A45219" w:rsidRPr="00A45219" w:rsidRDefault="00A45219" w:rsidP="00992EB5">
      <w:pPr>
        <w:ind w:left="50"/>
        <w:jc w:val="both"/>
      </w:pPr>
      <w:r w:rsidRPr="00A45219">
        <w:br/>
      </w:r>
      <w:r w:rsidR="007D0630">
        <w:rPr>
          <w:b/>
          <w:bCs/>
        </w:rPr>
        <w:t xml:space="preserve">       </w:t>
      </w:r>
      <w:r w:rsidRPr="007D0630">
        <w:rPr>
          <w:b/>
          <w:bCs/>
        </w:rPr>
        <w:t>Stratified Sampling</w:t>
      </w:r>
      <w:r w:rsidRPr="00A45219">
        <w:t xml:space="preserve">: Stratified sampling is an even more enhanced type of sampling which is used where there is perceived </w:t>
      </w:r>
      <w:r w:rsidR="00386A2A" w:rsidRPr="00A45219">
        <w:t>mal classification</w:t>
      </w:r>
      <w:r w:rsidRPr="00A45219">
        <w:t xml:space="preserve"> of classes in the dataset. It also means partitioning of the data so that classes are well represented in both the training and the testing file. For instance, let us assume that from the dataset available, 70% features positive outcomes with 30% negative outcomes; thus, the stratified sampling makes it certain that both training and test sets also have 70% and 30% in </w:t>
      </w:r>
      <w:r w:rsidR="0043372C" w:rsidRPr="00A45219">
        <w:t>features,</w:t>
      </w:r>
      <w:r w:rsidRPr="00A45219">
        <w:t xml:space="preserve"> respectively. General Information about Cross-Validation: This technique is most suited </w:t>
      </w:r>
      <w:r w:rsidR="00386A2A" w:rsidRPr="00A45219">
        <w:t>were</w:t>
      </w:r>
      <w:r w:rsidRPr="00A45219">
        <w:t>, in classification, the proportions of the class variables must be maintained in every split.</w:t>
      </w:r>
    </w:p>
    <w:p w14:paraId="180DA1E2" w14:textId="77777777" w:rsidR="00BA1E76" w:rsidRDefault="00BA1E76" w:rsidP="00992EB5">
      <w:pPr>
        <w:jc w:val="both"/>
      </w:pPr>
    </w:p>
    <w:p w14:paraId="3F75F987" w14:textId="77777777" w:rsidR="00637743" w:rsidRPr="00196BA3" w:rsidRDefault="00637743" w:rsidP="00992EB5">
      <w:pPr>
        <w:jc w:val="both"/>
        <w:rPr>
          <w:b/>
          <w:bCs/>
        </w:rPr>
      </w:pPr>
      <w:r w:rsidRPr="00196BA3">
        <w:rPr>
          <w:b/>
          <w:bCs/>
        </w:rPr>
        <w:t>Tools for Data Splitting: The Caret Package</w:t>
      </w:r>
    </w:p>
    <w:p w14:paraId="0213C709" w14:textId="4274A963" w:rsidR="00713C93" w:rsidRDefault="00637743" w:rsidP="00992EB5">
      <w:pPr>
        <w:jc w:val="both"/>
      </w:pPr>
      <w:r w:rsidRPr="00637743">
        <w:t xml:space="preserve"> The </w:t>
      </w:r>
      <w:r w:rsidRPr="00637743">
        <w:rPr>
          <w:b/>
          <w:bCs/>
        </w:rPr>
        <w:t>CARET</w:t>
      </w:r>
      <w:r w:rsidRPr="00637743">
        <w:t xml:space="preserve"> </w:t>
      </w:r>
      <w:r>
        <w:t>(</w:t>
      </w:r>
      <w:r w:rsidRPr="00637743">
        <w:t>Curriculum and Assessment Reform for Education today</w:t>
      </w:r>
      <w:r>
        <w:t>)</w:t>
      </w:r>
      <w:r w:rsidRPr="00637743">
        <w:t xml:space="preserve">, There are different techniques and functions in the given machine learning tools and packages for the efficient division of datasets with same characteristics. In R, the known Caret package </w:t>
      </w:r>
      <w:r w:rsidR="00ED496F" w:rsidRPr="00637743">
        <w:t>contains</w:t>
      </w:r>
      <w:r w:rsidRPr="00637743">
        <w:t xml:space="preserve"> </w:t>
      </w:r>
      <w:r w:rsidR="00ED496F" w:rsidRPr="00637743">
        <w:t>functions</w:t>
      </w:r>
      <w:r w:rsidRPr="00637743">
        <w:t xml:space="preserve"> such as </w:t>
      </w:r>
      <w:proofErr w:type="spellStart"/>
      <w:r w:rsidRPr="00637743">
        <w:t>createDataPartition</w:t>
      </w:r>
      <w:proofErr w:type="spellEnd"/>
      <w:r w:rsidRPr="00637743">
        <w:t xml:space="preserve"> () that can facilitate standardized manner of splitting the data. This function enables the user to determine the ratio of data that should be used for the training and the test sets </w:t>
      </w:r>
      <w:r w:rsidR="00713C93" w:rsidRPr="00637743">
        <w:t>and</w:t>
      </w:r>
      <w:r w:rsidRPr="00637743">
        <w:t xml:space="preserve"> </w:t>
      </w:r>
      <w:r w:rsidR="00ED496F" w:rsidRPr="00637743">
        <w:t>helps</w:t>
      </w:r>
      <w:r w:rsidRPr="00637743">
        <w:t xml:space="preserve"> in stratifying the dependent variable in the two sets. Further, Caret offers options for doing k folding which is a resampling procedure whereby the data is divided in to k sets of training and testing to give the model a better option</w:t>
      </w:r>
      <w:r w:rsidR="00992EB5">
        <w:t>.</w:t>
      </w:r>
      <w:r w:rsidRPr="00637743">
        <w:br/>
        <w:t xml:space="preserve">Using such approaches, developers of the </w:t>
      </w:r>
      <w:r w:rsidR="00E747F7">
        <w:t>Machine learning</w:t>
      </w:r>
      <w:r w:rsidRPr="00637743">
        <w:t xml:space="preserve"> solution can be confident that the models are tested not only on data that is partially balanced but also their performance is to be optimized for real-life work on datasets that might be only slightly different. The Caret </w:t>
      </w:r>
      <w:r w:rsidRPr="00637743">
        <w:lastRenderedPageBreak/>
        <w:t>package offers comprehensive facilities of data partition plus enhances the stability of model assessment through resampling techniques and validation.</w:t>
      </w:r>
    </w:p>
    <w:p w14:paraId="5826F0AA" w14:textId="31F1A271" w:rsidR="00637743" w:rsidRPr="00196BA3" w:rsidRDefault="00637743" w:rsidP="00C73A2B">
      <w:pPr>
        <w:jc w:val="both"/>
      </w:pPr>
      <w:r w:rsidRPr="00637743">
        <w:br/>
      </w:r>
      <w:r w:rsidRPr="00E747F7">
        <w:rPr>
          <w:b/>
          <w:bCs/>
          <w:u w:val="single"/>
        </w:rPr>
        <w:t>Conclusion</w:t>
      </w:r>
      <w:r w:rsidRPr="00637743">
        <w:br/>
        <w:t xml:space="preserve">Therefore, in machine learning training, and test-data sets need to be separated with characteristics </w:t>
      </w:r>
      <w:proofErr w:type="gramStart"/>
      <w:r w:rsidRPr="00637743">
        <w:t>similar</w:t>
      </w:r>
      <w:r w:rsidR="00B72F05">
        <w:t xml:space="preserve"> </w:t>
      </w:r>
      <w:r w:rsidRPr="00637743">
        <w:t>to</w:t>
      </w:r>
      <w:proofErr w:type="gramEnd"/>
      <w:r w:rsidRPr="00637743">
        <w:t xml:space="preserve"> those encountered in the real world in order to get accurate performance estimates and to reduce overfitting. By keeping the statistical properties of the data separated into both subsets it is possible to determine how well a model performs on unseen data. There are two common </w:t>
      </w:r>
      <w:r w:rsidR="00713C93" w:rsidRPr="00637743">
        <w:t>techniques,</w:t>
      </w:r>
      <w:r w:rsidRPr="00637743">
        <w:t xml:space="preserve"> one of which is </w:t>
      </w:r>
      <w:r w:rsidR="00713C93" w:rsidRPr="00637743">
        <w:t>random</w:t>
      </w:r>
      <w:r w:rsidRPr="00637743">
        <w:t xml:space="preserve"> </w:t>
      </w:r>
      <w:r w:rsidR="00713C93" w:rsidRPr="00637743">
        <w:t>sampling,</w:t>
      </w:r>
      <w:r w:rsidRPr="00637743">
        <w:t xml:space="preserve"> and the second one is to </w:t>
      </w:r>
      <w:r w:rsidR="00ED496F" w:rsidRPr="00637743">
        <w:t>make</w:t>
      </w:r>
      <w:r w:rsidRPr="00637743">
        <w:t xml:space="preserve"> stratified sampling more beneficial when a dataset is imbalanced. Tools such as the Caret package in R allow the practitioner to create a </w:t>
      </w:r>
      <w:r w:rsidR="00713C93" w:rsidRPr="00637743">
        <w:t>balanced</w:t>
      </w:r>
      <w:r w:rsidRPr="00637743">
        <w:t xml:space="preserve"> data division in both training and test sets, thereby making it possible for them to build models that work in real life. The process of division of data is therefore important in creating efficient paradigms for the elevation of machine learning systems that are generalized.</w:t>
      </w:r>
    </w:p>
    <w:p w14:paraId="1006F8FD" w14:textId="77777777" w:rsidR="00BF1072" w:rsidRPr="00196BA3" w:rsidRDefault="00BF1072" w:rsidP="00196BA3"/>
    <w:sectPr w:rsidR="00BF1072" w:rsidRPr="00196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C11355"/>
    <w:multiLevelType w:val="hybridMultilevel"/>
    <w:tmpl w:val="B69AAE8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4C0639C0"/>
    <w:multiLevelType w:val="multilevel"/>
    <w:tmpl w:val="6F12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47616"/>
    <w:multiLevelType w:val="hybridMultilevel"/>
    <w:tmpl w:val="F81A9A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3284034">
    <w:abstractNumId w:val="1"/>
  </w:num>
  <w:num w:numId="2" w16cid:durableId="2048023519">
    <w:abstractNumId w:val="2"/>
  </w:num>
  <w:num w:numId="3" w16cid:durableId="44160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4C4"/>
    <w:rsid w:val="00033868"/>
    <w:rsid w:val="000B54CC"/>
    <w:rsid w:val="000C0E94"/>
    <w:rsid w:val="000C6C32"/>
    <w:rsid w:val="00101B5D"/>
    <w:rsid w:val="00111F1F"/>
    <w:rsid w:val="00140686"/>
    <w:rsid w:val="00196BA3"/>
    <w:rsid w:val="001C2207"/>
    <w:rsid w:val="001C6FA4"/>
    <w:rsid w:val="002D2797"/>
    <w:rsid w:val="002D6401"/>
    <w:rsid w:val="002E4A2E"/>
    <w:rsid w:val="00357EC1"/>
    <w:rsid w:val="00365357"/>
    <w:rsid w:val="003714D1"/>
    <w:rsid w:val="00386A2A"/>
    <w:rsid w:val="003B03D2"/>
    <w:rsid w:val="00411B44"/>
    <w:rsid w:val="0043372C"/>
    <w:rsid w:val="00450455"/>
    <w:rsid w:val="00481051"/>
    <w:rsid w:val="004E72ED"/>
    <w:rsid w:val="00562CF9"/>
    <w:rsid w:val="005E5E25"/>
    <w:rsid w:val="005F6846"/>
    <w:rsid w:val="00606AFB"/>
    <w:rsid w:val="00637743"/>
    <w:rsid w:val="006F75C5"/>
    <w:rsid w:val="00713C93"/>
    <w:rsid w:val="00746165"/>
    <w:rsid w:val="007947CA"/>
    <w:rsid w:val="007D0630"/>
    <w:rsid w:val="007E6E18"/>
    <w:rsid w:val="007F0A75"/>
    <w:rsid w:val="007F13F6"/>
    <w:rsid w:val="00817364"/>
    <w:rsid w:val="00867820"/>
    <w:rsid w:val="008944C4"/>
    <w:rsid w:val="00992EB5"/>
    <w:rsid w:val="009C62AF"/>
    <w:rsid w:val="00A45219"/>
    <w:rsid w:val="00A717D1"/>
    <w:rsid w:val="00AB7740"/>
    <w:rsid w:val="00B41B3E"/>
    <w:rsid w:val="00B72F05"/>
    <w:rsid w:val="00B77B88"/>
    <w:rsid w:val="00BA1E76"/>
    <w:rsid w:val="00BF1072"/>
    <w:rsid w:val="00C73A2B"/>
    <w:rsid w:val="00C77B6A"/>
    <w:rsid w:val="00CE1566"/>
    <w:rsid w:val="00CF70FA"/>
    <w:rsid w:val="00D3043A"/>
    <w:rsid w:val="00D407F5"/>
    <w:rsid w:val="00E07B4B"/>
    <w:rsid w:val="00E45EE7"/>
    <w:rsid w:val="00E747F7"/>
    <w:rsid w:val="00ED496F"/>
    <w:rsid w:val="00F03FAB"/>
    <w:rsid w:val="00F3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427C"/>
  <w15:chartTrackingRefBased/>
  <w15:docId w15:val="{C57EA289-39FE-4720-A66F-B52B6DFA6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4C4"/>
    <w:rPr>
      <w:rFonts w:eastAsiaTheme="majorEastAsia" w:cstheme="majorBidi"/>
      <w:color w:val="272727" w:themeColor="text1" w:themeTint="D8"/>
    </w:rPr>
  </w:style>
  <w:style w:type="paragraph" w:styleId="Title">
    <w:name w:val="Title"/>
    <w:basedOn w:val="Normal"/>
    <w:next w:val="Normal"/>
    <w:link w:val="TitleChar"/>
    <w:uiPriority w:val="10"/>
    <w:qFormat/>
    <w:rsid w:val="00894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4C4"/>
    <w:pPr>
      <w:spacing w:before="160"/>
      <w:jc w:val="center"/>
    </w:pPr>
    <w:rPr>
      <w:i/>
      <w:iCs/>
      <w:color w:val="404040" w:themeColor="text1" w:themeTint="BF"/>
    </w:rPr>
  </w:style>
  <w:style w:type="character" w:customStyle="1" w:styleId="QuoteChar">
    <w:name w:val="Quote Char"/>
    <w:basedOn w:val="DefaultParagraphFont"/>
    <w:link w:val="Quote"/>
    <w:uiPriority w:val="29"/>
    <w:rsid w:val="008944C4"/>
    <w:rPr>
      <w:i/>
      <w:iCs/>
      <w:color w:val="404040" w:themeColor="text1" w:themeTint="BF"/>
    </w:rPr>
  </w:style>
  <w:style w:type="paragraph" w:styleId="ListParagraph">
    <w:name w:val="List Paragraph"/>
    <w:basedOn w:val="Normal"/>
    <w:uiPriority w:val="34"/>
    <w:qFormat/>
    <w:rsid w:val="008944C4"/>
    <w:pPr>
      <w:ind w:left="720"/>
      <w:contextualSpacing/>
    </w:pPr>
  </w:style>
  <w:style w:type="character" w:styleId="IntenseEmphasis">
    <w:name w:val="Intense Emphasis"/>
    <w:basedOn w:val="DefaultParagraphFont"/>
    <w:uiPriority w:val="21"/>
    <w:qFormat/>
    <w:rsid w:val="008944C4"/>
    <w:rPr>
      <w:i/>
      <w:iCs/>
      <w:color w:val="0F4761" w:themeColor="accent1" w:themeShade="BF"/>
    </w:rPr>
  </w:style>
  <w:style w:type="paragraph" w:styleId="IntenseQuote">
    <w:name w:val="Intense Quote"/>
    <w:basedOn w:val="Normal"/>
    <w:next w:val="Normal"/>
    <w:link w:val="IntenseQuoteChar"/>
    <w:uiPriority w:val="30"/>
    <w:qFormat/>
    <w:rsid w:val="00894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4C4"/>
    <w:rPr>
      <w:i/>
      <w:iCs/>
      <w:color w:val="0F4761" w:themeColor="accent1" w:themeShade="BF"/>
    </w:rPr>
  </w:style>
  <w:style w:type="character" w:styleId="IntenseReference">
    <w:name w:val="Intense Reference"/>
    <w:basedOn w:val="DefaultParagraphFont"/>
    <w:uiPriority w:val="32"/>
    <w:qFormat/>
    <w:rsid w:val="00894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95523">
      <w:bodyDiv w:val="1"/>
      <w:marLeft w:val="0"/>
      <w:marRight w:val="0"/>
      <w:marTop w:val="0"/>
      <w:marBottom w:val="0"/>
      <w:divBdr>
        <w:top w:val="none" w:sz="0" w:space="0" w:color="auto"/>
        <w:left w:val="none" w:sz="0" w:space="0" w:color="auto"/>
        <w:bottom w:val="none" w:sz="0" w:space="0" w:color="auto"/>
        <w:right w:val="none" w:sz="0" w:space="0" w:color="auto"/>
      </w:divBdr>
    </w:div>
    <w:div w:id="173154390">
      <w:bodyDiv w:val="1"/>
      <w:marLeft w:val="0"/>
      <w:marRight w:val="0"/>
      <w:marTop w:val="0"/>
      <w:marBottom w:val="0"/>
      <w:divBdr>
        <w:top w:val="none" w:sz="0" w:space="0" w:color="auto"/>
        <w:left w:val="none" w:sz="0" w:space="0" w:color="auto"/>
        <w:bottom w:val="none" w:sz="0" w:space="0" w:color="auto"/>
        <w:right w:val="none" w:sz="0" w:space="0" w:color="auto"/>
      </w:divBdr>
    </w:div>
    <w:div w:id="554850056">
      <w:bodyDiv w:val="1"/>
      <w:marLeft w:val="0"/>
      <w:marRight w:val="0"/>
      <w:marTop w:val="0"/>
      <w:marBottom w:val="0"/>
      <w:divBdr>
        <w:top w:val="none" w:sz="0" w:space="0" w:color="auto"/>
        <w:left w:val="none" w:sz="0" w:space="0" w:color="auto"/>
        <w:bottom w:val="none" w:sz="0" w:space="0" w:color="auto"/>
        <w:right w:val="none" w:sz="0" w:space="0" w:color="auto"/>
      </w:divBdr>
      <w:divsChild>
        <w:div w:id="963583085">
          <w:marLeft w:val="0"/>
          <w:marRight w:val="0"/>
          <w:marTop w:val="0"/>
          <w:marBottom w:val="0"/>
          <w:divBdr>
            <w:top w:val="single" w:sz="6" w:space="0" w:color="auto"/>
            <w:left w:val="single" w:sz="6" w:space="0" w:color="auto"/>
            <w:bottom w:val="single" w:sz="6" w:space="0" w:color="auto"/>
            <w:right w:val="single" w:sz="6" w:space="0" w:color="auto"/>
          </w:divBdr>
        </w:div>
      </w:divsChild>
    </w:div>
    <w:div w:id="628900282">
      <w:bodyDiv w:val="1"/>
      <w:marLeft w:val="0"/>
      <w:marRight w:val="0"/>
      <w:marTop w:val="0"/>
      <w:marBottom w:val="0"/>
      <w:divBdr>
        <w:top w:val="none" w:sz="0" w:space="0" w:color="auto"/>
        <w:left w:val="none" w:sz="0" w:space="0" w:color="auto"/>
        <w:bottom w:val="none" w:sz="0" w:space="0" w:color="auto"/>
        <w:right w:val="none" w:sz="0" w:space="0" w:color="auto"/>
      </w:divBdr>
    </w:div>
    <w:div w:id="722289823">
      <w:bodyDiv w:val="1"/>
      <w:marLeft w:val="0"/>
      <w:marRight w:val="0"/>
      <w:marTop w:val="0"/>
      <w:marBottom w:val="0"/>
      <w:divBdr>
        <w:top w:val="none" w:sz="0" w:space="0" w:color="auto"/>
        <w:left w:val="none" w:sz="0" w:space="0" w:color="auto"/>
        <w:bottom w:val="none" w:sz="0" w:space="0" w:color="auto"/>
        <w:right w:val="none" w:sz="0" w:space="0" w:color="auto"/>
      </w:divBdr>
    </w:div>
    <w:div w:id="965234577">
      <w:bodyDiv w:val="1"/>
      <w:marLeft w:val="0"/>
      <w:marRight w:val="0"/>
      <w:marTop w:val="0"/>
      <w:marBottom w:val="0"/>
      <w:divBdr>
        <w:top w:val="none" w:sz="0" w:space="0" w:color="auto"/>
        <w:left w:val="none" w:sz="0" w:space="0" w:color="auto"/>
        <w:bottom w:val="none" w:sz="0" w:space="0" w:color="auto"/>
        <w:right w:val="none" w:sz="0" w:space="0" w:color="auto"/>
      </w:divBdr>
    </w:div>
    <w:div w:id="1057512718">
      <w:bodyDiv w:val="1"/>
      <w:marLeft w:val="0"/>
      <w:marRight w:val="0"/>
      <w:marTop w:val="0"/>
      <w:marBottom w:val="0"/>
      <w:divBdr>
        <w:top w:val="none" w:sz="0" w:space="0" w:color="auto"/>
        <w:left w:val="none" w:sz="0" w:space="0" w:color="auto"/>
        <w:bottom w:val="none" w:sz="0" w:space="0" w:color="auto"/>
        <w:right w:val="none" w:sz="0" w:space="0" w:color="auto"/>
      </w:divBdr>
    </w:div>
    <w:div w:id="1340615814">
      <w:bodyDiv w:val="1"/>
      <w:marLeft w:val="0"/>
      <w:marRight w:val="0"/>
      <w:marTop w:val="0"/>
      <w:marBottom w:val="0"/>
      <w:divBdr>
        <w:top w:val="none" w:sz="0" w:space="0" w:color="auto"/>
        <w:left w:val="none" w:sz="0" w:space="0" w:color="auto"/>
        <w:bottom w:val="none" w:sz="0" w:space="0" w:color="auto"/>
        <w:right w:val="none" w:sz="0" w:space="0" w:color="auto"/>
      </w:divBdr>
      <w:divsChild>
        <w:div w:id="1753160891">
          <w:marLeft w:val="0"/>
          <w:marRight w:val="0"/>
          <w:marTop w:val="0"/>
          <w:marBottom w:val="0"/>
          <w:divBdr>
            <w:top w:val="single" w:sz="6" w:space="0" w:color="auto"/>
            <w:left w:val="single" w:sz="6" w:space="0" w:color="auto"/>
            <w:bottom w:val="single" w:sz="6" w:space="0" w:color="auto"/>
            <w:right w:val="single" w:sz="6" w:space="0" w:color="auto"/>
          </w:divBdr>
        </w:div>
      </w:divsChild>
    </w:div>
    <w:div w:id="1555890720">
      <w:bodyDiv w:val="1"/>
      <w:marLeft w:val="0"/>
      <w:marRight w:val="0"/>
      <w:marTop w:val="0"/>
      <w:marBottom w:val="0"/>
      <w:divBdr>
        <w:top w:val="none" w:sz="0" w:space="0" w:color="auto"/>
        <w:left w:val="none" w:sz="0" w:space="0" w:color="auto"/>
        <w:bottom w:val="none" w:sz="0" w:space="0" w:color="auto"/>
        <w:right w:val="none" w:sz="0" w:space="0" w:color="auto"/>
      </w:divBdr>
    </w:div>
    <w:div w:id="189303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Gurujala</dc:creator>
  <cp:keywords/>
  <dc:description/>
  <cp:lastModifiedBy>Nishanth Gurujala</cp:lastModifiedBy>
  <cp:revision>97</cp:revision>
  <dcterms:created xsi:type="dcterms:W3CDTF">2024-09-15T17:28:00Z</dcterms:created>
  <dcterms:modified xsi:type="dcterms:W3CDTF">2024-09-15T18:59:00Z</dcterms:modified>
</cp:coreProperties>
</file>