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Comprehensive Architectural Analysis of Real-Time 3D Autonomous Vehicle Visualization 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visualization of autonomous vehicle (AV) perception and intent constitutes a critical interface between artificial intelligence and human cognition. As the automotive industry transitions from deterministic, rule-based control systems to probabilistic, end-to-end (E2E) neural networks—typified by the evolution of Tesla’s Full Self-Driving (FSD) architecture—the role of the dashboard has shifted. It is no longer merely a debugging instrument for engineers but a fundamental component of Human-Robot Interaction (HRI), essential for establishing operator trust and maintaining situational awareness.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report provides an exhaustive technical analysis of the methodologies, architectures, and engineering components required to construct a real-time 3D visualization dashboard comparable to Tesla’s FSD interface. Specifically tailored to address the problem statement of the Worcester Polytechnic Institute (WPI) RBE 549 Project 3, this research dissects the entire data pipeline: from raw monocular sensor ingestion and deep learning-based perception to state estimation, data transmission, and high-fidelity graphical rendering.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analysis evaluates three distinct architectural paradigms for implementing such a system: a </w:t>
      </w:r>
      <w:r w:rsidDel="00000000" w:rsidR="00000000" w:rsidRPr="00000000">
        <w:rPr>
          <w:rFonts w:ascii="Google Sans" w:cs="Google Sans" w:eastAsia="Google Sans" w:hAnsi="Google Sans"/>
          <w:b w:val="1"/>
          <w:bCs w:val="1"/>
          <w:rtl w:val="0"/>
        </w:rPr>
        <w:t xml:space="preserve">Web-Native Stack</w:t>
      </w:r>
      <w:r w:rsidDel="00000000" w:rsidR="00000000" w:rsidRPr="00000000">
        <w:rPr>
          <w:rFonts w:ascii="Google Sans" w:cs="Google Sans" w:eastAsia="Google Sans" w:hAnsi="Google Sans"/>
          <w:rtl w:val="0"/>
        </w:rPr>
        <w:t xml:space="preserve"> (utilizing React and Three.js for widespread accessibility), a </w:t>
      </w:r>
      <w:r w:rsidDel="00000000" w:rsidR="00000000" w:rsidRPr="00000000">
        <w:rPr>
          <w:rFonts w:ascii="Google Sans" w:cs="Google Sans" w:eastAsia="Google Sans" w:hAnsi="Google Sans"/>
          <w:b w:val="1"/>
          <w:bCs w:val="1"/>
          <w:rtl w:val="0"/>
        </w:rPr>
        <w:t xml:space="preserve">Game Engine Stack</w:t>
      </w:r>
      <w:r w:rsidDel="00000000" w:rsidR="00000000" w:rsidRPr="00000000">
        <w:rPr>
          <w:rFonts w:ascii="Google Sans" w:cs="Google Sans" w:eastAsia="Google Sans" w:hAnsi="Google Sans"/>
          <w:rtl w:val="0"/>
        </w:rPr>
        <w:t xml:space="preserve"> (leveraging Unity or Unreal for photorealistic digital twins), and a </w:t>
      </w:r>
      <w:r w:rsidDel="00000000" w:rsidR="00000000" w:rsidRPr="00000000">
        <w:rPr>
          <w:rFonts w:ascii="Google Sans" w:cs="Google Sans" w:eastAsia="Google Sans" w:hAnsi="Google Sans"/>
          <w:b w:val="1"/>
          <w:bCs w:val="1"/>
          <w:rtl w:val="0"/>
        </w:rPr>
        <w:t xml:space="preserve">Robotics Middleware Stack</w:t>
      </w:r>
      <w:r w:rsidDel="00000000" w:rsidR="00000000" w:rsidRPr="00000000">
        <w:rPr>
          <w:rFonts w:ascii="Google Sans" w:cs="Google Sans" w:eastAsia="Google Sans" w:hAnsi="Google Sans"/>
          <w:rtl w:val="0"/>
        </w:rPr>
        <w:t xml:space="preserve"> (utilizing Foxglove and ROS 2 for engineering rigor). Through a comparative assessment of performance, fidelity, and integration complexity, this report establishes a roadmap for developing a system that not only meets the functional requirements of lane and object detection but also achieves the "cyberpunk" aesthetic and temporal smoothness characteristic of market-leading AV dashboards.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Introduction: The Role of Visualization in Autonomous Systems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The Human-Robot Interaction (HRI) Imperative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central challenge in the deployment of autonomous vehicles is not solely technical but psychological. The "black box" nature of deep neural networks creates an opacity that can erode user trust. When a vehicle executes a maneuver—such as braking for an unseen obstacle or shifting lane position—the human operator requires immediate, intuitive feedback to validate the machine's decision-making process.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Research into HRI within the context of autonomous driving suggests that visualization serves as a bridge between the probabilistic reality of the machine and the deterministic expectations of the human.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"infamous rviz" (Robot Visualization tool used in ROS) and early Tesla dashboards failed to address this adequately by presenting raw, noisy sensor data that required technical interpretation.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 contrast, modern "Vector Space" visualizations abstract this complexity into a clean, synthesized representation of the world. This abstraction allows the human to verify that the car "sees" the environment correctly, thereby calibrating their trust in the automation.</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The Evolution of Tesla’s FSD Architecture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replicate the Tesla visualization, one must understand the architectural shift that occurred with FSD v12. Historically, AV stacks were modular: a Perception system identified objects, a Planning system calculated trajectories, and a Control system executed actuation. Visualization was simply a readout of the Perception module.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with the advent of "End-to-End" (E2E) learning, the vehicle ingests raw photon data and outputs control signals directly, bypassing explicit coding rules.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creates a paradox for visualization: if the car is driving based on a neural pathway that implicitly understands the road without explicitly defining "lane lines" as code objects, what does the dashboard display?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Tesla solves this by running parallel "visualization networks." These are specialized perception models that reconstruct a 3D "Vector Space" specifically for the UI. This vector space consists of sparse, mathematical descriptions of the world—cubic splines for lanes, 3D cuboids for vehicles, and occupancy voxels for general obstacles.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separation of Control (the E2E driving policy) and Visualization (the Vector Space reconstruction) is a crucial architectural insight: the dashboard is a "sanity check" representation, not necessarily a direct view of the control logic.</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Project Scope: WPI RBE 549 Project 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problem statement for WPI RBE 549 Project 3 tasks students with creating a 3D visualization for a car equipped with a monocular camera.</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project is divided into three phases, which define the functional requirements for this report: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1 (Basic Features):</w:t>
      </w:r>
      <w:r w:rsidDel="00000000" w:rsidR="00000000" w:rsidRPr="00000000">
        <w:rPr>
          <w:rFonts w:ascii="Google Sans" w:cs="Google Sans" w:eastAsia="Google Sans" w:hAnsi="Google Sans"/>
          <w:rtl w:val="0"/>
        </w:rPr>
        <w:t xml:space="preserve"> Detection and rendering of lanes, vehicles, pedestrians, traffic lights, and stop signs using deep learning models.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2 (Advanced Features):</w:t>
      </w:r>
      <w:r w:rsidDel="00000000" w:rsidR="00000000" w:rsidRPr="00000000">
        <w:rPr>
          <w:rFonts w:ascii="Google Sans" w:cs="Google Sans" w:eastAsia="Google Sans" w:hAnsi="Google Sans"/>
          <w:rtl w:val="0"/>
        </w:rPr>
        <w:t xml:space="preserve"> Identification of static traffic objects (cones, poles) and ground markings (arrows).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3 (Bells and Whistles):</w:t>
      </w:r>
      <w:r w:rsidDel="00000000" w:rsidR="00000000" w:rsidRPr="00000000">
        <w:rPr>
          <w:rFonts w:ascii="Google Sans" w:cs="Google Sans" w:eastAsia="Google Sans" w:hAnsi="Google Sans"/>
          <w:rtl w:val="0"/>
        </w:rPr>
        <w:t xml:space="preserve"> High-fidelity nuances such as brake lights, turn indicators, and differentiating between stationary and moving vehicles.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Unlike Tesla, which utilizes a suite of 8 cameras and ultrasonic sensors </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project is constrained to a single forward-facing camera. This imposes significant challenges in depth estimation and 3D reconstruction, necessitating the use of advanced monocular depth estimation networks and geometric projection techniques to create a plausible 3D scene.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2. The Perception Layer: From Photons to Vectors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foundation of any visualization dashboard is the Perception Layer. This system converts the unstructured, high-dimensional input (video frames) into structured, low-dimensional data (vectors) that can be rendered. For a dashboard "like Tesla," this involves three primary pipelines: Object Detection, Monocular Depth Estimation, and Lane Segmentation.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Object Detection Architectures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real-time visualization, the object detection model must balance inference speed (latency) with accuracy (mean Average Precision, mAP).</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2.1.1 YOLO (You Only Look Once) Frameworks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"You Only Look Once" (YOLO) family of models is the industry standard for real-time detection due to its single-stage architecture. Unlike two-stage detectors (e.g., Faster R-CNN) that first propose regions and then classify them, YOLO divides the image into a grid and predicts bounding boxes and probabilities for each grid cell simultaneously.</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YOLOv9 and YOLOv10:</w:t>
      </w:r>
      <w:r w:rsidDel="00000000" w:rsidR="00000000" w:rsidRPr="00000000">
        <w:rPr>
          <w:rFonts w:ascii="Google Sans" w:cs="Google Sans" w:eastAsia="Google Sans" w:hAnsi="Google Sans"/>
          <w:rtl w:val="0"/>
        </w:rPr>
        <w:t xml:space="preserve"> Recent iterations like YOLOv9 have been employed effectively in academic settings for this specific project.</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These models utilize techniques like Programmable Gradient Information (PGI) to reduce information loss in deep layers, significantly improving the detection of small objects like distant traffic lights or pedestrians.</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Performance Metrics:</w:t>
      </w:r>
      <w:r w:rsidDel="00000000" w:rsidR="00000000" w:rsidRPr="00000000">
        <w:rPr>
          <w:rFonts w:ascii="Google Sans" w:cs="Google Sans" w:eastAsia="Google Sans" w:hAnsi="Google Sans"/>
          <w:rtl w:val="0"/>
        </w:rPr>
        <w:t xml:space="preserve"> A typical YOLOv9 model running on consumer hardware (e.g., NVIDIA RTX 3060) can achieve 30+ FPS, which is critical. If the perception layer runs at 5 FPS while the visualization runs at 60 FPS, the dashboard will appear laggy and disconnected, breaking user trust.</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2.1.2 Transformer-Based Detection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YOLO is dominant, Transformer-based architectures (like DETR - Detection Transformer) are gaining traction. Tesla's own architecture heavily utilizes Transformers to process temporal sequences of images.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Transformers are particularly adept at understanding the </w:t>
      </w:r>
      <w:r w:rsidDel="00000000" w:rsidR="00000000" w:rsidRPr="00000000">
        <w:rPr>
          <w:rFonts w:ascii="Google Sans" w:cs="Google Sans" w:eastAsia="Google Sans" w:hAnsi="Google Sans"/>
          <w:i w:val="1"/>
          <w:iCs w:val="1"/>
          <w:rtl w:val="0"/>
        </w:rPr>
        <w:t xml:space="preserve">context</w:t>
      </w:r>
      <w:r w:rsidDel="00000000" w:rsidR="00000000" w:rsidRPr="00000000">
        <w:rPr>
          <w:rFonts w:ascii="Google Sans" w:cs="Google Sans" w:eastAsia="Google Sans" w:hAnsi="Google Sans"/>
          <w:rtl w:val="0"/>
        </w:rPr>
        <w:t xml:space="preserve"> of a scene (e.g., a car is likely on the road, not in the sky) by using self-attention mechanisms. For the purpose of Project 3, sticking to YOLO is recommended for ease of implementation, but understanding the Transformer shift is vital for analyzing Tesla's superior performance in complex intersections.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Monocular Depth Estimation (The "Z" Axis Problem)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single camera captures a 2D projection of the 3D world, resulting in a loss of depth information. To visualize objects in a 3D dashboard, we must recover this lost dimension ($Z$).</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2.2.1 Deep Learning Approaches (MiDaS and ZoeDepth)</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Modern approaches treat depth estimation as a supervised learning problem. Models like </w:t>
      </w:r>
      <w:r w:rsidDel="00000000" w:rsidR="00000000" w:rsidRPr="00000000">
        <w:rPr>
          <w:rFonts w:ascii="Google Sans" w:cs="Google Sans" w:eastAsia="Google Sans" w:hAnsi="Google Sans"/>
          <w:b w:val="1"/>
          <w:bCs w:val="1"/>
          <w:rtl w:val="0"/>
        </w:rPr>
        <w:t xml:space="preserve">MiDaS</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ZoeDepth</w:t>
      </w:r>
      <w:r w:rsidDel="00000000" w:rsidR="00000000" w:rsidRPr="00000000">
        <w:rPr>
          <w:rFonts w:ascii="Google Sans" w:cs="Google Sans" w:eastAsia="Google Sans" w:hAnsi="Google Sans"/>
          <w:rtl w:val="0"/>
        </w:rPr>
        <w:t xml:space="preserve"> are trained on massive datasets of stereo images and LIDAR scans to predict a "relative" or "metric" depth map from a single RGB image.</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22">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Relative vs. Metric:</w:t>
      </w:r>
      <w:r w:rsidDel="00000000" w:rsidR="00000000" w:rsidRPr="00000000">
        <w:rPr>
          <w:rFonts w:ascii="Google Sans" w:cs="Google Sans" w:eastAsia="Google Sans" w:hAnsi="Google Sans"/>
          <w:rtl w:val="0"/>
        </w:rPr>
        <w:t xml:space="preserve"> MiDaS typically outputs relative depth (pixels are "nearer" or "farther" but lack specific values in meters). ZoeDepth improves on this by fine-tuning on metric datasets (like KITTI), creating a depth map where pixel values correspond to actual distances in meters.</w:t>
      </w:r>
    </w:p>
    <w:p w:rsidR="00000000" w:rsidDel="00000000" w:rsidP="00000000" w:rsidRDefault="00000000" w:rsidRPr="00000000" w14:paraId="00000023">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Integration Strategy:</w:t>
      </w:r>
      <w:r w:rsidDel="00000000" w:rsidR="00000000" w:rsidRPr="00000000">
        <w:rPr>
          <w:rFonts w:ascii="Google Sans" w:cs="Google Sans" w:eastAsia="Google Sans" w:hAnsi="Google Sans"/>
          <w:rtl w:val="0"/>
        </w:rPr>
        <w:t xml:space="preserve"> To locate a detected car in 3D:</w:t>
      </w:r>
    </w:p>
    <w:p w:rsidR="00000000" w:rsidDel="00000000" w:rsidP="00000000" w:rsidRDefault="00000000" w:rsidRPr="00000000" w14:paraId="00000024">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Obtain the 2D bounding box from YOLO.</w:t>
      </w:r>
    </w:p>
    <w:p w:rsidR="00000000" w:rsidDel="00000000" w:rsidP="00000000" w:rsidRDefault="00000000" w:rsidRPr="00000000" w14:paraId="00000025">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Calculate the centroid of the box $(u, v)$.</w:t>
      </w:r>
    </w:p>
    <w:p w:rsidR="00000000" w:rsidDel="00000000" w:rsidP="00000000" w:rsidRDefault="00000000" w:rsidRPr="00000000" w14:paraId="00000026">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Sample the Depth Map at $(u, v)$ to get $Z_{est}$.</w:t>
      </w:r>
    </w:p>
    <w:p w:rsidR="00000000" w:rsidDel="00000000" w:rsidP="00000000" w:rsidRDefault="00000000" w:rsidRPr="00000000" w14:paraId="00000027">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Refinement:</w:t>
      </w:r>
      <w:r w:rsidDel="00000000" w:rsidR="00000000" w:rsidRPr="00000000">
        <w:rPr>
          <w:rFonts w:ascii="Google Sans" w:cs="Google Sans" w:eastAsia="Google Sans" w:hAnsi="Google Sans"/>
          <w:rtl w:val="0"/>
        </w:rPr>
        <w:t xml:space="preserve"> Instead of a single point, sample a region within the bounding box (e.g., the bottom 20% which usually contains the contact patch with the road) and take the median depth. This rejects outliers (like the background sky visible through the car's windshield).</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2.2.2 The Geometric Homography Approach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 alternative, "old school" approach relies on the </w:t>
      </w:r>
      <w:r w:rsidDel="00000000" w:rsidR="00000000" w:rsidRPr="00000000">
        <w:rPr>
          <w:rFonts w:ascii="Google Sans" w:cs="Google Sans" w:eastAsia="Google Sans" w:hAnsi="Google Sans"/>
          <w:b w:val="1"/>
          <w:bCs w:val="1"/>
          <w:rtl w:val="0"/>
        </w:rPr>
        <w:t xml:space="preserve">Flat World Assumption</w:t>
      </w:r>
      <w:r w:rsidDel="00000000" w:rsidR="00000000" w:rsidRPr="00000000">
        <w:rPr>
          <w:rFonts w:ascii="Google Sans" w:cs="Google Sans" w:eastAsia="Google Sans" w:hAnsi="Google Sans"/>
          <w:rtl w:val="0"/>
        </w:rPr>
        <w:t xml:space="preserve">. If we assume the road is a perfectly flat plane and the camera's height ($H$) and pitch angle ($\theta$) are fixed, we can map any pixel $(u, v)$ on the ground directly to 3D coordinates $(X, Z)$ using a Homography matrix.</w:t>
      </w:r>
    </w:p>
    <w:p w:rsidR="00000000" w:rsidDel="00000000" w:rsidP="00000000" w:rsidRDefault="00000000" w:rsidRPr="00000000" w14:paraId="0000002A">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Limitation:</w:t>
      </w:r>
      <w:r w:rsidDel="00000000" w:rsidR="00000000" w:rsidRPr="00000000">
        <w:rPr>
          <w:rFonts w:ascii="Google Sans" w:cs="Google Sans" w:eastAsia="Google Sans" w:hAnsi="Google Sans"/>
          <w:rtl w:val="0"/>
        </w:rPr>
        <w:t xml:space="preserve"> This breaks down completely when the road slopes (hills) or if the car pitches during braking.</w:t>
      </w:r>
    </w:p>
    <w:p w:rsidR="00000000" w:rsidDel="00000000" w:rsidP="00000000" w:rsidRDefault="00000000" w:rsidRPr="00000000" w14:paraId="0000002B">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Hybrid Solution:</w:t>
      </w:r>
      <w:r w:rsidDel="00000000" w:rsidR="00000000" w:rsidRPr="00000000">
        <w:rPr>
          <w:rFonts w:ascii="Google Sans" w:cs="Google Sans" w:eastAsia="Google Sans" w:hAnsi="Google Sans"/>
          <w:rtl w:val="0"/>
        </w:rPr>
        <w:t xml:space="preserve"> The most robust systems fuse both: use Homography for lane lines (which are strictly on the ground) and Monocular Depth networks for vertical obstacles (cars, pedestrians).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Lane Detection and Vectorization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Tesla's dashboard is famous for its smooth, curving lane lines. Raster segmentation masks (binary images where white = lane) are insufficient for this because they are pixelated and "jaggie."</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2.3.1 Polynomial Regression and Splines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achieve the Tesla look, pixel-level detections must be converted into mathematical curves.</w:t>
      </w:r>
    </w:p>
    <w:p w:rsidR="00000000" w:rsidDel="00000000" w:rsidP="00000000" w:rsidRDefault="00000000" w:rsidRPr="00000000" w14:paraId="00000030">
      <w:pPr>
        <w:numPr>
          <w:ilvl w:val="0"/>
          <w:numId w:val="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Segmentation:</w:t>
      </w:r>
      <w:r w:rsidDel="00000000" w:rsidR="00000000" w:rsidRPr="00000000">
        <w:rPr>
          <w:rFonts w:ascii="Google Sans" w:cs="Google Sans" w:eastAsia="Google Sans" w:hAnsi="Google Sans"/>
          <w:rtl w:val="0"/>
        </w:rPr>
        <w:t xml:space="preserve"> Use a semantic segmentation network (e.g., U-Net, LaneNet) to classify road pixels.</w:t>
      </w:r>
    </w:p>
    <w:p w:rsidR="00000000" w:rsidDel="00000000" w:rsidP="00000000" w:rsidRDefault="00000000" w:rsidRPr="00000000" w14:paraId="00000031">
      <w:pPr>
        <w:numPr>
          <w:ilvl w:val="0"/>
          <w:numId w:val="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Cluster Extraction:</w:t>
      </w:r>
      <w:r w:rsidDel="00000000" w:rsidR="00000000" w:rsidRPr="00000000">
        <w:rPr>
          <w:rFonts w:ascii="Google Sans" w:cs="Google Sans" w:eastAsia="Google Sans" w:hAnsi="Google Sans"/>
          <w:rtl w:val="0"/>
        </w:rPr>
        <w:t xml:space="preserve"> Group these pixels into distinct lane instances (Left Lane, Right Lane).</w:t>
      </w:r>
    </w:p>
    <w:p w:rsidR="00000000" w:rsidDel="00000000" w:rsidP="00000000" w:rsidRDefault="00000000" w:rsidRPr="00000000" w14:paraId="00000032">
      <w:pPr>
        <w:numPr>
          <w:ilvl w:val="0"/>
          <w:numId w:val="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Curve Fitting:</w:t>
      </w:r>
      <w:r w:rsidDel="00000000" w:rsidR="00000000" w:rsidRPr="00000000">
        <w:rPr>
          <w:rFonts w:ascii="Google Sans" w:cs="Google Sans" w:eastAsia="Google Sans" w:hAnsi="Google Sans"/>
          <w:rtl w:val="0"/>
        </w:rPr>
        <w:t xml:space="preserve"> Fit a 3rd-degree polynomial ($x = ay^3 + by^2 + cy + d$) or a </w:t>
      </w:r>
      <w:r w:rsidDel="00000000" w:rsidR="00000000" w:rsidRPr="00000000">
        <w:rPr>
          <w:rFonts w:ascii="Google Sans" w:cs="Google Sans" w:eastAsia="Google Sans" w:hAnsi="Google Sans"/>
          <w:b w:val="1"/>
          <w:bCs w:val="1"/>
          <w:rtl w:val="0"/>
        </w:rPr>
        <w:t xml:space="preserve">Bézier Spline</w:t>
      </w:r>
      <w:r w:rsidDel="00000000" w:rsidR="00000000" w:rsidRPr="00000000">
        <w:rPr>
          <w:rFonts w:ascii="Google Sans" w:cs="Google Sans" w:eastAsia="Google Sans" w:hAnsi="Google Sans"/>
          <w:rtl w:val="0"/>
        </w:rPr>
        <w:t xml:space="preserve"> to the pixel clusters.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33">
      <w:pPr>
        <w:numPr>
          <w:ilvl w:val="0"/>
          <w:numId w:val="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Benefits:</w:t>
      </w:r>
      <w:r w:rsidDel="00000000" w:rsidR="00000000" w:rsidRPr="00000000">
        <w:rPr>
          <w:rFonts w:ascii="Google Sans" w:cs="Google Sans" w:eastAsia="Google Sans" w:hAnsi="Google Sans"/>
          <w:rtl w:val="0"/>
        </w:rPr>
        <w:t xml:space="preserve"> This vector representation allows the visualization engine to render the lane with infinite resolution. It also enables temporal smoothing; one can average the polynomial coefficients ($a, b, c, d$) over several frames to prevent the lanes from "snaking" or jittering.</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3. State Estimation and Tracking: The Temporal Layer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Raw perception data is inherently noisy. A car detected at $Z=20m$ in frame 1 might be detected at $Z=18m$ in frame 2 and $Z=21m$ in frame 3 due to sensor noise. Visualizing this raw data results in objects that jitter, flash, and teleport—the "ghosting" effect seen in early AV dashboards. The Temporal Layer smooths this data.</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Object Tracking (SORT/DeepSORT)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 must establish </w:t>
      </w:r>
      <w:r w:rsidDel="00000000" w:rsidR="00000000" w:rsidRPr="00000000">
        <w:rPr>
          <w:rFonts w:ascii="Google Sans" w:cs="Google Sans" w:eastAsia="Google Sans" w:hAnsi="Google Sans"/>
          <w:b w:val="1"/>
          <w:bCs w:val="1"/>
          <w:rtl w:val="0"/>
        </w:rPr>
        <w:t xml:space="preserve">Object Permanence</w:t>
      </w:r>
      <w:r w:rsidDel="00000000" w:rsidR="00000000" w:rsidRPr="00000000">
        <w:rPr>
          <w:rFonts w:ascii="Google Sans" w:cs="Google Sans" w:eastAsia="Google Sans" w:hAnsi="Google Sans"/>
          <w:rtl w:val="0"/>
        </w:rPr>
        <w:t xml:space="preserve">. The visualization needs to know that the red sedan in the left lane is the </w:t>
      </w:r>
      <w:r w:rsidDel="00000000" w:rsidR="00000000" w:rsidRPr="00000000">
        <w:rPr>
          <w:rFonts w:ascii="Google Sans" w:cs="Google Sans" w:eastAsia="Google Sans" w:hAnsi="Google Sans"/>
          <w:i w:val="1"/>
          <w:iCs w:val="1"/>
          <w:rtl w:val="0"/>
        </w:rPr>
        <w:t xml:space="preserve">same</w:t>
      </w:r>
      <w:r w:rsidDel="00000000" w:rsidR="00000000" w:rsidRPr="00000000">
        <w:rPr>
          <w:rFonts w:ascii="Google Sans" w:cs="Google Sans" w:eastAsia="Google Sans" w:hAnsi="Google Sans"/>
          <w:rtl w:val="0"/>
        </w:rPr>
        <w:t xml:space="preserve"> object as the one seen 100 milliseconds ago, not a new object.</w:t>
      </w:r>
    </w:p>
    <w:p w:rsidR="00000000" w:rsidDel="00000000" w:rsidP="00000000" w:rsidRDefault="00000000" w:rsidRPr="00000000" w14:paraId="00000038">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SORT (Simple Online and Realtime Tracking):</w:t>
      </w:r>
      <w:r w:rsidDel="00000000" w:rsidR="00000000" w:rsidRPr="00000000">
        <w:rPr>
          <w:rFonts w:ascii="Google Sans" w:cs="Google Sans" w:eastAsia="Google Sans" w:hAnsi="Google Sans"/>
          <w:rtl w:val="0"/>
        </w:rPr>
        <w:t xml:space="preserve"> Uses the Intersection over Union (IoU) of bounding boxes to match detections across frames.</w:t>
      </w:r>
    </w:p>
    <w:p w:rsidR="00000000" w:rsidDel="00000000" w:rsidP="00000000" w:rsidRDefault="00000000" w:rsidRPr="00000000" w14:paraId="00000039">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DeepSORT:</w:t>
      </w:r>
      <w:r w:rsidDel="00000000" w:rsidR="00000000" w:rsidRPr="00000000">
        <w:rPr>
          <w:rFonts w:ascii="Google Sans" w:cs="Google Sans" w:eastAsia="Google Sans" w:hAnsi="Google Sans"/>
          <w:rtl w:val="0"/>
        </w:rPr>
        <w:t xml:space="preserve"> Adds a "visual appearance" metric. It extracts a feature vector (embedding) from the image within the bounding box. Even if objects cross paths (occlusion), DeepSORT can re-identify them based on their visual signature.</w:t>
      </w:r>
    </w:p>
    <w:p w:rsidR="00000000" w:rsidDel="00000000" w:rsidP="00000000" w:rsidRDefault="00000000" w:rsidRPr="00000000" w14:paraId="0000003A">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Visualization Impact:</w:t>
      </w:r>
      <w:r w:rsidDel="00000000" w:rsidR="00000000" w:rsidRPr="00000000">
        <w:rPr>
          <w:rFonts w:ascii="Google Sans" w:cs="Google Sans" w:eastAsia="Google Sans" w:hAnsi="Google Sans"/>
          <w:rtl w:val="0"/>
        </w:rPr>
        <w:t xml:space="preserve"> Tracking allows the dashboard to render stable IDs and apply temporal smoothing to specific objects. It is also required for Phase 3 features like "brake light detection," which requires analyzing the </w:t>
      </w:r>
      <w:r w:rsidDel="00000000" w:rsidR="00000000" w:rsidRPr="00000000">
        <w:rPr>
          <w:rFonts w:ascii="Google Sans" w:cs="Google Sans" w:eastAsia="Google Sans" w:hAnsi="Google Sans"/>
          <w:i w:val="1"/>
          <w:iCs w:val="1"/>
          <w:rtl w:val="0"/>
        </w:rPr>
        <w:t xml:space="preserve">change</w:t>
      </w:r>
      <w:r w:rsidDel="00000000" w:rsidR="00000000" w:rsidRPr="00000000">
        <w:rPr>
          <w:rFonts w:ascii="Google Sans" w:cs="Google Sans" w:eastAsia="Google Sans" w:hAnsi="Google Sans"/>
          <w:rtl w:val="0"/>
        </w:rPr>
        <w:t xml:space="preserve"> in a specific object's appearance over time.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Kalman Filtering for Smoothness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Kalman Filter</w:t>
      </w:r>
      <w:r w:rsidDel="00000000" w:rsidR="00000000" w:rsidRPr="00000000">
        <w:rPr>
          <w:rFonts w:ascii="Google Sans" w:cs="Google Sans" w:eastAsia="Google Sans" w:hAnsi="Google Sans"/>
          <w:rtl w:val="0"/>
        </w:rPr>
        <w:t xml:space="preserve"> is the standard mathematical tool for estimating the state of a dynamic system from noisy measurements.</w:t>
      </w:r>
    </w:p>
    <w:p w:rsidR="00000000" w:rsidDel="00000000" w:rsidP="00000000" w:rsidRDefault="00000000" w:rsidRPr="00000000" w14:paraId="0000003D">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Mechanism:</w:t>
      </w:r>
      <w:r w:rsidDel="00000000" w:rsidR="00000000" w:rsidRPr="00000000">
        <w:rPr>
          <w:rFonts w:ascii="Google Sans" w:cs="Google Sans" w:eastAsia="Google Sans" w:hAnsi="Google Sans"/>
          <w:rtl w:val="0"/>
        </w:rPr>
        <w:t xml:space="preserve"> It maintains a "belief" about the object's state (Position $P$, Velocity $V$) and a covariance matrix representing uncertainty.</w:t>
      </w:r>
    </w:p>
    <w:p w:rsidR="00000000" w:rsidDel="00000000" w:rsidP="00000000" w:rsidRDefault="00000000" w:rsidRPr="00000000" w14:paraId="0000003E">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Prediction Step:</w:t>
      </w:r>
      <w:r w:rsidDel="00000000" w:rsidR="00000000" w:rsidRPr="00000000">
        <w:rPr>
          <w:rFonts w:ascii="Google Sans" w:cs="Google Sans" w:eastAsia="Google Sans" w:hAnsi="Google Sans"/>
          <w:rtl w:val="0"/>
        </w:rPr>
        <w:t xml:space="preserve"> Based on the previous velocity, guess where the car will be in the next frame.</w:t>
      </w:r>
    </w:p>
    <w:p w:rsidR="00000000" w:rsidDel="00000000" w:rsidP="00000000" w:rsidRDefault="00000000" w:rsidRPr="00000000" w14:paraId="0000003F">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Update Step:</w:t>
      </w:r>
      <w:r w:rsidDel="00000000" w:rsidR="00000000" w:rsidRPr="00000000">
        <w:rPr>
          <w:rFonts w:ascii="Google Sans" w:cs="Google Sans" w:eastAsia="Google Sans" w:hAnsi="Google Sans"/>
          <w:rtl w:val="0"/>
        </w:rPr>
        <w:t xml:space="preserve"> Take the new YOLO/Depth measurement and correct the prediction.</w:t>
      </w:r>
    </w:p>
    <w:p w:rsidR="00000000" w:rsidDel="00000000" w:rsidP="00000000" w:rsidRDefault="00000000" w:rsidRPr="00000000" w14:paraId="00000040">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Result:</w:t>
      </w:r>
      <w:r w:rsidDel="00000000" w:rsidR="00000000" w:rsidRPr="00000000">
        <w:rPr>
          <w:rFonts w:ascii="Google Sans" w:cs="Google Sans" w:eastAsia="Google Sans" w:hAnsi="Google Sans"/>
          <w:rtl w:val="0"/>
        </w:rPr>
        <w:t xml:space="preserve"> If a measurement is missed (false negative) for a few frames, the Kalman filter continues to move the car based on its velocity (Prediction), preventing the visualization from flickering. This "coasting" capability is crucial for a polished, professional dashboard look.</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Coordinate Systems and Transforms (TF)</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robotics, managing coordinate frames is essential. A common pitfall in student projects is mixing up coordinate frames (e.g., rendering a car at $X=5$ relative to the camera, when the camera is at $X=100$ in the world).</w:t>
      </w:r>
    </w:p>
    <w:p w:rsidR="00000000" w:rsidDel="00000000" w:rsidP="00000000" w:rsidRDefault="00000000" w:rsidRPr="00000000" w14:paraId="00000043">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TF Tree (Transform Tree):</w:t>
      </w:r>
      <w:r w:rsidDel="00000000" w:rsidR="00000000" w:rsidRPr="00000000">
        <w:rPr>
          <w:rFonts w:ascii="Google Sans" w:cs="Google Sans" w:eastAsia="Google Sans" w:hAnsi="Google Sans"/>
          <w:rtl w:val="0"/>
        </w:rPr>
        <w:t xml:space="preserve"> Standard in ROS.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44">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map (Fixed World Frame)</w:t>
      </w:r>
    </w:p>
    <w:p w:rsidR="00000000" w:rsidDel="00000000" w:rsidP="00000000" w:rsidRDefault="00000000" w:rsidRPr="00000000" w14:paraId="00000045">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odom (Smoothed Local Frame)</w:t>
      </w:r>
    </w:p>
    <w:p w:rsidR="00000000" w:rsidDel="00000000" w:rsidP="00000000" w:rsidRDefault="00000000" w:rsidRPr="00000000" w14:paraId="00000046">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base_link (The Car's Center)</w:t>
      </w:r>
    </w:p>
    <w:p w:rsidR="00000000" w:rsidDel="00000000" w:rsidP="00000000" w:rsidRDefault="00000000" w:rsidRPr="00000000" w14:paraId="00000047">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camera_link (The Camera Sensor)</w:t>
      </w:r>
    </w:p>
    <w:p w:rsidR="00000000" w:rsidDel="00000000" w:rsidP="00000000" w:rsidRDefault="00000000" w:rsidRPr="00000000" w14:paraId="00000048">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Visualization Strategy:</w:t>
      </w:r>
      <w:r w:rsidDel="00000000" w:rsidR="00000000" w:rsidRPr="00000000">
        <w:rPr>
          <w:rFonts w:ascii="Google Sans" w:cs="Google Sans" w:eastAsia="Google Sans" w:hAnsi="Google Sans"/>
          <w:rtl w:val="0"/>
        </w:rPr>
        <w:t xml:space="preserve"> The rendering engine should usually keep the base_link (the ego car) stationary at the origin $(0,0,0)$ or fixed in the center of the screen, and move the map (the world) around it. This is known as "Ego-Centric" rendering. However, for "God View" or "Drone View" visualizations, one might render the map static and move the car.</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4. Data Transmission Middleware: The Bridge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 does Python-based perception code communicate with a JavaScript or C++ dashboard? The choice of middleware defines the latency and scalability of the system.</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Serialization Formats</w:t>
      </w:r>
    </w:p>
    <w:p w:rsidR="00000000" w:rsidDel="00000000" w:rsidP="00000000" w:rsidRDefault="00000000" w:rsidRPr="00000000" w14:paraId="0000004C">
      <w:pPr>
        <w:numPr>
          <w:ilvl w:val="0"/>
          <w:numId w:val="5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JSON (JavaScript Object Notation):</w:t>
      </w:r>
    </w:p>
    <w:p w:rsidR="00000000" w:rsidDel="00000000" w:rsidP="00000000" w:rsidRDefault="00000000" w:rsidRPr="00000000" w14:paraId="0000004D">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Pros:</w:t>
      </w:r>
      <w:r w:rsidDel="00000000" w:rsidR="00000000" w:rsidRPr="00000000">
        <w:rPr>
          <w:rFonts w:ascii="Google Sans" w:cs="Google Sans" w:eastAsia="Google Sans" w:hAnsi="Google Sans"/>
          <w:rtl w:val="0"/>
        </w:rPr>
        <w:t xml:space="preserve"> Human-readable, native to web browsers, easy to debug.</w:t>
      </w:r>
    </w:p>
    <w:p w:rsidR="00000000" w:rsidDel="00000000" w:rsidP="00000000" w:rsidRDefault="00000000" w:rsidRPr="00000000" w14:paraId="0000004E">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Cons:</w:t>
      </w:r>
      <w:r w:rsidDel="00000000" w:rsidR="00000000" w:rsidRPr="00000000">
        <w:rPr>
          <w:rFonts w:ascii="Google Sans" w:cs="Google Sans" w:eastAsia="Google Sans" w:hAnsi="Google Sans"/>
          <w:rtl w:val="0"/>
        </w:rPr>
        <w:t xml:space="preserve"> Verbose, slow to parse, no type safety.</w:t>
      </w:r>
    </w:p>
    <w:p w:rsidR="00000000" w:rsidDel="00000000" w:rsidP="00000000" w:rsidRDefault="00000000" w:rsidRPr="00000000" w14:paraId="0000004F">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Verdict:</w:t>
      </w:r>
      <w:r w:rsidDel="00000000" w:rsidR="00000000" w:rsidRPr="00000000">
        <w:rPr>
          <w:rFonts w:ascii="Google Sans" w:cs="Google Sans" w:eastAsia="Google Sans" w:hAnsi="Google Sans"/>
          <w:rtl w:val="0"/>
        </w:rPr>
        <w:t xml:space="preserve"> Acceptable for prototyping (Project Phase 1) but introduces significant latency when streaming point clouds or large arrays of lane vectors.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50">
      <w:pPr>
        <w:numPr>
          <w:ilvl w:val="0"/>
          <w:numId w:val="5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Protobuf (Protocol Buffers):</w:t>
      </w:r>
    </w:p>
    <w:p w:rsidR="00000000" w:rsidDel="00000000" w:rsidP="00000000" w:rsidRDefault="00000000" w:rsidRPr="00000000" w14:paraId="00000051">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Pros:</w:t>
      </w:r>
      <w:r w:rsidDel="00000000" w:rsidR="00000000" w:rsidRPr="00000000">
        <w:rPr>
          <w:rFonts w:ascii="Google Sans" w:cs="Google Sans" w:eastAsia="Google Sans" w:hAnsi="Google Sans"/>
          <w:rtl w:val="0"/>
        </w:rPr>
        <w:t xml:space="preserve"> Compact binary format, strictly typed schemas (.proto), very fast serialization/deserialization.</w:t>
      </w:r>
    </w:p>
    <w:p w:rsidR="00000000" w:rsidDel="00000000" w:rsidP="00000000" w:rsidRDefault="00000000" w:rsidRPr="00000000" w14:paraId="00000052">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Cons:</w:t>
      </w:r>
      <w:r w:rsidDel="00000000" w:rsidR="00000000" w:rsidRPr="00000000">
        <w:rPr>
          <w:rFonts w:ascii="Google Sans" w:cs="Google Sans" w:eastAsia="Google Sans" w:hAnsi="Google Sans"/>
          <w:rtl w:val="0"/>
        </w:rPr>
        <w:t xml:space="preserve"> Requires a compilation step.</w:t>
      </w:r>
    </w:p>
    <w:p w:rsidR="00000000" w:rsidDel="00000000" w:rsidP="00000000" w:rsidRDefault="00000000" w:rsidRPr="00000000" w14:paraId="00000053">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Verdict:</w:t>
      </w:r>
      <w:r w:rsidDel="00000000" w:rsidR="00000000" w:rsidRPr="00000000">
        <w:rPr>
          <w:rFonts w:ascii="Google Sans" w:cs="Google Sans" w:eastAsia="Google Sans" w:hAnsi="Google Sans"/>
          <w:rtl w:val="0"/>
        </w:rPr>
        <w:t xml:space="preserve"> The industry standard for production systems.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54">
      <w:pPr>
        <w:numPr>
          <w:ilvl w:val="0"/>
          <w:numId w:val="5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FlatBuffers:</w:t>
      </w:r>
      <w:r w:rsidDel="00000000" w:rsidR="00000000" w:rsidRPr="00000000">
        <w:rPr>
          <w:rFonts w:ascii="Google Sans" w:cs="Google Sans" w:eastAsia="Google Sans" w:hAnsi="Google Sans"/>
          <w:rtl w:val="0"/>
        </w:rPr>
        <w:t xml:space="preserve"> Similar to Protobuf but allows accessing data without parsing/unpacking, offering "zero-copy" performance. Used heavily in gaming and high-performance robotics.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Transport Protocols</w:t>
      </w:r>
    </w:p>
    <w:p w:rsidR="00000000" w:rsidDel="00000000" w:rsidP="00000000" w:rsidRDefault="00000000" w:rsidRPr="00000000" w14:paraId="00000056">
      <w:pPr>
        <w:numPr>
          <w:ilvl w:val="0"/>
          <w:numId w:val="5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WebSockets:</w:t>
      </w:r>
    </w:p>
    <w:p w:rsidR="00000000" w:rsidDel="00000000" w:rsidP="00000000" w:rsidRDefault="00000000" w:rsidRPr="00000000" w14:paraId="00000057">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Provides full-duplex communication over a single TCP connection. Ideally suited for telemetry data (positions, status).</w:t>
      </w:r>
    </w:p>
    <w:p w:rsidR="00000000" w:rsidDel="00000000" w:rsidP="00000000" w:rsidRDefault="00000000" w:rsidRPr="00000000" w14:paraId="00000058">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ROS Bridge:</w:t>
      </w:r>
      <w:r w:rsidDel="00000000" w:rsidR="00000000" w:rsidRPr="00000000">
        <w:rPr>
          <w:rFonts w:ascii="Google Sans" w:cs="Google Sans" w:eastAsia="Google Sans" w:hAnsi="Google Sans"/>
          <w:rtl w:val="0"/>
        </w:rPr>
        <w:t xml:space="preserve"> The rosbridge_suite creates a WebSocket server that wraps ROS topics in JSON, allowing web clients to subscribe() to topics like /detected_objects.</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59">
      <w:pPr>
        <w:numPr>
          <w:ilvl w:val="0"/>
          <w:numId w:val="5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WebRTC (Real-Time Communication):</w:t>
      </w:r>
    </w:p>
    <w:p w:rsidR="00000000" w:rsidDel="00000000" w:rsidP="00000000" w:rsidRDefault="00000000" w:rsidRPr="00000000" w14:paraId="0000005A">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Originally designed for video conferencing, WebRTC uses UDP and is optimized for low latency media streaming.</w:t>
      </w:r>
    </w:p>
    <w:p w:rsidR="00000000" w:rsidDel="00000000" w:rsidP="00000000" w:rsidRDefault="00000000" w:rsidRPr="00000000" w14:paraId="0000005B">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Use Case:</w:t>
      </w:r>
      <w:r w:rsidDel="00000000" w:rsidR="00000000" w:rsidRPr="00000000">
        <w:rPr>
          <w:rFonts w:ascii="Google Sans" w:cs="Google Sans" w:eastAsia="Google Sans" w:hAnsi="Google Sans"/>
          <w:rtl w:val="0"/>
        </w:rPr>
        <w:t xml:space="preserve"> If the dashboard needs to display the raw video feed alongside the 3D view, WebRTC is superior to MJPEG over HTTP or WebSockets, as it handles packet loss gracefully without head-of-line blocking.</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Robotics Middleware (ROS 2 &amp; Foxglove Bridge)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a robust architecture, utilizing the </w:t>
      </w:r>
      <w:r w:rsidDel="00000000" w:rsidR="00000000" w:rsidRPr="00000000">
        <w:rPr>
          <w:rFonts w:ascii="Google Sans" w:cs="Google Sans" w:eastAsia="Google Sans" w:hAnsi="Google Sans"/>
          <w:b w:val="1"/>
          <w:bCs w:val="1"/>
          <w:rtl w:val="0"/>
        </w:rPr>
        <w:t xml:space="preserve">Foxglove Bridge</w:t>
      </w:r>
      <w:r w:rsidDel="00000000" w:rsidR="00000000" w:rsidRPr="00000000">
        <w:rPr>
          <w:rFonts w:ascii="Google Sans" w:cs="Google Sans" w:eastAsia="Google Sans" w:hAnsi="Google Sans"/>
          <w:rtl w:val="0"/>
        </w:rPr>
        <w:t xml:space="preserve"> is recommended over the legacy rosbridge_suite.</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Performance:</w:t>
      </w:r>
      <w:r w:rsidDel="00000000" w:rsidR="00000000" w:rsidRPr="00000000">
        <w:rPr>
          <w:rFonts w:ascii="Google Sans" w:cs="Google Sans" w:eastAsia="Google Sans" w:hAnsi="Google Sans"/>
          <w:rtl w:val="0"/>
        </w:rPr>
        <w:t xml:space="preserve"> Foxglove Bridge uses a binary protocol (instead of JSON) over WebSockets, supporting high-bandwidth data like images and radar point clouds with minimal CPU overhead.</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MCAP:</w:t>
      </w:r>
      <w:r w:rsidDel="00000000" w:rsidR="00000000" w:rsidRPr="00000000">
        <w:rPr>
          <w:rFonts w:ascii="Google Sans" w:cs="Google Sans" w:eastAsia="Google Sans" w:hAnsi="Google Sans"/>
          <w:rtl w:val="0"/>
        </w:rPr>
        <w:t xml:space="preserve"> For recording and playback (essential for the "offline" nature of the WPI project dataset), the </w:t>
      </w:r>
      <w:r w:rsidDel="00000000" w:rsidR="00000000" w:rsidRPr="00000000">
        <w:rPr>
          <w:rFonts w:ascii="Google Sans" w:cs="Google Sans" w:eastAsia="Google Sans" w:hAnsi="Google Sans"/>
          <w:b w:val="1"/>
          <w:bCs w:val="1"/>
          <w:rtl w:val="0"/>
        </w:rPr>
        <w:t xml:space="preserve">MCAP</w:t>
      </w:r>
      <w:r w:rsidDel="00000000" w:rsidR="00000000" w:rsidRPr="00000000">
        <w:rPr>
          <w:rFonts w:ascii="Google Sans" w:cs="Google Sans" w:eastAsia="Google Sans" w:hAnsi="Google Sans"/>
          <w:rtl w:val="0"/>
        </w:rPr>
        <w:t xml:space="preserve"> file format is the modern successor to ROS bags. It is indexed, searchable, and supports heterogeneous data, allowing for instant seeking in the web player.</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5. Visualization Architectures: Three Approaches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section evaluates three distinct ways to build the "Frontend" of the dashboard.</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Approach A: The Web-Native Stack (React + Three.js)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modern, accessible choice. It runs in any browser and leverages the vast JavaScript ecosystem. This is the recommended approach for WPI RBE 549 due to its balance of ease-of-use and visual capability.</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Core Technology:</w:t>
      </w:r>
    </w:p>
    <w:p w:rsidR="00000000" w:rsidDel="00000000" w:rsidP="00000000" w:rsidRDefault="00000000" w:rsidRPr="00000000" w14:paraId="00000065">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Three.js:</w:t>
      </w:r>
      <w:r w:rsidDel="00000000" w:rsidR="00000000" w:rsidRPr="00000000">
        <w:rPr>
          <w:rFonts w:ascii="Google Sans" w:cs="Google Sans" w:eastAsia="Google Sans" w:hAnsi="Google Sans"/>
          <w:rtl w:val="0"/>
        </w:rPr>
        <w:t xml:space="preserve"> A JavaScript library that abstracts the complexity of WebGL (shaders, buffers, matrix math).</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66">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React Three Fiber (R3F):</w:t>
      </w:r>
      <w:r w:rsidDel="00000000" w:rsidR="00000000" w:rsidRPr="00000000">
        <w:rPr>
          <w:rFonts w:ascii="Google Sans" w:cs="Google Sans" w:eastAsia="Google Sans" w:hAnsi="Google Sans"/>
          <w:rtl w:val="0"/>
        </w:rPr>
        <w:t xml:space="preserve"> A React renderer for Three.js. It allows developers to build 3D scenes using declarative components (e.g., &lt;Car /&gt;, &lt;Road /&gt;) rather than imperative code. This aligns perfectly with the component-based nature of a dashboard.</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Rendering Pipeline:</w:t>
      </w:r>
    </w:p>
    <w:p w:rsidR="00000000" w:rsidDel="00000000" w:rsidP="00000000" w:rsidRDefault="00000000" w:rsidRPr="00000000" w14:paraId="00000068">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Scene Graph:</w:t>
      </w:r>
      <w:r w:rsidDel="00000000" w:rsidR="00000000" w:rsidRPr="00000000">
        <w:rPr>
          <w:rFonts w:ascii="Google Sans" w:cs="Google Sans" w:eastAsia="Google Sans" w:hAnsi="Google Sans"/>
          <w:rtl w:val="0"/>
        </w:rPr>
        <w:t xml:space="preserve"> Manages the hierarchy of objects.</w:t>
      </w:r>
    </w:p>
    <w:p w:rsidR="00000000" w:rsidDel="00000000" w:rsidP="00000000" w:rsidRDefault="00000000" w:rsidRPr="00000000" w14:paraId="00000069">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InstancedMesh:</w:t>
      </w:r>
      <w:r w:rsidDel="00000000" w:rsidR="00000000" w:rsidRPr="00000000">
        <w:rPr>
          <w:rFonts w:ascii="Google Sans" w:cs="Google Sans" w:eastAsia="Google Sans" w:hAnsi="Google Sans"/>
          <w:rtl w:val="0"/>
        </w:rPr>
        <w:t xml:space="preserve"> Critical for performance. Instead of creating 1,000 separate mesh objects for traffic cones, use one InstancedMesh with 1,000 transformation matrices. This reduces GPU draw calls from 1,000 to 1.</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6A">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Shaders:</w:t>
      </w:r>
      <w:r w:rsidDel="00000000" w:rsidR="00000000" w:rsidRPr="00000000">
        <w:rPr>
          <w:rFonts w:ascii="Google Sans" w:cs="Google Sans" w:eastAsia="Google Sans" w:hAnsi="Google Sans"/>
          <w:rtl w:val="0"/>
        </w:rPr>
        <w:t xml:space="preserve"> Custom GLSL shaders are used for the "Cyberpunk" effects (see Section 6).</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Approach B: The Game Engine Stack (Unity/Unreal)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approach mimics the "Digital Twin" strategy. It offers the highest visual fidelity and is used when physics simulation (not just visualization) is required.</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Core Technology:</w:t>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Unity:</w:t>
      </w:r>
      <w:r w:rsidDel="00000000" w:rsidR="00000000" w:rsidRPr="00000000">
        <w:rPr>
          <w:rFonts w:ascii="Google Sans" w:cs="Google Sans" w:eastAsia="Google Sans" w:hAnsi="Google Sans"/>
          <w:rtl w:val="0"/>
        </w:rPr>
        <w:t xml:space="preserve"> Uses C#. Excellent documentation and asset store.</w:t>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ROS-TCP-Connector:</w:t>
      </w:r>
      <w:r w:rsidDel="00000000" w:rsidR="00000000" w:rsidRPr="00000000">
        <w:rPr>
          <w:rFonts w:ascii="Google Sans" w:cs="Google Sans" w:eastAsia="Google Sans" w:hAnsi="Google Sans"/>
          <w:rtl w:val="0"/>
        </w:rPr>
        <w:t xml:space="preserve"> A Unity package that establishes a handshake with ROS. It automatically serializes ROS messages into C# structures.</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Advantages:</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Lighting:</w:t>
      </w:r>
      <w:r w:rsidDel="00000000" w:rsidR="00000000" w:rsidRPr="00000000">
        <w:rPr>
          <w:rFonts w:ascii="Google Sans" w:cs="Google Sans" w:eastAsia="Google Sans" w:hAnsi="Google Sans"/>
          <w:rtl w:val="0"/>
        </w:rPr>
        <w:t xml:space="preserve"> Unity's High Definition Render Pipeline (HDRP) provides photorealistic shadows, reflections, and volumetrics out of the box.</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VFX Graph:</w:t>
      </w:r>
      <w:r w:rsidDel="00000000" w:rsidR="00000000" w:rsidRPr="00000000">
        <w:rPr>
          <w:rFonts w:ascii="Google Sans" w:cs="Google Sans" w:eastAsia="Google Sans" w:hAnsi="Google Sans"/>
          <w:rtl w:val="0"/>
        </w:rPr>
        <w:t xml:space="preserve"> Can render millions of particles (LIDAR points) using GPU compute shaders, far exceeding Three.js capabilities.</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Disadvantages:</w:t>
      </w:r>
    </w:p>
    <w:p w:rsidR="00000000" w:rsidDel="00000000" w:rsidP="00000000" w:rsidRDefault="00000000" w:rsidRPr="00000000" w14:paraId="00000074">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Heavyweight:</w:t>
      </w:r>
      <w:r w:rsidDel="00000000" w:rsidR="00000000" w:rsidRPr="00000000">
        <w:rPr>
          <w:rFonts w:ascii="Google Sans" w:cs="Google Sans" w:eastAsia="Google Sans" w:hAnsi="Google Sans"/>
          <w:rtl w:val="0"/>
        </w:rPr>
        <w:t xml:space="preserve"> Requires installing a massive editor (10GB+). Not easily shareable via a URL compared to a web app.</w:t>
      </w:r>
    </w:p>
    <w:p w:rsidR="00000000" w:rsidDel="00000000" w:rsidP="00000000" w:rsidRDefault="00000000" w:rsidRPr="00000000" w14:paraId="00000075">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Coordinate Hell:</w:t>
      </w:r>
      <w:r w:rsidDel="00000000" w:rsidR="00000000" w:rsidRPr="00000000">
        <w:rPr>
          <w:rFonts w:ascii="Google Sans" w:cs="Google Sans" w:eastAsia="Google Sans" w:hAnsi="Google Sans"/>
          <w:rtl w:val="0"/>
        </w:rPr>
        <w:t xml:space="preserve"> Converting between ROS (Right-Handed, Z-up) and Unity (Left-Handed, Y-up) is a frequent source of bugs.</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Approach C: The Native Engineering Stack (C++/OpenGL/Foxglove)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approach represents the "Tooling" path. Instead of building a custom UI from scratch, one utilizes existing robotics visualization platforms.</w:t>
      </w:r>
    </w:p>
    <w:p w:rsidR="00000000" w:rsidDel="00000000" w:rsidP="00000000" w:rsidRDefault="00000000" w:rsidRPr="00000000" w14:paraId="00000078">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Foxglove Studio:</w:t>
      </w:r>
      <w:r w:rsidDel="00000000" w:rsidR="00000000" w:rsidRPr="00000000">
        <w:rPr>
          <w:rFonts w:ascii="Google Sans" w:cs="Google Sans" w:eastAsia="Google Sans" w:hAnsi="Google Sans"/>
          <w:rtl w:val="0"/>
        </w:rPr>
        <w:t xml:space="preserve"> An open-source, extensible visualization platform.</w:t>
      </w:r>
    </w:p>
    <w:p w:rsidR="00000000" w:rsidDel="00000000" w:rsidP="00000000" w:rsidRDefault="00000000" w:rsidRPr="00000000" w14:paraId="00000079">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Method:</w:t>
      </w:r>
    </w:p>
    <w:p w:rsidR="00000000" w:rsidDel="00000000" w:rsidP="00000000" w:rsidRDefault="00000000" w:rsidRPr="00000000" w14:paraId="0000007A">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Instead of writing a renderer, you write a </w:t>
      </w:r>
      <w:r w:rsidDel="00000000" w:rsidR="00000000" w:rsidRPr="00000000">
        <w:rPr>
          <w:rFonts w:ascii="Google Sans" w:cs="Google Sans" w:eastAsia="Google Sans" w:hAnsi="Google Sans"/>
          <w:b w:val="1"/>
          <w:bCs w:val="1"/>
          <w:rtl w:val="0"/>
        </w:rPr>
        <w:t xml:space="preserve">Custom Panel Extension</w:t>
      </w:r>
      <w:r w:rsidDel="00000000" w:rsidR="00000000" w:rsidRPr="00000000">
        <w:rPr>
          <w:rFonts w:ascii="Google Sans" w:cs="Google Sans" w:eastAsia="Google Sans" w:hAnsi="Google Sans"/>
          <w:rtl w:val="0"/>
        </w:rPr>
        <w:t xml:space="preserve"> in React/TypeScript.</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7B">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You publish standard ROS messages (markers, occupancy grids) from your Python backend.</w:t>
      </w:r>
    </w:p>
    <w:p w:rsidR="00000000" w:rsidDel="00000000" w:rsidP="00000000" w:rsidRDefault="00000000" w:rsidRPr="00000000" w14:paraId="0000007C">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Foxglove handles the camera controls, TF tree transformations, and message buffering automatically.</w:t>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Pros:</w:t>
      </w:r>
      <w:r w:rsidDel="00000000" w:rsidR="00000000" w:rsidRPr="00000000">
        <w:rPr>
          <w:rFonts w:ascii="Google Sans" w:cs="Google Sans" w:eastAsia="Google Sans" w:hAnsi="Google Sans"/>
          <w:rtl w:val="0"/>
        </w:rPr>
        <w:t xml:space="preserve"> Extremely fast development time. You focus purely on the perception logic (Python) and let Foxglove handle the rendering.</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Cons:</w:t>
      </w:r>
      <w:r w:rsidDel="00000000" w:rsidR="00000000" w:rsidRPr="00000000">
        <w:rPr>
          <w:rFonts w:ascii="Google Sans" w:cs="Google Sans" w:eastAsia="Google Sans" w:hAnsi="Google Sans"/>
          <w:rtl w:val="0"/>
        </w:rPr>
        <w:t xml:space="preserve"> Less customizable visual aesthetic. It looks like a "tool," not a "product" like the Tesla dashboard.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Web-Native (Three.js)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Game Engine (Unity)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Robotics Workbench (Foxglove)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Visual Fidelity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 (Requires custom shaders)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(Native PBR/HDRP)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Low/Medium (Functional)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Performance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(WebGL)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 (Overhead)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(Optimized 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Ease of Sharing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Excellent (URL)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(Binary/Install)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(Web/Desktop)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Dev Effort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(Build from scratch)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 (Editor tools)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(Pre-built components)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Best For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"Tesla-Clone" Product UI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Simulation/Digital Twin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Debugging/Engineering</w:t>
            </w:r>
          </w:p>
        </w:tc>
      </w:tr>
    </w:tbl>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6. Advanced Rendering Techniques: Achieving the "Tesla Aesthetic"</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move beyond a basic debug view and achieve the sleek, glowing look of the Tesla FSD interface, specific computer graphics techniques must be employed. These are "Bells and Whistles" (Phase 3) that distinguish a professional dashboard.</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Volumetric "Fat Lines" (The Lane Rendering Problem)</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standard WebGL/OpenGL, the command gl.LINE draws a line that is exactly 1 pixel wide. It cannot be thickened, it cannot have variable opacity, and it cannot fade out at the edges. This looks wireframe-like and cheap.</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Solution: Billboarding (MeshLine)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render the thick, glowing lane lines seen in Tesla FSD:</w:t>
      </w:r>
    </w:p>
    <w:p w:rsidR="00000000" w:rsidDel="00000000" w:rsidP="00000000" w:rsidRDefault="00000000" w:rsidRPr="00000000" w14:paraId="0000009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Geometry Generation:</w:t>
      </w:r>
      <w:r w:rsidDel="00000000" w:rsidR="00000000" w:rsidRPr="00000000">
        <w:rPr>
          <w:rFonts w:ascii="Google Sans" w:cs="Google Sans" w:eastAsia="Google Sans" w:hAnsi="Google Sans"/>
          <w:rtl w:val="0"/>
        </w:rPr>
        <w:t xml:space="preserve"> Do not use line primitives. Instead, generate a </w:t>
      </w:r>
      <w:r w:rsidDel="00000000" w:rsidR="00000000" w:rsidRPr="00000000">
        <w:rPr>
          <w:rFonts w:ascii="Google Sans" w:cs="Google Sans" w:eastAsia="Google Sans" w:hAnsi="Google Sans"/>
          <w:b w:val="1"/>
          <w:bCs w:val="1"/>
          <w:rtl w:val="0"/>
        </w:rPr>
        <w:t xml:space="preserve">Triangle Strip</w:t>
      </w:r>
      <w:r w:rsidDel="00000000" w:rsidR="00000000" w:rsidRPr="00000000">
        <w:rPr>
          <w:rFonts w:ascii="Google Sans" w:cs="Google Sans" w:eastAsia="Google Sans" w:hAnsi="Google Sans"/>
          <w:rtl w:val="0"/>
        </w:rPr>
        <w:t xml:space="preserve"> that follows the spline path.</w:t>
      </w:r>
    </w:p>
    <w:p w:rsidR="00000000" w:rsidDel="00000000" w:rsidP="00000000" w:rsidRDefault="00000000" w:rsidRPr="00000000" w14:paraId="0000009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Billboarding:</w:t>
      </w:r>
      <w:r w:rsidDel="00000000" w:rsidR="00000000" w:rsidRPr="00000000">
        <w:rPr>
          <w:rFonts w:ascii="Google Sans" w:cs="Google Sans" w:eastAsia="Google Sans" w:hAnsi="Google Sans"/>
          <w:rtl w:val="0"/>
        </w:rPr>
        <w:t xml:space="preserve"> In the Vertex Shader, calculate the vertices such that the strip always faces the camera. This ensures the line looks like a line, not a flat tape twisting in the wind.</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9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Variable Width:</w:t>
      </w:r>
      <w:r w:rsidDel="00000000" w:rsidR="00000000" w:rsidRPr="00000000">
        <w:rPr>
          <w:rFonts w:ascii="Google Sans" w:cs="Google Sans" w:eastAsia="Google Sans" w:hAnsi="Google Sans"/>
          <w:rtl w:val="0"/>
        </w:rPr>
        <w:t xml:space="preserve"> The shader can accept a "width" attribute that changes along the length of the line, allowing lines to taper off into the distance.</w:t>
      </w:r>
    </w:p>
    <w:p w:rsidR="00000000" w:rsidDel="00000000" w:rsidP="00000000" w:rsidRDefault="00000000" w:rsidRPr="00000000" w14:paraId="000000A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Texturing:</w:t>
      </w:r>
      <w:r w:rsidDel="00000000" w:rsidR="00000000" w:rsidRPr="00000000">
        <w:rPr>
          <w:rFonts w:ascii="Google Sans" w:cs="Google Sans" w:eastAsia="Google Sans" w:hAnsi="Google Sans"/>
          <w:rtl w:val="0"/>
        </w:rPr>
        <w:t xml:space="preserve"> Map a UV texture to the strip. By scrolling the UV coordinates over time, you can create the "flowing dash" animation that implies movement.</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The "Glow" (Bloom and HDR)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"neon" look of the vector space (where lanes and cars appear to emit light) is achieved through </w:t>
      </w:r>
      <w:r w:rsidDel="00000000" w:rsidR="00000000" w:rsidRPr="00000000">
        <w:rPr>
          <w:rFonts w:ascii="Google Sans" w:cs="Google Sans" w:eastAsia="Google Sans" w:hAnsi="Google Sans"/>
          <w:b w:val="1"/>
          <w:bCs w:val="1"/>
          <w:rtl w:val="0"/>
        </w:rPr>
        <w:t xml:space="preserve">Bloom</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Pipeline:</w:t>
      </w:r>
    </w:p>
    <w:p w:rsidR="00000000" w:rsidDel="00000000" w:rsidP="00000000" w:rsidRDefault="00000000" w:rsidRPr="00000000" w14:paraId="000000A4">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Render Scene:</w:t>
      </w:r>
      <w:r w:rsidDel="00000000" w:rsidR="00000000" w:rsidRPr="00000000">
        <w:rPr>
          <w:rFonts w:ascii="Google Sans" w:cs="Google Sans" w:eastAsia="Google Sans" w:hAnsi="Google Sans"/>
          <w:rtl w:val="0"/>
        </w:rPr>
        <w:t xml:space="preserve"> Render the 3D scene to a frame buffer.</w:t>
      </w:r>
    </w:p>
    <w:p w:rsidR="00000000" w:rsidDel="00000000" w:rsidP="00000000" w:rsidRDefault="00000000" w:rsidRPr="00000000" w14:paraId="000000A5">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Thresholding:</w:t>
      </w:r>
      <w:r w:rsidDel="00000000" w:rsidR="00000000" w:rsidRPr="00000000">
        <w:rPr>
          <w:rFonts w:ascii="Google Sans" w:cs="Google Sans" w:eastAsia="Google Sans" w:hAnsi="Google Sans"/>
          <w:rtl w:val="0"/>
        </w:rPr>
        <w:t xml:space="preserve"> In a post-processing pass, extract only the pixels that are brighter than a certain threshold (e.g., &gt; 0.9).</w:t>
      </w:r>
    </w:p>
    <w:p w:rsidR="00000000" w:rsidDel="00000000" w:rsidP="00000000" w:rsidRDefault="00000000" w:rsidRPr="00000000" w14:paraId="000000A6">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Blurring:</w:t>
      </w:r>
      <w:r w:rsidDel="00000000" w:rsidR="00000000" w:rsidRPr="00000000">
        <w:rPr>
          <w:rFonts w:ascii="Google Sans" w:cs="Google Sans" w:eastAsia="Google Sans" w:hAnsi="Google Sans"/>
          <w:rtl w:val="0"/>
        </w:rPr>
        <w:t xml:space="preserve"> Apply a Gaussian Blur to this extracted "bright" image. This spreads the light into neighboring pixels.</w:t>
      </w:r>
    </w:p>
    <w:p w:rsidR="00000000" w:rsidDel="00000000" w:rsidP="00000000" w:rsidRDefault="00000000" w:rsidRPr="00000000" w14:paraId="000000A7">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Composite:</w:t>
      </w:r>
      <w:r w:rsidDel="00000000" w:rsidR="00000000" w:rsidRPr="00000000">
        <w:rPr>
          <w:rFonts w:ascii="Google Sans" w:cs="Google Sans" w:eastAsia="Google Sans" w:hAnsi="Google Sans"/>
          <w:rtl w:val="0"/>
        </w:rPr>
        <w:t xml:space="preserve"> Add the blurred image back on top of the original scene.</w:t>
      </w:r>
    </w:p>
    <w:p w:rsidR="00000000" w:rsidDel="00000000" w:rsidP="00000000" w:rsidRDefault="00000000" w:rsidRPr="00000000" w14:paraId="000000A8">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Three.js Implementation:</w:t>
      </w:r>
      <w:r w:rsidDel="00000000" w:rsidR="00000000" w:rsidRPr="00000000">
        <w:rPr>
          <w:rFonts w:ascii="Google Sans" w:cs="Google Sans" w:eastAsia="Google Sans" w:hAnsi="Google Sans"/>
          <w:rtl w:val="0"/>
        </w:rPr>
        <w:t xml:space="preserve"> Use EffectComposer with UnrealBloomPass.</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A9">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Material Settings:</w:t>
      </w:r>
      <w:r w:rsidDel="00000000" w:rsidR="00000000" w:rsidRPr="00000000">
        <w:rPr>
          <w:rFonts w:ascii="Google Sans" w:cs="Google Sans" w:eastAsia="Google Sans" w:hAnsi="Google Sans"/>
          <w:rtl w:val="0"/>
        </w:rPr>
        <w:t xml:space="preserve"> Set the color of the lanes and markers to values greater than 1.0 (e.g., RGB: 2.0, 2.0, 5.0). While standard monitors clamp to 1.0, the Bloom pass uses the excess brightness to generate a stronger glow.</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 Instanced Rendering and LOD</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Tesla dashboard visualizes hundreds of objects: road edges, trash cans, cones, other cars.</w:t>
      </w:r>
    </w:p>
    <w:p w:rsidR="00000000" w:rsidDel="00000000" w:rsidP="00000000" w:rsidRDefault="00000000" w:rsidRPr="00000000" w14:paraId="000000AC">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Geometry Instancing:</w:t>
      </w:r>
      <w:r w:rsidDel="00000000" w:rsidR="00000000" w:rsidRPr="00000000">
        <w:rPr>
          <w:rFonts w:ascii="Google Sans" w:cs="Google Sans" w:eastAsia="Google Sans" w:hAnsi="Google Sans"/>
          <w:rtl w:val="0"/>
        </w:rPr>
        <w:t xml:space="preserve"> As mentioned in the architecture section, using InstancedMesh is non-negotiable for performance.</w:t>
      </w:r>
    </w:p>
    <w:p w:rsidR="00000000" w:rsidDel="00000000" w:rsidP="00000000" w:rsidRDefault="00000000" w:rsidRPr="00000000" w14:paraId="000000AD">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Level of Detail (LOD):</w:t>
      </w:r>
    </w:p>
    <w:p w:rsidR="00000000" w:rsidDel="00000000" w:rsidP="00000000" w:rsidRDefault="00000000" w:rsidRPr="00000000" w14:paraId="000000AE">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Close Range:</w:t>
      </w:r>
      <w:r w:rsidDel="00000000" w:rsidR="00000000" w:rsidRPr="00000000">
        <w:rPr>
          <w:rFonts w:ascii="Google Sans" w:cs="Google Sans" w:eastAsia="Google Sans" w:hAnsi="Google Sans"/>
          <w:rtl w:val="0"/>
        </w:rPr>
        <w:t xml:space="preserve"> Render a detailed mesh of a car (wheels, windows).</w:t>
      </w:r>
    </w:p>
    <w:p w:rsidR="00000000" w:rsidDel="00000000" w:rsidP="00000000" w:rsidRDefault="00000000" w:rsidRPr="00000000" w14:paraId="000000AF">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Medium Range:</w:t>
      </w:r>
      <w:r w:rsidDel="00000000" w:rsidR="00000000" w:rsidRPr="00000000">
        <w:rPr>
          <w:rFonts w:ascii="Google Sans" w:cs="Google Sans" w:eastAsia="Google Sans" w:hAnsi="Google Sans"/>
          <w:rtl w:val="0"/>
        </w:rPr>
        <w:t xml:space="preserve"> Render a simple low-poly box.</w:t>
      </w:r>
    </w:p>
    <w:p w:rsidR="00000000" w:rsidDel="00000000" w:rsidP="00000000" w:rsidRDefault="00000000" w:rsidRPr="00000000" w14:paraId="000000B0">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Far Range:</w:t>
      </w:r>
      <w:r w:rsidDel="00000000" w:rsidR="00000000" w:rsidRPr="00000000">
        <w:rPr>
          <w:rFonts w:ascii="Google Sans" w:cs="Google Sans" w:eastAsia="Google Sans" w:hAnsi="Google Sans"/>
          <w:rtl w:val="0"/>
        </w:rPr>
        <w:t xml:space="preserve"> Do not render, or render a simple 2D dot.</w:t>
      </w:r>
    </w:p>
    <w:p w:rsidR="00000000" w:rsidDel="00000000" w:rsidP="00000000" w:rsidRDefault="00000000" w:rsidRPr="00000000" w14:paraId="000000B1">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This optimization keeps the Frame Time below 16ms (60 FPS) even in complex urban scenes.</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7. Implementation Roadmap for RBE 549 Project 3</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roadmap translates the architectural research into specific engineering tasks for the WPI project.</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The Foundation (Basic Features)</w:t>
      </w:r>
    </w:p>
    <w:p w:rsidR="00000000" w:rsidDel="00000000" w:rsidP="00000000" w:rsidRDefault="00000000" w:rsidRPr="00000000" w14:paraId="000000B5">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Perception:</w:t>
      </w:r>
    </w:p>
    <w:p w:rsidR="00000000" w:rsidDel="00000000" w:rsidP="00000000" w:rsidRDefault="00000000" w:rsidRPr="00000000" w14:paraId="000000B6">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Train/Deploy </w:t>
      </w:r>
      <w:r w:rsidDel="00000000" w:rsidR="00000000" w:rsidRPr="00000000">
        <w:rPr>
          <w:rFonts w:ascii="Google Sans" w:cs="Google Sans" w:eastAsia="Google Sans" w:hAnsi="Google Sans"/>
          <w:b w:val="1"/>
          <w:bCs w:val="1"/>
          <w:rtl w:val="0"/>
        </w:rPr>
        <w:t xml:space="preserve">YOLOv9</w:t>
      </w:r>
      <w:r w:rsidDel="00000000" w:rsidR="00000000" w:rsidRPr="00000000">
        <w:rPr>
          <w:rFonts w:ascii="Google Sans" w:cs="Google Sans" w:eastAsia="Google Sans" w:hAnsi="Google Sans"/>
          <w:rtl w:val="0"/>
        </w:rPr>
        <w:t xml:space="preserve"> on the provided dataset to detect 'car', 'truck', 'bus', 'traffic_light'.</w:t>
      </w:r>
    </w:p>
    <w:p w:rsidR="00000000" w:rsidDel="00000000" w:rsidP="00000000" w:rsidRDefault="00000000" w:rsidRPr="00000000" w14:paraId="000000B7">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Implement </w:t>
      </w:r>
      <w:r w:rsidDel="00000000" w:rsidR="00000000" w:rsidRPr="00000000">
        <w:rPr>
          <w:rFonts w:ascii="Google Sans" w:cs="Google Sans" w:eastAsia="Google Sans" w:hAnsi="Google Sans"/>
          <w:b w:val="1"/>
          <w:bCs w:val="1"/>
          <w:rtl w:val="0"/>
        </w:rPr>
        <w:t xml:space="preserve">Simple Lane Detection</w:t>
      </w:r>
      <w:r w:rsidDel="00000000" w:rsidR="00000000" w:rsidRPr="00000000">
        <w:rPr>
          <w:rFonts w:ascii="Google Sans" w:cs="Google Sans" w:eastAsia="Google Sans" w:hAnsi="Google Sans"/>
          <w:rtl w:val="0"/>
        </w:rPr>
        <w:t xml:space="preserve">: Color thresholding -&gt; Canny Edge -&gt; Hough Transform -&gt; Linear Regression (for straight lines).</w:t>
      </w:r>
    </w:p>
    <w:p w:rsidR="00000000" w:rsidDel="00000000" w:rsidP="00000000" w:rsidRDefault="00000000" w:rsidRPr="00000000" w14:paraId="000000B8">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Visualization:</w:t>
      </w:r>
    </w:p>
    <w:p w:rsidR="00000000" w:rsidDel="00000000" w:rsidP="00000000" w:rsidRDefault="00000000" w:rsidRPr="00000000" w14:paraId="000000B9">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Set up a </w:t>
      </w:r>
      <w:r w:rsidDel="00000000" w:rsidR="00000000" w:rsidRPr="00000000">
        <w:rPr>
          <w:rFonts w:ascii="Google Sans" w:cs="Google Sans" w:eastAsia="Google Sans" w:hAnsi="Google Sans"/>
          <w:b w:val="1"/>
          <w:bCs w:val="1"/>
          <w:rtl w:val="0"/>
        </w:rPr>
        <w:t xml:space="preserve">React</w:t>
      </w:r>
      <w:r w:rsidDel="00000000" w:rsidR="00000000" w:rsidRPr="00000000">
        <w:rPr>
          <w:rFonts w:ascii="Google Sans" w:cs="Google Sans" w:eastAsia="Google Sans" w:hAnsi="Google Sans"/>
          <w:rtl w:val="0"/>
        </w:rPr>
        <w:t xml:space="preserve"> app with @react-three/fiber.</w:t>
      </w:r>
    </w:p>
    <w:p w:rsidR="00000000" w:rsidDel="00000000" w:rsidP="00000000" w:rsidRDefault="00000000" w:rsidRPr="00000000" w14:paraId="000000BA">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Implement the </w:t>
      </w:r>
      <w:r w:rsidDel="00000000" w:rsidR="00000000" w:rsidRPr="00000000">
        <w:rPr>
          <w:rFonts w:ascii="Google Sans" w:cs="Google Sans" w:eastAsia="Google Sans" w:hAnsi="Google Sans"/>
          <w:b w:val="1"/>
          <w:bCs w:val="1"/>
          <w:rtl w:val="0"/>
        </w:rPr>
        <w:t xml:space="preserve">WebSocket Client</w:t>
      </w:r>
      <w:r w:rsidDel="00000000" w:rsidR="00000000" w:rsidRPr="00000000">
        <w:rPr>
          <w:rFonts w:ascii="Google Sans" w:cs="Google Sans" w:eastAsia="Google Sans" w:hAnsi="Google Sans"/>
          <w:rtl w:val="0"/>
        </w:rPr>
        <w:t xml:space="preserve"> to receive detection JSONs.</w:t>
      </w:r>
    </w:p>
    <w:p w:rsidR="00000000" w:rsidDel="00000000" w:rsidP="00000000" w:rsidRDefault="00000000" w:rsidRPr="00000000" w14:paraId="000000BB">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Render cars as simple </w:t>
      </w:r>
      <w:r w:rsidDel="00000000" w:rsidR="00000000" w:rsidRPr="00000000">
        <w:rPr>
          <w:rFonts w:ascii="Google Sans" w:cs="Google Sans" w:eastAsia="Google Sans" w:hAnsi="Google Sans"/>
          <w:b w:val="1"/>
          <w:bCs w:val="1"/>
          <w:rtl w:val="0"/>
        </w:rPr>
        <w:t xml:space="preserve">Cubes</w:t>
      </w:r>
      <w:r w:rsidDel="00000000" w:rsidR="00000000" w:rsidRPr="00000000">
        <w:rPr>
          <w:rFonts w:ascii="Google Sans" w:cs="Google Sans" w:eastAsia="Google Sans" w:hAnsi="Google Sans"/>
          <w:rtl w:val="0"/>
        </w:rPr>
        <w:t xml:space="preserve"> (&lt;boxGeometry /&gt;) at positions derived from a basic flat-plane homography.</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2: The Upgrade (Advanced Features)</w:t>
      </w:r>
    </w:p>
    <w:p w:rsidR="00000000" w:rsidDel="00000000" w:rsidP="00000000" w:rsidRDefault="00000000" w:rsidRPr="00000000" w14:paraId="000000BD">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Perception:</w:t>
      </w:r>
    </w:p>
    <w:p w:rsidR="00000000" w:rsidDel="00000000" w:rsidP="00000000" w:rsidRDefault="00000000" w:rsidRPr="00000000" w14:paraId="000000BE">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Upgrade Lane Detection to </w:t>
      </w:r>
      <w:r w:rsidDel="00000000" w:rsidR="00000000" w:rsidRPr="00000000">
        <w:rPr>
          <w:rFonts w:ascii="Google Sans" w:cs="Google Sans" w:eastAsia="Google Sans" w:hAnsi="Google Sans"/>
          <w:b w:val="1"/>
          <w:bCs w:val="1"/>
          <w:rtl w:val="0"/>
        </w:rPr>
        <w:t xml:space="preserve">Spline Fitting</w:t>
      </w:r>
      <w:r w:rsidDel="00000000" w:rsidR="00000000" w:rsidRPr="00000000">
        <w:rPr>
          <w:rFonts w:ascii="Google Sans" w:cs="Google Sans" w:eastAsia="Google Sans" w:hAnsi="Google Sans"/>
          <w:rtl w:val="0"/>
        </w:rPr>
        <w:t xml:space="preserve">: Use a sliding window search to find lane pixels and fit a 2nd or 3rd-order polynomial.</w:t>
      </w:r>
    </w:p>
    <w:p w:rsidR="00000000" w:rsidDel="00000000" w:rsidP="00000000" w:rsidRDefault="00000000" w:rsidRPr="00000000" w14:paraId="000000BF">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Integrate </w:t>
      </w:r>
      <w:r w:rsidDel="00000000" w:rsidR="00000000" w:rsidRPr="00000000">
        <w:rPr>
          <w:rFonts w:ascii="Google Sans" w:cs="Google Sans" w:eastAsia="Google Sans" w:hAnsi="Google Sans"/>
          <w:b w:val="1"/>
          <w:bCs w:val="1"/>
          <w:rtl w:val="0"/>
        </w:rPr>
        <w:t xml:space="preserve">ZoeDepth</w:t>
      </w:r>
      <w:r w:rsidDel="00000000" w:rsidR="00000000" w:rsidRPr="00000000">
        <w:rPr>
          <w:rFonts w:ascii="Google Sans" w:cs="Google Sans" w:eastAsia="Google Sans" w:hAnsi="Google Sans"/>
          <w:rtl w:val="0"/>
        </w:rPr>
        <w:t xml:space="preserve">: Replace Homography with Monocular Depth estimation for better Z-accuracy.</w:t>
      </w:r>
    </w:p>
    <w:p w:rsidR="00000000" w:rsidDel="00000000" w:rsidP="00000000" w:rsidRDefault="00000000" w:rsidRPr="00000000" w14:paraId="000000C0">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Visualization:</w:t>
      </w:r>
    </w:p>
    <w:p w:rsidR="00000000" w:rsidDel="00000000" w:rsidP="00000000" w:rsidRDefault="00000000" w:rsidRPr="00000000" w14:paraId="000000C1">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Implement </w:t>
      </w:r>
      <w:r w:rsidDel="00000000" w:rsidR="00000000" w:rsidRPr="00000000">
        <w:rPr>
          <w:rFonts w:ascii="Google Sans" w:cs="Google Sans" w:eastAsia="Google Sans" w:hAnsi="Google Sans"/>
          <w:b w:val="1"/>
          <w:bCs w:val="1"/>
          <w:rtl w:val="0"/>
        </w:rPr>
        <w:t xml:space="preserve">MeshLine</w:t>
      </w:r>
      <w:r w:rsidDel="00000000" w:rsidR="00000000" w:rsidRPr="00000000">
        <w:rPr>
          <w:rFonts w:ascii="Google Sans" w:cs="Google Sans" w:eastAsia="Google Sans" w:hAnsi="Google Sans"/>
          <w:rtl w:val="0"/>
        </w:rPr>
        <w:t xml:space="preserve"> for smooth, thick lane rendering.</w:t>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Add </w:t>
      </w:r>
      <w:r w:rsidDel="00000000" w:rsidR="00000000" w:rsidRPr="00000000">
        <w:rPr>
          <w:rFonts w:ascii="Google Sans" w:cs="Google Sans" w:eastAsia="Google Sans" w:hAnsi="Google Sans"/>
          <w:b w:val="1"/>
          <w:bCs w:val="1"/>
          <w:rtl w:val="0"/>
        </w:rPr>
        <w:t xml:space="preserve">Traffic Light Logic</w:t>
      </w:r>
      <w:r w:rsidDel="00000000" w:rsidR="00000000" w:rsidRPr="00000000">
        <w:rPr>
          <w:rFonts w:ascii="Google Sans" w:cs="Google Sans" w:eastAsia="Google Sans" w:hAnsi="Google Sans"/>
          <w:rtl w:val="0"/>
        </w:rPr>
        <w:t xml:space="preserve">: Parse the color of the bounding box (Red/Green) and update the 3D traffic light model's emissive color accordingly.</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 The Polish (Bells and Whistles)</w:t>
      </w:r>
    </w:p>
    <w:p w:rsidR="00000000" w:rsidDel="00000000" w:rsidP="00000000" w:rsidRDefault="00000000" w:rsidRPr="00000000" w14:paraId="000000C4">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Perception:</w:t>
      </w:r>
    </w:p>
    <w:p w:rsidR="00000000" w:rsidDel="00000000" w:rsidP="00000000" w:rsidRDefault="00000000" w:rsidRPr="00000000" w14:paraId="000000C5">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Brake Light Detection:</w:t>
      </w:r>
      <w:r w:rsidDel="00000000" w:rsidR="00000000" w:rsidRPr="00000000">
        <w:rPr>
          <w:rFonts w:ascii="Google Sans" w:cs="Google Sans" w:eastAsia="Google Sans" w:hAnsi="Google Sans"/>
          <w:rtl w:val="0"/>
        </w:rPr>
        <w:t xml:space="preserve"> Train a small CNN classifier that looks at the "tail" region of detected cars to classify "Brake On" vs "Brake Off".</w:t>
      </w:r>
    </w:p>
    <w:p w:rsidR="00000000" w:rsidDel="00000000" w:rsidP="00000000" w:rsidRDefault="00000000" w:rsidRPr="00000000" w14:paraId="000000C6">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Temporal Tracking:</w:t>
      </w:r>
      <w:r w:rsidDel="00000000" w:rsidR="00000000" w:rsidRPr="00000000">
        <w:rPr>
          <w:rFonts w:ascii="Google Sans" w:cs="Google Sans" w:eastAsia="Google Sans" w:hAnsi="Google Sans"/>
          <w:rtl w:val="0"/>
        </w:rPr>
        <w:t xml:space="preserve"> Implement </w:t>
      </w:r>
      <w:r w:rsidDel="00000000" w:rsidR="00000000" w:rsidRPr="00000000">
        <w:rPr>
          <w:rFonts w:ascii="Google Sans" w:cs="Google Sans" w:eastAsia="Google Sans" w:hAnsi="Google Sans"/>
          <w:b w:val="1"/>
          <w:bCs w:val="1"/>
          <w:rtl w:val="0"/>
        </w:rPr>
        <w:t xml:space="preserve">SORT</w:t>
      </w:r>
      <w:r w:rsidDel="00000000" w:rsidR="00000000" w:rsidRPr="00000000">
        <w:rPr>
          <w:rFonts w:ascii="Google Sans" w:cs="Google Sans" w:eastAsia="Google Sans" w:hAnsi="Google Sans"/>
          <w:rtl w:val="0"/>
        </w:rPr>
        <w:t xml:space="preserve"> to assign IDs. Use these IDs to smooth movement with a </w:t>
      </w:r>
      <w:r w:rsidDel="00000000" w:rsidR="00000000" w:rsidRPr="00000000">
        <w:rPr>
          <w:rFonts w:ascii="Google Sans" w:cs="Google Sans" w:eastAsia="Google Sans" w:hAnsi="Google Sans"/>
          <w:b w:val="1"/>
          <w:bCs w:val="1"/>
          <w:rtl w:val="0"/>
        </w:rPr>
        <w:t xml:space="preserve">Kalman Filter</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7">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Visualization:</w:t>
      </w:r>
    </w:p>
    <w:p w:rsidR="00000000" w:rsidDel="00000000" w:rsidP="00000000" w:rsidRDefault="00000000" w:rsidRPr="00000000" w14:paraId="000000C8">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Add </w:t>
      </w:r>
      <w:r w:rsidDel="00000000" w:rsidR="00000000" w:rsidRPr="00000000">
        <w:rPr>
          <w:rFonts w:ascii="Google Sans" w:cs="Google Sans" w:eastAsia="Google Sans" w:hAnsi="Google Sans"/>
          <w:b w:val="1"/>
          <w:bCs w:val="1"/>
          <w:rtl w:val="0"/>
        </w:rPr>
        <w:t xml:space="preserve">Bloom</w:t>
      </w:r>
      <w:r w:rsidDel="00000000" w:rsidR="00000000" w:rsidRPr="00000000">
        <w:rPr>
          <w:rFonts w:ascii="Google Sans" w:cs="Google Sans" w:eastAsia="Google Sans" w:hAnsi="Google Sans"/>
          <w:rtl w:val="0"/>
        </w:rPr>
        <w:t xml:space="preserve"> post-processing.</w:t>
      </w:r>
    </w:p>
    <w:p w:rsidR="00000000" w:rsidDel="00000000" w:rsidP="00000000" w:rsidRDefault="00000000" w:rsidRPr="00000000" w14:paraId="000000C9">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Implement </w:t>
      </w:r>
      <w:r w:rsidDel="00000000" w:rsidR="00000000" w:rsidRPr="00000000">
        <w:rPr>
          <w:rFonts w:ascii="Google Sans" w:cs="Google Sans" w:eastAsia="Google Sans" w:hAnsi="Google Sans"/>
          <w:b w:val="1"/>
          <w:bCs w:val="1"/>
          <w:rtl w:val="0"/>
        </w:rPr>
        <w:t xml:space="preserve">Camera Smoothing</w:t>
      </w:r>
      <w:r w:rsidDel="00000000" w:rsidR="00000000" w:rsidRPr="00000000">
        <w:rPr>
          <w:rFonts w:ascii="Google Sans" w:cs="Google Sans" w:eastAsia="Google Sans" w:hAnsi="Google Sans"/>
          <w:rtl w:val="0"/>
        </w:rPr>
        <w:t xml:space="preserve">: The camera should strictly follow the ego-car's position but loosely follow its rotation, creating a cinematic "chase cam" feel.</w:t>
      </w:r>
    </w:p>
    <w:p w:rsidR="00000000" w:rsidDel="00000000" w:rsidP="00000000" w:rsidRDefault="00000000" w:rsidRPr="00000000" w14:paraId="000000CA">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Shadows and Ground Plane:</w:t>
      </w:r>
      <w:r w:rsidDel="00000000" w:rsidR="00000000" w:rsidRPr="00000000">
        <w:rPr>
          <w:rFonts w:ascii="Google Sans" w:cs="Google Sans" w:eastAsia="Google Sans" w:hAnsi="Google Sans"/>
          <w:rtl w:val="0"/>
        </w:rPr>
        <w:t xml:space="preserve"> Add a GridHelper that fades into a black fog to hide the horizon line.</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8. Conclusion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construction of a Tesla-like real-time 3D dashboard is a multifaceted engineering challenge that demands a tight integration of Computer Vision, State Estimation, and Real-Time Graphics. It moves beyond simple object detection to require a deep understanding of coordinate spaces, temporal consistency, and user experience design.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analysis indicates that while "End-to-End" learning is the future of control, the "Vector Space" abstraction remains the definitive method for visualization. For the WPI RBE 549 Project 3, the optimal path involves a hybrid architecture: a Python-based perception backend (leveraging YOLO and robust depth estimation) communicating via WebSockets to a React/Three.js frontend. This stack offers the flexibility to implement the required "bells and whistles" while providing the performance necessary for a fluid, trust-inspiring HRI experience. By meticulously implementing the geometric transformations and rendering techniques outlined in this report, one can successfully bridge the gap between raw sensor data and the "Mind's Eye" of the autonomous vehicle.</w:t>
      </w:r>
    </w:p>
    <w:p w:rsidR="00000000" w:rsidDel="00000000" w:rsidP="00000000" w:rsidRDefault="00000000" w:rsidRPr="00000000" w14:paraId="000000CE">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Detailed Technical Analysis</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Deep Dive: Perception Algorithms and Architectures</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2.1.1 YOLOv9: The Programmable Gradient Information (PGI) Advantage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selection of YOLOv9 for this project is not merely due to its recency but its architectural suitability for the specific challenges of autonomous driving datasets, such as identifying small objects (traffic lights at a distance) and occluded vehicles.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detectors often suffer from </w:t>
      </w:r>
      <w:r w:rsidDel="00000000" w:rsidR="00000000" w:rsidRPr="00000000">
        <w:rPr>
          <w:rFonts w:ascii="Google Sans" w:cs="Google Sans" w:eastAsia="Google Sans" w:hAnsi="Google Sans"/>
          <w:b w:val="1"/>
          <w:bCs w:val="1"/>
          <w:rtl w:val="0"/>
        </w:rPr>
        <w:t xml:space="preserve">Information Bottlenecks</w:t>
      </w:r>
      <w:r w:rsidDel="00000000" w:rsidR="00000000" w:rsidRPr="00000000">
        <w:rPr>
          <w:rFonts w:ascii="Google Sans" w:cs="Google Sans" w:eastAsia="Google Sans" w:hAnsi="Google Sans"/>
          <w:rtl w:val="0"/>
        </w:rPr>
        <w:t xml:space="preserve"> in deep networks. As data passes through successive layers of downsampling (convolution and pooling), feature maps become smaller, and fine-grained spatial information (crucial for locating a distant stop sign) is lost. YOLOv9 introduces </w:t>
      </w:r>
      <w:r w:rsidDel="00000000" w:rsidR="00000000" w:rsidRPr="00000000">
        <w:rPr>
          <w:rFonts w:ascii="Google Sans" w:cs="Google Sans" w:eastAsia="Google Sans" w:hAnsi="Google Sans"/>
          <w:b w:val="1"/>
          <w:bCs w:val="1"/>
          <w:rtl w:val="0"/>
        </w:rPr>
        <w:t xml:space="preserve">Programmable Gradient Information (PGI)</w:t>
      </w:r>
      <w:r w:rsidDel="00000000" w:rsidR="00000000" w:rsidRPr="00000000">
        <w:rPr>
          <w:rFonts w:ascii="Google Sans" w:cs="Google Sans" w:eastAsia="Google Sans" w:hAnsi="Google Sans"/>
          <w:rtl w:val="0"/>
        </w:rPr>
        <w:t xml:space="preserve"> and the </w:t>
      </w:r>
      <w:r w:rsidDel="00000000" w:rsidR="00000000" w:rsidRPr="00000000">
        <w:rPr>
          <w:rFonts w:ascii="Google Sans" w:cs="Google Sans" w:eastAsia="Google Sans" w:hAnsi="Google Sans"/>
          <w:b w:val="1"/>
          <w:bCs w:val="1"/>
          <w:rtl w:val="0"/>
        </w:rPr>
        <w:t xml:space="preserve">Generalized Efficient Layer Aggregation Network (GELAN)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3">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PGI</w:t>
      </w:r>
      <w:r w:rsidDel="00000000" w:rsidR="00000000" w:rsidRPr="00000000">
        <w:rPr>
          <w:rFonts w:ascii="Google Sans" w:cs="Google Sans" w:eastAsia="Google Sans" w:hAnsi="Google Sans"/>
          <w:rtl w:val="0"/>
        </w:rPr>
        <w:t xml:space="preserve"> provides an auxiliary supervision branch that is removed during inference. This branch ensures that deep layers retain gradient information correlated with the input target, effectively allowing the network to "remember" small details that would otherwise vanish.</w:t>
      </w:r>
    </w:p>
    <w:p w:rsidR="00000000" w:rsidDel="00000000" w:rsidP="00000000" w:rsidRDefault="00000000" w:rsidRPr="00000000" w14:paraId="000000D4">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Implication for Visualization:</w:t>
      </w:r>
      <w:r w:rsidDel="00000000" w:rsidR="00000000" w:rsidRPr="00000000">
        <w:rPr>
          <w:rFonts w:ascii="Google Sans" w:cs="Google Sans" w:eastAsia="Google Sans" w:hAnsi="Google Sans"/>
          <w:rtl w:val="0"/>
        </w:rPr>
        <w:t xml:space="preserve"> This results in higher recall for small objects. In the dashboard, this translates to traffic lights appearing on the screen </w:t>
      </w:r>
      <w:r w:rsidDel="00000000" w:rsidR="00000000" w:rsidRPr="00000000">
        <w:rPr>
          <w:rFonts w:ascii="Google Sans" w:cs="Google Sans" w:eastAsia="Google Sans" w:hAnsi="Google Sans"/>
          <w:i w:val="1"/>
          <w:iCs w:val="1"/>
          <w:rtl w:val="0"/>
        </w:rPr>
        <w:t xml:space="preserve">before</w:t>
      </w:r>
      <w:r w:rsidDel="00000000" w:rsidR="00000000" w:rsidRPr="00000000">
        <w:rPr>
          <w:rFonts w:ascii="Google Sans" w:cs="Google Sans" w:eastAsia="Google Sans" w:hAnsi="Google Sans"/>
          <w:rtl w:val="0"/>
        </w:rPr>
        <w:t xml:space="preserve"> the car is immediately upon them, expanding the "visual horizon" of the system and increasing driver confidence.</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2.1.2 Lane Segmentation: Beyond Bounding Boxes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bounding boxes work for discrete objects, lanes are continuous structures. This requires </w:t>
      </w:r>
      <w:r w:rsidDel="00000000" w:rsidR="00000000" w:rsidRPr="00000000">
        <w:rPr>
          <w:rFonts w:ascii="Google Sans" w:cs="Google Sans" w:eastAsia="Google Sans" w:hAnsi="Google Sans"/>
          <w:b w:val="1"/>
          <w:bCs w:val="1"/>
          <w:rtl w:val="0"/>
        </w:rPr>
        <w:t xml:space="preserve">Semantic Segmentation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7">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Architecture:</w:t>
      </w:r>
      <w:r w:rsidDel="00000000" w:rsidR="00000000" w:rsidRPr="00000000">
        <w:rPr>
          <w:rFonts w:ascii="Google Sans" w:cs="Google Sans" w:eastAsia="Google Sans" w:hAnsi="Google Sans"/>
          <w:rtl w:val="0"/>
        </w:rPr>
        <w:t xml:space="preserve"> A U-Net or SegNet architecture is typically used. These are "Encoder-Decoder" networks. The Encoder (e.g., ResNet-50) downsamples the image to extract features (texture, shape). The Decoder then upsamples these features back to the original image resolution, classifying </w:t>
      </w:r>
      <w:r w:rsidDel="00000000" w:rsidR="00000000" w:rsidRPr="00000000">
        <w:rPr>
          <w:rFonts w:ascii="Google Sans" w:cs="Google Sans" w:eastAsia="Google Sans" w:hAnsi="Google Sans"/>
          <w:i w:val="1"/>
          <w:iCs w:val="1"/>
          <w:rtl w:val="0"/>
        </w:rPr>
        <w:t xml:space="preserve">every pixel</w:t>
      </w:r>
      <w:r w:rsidDel="00000000" w:rsidR="00000000" w:rsidRPr="00000000">
        <w:rPr>
          <w:rFonts w:ascii="Google Sans" w:cs="Google Sans" w:eastAsia="Google Sans" w:hAnsi="Google Sans"/>
          <w:rtl w:val="0"/>
        </w:rPr>
        <w:t xml:space="preserve"> as "Road," "Lane Mark," or "Background."</w:t>
      </w:r>
    </w:p>
    <w:p w:rsidR="00000000" w:rsidDel="00000000" w:rsidP="00000000" w:rsidRDefault="00000000" w:rsidRPr="00000000" w14:paraId="000000D8">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Post-Processing (The "Post-Perception" Step):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The output of the network is a probability map. To get vectors:</w:t>
      </w:r>
    </w:p>
    <w:p w:rsidR="00000000" w:rsidDel="00000000" w:rsidP="00000000" w:rsidRDefault="00000000" w:rsidRPr="00000000" w14:paraId="000000D9">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Threshold:</w:t>
      </w:r>
      <w:r w:rsidDel="00000000" w:rsidR="00000000" w:rsidRPr="00000000">
        <w:rPr>
          <w:rFonts w:ascii="Google Sans" w:cs="Google Sans" w:eastAsia="Google Sans" w:hAnsi="Google Sans"/>
          <w:rtl w:val="0"/>
        </w:rPr>
        <w:t xml:space="preserve"> Create a binary mask (Probability &gt; 0.5).</w:t>
      </w:r>
    </w:p>
    <w:p w:rsidR="00000000" w:rsidDel="00000000" w:rsidP="00000000" w:rsidRDefault="00000000" w:rsidRPr="00000000" w14:paraId="000000DA">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Skeletonize:</w:t>
      </w:r>
      <w:r w:rsidDel="00000000" w:rsidR="00000000" w:rsidRPr="00000000">
        <w:rPr>
          <w:rFonts w:ascii="Google Sans" w:cs="Google Sans" w:eastAsia="Google Sans" w:hAnsi="Google Sans"/>
          <w:rtl w:val="0"/>
        </w:rPr>
        <w:t xml:space="preserve"> Reduce thick lane markings to 1-pixel wide lines.</w:t>
      </w:r>
    </w:p>
    <w:p w:rsidR="00000000" w:rsidDel="00000000" w:rsidP="00000000" w:rsidRDefault="00000000" w:rsidRPr="00000000" w14:paraId="000000DB">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Instance Clustering:</w:t>
      </w:r>
      <w:r w:rsidDel="00000000" w:rsidR="00000000" w:rsidRPr="00000000">
        <w:rPr>
          <w:rFonts w:ascii="Google Sans" w:cs="Google Sans" w:eastAsia="Google Sans" w:hAnsi="Google Sans"/>
          <w:rtl w:val="0"/>
        </w:rPr>
        <w:t xml:space="preserve"> Use DBSCAN or connected components to separate the left lane from the right lane.</w:t>
      </w:r>
    </w:p>
    <w:p w:rsidR="00000000" w:rsidDel="00000000" w:rsidP="00000000" w:rsidRDefault="00000000" w:rsidRPr="00000000" w14:paraId="000000DC">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Polyfit:</w:t>
      </w:r>
      <w:r w:rsidDel="00000000" w:rsidR="00000000" w:rsidRPr="00000000">
        <w:rPr>
          <w:rFonts w:ascii="Google Sans" w:cs="Google Sans" w:eastAsia="Google Sans" w:hAnsi="Google Sans"/>
          <w:rtl w:val="0"/>
        </w:rPr>
        <w:t xml:space="preserve"> Fit a curve $f(x)$ to each cluster.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rtl w:val="0"/>
        </w:rPr>
        <w:t xml:space="preserve">Table 1: Comparison of Lane Detection Techniques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Hough Transform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Classical CV (Edge + Line Voting)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Fast, no GPU needed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Fails on curved roads, sensitive to lighting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Row-Anchor (Tusimple)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Classification of predefined rows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Very Fast, good for straight roads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Limited geometric flexibility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Semantic Segmentation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U-Net / DeepLab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accuracy, handles curves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Heavy computation, requires post-processing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Parametric Prediction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PolyLaneNet (Directly predicts coefficients)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Direct vector output, E2E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 to train, stability issues</w:t>
            </w:r>
          </w:p>
        </w:tc>
      </w:tr>
    </w:tbl>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Project 3, </w:t>
      </w:r>
      <w:r w:rsidDel="00000000" w:rsidR="00000000" w:rsidRPr="00000000">
        <w:rPr>
          <w:rFonts w:ascii="Google Sans" w:cs="Google Sans" w:eastAsia="Google Sans" w:hAnsi="Google Sans"/>
          <w:b w:val="1"/>
          <w:bCs w:val="1"/>
          <w:rtl w:val="0"/>
        </w:rPr>
        <w:t xml:space="preserve">Semantic Segmentation</w:t>
      </w:r>
      <w:r w:rsidDel="00000000" w:rsidR="00000000" w:rsidRPr="00000000">
        <w:rPr>
          <w:rFonts w:ascii="Google Sans" w:cs="Google Sans" w:eastAsia="Google Sans" w:hAnsi="Google Sans"/>
          <w:rtl w:val="0"/>
        </w:rPr>
        <w:t xml:space="preserve"> followed by </w:t>
      </w:r>
      <w:r w:rsidDel="00000000" w:rsidR="00000000" w:rsidRPr="00000000">
        <w:rPr>
          <w:rFonts w:ascii="Google Sans" w:cs="Google Sans" w:eastAsia="Google Sans" w:hAnsi="Google Sans"/>
          <w:b w:val="1"/>
          <w:bCs w:val="1"/>
          <w:rtl w:val="0"/>
        </w:rPr>
        <w:t xml:space="preserve">Polynomial Fitting</w:t>
      </w:r>
      <w:r w:rsidDel="00000000" w:rsidR="00000000" w:rsidRPr="00000000">
        <w:rPr>
          <w:rFonts w:ascii="Google Sans" w:cs="Google Sans" w:eastAsia="Google Sans" w:hAnsi="Google Sans"/>
          <w:rtl w:val="0"/>
        </w:rPr>
        <w:t xml:space="preserve"> is the recommended "Gold Standard" as it handles the complex curvatures found in the project dataset.</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2.2 Deep Dive: The Mathematics of 3D Reconstruction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transformation from a 2D pixel $(u, v)$ to a 3D point $(X_w, Y_w, Z_w)$ is the most mathematically rigorous component of the visualization pipeline.</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2.2.1 The Pinhole Camera Model</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fundamental equation governing the camera is: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 \begin{bmatrix} u \\ v \\ 1 \end{bmatrix} = K \begin{bmatrix} R &amp; t \end{bmatrix} \begin{bmatrix} X_w \\ Y_w \\ Z_w \\ 1 \end{bmatrix}$$</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w:t>
      </w:r>
    </w:p>
    <w:p w:rsidR="00000000" w:rsidDel="00000000" w:rsidP="00000000" w:rsidRDefault="00000000" w:rsidRPr="00000000" w14:paraId="000000F9">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 is the scale factor (depth).</w:t>
      </w:r>
    </w:p>
    <w:p w:rsidR="00000000" w:rsidDel="00000000" w:rsidP="00000000" w:rsidRDefault="00000000" w:rsidRPr="00000000" w14:paraId="000000FA">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$[u, v, 1]^T$ are the homogeneous image coordinates.</w:t>
      </w:r>
    </w:p>
    <w:p w:rsidR="00000000" w:rsidDel="00000000" w:rsidP="00000000" w:rsidRDefault="00000000" w:rsidRPr="00000000" w14:paraId="000000FB">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$K$ is the </w:t>
      </w:r>
      <w:r w:rsidDel="00000000" w:rsidR="00000000" w:rsidRPr="00000000">
        <w:rPr>
          <w:rFonts w:ascii="Google Sans" w:cs="Google Sans" w:eastAsia="Google Sans" w:hAnsi="Google Sans"/>
          <w:b w:val="1"/>
          <w:bCs w:val="1"/>
          <w:rtl w:val="0"/>
        </w:rPr>
        <w:t xml:space="preserve">Intrinsic Matrix</w:t>
      </w:r>
      <w:r w:rsidDel="00000000" w:rsidR="00000000" w:rsidRPr="00000000">
        <w:rPr>
          <w:rFonts w:ascii="Google Sans" w:cs="Google Sans" w:eastAsia="Google Sans" w:hAnsi="Google Sans"/>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$$K = \begin{bmatrix} f_x &amp; 0 &amp; c_x \\ 0 &amp; f_y &amp; c_y \\ 0 &amp; 0 &amp; 1 \end{bmatrix}$$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($f$ = focal length, $c$ = optical center).</w:t>
      </w:r>
    </w:p>
    <w:p w:rsidR="00000000" w:rsidDel="00000000" w:rsidP="00000000" w:rsidRDefault="00000000" w:rsidRPr="00000000" w14:paraId="000000FC">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 is the </w:t>
      </w:r>
      <w:r w:rsidDel="00000000" w:rsidR="00000000" w:rsidRPr="00000000">
        <w:rPr>
          <w:rFonts w:ascii="Google Sans" w:cs="Google Sans" w:eastAsia="Google Sans" w:hAnsi="Google Sans"/>
          <w:b w:val="1"/>
          <w:bCs w:val="1"/>
          <w:rtl w:val="0"/>
        </w:rPr>
        <w:t xml:space="preserve">Extrinsic Matrix</w:t>
      </w:r>
      <w:r w:rsidDel="00000000" w:rsidR="00000000" w:rsidRPr="00000000">
        <w:rPr>
          <w:rFonts w:ascii="Google Sans" w:cs="Google Sans" w:eastAsia="Google Sans" w:hAnsi="Google Sans"/>
          <w:rtl w:val="0"/>
        </w:rPr>
        <w:t xml:space="preserve"> (Rotation/Translation relative to the world).</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2.2.2 The Flat Earth Assumption (Homography)</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we lack a depth sensor (monocular only) and assume the road is a flat plane at $Y = 0$ (in camera coordinates, where Y is down):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 can compute a </w:t>
      </w:r>
      <w:r w:rsidDel="00000000" w:rsidR="00000000" w:rsidRPr="00000000">
        <w:rPr>
          <w:rFonts w:ascii="Google Sans" w:cs="Google Sans" w:eastAsia="Google Sans" w:hAnsi="Google Sans"/>
          <w:b w:val="1"/>
          <w:bCs w:val="1"/>
          <w:rtl w:val="0"/>
        </w:rPr>
        <w:t xml:space="preserve">Homography Matrix</w:t>
      </w:r>
      <w:r w:rsidDel="00000000" w:rsidR="00000000" w:rsidRPr="00000000">
        <w:rPr>
          <w:rFonts w:ascii="Google Sans" w:cs="Google Sans" w:eastAsia="Google Sans" w:hAnsi="Google Sans"/>
          <w:rtl w:val="0"/>
        </w:rPr>
        <w:t xml:space="preserve"> $H$.</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 = K \cdot \begin{bmatrix} r_1 &amp; r_2 &amp; t \end{bmatrix}$$</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(Removing the $r_3$ column because $Z$ or $Y$ is 0 on the plane).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project a point on the road (like a lane line) to 3D:</w:t>
      </w:r>
    </w:p>
    <w:p w:rsidR="00000000" w:rsidDel="00000000" w:rsidP="00000000" w:rsidRDefault="00000000" w:rsidRPr="00000000" w14:paraId="00000104">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Invert the Homography: $H^{-1}$.</w:t>
      </w:r>
    </w:p>
    <w:p w:rsidR="00000000" w:rsidDel="00000000" w:rsidP="00000000" w:rsidRDefault="00000000" w:rsidRPr="00000000" w14:paraId="00000105">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Multiply: $\begin{bmatrix} X \\ Y \\ 1 \end{bmatrix} = H^{-1} \begin{bmatrix} u \\ v \\ 1 \end{bmatrix}$.</w:t>
      </w:r>
    </w:p>
    <w:p w:rsidR="00000000" w:rsidDel="00000000" w:rsidP="00000000" w:rsidRDefault="00000000" w:rsidRPr="00000000" w14:paraId="00000106">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Normalize by dividing by the 3rd component.</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Critical Flaw:</w:t>
      </w:r>
      <w:r w:rsidDel="00000000" w:rsidR="00000000" w:rsidRPr="00000000">
        <w:rPr>
          <w:rFonts w:ascii="Google Sans" w:cs="Google Sans" w:eastAsia="Google Sans" w:hAnsi="Google Sans"/>
          <w:rtl w:val="0"/>
        </w:rPr>
        <w:t xml:space="preserve"> This only works for points </w:t>
      </w:r>
      <w:r w:rsidDel="00000000" w:rsidR="00000000" w:rsidRPr="00000000">
        <w:rPr>
          <w:rFonts w:ascii="Google Sans" w:cs="Google Sans" w:eastAsia="Google Sans" w:hAnsi="Google Sans"/>
          <w:i w:val="1"/>
          <w:iCs w:val="1"/>
          <w:rtl w:val="0"/>
        </w:rPr>
        <w:t xml:space="preserve">on the road</w:t>
      </w:r>
      <w:r w:rsidDel="00000000" w:rsidR="00000000" w:rsidRPr="00000000">
        <w:rPr>
          <w:rFonts w:ascii="Google Sans" w:cs="Google Sans" w:eastAsia="Google Sans" w:hAnsi="Google Sans"/>
          <w:rtl w:val="0"/>
        </w:rPr>
        <w:t xml:space="preserve">. A traffic light is </w:t>
      </w:r>
      <w:r w:rsidDel="00000000" w:rsidR="00000000" w:rsidRPr="00000000">
        <w:rPr>
          <w:rFonts w:ascii="Google Sans" w:cs="Google Sans" w:eastAsia="Google Sans" w:hAnsi="Google Sans"/>
          <w:i w:val="1"/>
          <w:iCs w:val="1"/>
          <w:rtl w:val="0"/>
        </w:rPr>
        <w:t xml:space="preserve">above</w:t>
      </w:r>
      <w:r w:rsidDel="00000000" w:rsidR="00000000" w:rsidRPr="00000000">
        <w:rPr>
          <w:rFonts w:ascii="Google Sans" w:cs="Google Sans" w:eastAsia="Google Sans" w:hAnsi="Google Sans"/>
          <w:rtl w:val="0"/>
        </w:rPr>
        <w:t xml:space="preserve"> the road. If you use this method for a traffic light, the visualization will render the light as a flat sticker painted on the pavement at a very far distance (the "shadow" projection). This is why </w:t>
      </w:r>
      <w:r w:rsidDel="00000000" w:rsidR="00000000" w:rsidRPr="00000000">
        <w:rPr>
          <w:rFonts w:ascii="Google Sans" w:cs="Google Sans" w:eastAsia="Google Sans" w:hAnsi="Google Sans"/>
          <w:b w:val="1"/>
          <w:bCs w:val="1"/>
          <w:rtl w:val="0"/>
        </w:rPr>
        <w:t xml:space="preserve">Monocular Depth Estimation</w:t>
      </w:r>
      <w:r w:rsidDel="00000000" w:rsidR="00000000" w:rsidRPr="00000000">
        <w:rPr>
          <w:rFonts w:ascii="Google Sans" w:cs="Google Sans" w:eastAsia="Google Sans" w:hAnsi="Google Sans"/>
          <w:rtl w:val="0"/>
        </w:rPr>
        <w:t xml:space="preserve"> (Section 2.2.1) is mandatory for vertical objects.</w:t>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4.1 Deep Dive: Data Serialization and Bandwidth</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a real-time dashboard, latency is the enemy. Sending large amounts of data (e.g., 2,000 lane points per frame) via text-based JSON can choke the WebSocket connection and the JavaScript main thread.</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4.1.1 JSON vs. Protobuf vs. FlatBuffers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Table 2: Serialization Protocol Comparison for AV Dashboards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JSON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Protobuf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FlatBuffers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Format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 (Human Readable)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Binary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Binary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Schema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(Dynamic)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Strict (.proto)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Strict (.fbs)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Parsing Strategy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Parse entire string to Object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Unpack streams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Zero-Copy (Access directly)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Payload Size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Large (Repeating keys)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Small (Tag-based)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 (Padding overhead)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JS Performance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Slow (JSON.parse is blocking)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Use Case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Prototyping, Debug Logs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Production Telemetry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High-Freq Sensor Data (LIDAR)</w:t>
            </w:r>
          </w:p>
        </w:tc>
      </w:tr>
    </w:tbl>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Recommendation:</w:t>
      </w:r>
      <w:r w:rsidDel="00000000" w:rsidR="00000000" w:rsidRPr="00000000">
        <w:rPr>
          <w:rFonts w:ascii="Google Sans" w:cs="Google Sans" w:eastAsia="Google Sans" w:hAnsi="Google Sans"/>
          <w:rtl w:val="0"/>
        </w:rPr>
        <w:t xml:space="preserve"> For Phase 3 of the project, if performance bottlenecks arise, switch from JSON to </w:t>
      </w:r>
      <w:r w:rsidDel="00000000" w:rsidR="00000000" w:rsidRPr="00000000">
        <w:rPr>
          <w:rFonts w:ascii="Google Sans" w:cs="Google Sans" w:eastAsia="Google Sans" w:hAnsi="Google Sans"/>
          <w:b w:val="1"/>
          <w:bCs w:val="1"/>
          <w:rtl w:val="0"/>
        </w:rPr>
        <w:t xml:space="preserve">Protobuf</w:t>
      </w:r>
      <w:r w:rsidDel="00000000" w:rsidR="00000000" w:rsidRPr="00000000">
        <w:rPr>
          <w:rFonts w:ascii="Google Sans" w:cs="Google Sans" w:eastAsia="Google Sans" w:hAnsi="Google Sans"/>
          <w:rtl w:val="0"/>
        </w:rPr>
        <w:t xml:space="preserve">. The schema definition prevents bugs (e.g., sending a string where a float is expected) and significantly reduces network load.</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4.1.2 The "Head-of-Line" Blocking Problem</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Using TCP (WebSockets) guarantees delivery but enforces ordering. If packet #50 is dropped, TCP halts the stream until #50 is retransmitted, delaying packets #51-100. In a real-time dashboard, we don't care about old data; we only want the </w:t>
      </w:r>
      <w:r w:rsidDel="00000000" w:rsidR="00000000" w:rsidRPr="00000000">
        <w:rPr>
          <w:rFonts w:ascii="Google Sans" w:cs="Google Sans" w:eastAsia="Google Sans" w:hAnsi="Google Sans"/>
          <w:i w:val="1"/>
          <w:iCs w:val="1"/>
          <w:rtl w:val="0"/>
        </w:rPr>
        <w:t xml:space="preserve">latest</w:t>
      </w:r>
      <w:r w:rsidDel="00000000" w:rsidR="00000000" w:rsidRPr="00000000">
        <w:rPr>
          <w:rFonts w:ascii="Google Sans" w:cs="Google Sans" w:eastAsia="Google Sans" w:hAnsi="Google Sans"/>
          <w:rtl w:val="0"/>
        </w:rPr>
        <w:t xml:space="preserve"> data. </w:t>
      </w:r>
      <w:r w:rsidDel="00000000" w:rsidR="00000000" w:rsidRPr="00000000">
        <w:rPr>
          <w:rFonts w:ascii="Google Sans" w:cs="Google Sans" w:eastAsia="Google Sans" w:hAnsi="Google Sans"/>
          <w:b w:val="1"/>
          <w:bCs w:val="1"/>
          <w:rtl w:val="0"/>
        </w:rPr>
        <w:t xml:space="preserve">WebRTC Data Channels</w:t>
      </w:r>
      <w:r w:rsidDel="00000000" w:rsidR="00000000" w:rsidRPr="00000000">
        <w:rPr>
          <w:rFonts w:ascii="Google Sans" w:cs="Google Sans" w:eastAsia="Google Sans" w:hAnsi="Google Sans"/>
          <w:rtl w:val="0"/>
        </w:rPr>
        <w:t xml:space="preserve"> operate over UDP. They allow "unreliable, unordered" delivery. This is superior for high-frequency telemetry. If a packet is dropped, it is simply skipped, and the visualization updates with the next available packet. This prevents the "rubber-banding" lag effect often seen in TCP-based real-time games/dashboards.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12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5.1 Deep Dive: Web-Native Visualization (React + Three.js)</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5.1.1 The React Render Loop vs. The Three.js Animation Loop</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common architectural mistake is tying the 3D render loop to the React state update loop.</w:t>
      </w:r>
    </w:p>
    <w:p w:rsidR="00000000" w:rsidDel="00000000" w:rsidP="00000000" w:rsidRDefault="00000000" w:rsidRPr="00000000" w14:paraId="0000012E">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React:</w:t>
      </w:r>
      <w:r w:rsidDel="00000000" w:rsidR="00000000" w:rsidRPr="00000000">
        <w:rPr>
          <w:rFonts w:ascii="Google Sans" w:cs="Google Sans" w:eastAsia="Google Sans" w:hAnsi="Google Sans"/>
          <w:rtl w:val="0"/>
        </w:rPr>
        <w:t xml:space="preserve"> Updates when state changes. Asynchronous.</w:t>
      </w:r>
    </w:p>
    <w:p w:rsidR="00000000" w:rsidDel="00000000" w:rsidP="00000000" w:rsidRDefault="00000000" w:rsidRPr="00000000" w14:paraId="0000012F">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Three.js:</w:t>
      </w:r>
      <w:r w:rsidDel="00000000" w:rsidR="00000000" w:rsidRPr="00000000">
        <w:rPr>
          <w:rFonts w:ascii="Google Sans" w:cs="Google Sans" w:eastAsia="Google Sans" w:hAnsi="Google Sans"/>
          <w:rtl w:val="0"/>
        </w:rPr>
        <w:t xml:space="preserve"> Updates every screen refresh (60Hz/144Hz). Synchronous.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Pattern:</w:t>
      </w:r>
      <w:r w:rsidDel="00000000" w:rsidR="00000000" w:rsidRPr="00000000">
        <w:rPr>
          <w:rFonts w:ascii="Google Sans" w:cs="Google Sans" w:eastAsia="Google Sans" w:hAnsi="Google Sans"/>
          <w:rtl w:val="0"/>
        </w:rPr>
        <w:t xml:space="preserve"> Use useFrame (from R3F) for the animation loop.</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JavaScript</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BAD: Updating position via React State (Triggers Re-renders)</w:t>
        <w:br w:type="textWrapping"/>
        <w:t xml:space="preserve">const [pos, setPos] = useState()</w:t>
        <w:br w:type="textWrapping"/>
        <w:t xml:space="preserve">return &lt;Car position={pos} /&gt;</w:t>
        <w:br w:type="textWrapping"/>
        <w:br w:type="textWrapping"/>
        <w:t xml:space="preserve">// GOOD: Updating position via Ref (Direct DOM/WebGL manipulation)</w:t>
        <w:br w:type="textWrapping"/>
        <w:t xml:space="preserve">const carRef = useRef()</w:t>
        <w:br w:type="textWrapping"/>
        <w:t xml:space="preserve">useFrame(() =&gt; {</w:t>
        <w:br w:type="textWrapping"/>
        <w:t xml:space="preserve">   carRef.current.position.x = latestData.x // Zero React overhead</w:t>
        <w:br w:type="textWrapping"/>
        <w:t xml:space="preserve">})</w:t>
        <w:br w:type="textWrapping"/>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pattern decouples the high-frequency visualization update from the React reconciliation process, ensuring smooth 60 FPS performance even if the React UI (speedometer, text) updates at a slower rate.</w:t>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5.1.2 Managing the Scene Graph</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"World" is not a flat list of objects. It is a hierarchy.</w:t>
      </w:r>
    </w:p>
    <w:p w:rsidR="00000000" w:rsidDel="00000000" w:rsidP="00000000" w:rsidRDefault="00000000" w:rsidRPr="00000000" w14:paraId="00000139">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Scene</w:t>
      </w:r>
    </w:p>
    <w:p w:rsidR="00000000" w:rsidDel="00000000" w:rsidP="00000000" w:rsidRDefault="00000000" w:rsidRPr="00000000" w14:paraId="0000013A">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EgoCar (Static at 0,0,0)</w:t>
      </w:r>
    </w:p>
    <w:p w:rsidR="00000000" w:rsidDel="00000000" w:rsidP="00000000" w:rsidRDefault="00000000" w:rsidRPr="00000000" w14:paraId="0000013B">
      <w:pPr>
        <w:numPr>
          <w:ilvl w:val="2"/>
          <w:numId w:val="38"/>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rtl w:val="0"/>
        </w:rPr>
        <w:t xml:space="preserve">CameraRig</w:t>
      </w:r>
    </w:p>
    <w:p w:rsidR="00000000" w:rsidDel="00000000" w:rsidP="00000000" w:rsidRDefault="00000000" w:rsidRPr="00000000" w14:paraId="0000013C">
      <w:pPr>
        <w:numPr>
          <w:ilvl w:val="3"/>
          <w:numId w:val="39"/>
        </w:numPr>
        <w:pBdr>
          <w:top w:space="0" w:sz="0" w:val="nil"/>
          <w:left w:space="0" w:sz="0" w:val="nil"/>
          <w:bottom w:space="0" w:sz="0" w:val="nil"/>
          <w:right w:space="0" w:sz="0" w:val="nil"/>
          <w:between w:space="0" w:sz="0" w:val="nil"/>
        </w:pBdr>
        <w:shd w:fill="auto" w:val="clear"/>
        <w:spacing w:line="275.9999942779541" w:lineRule="auto"/>
        <w:ind w:left="2400" w:hanging="360"/>
      </w:pPr>
      <w:r w:rsidDel="00000000" w:rsidR="00000000" w:rsidRPr="00000000">
        <w:rPr>
          <w:rFonts w:ascii="Google Sans" w:cs="Google Sans" w:eastAsia="Google Sans" w:hAnsi="Google Sans"/>
          <w:rtl w:val="0"/>
        </w:rPr>
        <w:t xml:space="preserve">MainCamera</w:t>
      </w:r>
    </w:p>
    <w:p w:rsidR="00000000" w:rsidDel="00000000" w:rsidP="00000000" w:rsidRDefault="00000000" w:rsidRPr="00000000" w14:paraId="0000013D">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Environment (Moves opposite to Car Velocity)</w:t>
      </w:r>
    </w:p>
    <w:p w:rsidR="00000000" w:rsidDel="00000000" w:rsidP="00000000" w:rsidRDefault="00000000" w:rsidRPr="00000000" w14:paraId="0000013E">
      <w:pPr>
        <w:numPr>
          <w:ilvl w:val="2"/>
          <w:numId w:val="4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rtl w:val="0"/>
        </w:rPr>
        <w:t xml:space="preserve">RoadSurface</w:t>
      </w:r>
    </w:p>
    <w:p w:rsidR="00000000" w:rsidDel="00000000" w:rsidP="00000000" w:rsidRDefault="00000000" w:rsidRPr="00000000" w14:paraId="0000013F">
      <w:pPr>
        <w:numPr>
          <w:ilvl w:val="2"/>
          <w:numId w:val="4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rtl w:val="0"/>
        </w:rPr>
        <w:t xml:space="preserve">Obstacles</w:t>
      </w:r>
    </w:p>
    <w:p w:rsidR="00000000" w:rsidDel="00000000" w:rsidP="00000000" w:rsidRDefault="00000000" w:rsidRPr="00000000" w14:paraId="00000140">
      <w:pPr>
        <w:numPr>
          <w:ilvl w:val="2"/>
          <w:numId w:val="4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rtl w:val="0"/>
        </w:rPr>
        <w:t xml:space="preserve">TrafficLights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moving the Environment group instead of the EgoCar, we keep the floating-point values of the camera and car small (near zero). If we moved the car to world coordinates (e.g., X=50,000), floating-point precision errors (Z-fighting, jitter) would degrade the rendering quality.</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14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6.2 Deep Dive: The "Bloom" Effect (Shader Pipeline)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"Cyberpunk" aesthetic is defined by high-contrast elements that appear to emit light. Standard rendering clamps pixel colors to the range (0 to 255). </w:t>
      </w:r>
      <w:r w:rsidDel="00000000" w:rsidR="00000000" w:rsidRPr="00000000">
        <w:rPr>
          <w:rFonts w:ascii="Google Sans" w:cs="Google Sans" w:eastAsia="Google Sans" w:hAnsi="Google Sans"/>
          <w:b w:val="1"/>
          <w:bCs w:val="1"/>
          <w:rtl w:val="0"/>
        </w:rPr>
        <w:t xml:space="preserve">High Dynamic Range (HDR)</w:t>
      </w:r>
      <w:r w:rsidDel="00000000" w:rsidR="00000000" w:rsidRPr="00000000">
        <w:rPr>
          <w:rFonts w:ascii="Google Sans" w:cs="Google Sans" w:eastAsia="Google Sans" w:hAnsi="Google Sans"/>
          <w:rtl w:val="0"/>
        </w:rPr>
        <w:t xml:space="preserve"> rendering allows values &gt; 1.0.</w:t>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6.2.1 The UnrealBloomPass Algorithm</w:t>
      </w:r>
    </w:p>
    <w:p w:rsidR="00000000" w:rsidDel="00000000" w:rsidP="00000000" w:rsidRDefault="00000000" w:rsidRPr="00000000" w14:paraId="00000145">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Extract Brightness:</w:t>
      </w:r>
      <w:r w:rsidDel="00000000" w:rsidR="00000000" w:rsidRPr="00000000">
        <w:rPr>
          <w:rFonts w:ascii="Google Sans" w:cs="Google Sans" w:eastAsia="Google Sans" w:hAnsi="Google Sans"/>
          <w:rtl w:val="0"/>
        </w:rPr>
        <w:t xml:space="preserve"> The shader scans the rendered frame. Any pixel with Luminance &gt; Threshold (e.g., 0.85) is copied to a separate buffer.</w:t>
      </w:r>
    </w:p>
    <w:p w:rsidR="00000000" w:rsidDel="00000000" w:rsidP="00000000" w:rsidRDefault="00000000" w:rsidRPr="00000000" w14:paraId="00000146">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Downsample:</w:t>
      </w:r>
      <w:r w:rsidDel="00000000" w:rsidR="00000000" w:rsidRPr="00000000">
        <w:rPr>
          <w:rFonts w:ascii="Google Sans" w:cs="Google Sans" w:eastAsia="Google Sans" w:hAnsi="Google Sans"/>
          <w:rtl w:val="0"/>
        </w:rPr>
        <w:t xml:space="preserve"> The bright buffer is downsampled (shrunk) to 1/2, 1/4, 1/8 resolution.</w:t>
      </w:r>
    </w:p>
    <w:p w:rsidR="00000000" w:rsidDel="00000000" w:rsidP="00000000" w:rsidRDefault="00000000" w:rsidRPr="00000000" w14:paraId="00000147">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Gaussian Blur:</w:t>
      </w:r>
      <w:r w:rsidDel="00000000" w:rsidR="00000000" w:rsidRPr="00000000">
        <w:rPr>
          <w:rFonts w:ascii="Google Sans" w:cs="Google Sans" w:eastAsia="Google Sans" w:hAnsi="Google Sans"/>
          <w:rtl w:val="0"/>
        </w:rPr>
        <w:t xml:space="preserve"> A Separable Gaussian Blur is applied to each downsampled buffer. Blurring a small image is computationally cheaper than blurring a large one and produces a larger "glow" radius.</w:t>
      </w:r>
    </w:p>
    <w:p w:rsidR="00000000" w:rsidDel="00000000" w:rsidP="00000000" w:rsidRDefault="00000000" w:rsidRPr="00000000" w14:paraId="00000148">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Upsample &amp; Combine:</w:t>
      </w:r>
      <w:r w:rsidDel="00000000" w:rsidR="00000000" w:rsidRPr="00000000">
        <w:rPr>
          <w:rFonts w:ascii="Google Sans" w:cs="Google Sans" w:eastAsia="Google Sans" w:hAnsi="Google Sans"/>
          <w:rtl w:val="0"/>
        </w:rPr>
        <w:t xml:space="preserve"> The blurred buffers are upsampled and added together (additive blending).</w:t>
      </w:r>
    </w:p>
    <w:p w:rsidR="00000000" w:rsidDel="00000000" w:rsidP="00000000" w:rsidRDefault="00000000" w:rsidRPr="00000000" w14:paraId="00000149">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Composite:</w:t>
      </w:r>
      <w:r w:rsidDel="00000000" w:rsidR="00000000" w:rsidRPr="00000000">
        <w:rPr>
          <w:rFonts w:ascii="Google Sans" w:cs="Google Sans" w:eastAsia="Google Sans" w:hAnsi="Google Sans"/>
          <w:rtl w:val="0"/>
        </w:rPr>
        <w:t xml:space="preserve"> The final "Glow Map" is added on top of the original scene.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Project Implementation:</w:t>
      </w:r>
      <w:r w:rsidDel="00000000" w:rsidR="00000000" w:rsidRPr="00000000">
        <w:rPr>
          <w:rFonts w:ascii="Google Sans" w:cs="Google Sans" w:eastAsia="Google Sans" w:hAnsi="Google Sans"/>
          <w:rtl w:val="0"/>
        </w:rPr>
        <w:t xml:space="preserve"> In Three.js, enable toneMapping (e.g., THREE.ReinhardToneMapping) to handle the HDR values correctly, ensuring that while the glowing lights are bright, the rest of the scene doesn't become washed out.</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14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7. Implementation Roadmap: Specific Engineering Tasks</w:t>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Basic Features</w:t>
      </w:r>
    </w:p>
    <w:p w:rsidR="00000000" w:rsidDel="00000000" w:rsidP="00000000" w:rsidRDefault="00000000" w:rsidRPr="00000000" w14:paraId="0000014D">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Task 1.1 (Data Ingestion):</w:t>
      </w:r>
      <w:r w:rsidDel="00000000" w:rsidR="00000000" w:rsidRPr="00000000">
        <w:rPr>
          <w:rFonts w:ascii="Google Sans" w:cs="Google Sans" w:eastAsia="Google Sans" w:hAnsi="Google Sans"/>
          <w:rtl w:val="0"/>
        </w:rPr>
        <w:t xml:space="preserve"> Write a Python script (video_stream.py) using OpenCV to read the project video file.</w:t>
      </w:r>
    </w:p>
    <w:p w:rsidR="00000000" w:rsidDel="00000000" w:rsidP="00000000" w:rsidRDefault="00000000" w:rsidRPr="00000000" w14:paraId="0000014E">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Task 1.2 (YOLO Integration):</w:t>
      </w:r>
      <w:r w:rsidDel="00000000" w:rsidR="00000000" w:rsidRPr="00000000">
        <w:rPr>
          <w:rFonts w:ascii="Google Sans" w:cs="Google Sans" w:eastAsia="Google Sans" w:hAnsi="Google Sans"/>
          <w:rtl w:val="0"/>
        </w:rPr>
        <w:t xml:space="preserve"> Implement ultralytics.YOLO to infer on each frame. Extract boxes for car, bus, truck.</w:t>
      </w:r>
    </w:p>
    <w:p w:rsidR="00000000" w:rsidDel="00000000" w:rsidP="00000000" w:rsidRDefault="00000000" w:rsidRPr="00000000" w14:paraId="0000014F">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Task 1.3 (Coordinate Mapping):</w:t>
      </w:r>
      <w:r w:rsidDel="00000000" w:rsidR="00000000" w:rsidRPr="00000000">
        <w:rPr>
          <w:rFonts w:ascii="Google Sans" w:cs="Google Sans" w:eastAsia="Google Sans" w:hAnsi="Google Sans"/>
          <w:rtl w:val="0"/>
        </w:rPr>
        <w:t xml:space="preserve"> Implement a Camera class in Python with a project_2d_to_3d(u, v, z) method using the provided intrinsic matrix.</w:t>
      </w:r>
    </w:p>
    <w:p w:rsidR="00000000" w:rsidDel="00000000" w:rsidP="00000000" w:rsidRDefault="00000000" w:rsidRPr="00000000" w14:paraId="00000150">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Task 1.4 (Websocket Server):</w:t>
      </w:r>
      <w:r w:rsidDel="00000000" w:rsidR="00000000" w:rsidRPr="00000000">
        <w:rPr>
          <w:rFonts w:ascii="Google Sans" w:cs="Google Sans" w:eastAsia="Google Sans" w:hAnsi="Google Sans"/>
          <w:rtl w:val="0"/>
        </w:rPr>
        <w:t xml:space="preserve"> Use asyncio and websockets library to broadcast the 3D coordinate list.</w:t>
      </w:r>
    </w:p>
    <w:p w:rsidR="00000000" w:rsidDel="00000000" w:rsidP="00000000" w:rsidRDefault="00000000" w:rsidRPr="00000000" w14:paraId="00000151">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Task 1.5 (React Setup):</w:t>
      </w:r>
      <w:r w:rsidDel="00000000" w:rsidR="00000000" w:rsidRPr="00000000">
        <w:rPr>
          <w:rFonts w:ascii="Google Sans" w:cs="Google Sans" w:eastAsia="Google Sans" w:hAnsi="Google Sans"/>
          <w:rtl w:val="0"/>
        </w:rPr>
        <w:t xml:space="preserve"> Initialize a Vite app. Install three, @react-three/fiber, @react-three/drei.</w:t>
      </w:r>
    </w:p>
    <w:p w:rsidR="00000000" w:rsidDel="00000000" w:rsidP="00000000" w:rsidRDefault="00000000" w:rsidRPr="00000000" w14:paraId="00000152">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Task 1.6 (Basic Render):</w:t>
      </w:r>
      <w:r w:rsidDel="00000000" w:rsidR="00000000" w:rsidRPr="00000000">
        <w:rPr>
          <w:rFonts w:ascii="Google Sans" w:cs="Google Sans" w:eastAsia="Google Sans" w:hAnsi="Google Sans"/>
          <w:rtl w:val="0"/>
        </w:rPr>
        <w:t xml:space="preserve"> Create a Scene.tsx. Map the received car list to &lt;mesh&gt;&lt;boxGeometry /&gt;&lt;meshStandardMaterial color="blue" /&gt;&lt;/mesh&gt;.</w:t>
      </w:r>
    </w:p>
    <w:p w:rsidR="00000000" w:rsidDel="00000000" w:rsidP="00000000" w:rsidRDefault="00000000" w:rsidRPr="00000000" w14:paraId="0000015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2: Advanced Features</w:t>
      </w:r>
    </w:p>
    <w:p w:rsidR="00000000" w:rsidDel="00000000" w:rsidP="00000000" w:rsidRDefault="00000000" w:rsidRPr="00000000" w14:paraId="00000154">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Task 2.1 (Lane Segmentation):</w:t>
      </w:r>
      <w:r w:rsidDel="00000000" w:rsidR="00000000" w:rsidRPr="00000000">
        <w:rPr>
          <w:rFonts w:ascii="Google Sans" w:cs="Google Sans" w:eastAsia="Google Sans" w:hAnsi="Google Sans"/>
          <w:rtl w:val="0"/>
        </w:rPr>
        <w:t xml:space="preserve"> Replace simple edge detection with a U-Net model. Output a binary mask.</w:t>
      </w:r>
    </w:p>
    <w:p w:rsidR="00000000" w:rsidDel="00000000" w:rsidP="00000000" w:rsidRDefault="00000000" w:rsidRPr="00000000" w14:paraId="00000155">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Task 2.2 (Spline Fitting):</w:t>
      </w:r>
      <w:r w:rsidDel="00000000" w:rsidR="00000000" w:rsidRPr="00000000">
        <w:rPr>
          <w:rFonts w:ascii="Google Sans" w:cs="Google Sans" w:eastAsia="Google Sans" w:hAnsi="Google Sans"/>
          <w:rtl w:val="0"/>
        </w:rPr>
        <w:t xml:space="preserve"> Use scipy.interpolate.UnivariateSpline to fit the lane pixels. Sample 20 points along the spline.</w:t>
      </w:r>
    </w:p>
    <w:p w:rsidR="00000000" w:rsidDel="00000000" w:rsidP="00000000" w:rsidRDefault="00000000" w:rsidRPr="00000000" w14:paraId="00000156">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Task 2.3 (Fat Lines):</w:t>
      </w:r>
      <w:r w:rsidDel="00000000" w:rsidR="00000000" w:rsidRPr="00000000">
        <w:rPr>
          <w:rFonts w:ascii="Google Sans" w:cs="Google Sans" w:eastAsia="Google Sans" w:hAnsi="Google Sans"/>
          <w:rtl w:val="0"/>
        </w:rPr>
        <w:t xml:space="preserve"> In Three.js, install meshline. Convert the 20 spline points into a MeshLine geometry. Set lineWidth to 0.5 meters (scaled).</w:t>
      </w:r>
    </w:p>
    <w:p w:rsidR="00000000" w:rsidDel="00000000" w:rsidP="00000000" w:rsidRDefault="00000000" w:rsidRPr="00000000" w14:paraId="00000157">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Task 2.4 (Static Objects):</w:t>
      </w:r>
      <w:r w:rsidDel="00000000" w:rsidR="00000000" w:rsidRPr="00000000">
        <w:rPr>
          <w:rFonts w:ascii="Google Sans" w:cs="Google Sans" w:eastAsia="Google Sans" w:hAnsi="Google Sans"/>
          <w:rtl w:val="0"/>
        </w:rPr>
        <w:t xml:space="preserve"> Add classes for Cone and Sign to YOLO. Map them to InstancedMesh with specific geometries (Cylinder for cone, Octagon for stop sign).</w:t>
      </w:r>
    </w:p>
    <w:p w:rsidR="00000000" w:rsidDel="00000000" w:rsidP="00000000" w:rsidRDefault="00000000" w:rsidRPr="00000000" w14:paraId="000001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 Bells and Whistles</w:t>
      </w:r>
    </w:p>
    <w:p w:rsidR="00000000" w:rsidDel="00000000" w:rsidP="00000000" w:rsidRDefault="00000000" w:rsidRPr="00000000" w14:paraId="00000159">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Task 3.1 (State Logic):</w:t>
      </w:r>
      <w:r w:rsidDel="00000000" w:rsidR="00000000" w:rsidRPr="00000000">
        <w:rPr>
          <w:rFonts w:ascii="Google Sans" w:cs="Google Sans" w:eastAsia="Google Sans" w:hAnsi="Google Sans"/>
          <w:rtl w:val="0"/>
        </w:rPr>
        <w:t xml:space="preserve"> In Python, maintain a TrackedObject class. Store history. Calculate delta_position to infer velocity.</w:t>
      </w:r>
    </w:p>
    <w:p w:rsidR="00000000" w:rsidDel="00000000" w:rsidP="00000000" w:rsidRDefault="00000000" w:rsidRPr="00000000" w14:paraId="0000015A">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Task 3.2 (Brake Lights):</w:t>
      </w:r>
      <w:r w:rsidDel="00000000" w:rsidR="00000000" w:rsidRPr="00000000">
        <w:rPr>
          <w:rFonts w:ascii="Google Sans" w:cs="Google Sans" w:eastAsia="Google Sans" w:hAnsi="Google Sans"/>
          <w:rtl w:val="0"/>
        </w:rPr>
        <w:t xml:space="preserve"> Extract the ROI (Region of Interest) of the car's taillights from the image. Check if the average Red channel intensity &gt; Threshold. Add boolean brake_active to JSON.</w:t>
      </w:r>
    </w:p>
    <w:p w:rsidR="00000000" w:rsidDel="00000000" w:rsidP="00000000" w:rsidRDefault="00000000" w:rsidRPr="00000000" w14:paraId="0000015B">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Task 3.3 (Visual Polish):</w:t>
      </w:r>
    </w:p>
    <w:p w:rsidR="00000000" w:rsidDel="00000000" w:rsidP="00000000" w:rsidRDefault="00000000" w:rsidRPr="00000000" w14:paraId="0000015C">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Add EffectComposer to the R3F Canvas.</w:t>
      </w:r>
    </w:p>
    <w:p w:rsidR="00000000" w:rsidDel="00000000" w:rsidP="00000000" w:rsidRDefault="00000000" w:rsidRPr="00000000" w14:paraId="0000015D">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Add UnrealBloomPass.</w:t>
      </w:r>
    </w:p>
    <w:p w:rsidR="00000000" w:rsidDel="00000000" w:rsidP="00000000" w:rsidRDefault="00000000" w:rsidRPr="00000000" w14:paraId="0000015E">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Change car material to MeshPhysicalMaterial with roughness: 0.2 (shiny).</w:t>
      </w:r>
    </w:p>
    <w:p w:rsidR="00000000" w:rsidDel="00000000" w:rsidP="00000000" w:rsidRDefault="00000000" w:rsidRPr="00000000" w14:paraId="0000015F">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If brake_active is true, change the car's rear mesh color to `` (Super Bright Red).</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roadmap ensures a structured approach, tackling the "Engineering Validity" first (Phase 1), the "Geometric Accuracy" second (Phase 2), and the "User Experience" third (Phase 3).</w:t>
      </w:r>
    </w:p>
    <w:p w:rsidR="00000000" w:rsidDel="00000000" w:rsidP="00000000" w:rsidRDefault="00000000" w:rsidRPr="00000000" w14:paraId="0000016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6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Trust Measurement Using an Immersive Virtual Reality Autonomous Vehicle Simulator - Florida Atlantic University, accessed February 9, 2026, </w:t>
      </w:r>
      <w:hyperlink r:id="rId6">
        <w:r w:rsidDel="00000000" w:rsidR="00000000" w:rsidRPr="00000000">
          <w:rPr>
            <w:rFonts w:ascii="Google Sans" w:cs="Google Sans" w:eastAsia="Google Sans" w:hAnsi="Google Sans"/>
            <w:color w:val="0000ee"/>
            <w:sz w:val="24"/>
            <w:szCs w:val="24"/>
            <w:u w:val="single"/>
            <w:rtl w:val="0"/>
          </w:rPr>
          <w:t xml:space="preserve">https://www.fau.edu/engineering/directory/faculty/nojoumian/publication/files/sdctrust.pdf</w:t>
        </w:r>
      </w:hyperlink>
      <w:r w:rsidDel="00000000" w:rsidR="00000000" w:rsidRPr="00000000">
        <w:rPr>
          <w:rtl w:val="0"/>
        </w:rPr>
      </w:r>
    </w:p>
    <w:p w:rsidR="00000000" w:rsidDel="00000000" w:rsidP="00000000" w:rsidRDefault="00000000" w:rsidRPr="00000000" w14:paraId="0000016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Supporting Trust in Autonomous Driving, accessed February 9, 2026, </w:t>
      </w:r>
      <w:hyperlink r:id="rId7">
        <w:r w:rsidDel="00000000" w:rsidR="00000000" w:rsidRPr="00000000">
          <w:rPr>
            <w:rFonts w:ascii="Google Sans" w:cs="Google Sans" w:eastAsia="Google Sans" w:hAnsi="Google Sans"/>
            <w:color w:val="0000ee"/>
            <w:sz w:val="24"/>
            <w:szCs w:val="24"/>
            <w:u w:val="single"/>
            <w:rtl w:val="0"/>
          </w:rPr>
          <w:t xml:space="preserve">https://www.mmi.ifi.lmu.de/pubdb/publications/pub/haeuslschmid2017iui/haeuslschmid2017iui.pdf</w:t>
        </w:r>
      </w:hyperlink>
      <w:r w:rsidDel="00000000" w:rsidR="00000000" w:rsidRPr="00000000">
        <w:rPr>
          <w:rtl w:val="0"/>
        </w:rPr>
      </w:r>
    </w:p>
    <w:p w:rsidR="00000000" w:rsidDel="00000000" w:rsidP="00000000" w:rsidRDefault="00000000" w:rsidRPr="00000000" w14:paraId="0000016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rbe549.github.io, accessed February 9, 2026, </w:t>
      </w:r>
      <w:hyperlink r:id="rId8">
        <w:r w:rsidDel="00000000" w:rsidR="00000000" w:rsidRPr="00000000">
          <w:rPr>
            <w:rFonts w:ascii="Google Sans" w:cs="Google Sans" w:eastAsia="Google Sans" w:hAnsi="Google Sans"/>
            <w:color w:val="0000ee"/>
            <w:sz w:val="24"/>
            <w:szCs w:val="24"/>
            <w:u w:val="single"/>
            <w:rtl w:val="0"/>
          </w:rPr>
          <w:t xml:space="preserve">https://rbe549.github.io/spring2024/proj/p3/</w:t>
        </w:r>
      </w:hyperlink>
      <w:r w:rsidDel="00000000" w:rsidR="00000000" w:rsidRPr="00000000">
        <w:rPr>
          <w:rtl w:val="0"/>
        </w:rPr>
      </w:r>
    </w:p>
    <w:p w:rsidR="00000000" w:rsidDel="00000000" w:rsidP="00000000" w:rsidRDefault="00000000" w:rsidRPr="00000000" w14:paraId="0000016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Trust Calibration - Honda Research Institute USA, accessed February 9, 2026, </w:t>
      </w:r>
      <w:hyperlink r:id="rId9">
        <w:r w:rsidDel="00000000" w:rsidR="00000000" w:rsidRPr="00000000">
          <w:rPr>
            <w:rFonts w:ascii="Google Sans" w:cs="Google Sans" w:eastAsia="Google Sans" w:hAnsi="Google Sans"/>
            <w:color w:val="0000ee"/>
            <w:sz w:val="24"/>
            <w:szCs w:val="24"/>
            <w:u w:val="single"/>
            <w:rtl w:val="0"/>
          </w:rPr>
          <w:t xml:space="preserve">https://usa.honda-ri.com/-/trust-calibration</w:t>
        </w:r>
      </w:hyperlink>
      <w:r w:rsidDel="00000000" w:rsidR="00000000" w:rsidRPr="00000000">
        <w:rPr>
          <w:rtl w:val="0"/>
        </w:rPr>
      </w:r>
    </w:p>
    <w:p w:rsidR="00000000" w:rsidDel="00000000" w:rsidP="00000000" w:rsidRDefault="00000000" w:rsidRPr="00000000" w14:paraId="0000016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FSD V12.4 Paradigm Shift: Unpacking the End-to-End AI Architecture Impact on Urban Driving and Safety Metrics - TESMAG, accessed February 9, 2026, </w:t>
      </w:r>
      <w:hyperlink r:id="rId10">
        <w:r w:rsidDel="00000000" w:rsidR="00000000" w:rsidRPr="00000000">
          <w:rPr>
            <w:rFonts w:ascii="Google Sans" w:cs="Google Sans" w:eastAsia="Google Sans" w:hAnsi="Google Sans"/>
            <w:color w:val="0000ee"/>
            <w:sz w:val="24"/>
            <w:szCs w:val="24"/>
            <w:u w:val="single"/>
            <w:rtl w:val="0"/>
          </w:rPr>
          <w:t xml:space="preserve">https://www.teslaacessories.com/blogs/news/the-fsd-v12.4-paradigm-shift-unpacking-the-end-to-end-ai-architecture-impact-on-urban-driving-and-safety-metrics</w:t>
        </w:r>
      </w:hyperlink>
      <w:r w:rsidDel="00000000" w:rsidR="00000000" w:rsidRPr="00000000">
        <w:rPr>
          <w:rtl w:val="0"/>
        </w:rPr>
      </w:r>
    </w:p>
    <w:p w:rsidR="00000000" w:rsidDel="00000000" w:rsidP="00000000" w:rsidRDefault="00000000" w:rsidRPr="00000000" w14:paraId="0000016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Tesla's Neural Network Revolution: How Full Self-Driving Replaced 300000 Lines of Code with AI | FredPope.com, accessed February 9, 2026, </w:t>
      </w:r>
      <w:hyperlink r:id="rId11">
        <w:r w:rsidDel="00000000" w:rsidR="00000000" w:rsidRPr="00000000">
          <w:rPr>
            <w:rFonts w:ascii="Google Sans" w:cs="Google Sans" w:eastAsia="Google Sans" w:hAnsi="Google Sans"/>
            <w:color w:val="0000ee"/>
            <w:sz w:val="24"/>
            <w:szCs w:val="24"/>
            <w:u w:val="single"/>
            <w:rtl w:val="0"/>
          </w:rPr>
          <w:t xml:space="preserve">https://www.fredpope.com/blog/machine-learning/tesla-fsd-12</w:t>
        </w:r>
      </w:hyperlink>
      <w:r w:rsidDel="00000000" w:rsidR="00000000" w:rsidRPr="00000000">
        <w:rPr>
          <w:rtl w:val="0"/>
        </w:rPr>
      </w:r>
    </w:p>
    <w:p w:rsidR="00000000" w:rsidDel="00000000" w:rsidP="00000000" w:rsidRDefault="00000000" w:rsidRPr="00000000" w14:paraId="0000016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Tesla Transformers! Why is Vector Space so critical to FSD? AI Day part 3 - YouTube, accessed February 9, 2026, </w:t>
      </w:r>
      <w:hyperlink r:id="rId12">
        <w:r w:rsidDel="00000000" w:rsidR="00000000" w:rsidRPr="00000000">
          <w:rPr>
            <w:rFonts w:ascii="Google Sans" w:cs="Google Sans" w:eastAsia="Google Sans" w:hAnsi="Google Sans"/>
            <w:color w:val="0000ee"/>
            <w:sz w:val="24"/>
            <w:szCs w:val="24"/>
            <w:u w:val="single"/>
            <w:rtl w:val="0"/>
          </w:rPr>
          <w:t xml:space="preserve">https://www.youtube.com/watch?v=9jh8xrVm_f0</w:t>
        </w:r>
      </w:hyperlink>
      <w:r w:rsidDel="00000000" w:rsidR="00000000" w:rsidRPr="00000000">
        <w:rPr>
          <w:rtl w:val="0"/>
        </w:rPr>
      </w:r>
    </w:p>
    <w:p w:rsidR="00000000" w:rsidDel="00000000" w:rsidP="00000000" w:rsidRDefault="00000000" w:rsidRPr="00000000" w14:paraId="0000016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RBE549 Project 3 - Einstein Vision - PeAR WPI, accessed February 9, 2026, </w:t>
      </w:r>
      <w:hyperlink r:id="rId13">
        <w:r w:rsidDel="00000000" w:rsidR="00000000" w:rsidRPr="00000000">
          <w:rPr>
            <w:rFonts w:ascii="Google Sans" w:cs="Google Sans" w:eastAsia="Google Sans" w:hAnsi="Google Sans"/>
            <w:color w:val="0000ee"/>
            <w:sz w:val="24"/>
            <w:szCs w:val="24"/>
            <w:u w:val="single"/>
            <w:rtl w:val="0"/>
          </w:rPr>
          <w:t xml:space="preserve">https://pear.wpi.edu/img/teaching/rbe549/spring2024/studentoutputs/p3ph3/group15.pdf</w:t>
        </w:r>
      </w:hyperlink>
      <w:r w:rsidDel="00000000" w:rsidR="00000000" w:rsidRPr="00000000">
        <w:rPr>
          <w:rtl w:val="0"/>
        </w:rPr>
      </w:r>
    </w:p>
    <w:p w:rsidR="00000000" w:rsidDel="00000000" w:rsidP="00000000" w:rsidRDefault="00000000" w:rsidRPr="00000000" w14:paraId="0000016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 to Build a Driver Assistance System Like Tesla Autopilot | Hyperlink InfoSystem, accessed February 9, 2026, </w:t>
      </w:r>
      <w:hyperlink r:id="rId14">
        <w:r w:rsidDel="00000000" w:rsidR="00000000" w:rsidRPr="00000000">
          <w:rPr>
            <w:rFonts w:ascii="Google Sans" w:cs="Google Sans" w:eastAsia="Google Sans" w:hAnsi="Google Sans"/>
            <w:color w:val="0000ee"/>
            <w:sz w:val="24"/>
            <w:szCs w:val="24"/>
            <w:u w:val="single"/>
            <w:rtl w:val="0"/>
          </w:rPr>
          <w:t xml:space="preserve">https://www.hyperlinkinfosystem.com/blog/driver-assistance-system-like-tesla-autopilot</w:t>
        </w:r>
      </w:hyperlink>
      <w:r w:rsidDel="00000000" w:rsidR="00000000" w:rsidRPr="00000000">
        <w:rPr>
          <w:rtl w:val="0"/>
        </w:rPr>
      </w:r>
    </w:p>
    <w:p w:rsidR="00000000" w:rsidDel="00000000" w:rsidP="00000000" w:rsidRDefault="00000000" w:rsidRPr="00000000" w14:paraId="0000016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RBE/CS 549 Project 3 Einstein Vision - PeAR WPI - Worcester ..., accessed February 9, 2026, </w:t>
      </w:r>
      <w:hyperlink r:id="rId15">
        <w:r w:rsidDel="00000000" w:rsidR="00000000" w:rsidRPr="00000000">
          <w:rPr>
            <w:rFonts w:ascii="Google Sans" w:cs="Google Sans" w:eastAsia="Google Sans" w:hAnsi="Google Sans"/>
            <w:color w:val="0000ee"/>
            <w:sz w:val="24"/>
            <w:szCs w:val="24"/>
            <w:u w:val="single"/>
            <w:rtl w:val="0"/>
          </w:rPr>
          <w:t xml:space="preserve">https://pear.wpi.edu/img/teaching/rbe549/spring2024/studentoutputs/p3ph3/group18.pdf</w:t>
        </w:r>
      </w:hyperlink>
      <w:r w:rsidDel="00000000" w:rsidR="00000000" w:rsidRPr="00000000">
        <w:rPr>
          <w:rtl w:val="0"/>
        </w:rPr>
      </w:r>
    </w:p>
    <w:p w:rsidR="00000000" w:rsidDel="00000000" w:rsidP="00000000" w:rsidRDefault="00000000" w:rsidRPr="00000000" w14:paraId="0000016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 you software engineers: Are the visuals still relevant? : r/TeslaFSD, accessed February 9, 2026, </w:t>
      </w:r>
      <w:hyperlink r:id="rId16">
        <w:r w:rsidDel="00000000" w:rsidR="00000000" w:rsidRPr="00000000">
          <w:rPr>
            <w:rFonts w:ascii="Google Sans" w:cs="Google Sans" w:eastAsia="Google Sans" w:hAnsi="Google Sans"/>
            <w:color w:val="0000ee"/>
            <w:sz w:val="24"/>
            <w:szCs w:val="24"/>
            <w:u w:val="single"/>
            <w:rtl w:val="0"/>
          </w:rPr>
          <w:t xml:space="preserve">https://www.reddit.com/r/TeslaFSD/comments/1jjcbpf/for_you_software_engineers_are_the_visuals_still/</w:t>
        </w:r>
      </w:hyperlink>
      <w:r w:rsidDel="00000000" w:rsidR="00000000" w:rsidRPr="00000000">
        <w:rPr>
          <w:rtl w:val="0"/>
        </w:rPr>
      </w:r>
    </w:p>
    <w:p w:rsidR="00000000" w:rsidDel="00000000" w:rsidP="00000000" w:rsidRDefault="00000000" w:rsidRPr="00000000" w14:paraId="0000016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time Detection of Lane Markers in Urban Streets - arXiv, accessed February 9, 2026, </w:t>
      </w:r>
      <w:hyperlink r:id="rId17">
        <w:r w:rsidDel="00000000" w:rsidR="00000000" w:rsidRPr="00000000">
          <w:rPr>
            <w:rFonts w:ascii="Google Sans" w:cs="Google Sans" w:eastAsia="Google Sans" w:hAnsi="Google Sans"/>
            <w:color w:val="0000ee"/>
            <w:sz w:val="24"/>
            <w:szCs w:val="24"/>
            <w:u w:val="single"/>
            <w:rtl w:val="0"/>
          </w:rPr>
          <w:t xml:space="preserve">https://arxiv.org/pdf/1411.7113</w:t>
        </w:r>
      </w:hyperlink>
      <w:r w:rsidDel="00000000" w:rsidR="00000000" w:rsidRPr="00000000">
        <w:rPr>
          <w:rtl w:val="0"/>
        </w:rPr>
      </w:r>
    </w:p>
    <w:p w:rsidR="00000000" w:rsidDel="00000000" w:rsidP="00000000" w:rsidRDefault="00000000" w:rsidRPr="00000000" w14:paraId="0000016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Unveiling the Road Ahead: A Deep Dive into Lane Detection and Spline Fitting with Python | by Hosein Madadi | Medium, accessed February 9, 2026, </w:t>
      </w:r>
      <w:hyperlink r:id="rId18">
        <w:r w:rsidDel="00000000" w:rsidR="00000000" w:rsidRPr="00000000">
          <w:rPr>
            <w:rFonts w:ascii="Google Sans" w:cs="Google Sans" w:eastAsia="Google Sans" w:hAnsi="Google Sans"/>
            <w:color w:val="0000ee"/>
            <w:sz w:val="24"/>
            <w:szCs w:val="24"/>
            <w:u w:val="single"/>
            <w:rtl w:val="0"/>
          </w:rPr>
          <w:t xml:space="preserve">https://medium.com/@madadihosyn99/unveiling-the-road-ahead-a-deep-dive-into-lane-detection-and-spline-fitting-with-python-8090b64dc335</w:t>
        </w:r>
      </w:hyperlink>
      <w:r w:rsidDel="00000000" w:rsidR="00000000" w:rsidRPr="00000000">
        <w:rPr>
          <w:rtl w:val="0"/>
        </w:rPr>
      </w:r>
    </w:p>
    <w:p w:rsidR="00000000" w:rsidDel="00000000" w:rsidP="00000000" w:rsidRDefault="00000000" w:rsidRPr="00000000" w14:paraId="0000016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tf - ROS Wiki, accessed February 9, 2026, </w:t>
      </w:r>
      <w:hyperlink r:id="rId19">
        <w:r w:rsidDel="00000000" w:rsidR="00000000" w:rsidRPr="00000000">
          <w:rPr>
            <w:rFonts w:ascii="Google Sans" w:cs="Google Sans" w:eastAsia="Google Sans" w:hAnsi="Google Sans"/>
            <w:color w:val="0000ee"/>
            <w:sz w:val="24"/>
            <w:szCs w:val="24"/>
            <w:u w:val="single"/>
            <w:rtl w:val="0"/>
          </w:rPr>
          <w:t xml:space="preserve">https://wiki.ros.org/tf</w:t>
        </w:r>
      </w:hyperlink>
      <w:r w:rsidDel="00000000" w:rsidR="00000000" w:rsidRPr="00000000">
        <w:rPr>
          <w:rtl w:val="0"/>
        </w:rPr>
      </w:r>
    </w:p>
    <w:p w:rsidR="00000000" w:rsidDel="00000000" w:rsidP="00000000" w:rsidRDefault="00000000" w:rsidRPr="00000000" w14:paraId="0000017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tf2 — ROS 2 Documentation: Foxy documentation, accessed February 9, 2026, </w:t>
      </w:r>
      <w:hyperlink r:id="rId20">
        <w:r w:rsidDel="00000000" w:rsidR="00000000" w:rsidRPr="00000000">
          <w:rPr>
            <w:rFonts w:ascii="Google Sans" w:cs="Google Sans" w:eastAsia="Google Sans" w:hAnsi="Google Sans"/>
            <w:color w:val="0000ee"/>
            <w:sz w:val="24"/>
            <w:szCs w:val="24"/>
            <w:u w:val="single"/>
            <w:rtl w:val="0"/>
          </w:rPr>
          <w:t xml:space="preserve">https://docs.ros.org/en/foxy/Tutorials/Intermediate/Tf2/Introduction-To-Tf2.html</w:t>
        </w:r>
      </w:hyperlink>
      <w:r w:rsidDel="00000000" w:rsidR="00000000" w:rsidRPr="00000000">
        <w:rPr>
          <w:rtl w:val="0"/>
        </w:rPr>
      </w:r>
    </w:p>
    <w:p w:rsidR="00000000" w:rsidDel="00000000" w:rsidP="00000000" w:rsidRDefault="00000000" w:rsidRPr="00000000" w14:paraId="0000017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Protobuf vs JSON: Performance, Efficiency &amp; API Speed - Gravitee, accessed February 9, 2026, </w:t>
      </w:r>
      <w:hyperlink r:id="rId21">
        <w:r w:rsidDel="00000000" w:rsidR="00000000" w:rsidRPr="00000000">
          <w:rPr>
            <w:rFonts w:ascii="Google Sans" w:cs="Google Sans" w:eastAsia="Google Sans" w:hAnsi="Google Sans"/>
            <w:color w:val="0000ee"/>
            <w:sz w:val="24"/>
            <w:szCs w:val="24"/>
            <w:u w:val="single"/>
            <w:rtl w:val="0"/>
          </w:rPr>
          <w:t xml:space="preserve">https://www.gravitee.io/blog/protobuf-vs-json</w:t>
        </w:r>
      </w:hyperlink>
      <w:r w:rsidDel="00000000" w:rsidR="00000000" w:rsidRPr="00000000">
        <w:rPr>
          <w:rtl w:val="0"/>
        </w:rPr>
      </w:r>
    </w:p>
    <w:p w:rsidR="00000000" w:rsidDel="00000000" w:rsidP="00000000" w:rsidRDefault="00000000" w:rsidRPr="00000000" w14:paraId="0000017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Beating JSON performance with Protobuf - Auth0, accessed February 9, 2026, </w:t>
      </w:r>
      <w:hyperlink r:id="rId22">
        <w:r w:rsidDel="00000000" w:rsidR="00000000" w:rsidRPr="00000000">
          <w:rPr>
            <w:rFonts w:ascii="Google Sans" w:cs="Google Sans" w:eastAsia="Google Sans" w:hAnsi="Google Sans"/>
            <w:color w:val="0000ee"/>
            <w:sz w:val="24"/>
            <w:szCs w:val="24"/>
            <w:u w:val="single"/>
            <w:rtl w:val="0"/>
          </w:rPr>
          <w:t xml:space="preserve">https://auth0.com/blog/beating-json-performance-with-protobuf/</w:t>
        </w:r>
      </w:hyperlink>
      <w:r w:rsidDel="00000000" w:rsidR="00000000" w:rsidRPr="00000000">
        <w:rPr>
          <w:rtl w:val="0"/>
        </w:rPr>
      </w:r>
    </w:p>
    <w:p w:rsidR="00000000" w:rsidDel="00000000" w:rsidP="00000000" w:rsidRDefault="00000000" w:rsidRPr="00000000" w14:paraId="0000017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ROSBridge? - Foxglove, accessed February 9, 2026, </w:t>
      </w:r>
      <w:hyperlink r:id="rId23">
        <w:r w:rsidDel="00000000" w:rsidR="00000000" w:rsidRPr="00000000">
          <w:rPr>
            <w:rFonts w:ascii="Google Sans" w:cs="Google Sans" w:eastAsia="Google Sans" w:hAnsi="Google Sans"/>
            <w:color w:val="0000ee"/>
            <w:sz w:val="24"/>
            <w:szCs w:val="24"/>
            <w:u w:val="single"/>
            <w:rtl w:val="0"/>
          </w:rPr>
          <w:t xml:space="preserve">https://foxglove.dev/robotics/rosbridge</w:t>
        </w:r>
      </w:hyperlink>
      <w:r w:rsidDel="00000000" w:rsidR="00000000" w:rsidRPr="00000000">
        <w:rPr>
          <w:rtl w:val="0"/>
        </w:rPr>
      </w:r>
    </w:p>
    <w:p w:rsidR="00000000" w:rsidDel="00000000" w:rsidP="00000000" w:rsidRDefault="00000000" w:rsidRPr="00000000" w14:paraId="0000017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Web-Based Visualization using ROS JavaScript Library - Robotics Knowledgebase, accessed February 9, 2026, </w:t>
      </w:r>
      <w:hyperlink r:id="rId24">
        <w:r w:rsidDel="00000000" w:rsidR="00000000" w:rsidRPr="00000000">
          <w:rPr>
            <w:rFonts w:ascii="Google Sans" w:cs="Google Sans" w:eastAsia="Google Sans" w:hAnsi="Google Sans"/>
            <w:color w:val="0000ee"/>
            <w:sz w:val="24"/>
            <w:szCs w:val="24"/>
            <w:u w:val="single"/>
            <w:rtl w:val="0"/>
          </w:rPr>
          <w:t xml:space="preserve">https://roboticsknowledgebase.com/wiki/tools/roslibjs/</w:t>
        </w:r>
      </w:hyperlink>
      <w:r w:rsidDel="00000000" w:rsidR="00000000" w:rsidRPr="00000000">
        <w:rPr>
          <w:rtl w:val="0"/>
        </w:rPr>
      </w:r>
    </w:p>
    <w:p w:rsidR="00000000" w:rsidDel="00000000" w:rsidP="00000000" w:rsidRDefault="00000000" w:rsidRPr="00000000" w14:paraId="0000017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WebRTC vs. WebSocket: Key differences and which to use - Ably, accessed February 9, 2026, </w:t>
      </w:r>
      <w:hyperlink r:id="rId25">
        <w:r w:rsidDel="00000000" w:rsidR="00000000" w:rsidRPr="00000000">
          <w:rPr>
            <w:rFonts w:ascii="Google Sans" w:cs="Google Sans" w:eastAsia="Google Sans" w:hAnsi="Google Sans"/>
            <w:color w:val="0000ee"/>
            <w:sz w:val="24"/>
            <w:szCs w:val="24"/>
            <w:u w:val="single"/>
            <w:rtl w:val="0"/>
          </w:rPr>
          <w:t xml:space="preserve">https://ably.com/topic/webrtc-vs-websocket</w:t>
        </w:r>
      </w:hyperlink>
      <w:r w:rsidDel="00000000" w:rsidR="00000000" w:rsidRPr="00000000">
        <w:rPr>
          <w:rtl w:val="0"/>
        </w:rPr>
      </w:r>
    </w:p>
    <w:p w:rsidR="00000000" w:rsidDel="00000000" w:rsidP="00000000" w:rsidRDefault="00000000" w:rsidRPr="00000000" w14:paraId="0000017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WebRTC vs WebSockets: Complete 2026 Comparison Guide - Ant Media Server, accessed February 9, 2026, </w:t>
      </w:r>
      <w:hyperlink r:id="rId26">
        <w:r w:rsidDel="00000000" w:rsidR="00000000" w:rsidRPr="00000000">
          <w:rPr>
            <w:rFonts w:ascii="Google Sans" w:cs="Google Sans" w:eastAsia="Google Sans" w:hAnsi="Google Sans"/>
            <w:color w:val="0000ee"/>
            <w:sz w:val="24"/>
            <w:szCs w:val="24"/>
            <w:u w:val="single"/>
            <w:rtl w:val="0"/>
          </w:rPr>
          <w:t xml:space="preserve">https://antmedia.io/webrtc-vs-websockets-what-are-the-differences/</w:t>
        </w:r>
      </w:hyperlink>
      <w:r w:rsidDel="00000000" w:rsidR="00000000" w:rsidRPr="00000000">
        <w:rPr>
          <w:rtl w:val="0"/>
        </w:rPr>
      </w:r>
    </w:p>
    <w:p w:rsidR="00000000" w:rsidDel="00000000" w:rsidP="00000000" w:rsidRDefault="00000000" w:rsidRPr="00000000" w14:paraId="0000017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the New Foxglove Bridge for Live ROS Data | by Esther S. Weon | Medium, accessed February 9, 2026, </w:t>
      </w:r>
      <w:hyperlink r:id="rId27">
        <w:r w:rsidDel="00000000" w:rsidR="00000000" w:rsidRPr="00000000">
          <w:rPr>
            <w:rFonts w:ascii="Google Sans" w:cs="Google Sans" w:eastAsia="Google Sans" w:hAnsi="Google Sans"/>
            <w:color w:val="0000ee"/>
            <w:sz w:val="24"/>
            <w:szCs w:val="24"/>
            <w:u w:val="single"/>
            <w:rtl w:val="0"/>
          </w:rPr>
          <w:t xml:space="preserve">https://medium.com/@esthersweon/announcing-the-new-foxglove-bridge-for-live-ros-data-189340407be</w:t>
        </w:r>
      </w:hyperlink>
      <w:r w:rsidDel="00000000" w:rsidR="00000000" w:rsidRPr="00000000">
        <w:rPr>
          <w:rtl w:val="0"/>
        </w:rPr>
      </w:r>
    </w:p>
    <w:p w:rsidR="00000000" w:rsidDel="00000000" w:rsidP="00000000" w:rsidRDefault="00000000" w:rsidRPr="00000000" w14:paraId="0000017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MCAP vs ROS 1 Bag Index Performance - Foxglove, accessed February 9, 2026, </w:t>
      </w:r>
      <w:hyperlink r:id="rId28">
        <w:r w:rsidDel="00000000" w:rsidR="00000000" w:rsidRPr="00000000">
          <w:rPr>
            <w:rFonts w:ascii="Google Sans" w:cs="Google Sans" w:eastAsia="Google Sans" w:hAnsi="Google Sans"/>
            <w:color w:val="0000ee"/>
            <w:sz w:val="24"/>
            <w:szCs w:val="24"/>
            <w:u w:val="single"/>
            <w:rtl w:val="0"/>
          </w:rPr>
          <w:t xml:space="preserve">https://foxglove.dev/blog/mcap-vs-ros1-bag-index-performance</w:t>
        </w:r>
      </w:hyperlink>
      <w:r w:rsidDel="00000000" w:rsidR="00000000" w:rsidRPr="00000000">
        <w:rPr>
          <w:rtl w:val="0"/>
        </w:rPr>
      </w:r>
    </w:p>
    <w:p w:rsidR="00000000" w:rsidDel="00000000" w:rsidP="00000000" w:rsidRDefault="00000000" w:rsidRPr="00000000" w14:paraId="0000017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Unity vs Three.js: which to pick for a 3D product demo? - Cortance, accessed February 9, 2026, </w:t>
      </w:r>
      <w:hyperlink r:id="rId29">
        <w:r w:rsidDel="00000000" w:rsidR="00000000" w:rsidRPr="00000000">
          <w:rPr>
            <w:rFonts w:ascii="Google Sans" w:cs="Google Sans" w:eastAsia="Google Sans" w:hAnsi="Google Sans"/>
            <w:color w:val="0000ee"/>
            <w:sz w:val="24"/>
            <w:szCs w:val="24"/>
            <w:u w:val="single"/>
            <w:rtl w:val="0"/>
          </w:rPr>
          <w:t xml:space="preserve">https://cortance.com/answers/three-js/unity-vs-three-js-which-to-pick-for-a-3d-product-demo</w:t>
        </w:r>
      </w:hyperlink>
      <w:r w:rsidDel="00000000" w:rsidR="00000000" w:rsidRPr="00000000">
        <w:rPr>
          <w:rtl w:val="0"/>
        </w:rPr>
      </w:r>
    </w:p>
    <w:p w:rsidR="00000000" w:rsidDel="00000000" w:rsidP="00000000" w:rsidRDefault="00000000" w:rsidRPr="00000000" w14:paraId="0000017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Three.js – JavaScript 3D Library, accessed February 9, 2026, </w:t>
      </w:r>
      <w:hyperlink r:id="rId30">
        <w:r w:rsidDel="00000000" w:rsidR="00000000" w:rsidRPr="00000000">
          <w:rPr>
            <w:rFonts w:ascii="Google Sans" w:cs="Google Sans" w:eastAsia="Google Sans" w:hAnsi="Google Sans"/>
            <w:color w:val="0000ee"/>
            <w:sz w:val="24"/>
            <w:szCs w:val="24"/>
            <w:u w:val="single"/>
            <w:rtl w:val="0"/>
          </w:rPr>
          <w:t xml:space="preserve">https://threejs.org/</w:t>
        </w:r>
      </w:hyperlink>
      <w:r w:rsidDel="00000000" w:rsidR="00000000" w:rsidRPr="00000000">
        <w:rPr>
          <w:rtl w:val="0"/>
        </w:rPr>
      </w:r>
    </w:p>
    <w:p w:rsidR="00000000" w:rsidDel="00000000" w:rsidP="00000000" w:rsidRDefault="00000000" w:rsidRPr="00000000" w14:paraId="0000017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Data Visualization with React and Three.js | by Peter Beshai | Cortico - Medium, accessed February 9, 2026, </w:t>
      </w:r>
      <w:hyperlink r:id="rId31">
        <w:r w:rsidDel="00000000" w:rsidR="00000000" w:rsidRPr="00000000">
          <w:rPr>
            <w:rFonts w:ascii="Google Sans" w:cs="Google Sans" w:eastAsia="Google Sans" w:hAnsi="Google Sans"/>
            <w:color w:val="0000ee"/>
            <w:sz w:val="24"/>
            <w:szCs w:val="24"/>
            <w:u w:val="single"/>
            <w:rtl w:val="0"/>
          </w:rPr>
          <w:t xml:space="preserve">https://medium.com/cortico/3d-data-visualization-with-react-and-three-js-7272fb6de432</w:t>
        </w:r>
      </w:hyperlink>
      <w:r w:rsidDel="00000000" w:rsidR="00000000" w:rsidRPr="00000000">
        <w:rPr>
          <w:rtl w:val="0"/>
        </w:rPr>
      </w:r>
    </w:p>
    <w:p w:rsidR="00000000" w:rsidDel="00000000" w:rsidP="00000000" w:rsidRDefault="00000000" w:rsidRPr="00000000" w14:paraId="0000017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improve the rendering performance with huge number of objects? - three.js forum, accessed February 9, 2026, </w:t>
      </w:r>
      <w:hyperlink r:id="rId32">
        <w:r w:rsidDel="00000000" w:rsidR="00000000" w:rsidRPr="00000000">
          <w:rPr>
            <w:rFonts w:ascii="Google Sans" w:cs="Google Sans" w:eastAsia="Google Sans" w:hAnsi="Google Sans"/>
            <w:color w:val="0000ee"/>
            <w:sz w:val="24"/>
            <w:szCs w:val="24"/>
            <w:u w:val="single"/>
            <w:rtl w:val="0"/>
          </w:rPr>
          <w:t xml:space="preserve">https://discourse.threejs.org/t/how-to-improve-the-rendering-performance-with-huge-number-of-objects/49104</w:t>
        </w:r>
      </w:hyperlink>
      <w:r w:rsidDel="00000000" w:rsidR="00000000" w:rsidRPr="00000000">
        <w:rPr>
          <w:rtl w:val="0"/>
        </w:rPr>
      </w:r>
    </w:p>
    <w:p w:rsidR="00000000" w:rsidDel="00000000" w:rsidP="00000000" w:rsidRDefault="00000000" w:rsidRPr="00000000" w14:paraId="0000017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PXLRoboticsLab/ROS2_Unity: This docker container allows you to control and monitor a simulation environment in Unity by using ROS2. - GitHub, accessed February 9, 2026, </w:t>
      </w:r>
      <w:hyperlink r:id="rId33">
        <w:r w:rsidDel="00000000" w:rsidR="00000000" w:rsidRPr="00000000">
          <w:rPr>
            <w:rFonts w:ascii="Google Sans" w:cs="Google Sans" w:eastAsia="Google Sans" w:hAnsi="Google Sans"/>
            <w:color w:val="0000ee"/>
            <w:sz w:val="24"/>
            <w:szCs w:val="24"/>
            <w:u w:val="single"/>
            <w:rtl w:val="0"/>
          </w:rPr>
          <w:t xml:space="preserve">https://github.com/PXLRoboticsLab/ROS2_Unity</w:t>
        </w:r>
      </w:hyperlink>
      <w:r w:rsidDel="00000000" w:rsidR="00000000" w:rsidRPr="00000000">
        <w:rPr>
          <w:rtl w:val="0"/>
        </w:rPr>
      </w:r>
    </w:p>
    <w:p w:rsidR="00000000" w:rsidDel="00000000" w:rsidP="00000000" w:rsidRDefault="00000000" w:rsidRPr="00000000" w14:paraId="0000017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Unity Robotics Visualizations Package - ROS-TCP-Connector - GitHub, accessed February 9, 2026, </w:t>
      </w:r>
      <w:hyperlink r:id="rId34">
        <w:r w:rsidDel="00000000" w:rsidR="00000000" w:rsidRPr="00000000">
          <w:rPr>
            <w:rFonts w:ascii="Google Sans" w:cs="Google Sans" w:eastAsia="Google Sans" w:hAnsi="Google Sans"/>
            <w:color w:val="0000ee"/>
            <w:sz w:val="24"/>
            <w:szCs w:val="24"/>
            <w:u w:val="single"/>
            <w:rtl w:val="0"/>
          </w:rPr>
          <w:t xml:space="preserve">https://github.com/Unity-Technologies/ROS-TCP-Connector/blob/main/com.unity.robotics.visualizations/Documentation~/README.md</w:t>
        </w:r>
      </w:hyperlink>
      <w:r w:rsidDel="00000000" w:rsidR="00000000" w:rsidRPr="00000000">
        <w:rPr>
          <w:rtl w:val="0"/>
        </w:rPr>
      </w:r>
    </w:p>
    <w:p w:rsidR="00000000" w:rsidDel="00000000" w:rsidP="00000000" w:rsidRDefault="00000000" w:rsidRPr="00000000" w14:paraId="0000017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 Awesome Effects with Visual Effect Graph in Unity! - YouTube, accessed February 9, 2026, </w:t>
      </w:r>
      <w:hyperlink r:id="rId35">
        <w:r w:rsidDel="00000000" w:rsidR="00000000" w:rsidRPr="00000000">
          <w:rPr>
            <w:rFonts w:ascii="Google Sans" w:cs="Google Sans" w:eastAsia="Google Sans" w:hAnsi="Google Sans"/>
            <w:color w:val="0000ee"/>
            <w:sz w:val="24"/>
            <w:szCs w:val="24"/>
            <w:u w:val="single"/>
            <w:rtl w:val="0"/>
          </w:rPr>
          <w:t xml:space="preserve">https://www.youtube.com/watch?v=LhvnIOlmXMM</w:t>
        </w:r>
      </w:hyperlink>
      <w:r w:rsidDel="00000000" w:rsidR="00000000" w:rsidRPr="00000000">
        <w:rPr>
          <w:rtl w:val="0"/>
        </w:rPr>
      </w:r>
    </w:p>
    <w:p w:rsidR="00000000" w:rsidDel="00000000" w:rsidP="00000000" w:rsidRDefault="00000000" w:rsidRPr="00000000" w14:paraId="0000018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custom panel | Foxglove Docs, accessed February 9, 2026, </w:t>
      </w:r>
      <w:hyperlink r:id="rId36">
        <w:r w:rsidDel="00000000" w:rsidR="00000000" w:rsidRPr="00000000">
          <w:rPr>
            <w:rFonts w:ascii="Google Sans" w:cs="Google Sans" w:eastAsia="Google Sans" w:hAnsi="Google Sans"/>
            <w:color w:val="0000ee"/>
            <w:sz w:val="24"/>
            <w:szCs w:val="24"/>
            <w:u w:val="single"/>
            <w:rtl w:val="0"/>
          </w:rPr>
          <w:t xml:space="preserve">https://docs.foxglove.dev/docs/extensions/guides/create-custom-panel</w:t>
        </w:r>
      </w:hyperlink>
      <w:r w:rsidDel="00000000" w:rsidR="00000000" w:rsidRPr="00000000">
        <w:rPr>
          <w:rtl w:val="0"/>
        </w:rPr>
      </w:r>
    </w:p>
    <w:p w:rsidR="00000000" w:rsidDel="00000000" w:rsidP="00000000" w:rsidRDefault="00000000" w:rsidRPr="00000000" w14:paraId="0000018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Three.js: Drawing Smooth Lines with WebGL using MeshLine - YouTube, accessed February 9, 2026, </w:t>
      </w:r>
      <w:hyperlink r:id="rId37">
        <w:r w:rsidDel="00000000" w:rsidR="00000000" w:rsidRPr="00000000">
          <w:rPr>
            <w:rFonts w:ascii="Google Sans" w:cs="Google Sans" w:eastAsia="Google Sans" w:hAnsi="Google Sans"/>
            <w:color w:val="0000ee"/>
            <w:sz w:val="24"/>
            <w:szCs w:val="24"/>
            <w:u w:val="single"/>
            <w:rtl w:val="0"/>
          </w:rPr>
          <w:t xml:space="preserve">https://www.youtube.com/watch?v=fplfxXVDIdU</w:t>
        </w:r>
      </w:hyperlink>
      <w:r w:rsidDel="00000000" w:rsidR="00000000" w:rsidRPr="00000000">
        <w:rPr>
          <w:rtl w:val="0"/>
        </w:rPr>
      </w:r>
    </w:p>
    <w:p w:rsidR="00000000" w:rsidDel="00000000" w:rsidP="00000000" w:rsidRDefault="00000000" w:rsidRPr="00000000" w14:paraId="0000018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ThreeJS Lines and Faces - by Josh Marinacci - Medium, accessed February 9, 2026, </w:t>
      </w:r>
      <w:hyperlink r:id="rId38">
        <w:r w:rsidDel="00000000" w:rsidR="00000000" w:rsidRPr="00000000">
          <w:rPr>
            <w:rFonts w:ascii="Google Sans" w:cs="Google Sans" w:eastAsia="Google Sans" w:hAnsi="Google Sans"/>
            <w:color w:val="0000ee"/>
            <w:sz w:val="24"/>
            <w:szCs w:val="24"/>
            <w:u w:val="single"/>
            <w:rtl w:val="0"/>
          </w:rPr>
          <w:t xml:space="preserve">https://medium.com/@joshmarinacci/threejs-lines-and-faces-8f3bae59d6f1</w:t>
        </w:r>
      </w:hyperlink>
      <w:r w:rsidDel="00000000" w:rsidR="00000000" w:rsidRPr="00000000">
        <w:rPr>
          <w:rtl w:val="0"/>
        </w:rPr>
      </w:r>
    </w:p>
    <w:p w:rsidR="00000000" w:rsidDel="00000000" w:rsidP="00000000" w:rsidRDefault="00000000" w:rsidRPr="00000000" w14:paraId="0000018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Self-Driving Car with Threejs - Showcase - three.js forum, accessed February 9, 2026, </w:t>
      </w:r>
      <w:hyperlink r:id="rId39">
        <w:r w:rsidDel="00000000" w:rsidR="00000000" w:rsidRPr="00000000">
          <w:rPr>
            <w:rFonts w:ascii="Google Sans" w:cs="Google Sans" w:eastAsia="Google Sans" w:hAnsi="Google Sans"/>
            <w:color w:val="0000ee"/>
            <w:sz w:val="24"/>
            <w:szCs w:val="24"/>
            <w:u w:val="single"/>
            <w:rtl w:val="0"/>
          </w:rPr>
          <w:t xml:space="preserve">https://discourse.threejs.org/t/self-driving-car-with-threejs/52708</w:t>
        </w:r>
      </w:hyperlink>
      <w:r w:rsidDel="00000000" w:rsidR="00000000" w:rsidRPr="00000000">
        <w:rPr>
          <w:rtl w:val="0"/>
        </w:rPr>
      </w:r>
    </w:p>
    <w:p w:rsidR="00000000" w:rsidDel="00000000" w:rsidP="00000000" w:rsidRDefault="00000000" w:rsidRPr="00000000" w14:paraId="0000018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best way to achieve a glow effect? - Questions - three.js forum, accessed February 9, 2026, </w:t>
      </w:r>
      <w:hyperlink r:id="rId40">
        <w:r w:rsidDel="00000000" w:rsidR="00000000" w:rsidRPr="00000000">
          <w:rPr>
            <w:rFonts w:ascii="Google Sans" w:cs="Google Sans" w:eastAsia="Google Sans" w:hAnsi="Google Sans"/>
            <w:color w:val="0000ee"/>
            <w:sz w:val="24"/>
            <w:szCs w:val="24"/>
            <w:u w:val="single"/>
            <w:rtl w:val="0"/>
          </w:rPr>
          <w:t xml:space="preserve">https://discourse.threejs.org/t/whats-the-best-way-to-achieve-a-glow-effect/59724</w:t>
        </w:r>
      </w:hyperlink>
      <w:r w:rsidDel="00000000" w:rsidR="00000000" w:rsidRPr="00000000">
        <w:rPr>
          <w:rtl w:val="0"/>
        </w:rPr>
      </w:r>
    </w:p>
    <w:p w:rsidR="00000000" w:rsidDel="00000000" w:rsidP="00000000" w:rsidRDefault="00000000" w:rsidRPr="00000000" w14:paraId="0000018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make something glow? - Questions - three.js forum, accessed February 9, 2026, </w:t>
      </w:r>
      <w:hyperlink r:id="rId41">
        <w:r w:rsidDel="00000000" w:rsidR="00000000" w:rsidRPr="00000000">
          <w:rPr>
            <w:rFonts w:ascii="Google Sans" w:cs="Google Sans" w:eastAsia="Google Sans" w:hAnsi="Google Sans"/>
            <w:color w:val="0000ee"/>
            <w:sz w:val="24"/>
            <w:szCs w:val="24"/>
            <w:u w:val="single"/>
            <w:rtl w:val="0"/>
          </w:rPr>
          <w:t xml:space="preserve">https://discourse.threejs.org/t/how-can-i-make-something-glow/66212</w:t>
        </w:r>
      </w:hyperlink>
      <w:r w:rsidDel="00000000" w:rsidR="00000000" w:rsidRPr="00000000">
        <w:rPr>
          <w:rtl w:val="0"/>
        </w:rPr>
      </w:r>
    </w:p>
    <w:p w:rsidR="00000000" w:rsidDel="00000000" w:rsidP="00000000" w:rsidRDefault="00000000" w:rsidRPr="00000000" w14:paraId="0000018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panel | Foxglove Docs, accessed February 9, 2026, </w:t>
      </w:r>
      <w:hyperlink r:id="rId42">
        <w:r w:rsidDel="00000000" w:rsidR="00000000" w:rsidRPr="00000000">
          <w:rPr>
            <w:rFonts w:ascii="Google Sans" w:cs="Google Sans" w:eastAsia="Google Sans" w:hAnsi="Google Sans"/>
            <w:color w:val="0000ee"/>
            <w:sz w:val="24"/>
            <w:szCs w:val="24"/>
            <w:u w:val="single"/>
            <w:rtl w:val="0"/>
          </w:rPr>
          <w:t xml:space="preserve">https://docs.foxglove.dev/docs/visualization/panels/3d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iscourse.threejs.org/t/whats-the-best-way-to-achieve-a-glow-effect/59724" TargetMode="External"/><Relationship Id="rId20" Type="http://schemas.openxmlformats.org/officeDocument/2006/relationships/hyperlink" Target="https://docs.ros.org/en/foxy/Tutorials/Intermediate/Tf2/Introduction-To-Tf2.html" TargetMode="External"/><Relationship Id="rId42" Type="http://schemas.openxmlformats.org/officeDocument/2006/relationships/hyperlink" Target="https://docs.foxglove.dev/docs/visualization/panels/3d" TargetMode="External"/><Relationship Id="rId41" Type="http://schemas.openxmlformats.org/officeDocument/2006/relationships/hyperlink" Target="https://discourse.threejs.org/t/how-can-i-make-something-glow/66212" TargetMode="External"/><Relationship Id="rId22" Type="http://schemas.openxmlformats.org/officeDocument/2006/relationships/hyperlink" Target="https://auth0.com/blog/beating-json-performance-with-protobuf/" TargetMode="External"/><Relationship Id="rId21" Type="http://schemas.openxmlformats.org/officeDocument/2006/relationships/hyperlink" Target="https://www.gravitee.io/blog/protobuf-vs-json" TargetMode="External"/><Relationship Id="rId24" Type="http://schemas.openxmlformats.org/officeDocument/2006/relationships/hyperlink" Target="https://roboticsknowledgebase.com/wiki/tools/roslibjs/" TargetMode="External"/><Relationship Id="rId23" Type="http://schemas.openxmlformats.org/officeDocument/2006/relationships/hyperlink" Target="https://foxglove.dev/robotics/rosbrid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sa.honda-ri.com/-/trust-calibration" TargetMode="External"/><Relationship Id="rId26" Type="http://schemas.openxmlformats.org/officeDocument/2006/relationships/hyperlink" Target="https://antmedia.io/webrtc-vs-websockets-what-are-the-differences/" TargetMode="External"/><Relationship Id="rId25" Type="http://schemas.openxmlformats.org/officeDocument/2006/relationships/hyperlink" Target="https://ably.com/topic/webrtc-vs-websocket" TargetMode="External"/><Relationship Id="rId28" Type="http://schemas.openxmlformats.org/officeDocument/2006/relationships/hyperlink" Target="https://foxglove.dev/blog/mcap-vs-ros1-bag-index-performance" TargetMode="External"/><Relationship Id="rId27" Type="http://schemas.openxmlformats.org/officeDocument/2006/relationships/hyperlink" Target="https://medium.com/@esthersweon/announcing-the-new-foxglove-bridge-for-live-ros-data-189340407be" TargetMode="External"/><Relationship Id="rId5" Type="http://schemas.openxmlformats.org/officeDocument/2006/relationships/styles" Target="styles.xml"/><Relationship Id="rId6" Type="http://schemas.openxmlformats.org/officeDocument/2006/relationships/hyperlink" Target="https://www.fau.edu/engineering/directory/faculty/nojoumian/publication/files/sdctrust.pdf" TargetMode="External"/><Relationship Id="rId29" Type="http://schemas.openxmlformats.org/officeDocument/2006/relationships/hyperlink" Target="https://cortance.com/answers/three-js/unity-vs-three-js-which-to-pick-for-a-3d-product-demo" TargetMode="External"/><Relationship Id="rId7" Type="http://schemas.openxmlformats.org/officeDocument/2006/relationships/hyperlink" Target="https://www.mmi.ifi.lmu.de/pubdb/publications/pub/haeuslschmid2017iui/haeuslschmid2017iui.pdf" TargetMode="External"/><Relationship Id="rId8" Type="http://schemas.openxmlformats.org/officeDocument/2006/relationships/hyperlink" Target="https://rbe549.github.io/spring2024/proj/p3/" TargetMode="External"/><Relationship Id="rId31" Type="http://schemas.openxmlformats.org/officeDocument/2006/relationships/hyperlink" Target="https://medium.com/cortico/3d-data-visualization-with-react-and-three-js-7272fb6de432" TargetMode="External"/><Relationship Id="rId30" Type="http://schemas.openxmlformats.org/officeDocument/2006/relationships/hyperlink" Target="https://threejs.org/" TargetMode="External"/><Relationship Id="rId11" Type="http://schemas.openxmlformats.org/officeDocument/2006/relationships/hyperlink" Target="https://www.fredpope.com/blog/machine-learning/tesla-fsd-12" TargetMode="External"/><Relationship Id="rId33" Type="http://schemas.openxmlformats.org/officeDocument/2006/relationships/hyperlink" Target="https://github.com/PXLRoboticsLab/ROS2_Unity" TargetMode="External"/><Relationship Id="rId10" Type="http://schemas.openxmlformats.org/officeDocument/2006/relationships/hyperlink" Target="https://www.teslaacessories.com/blogs/news/the-fsd-v12.4-paradigm-shift-unpacking-the-end-to-end-ai-architecture-impact-on-urban-driving-and-safety-metrics" TargetMode="External"/><Relationship Id="rId32" Type="http://schemas.openxmlformats.org/officeDocument/2006/relationships/hyperlink" Target="https://discourse.threejs.org/t/how-to-improve-the-rendering-performance-with-huge-number-of-objects/49104" TargetMode="External"/><Relationship Id="rId13" Type="http://schemas.openxmlformats.org/officeDocument/2006/relationships/hyperlink" Target="https://pear.wpi.edu/img/teaching/rbe549/spring2024/studentoutputs/p3ph3/group15.pdf" TargetMode="External"/><Relationship Id="rId35" Type="http://schemas.openxmlformats.org/officeDocument/2006/relationships/hyperlink" Target="https://www.youtube.com/watch?v=LhvnIOlmXMM" TargetMode="External"/><Relationship Id="rId12" Type="http://schemas.openxmlformats.org/officeDocument/2006/relationships/hyperlink" Target="https://www.youtube.com/watch?v=9jh8xrVm_f0" TargetMode="External"/><Relationship Id="rId34" Type="http://schemas.openxmlformats.org/officeDocument/2006/relationships/hyperlink" Target="https://github.com/Unity-Technologies/ROS-TCP-Connector/blob/main/com.unity.robotics.visualizations/Documentation~/README.md" TargetMode="External"/><Relationship Id="rId15" Type="http://schemas.openxmlformats.org/officeDocument/2006/relationships/hyperlink" Target="https://pear.wpi.edu/img/teaching/rbe549/spring2024/studentoutputs/p3ph3/group18.pdf" TargetMode="External"/><Relationship Id="rId37" Type="http://schemas.openxmlformats.org/officeDocument/2006/relationships/hyperlink" Target="https://www.youtube.com/watch?v=fplfxXVDIdU" TargetMode="External"/><Relationship Id="rId14" Type="http://schemas.openxmlformats.org/officeDocument/2006/relationships/hyperlink" Target="https://www.hyperlinkinfosystem.com/blog/driver-assistance-system-like-tesla-autopilot" TargetMode="External"/><Relationship Id="rId36" Type="http://schemas.openxmlformats.org/officeDocument/2006/relationships/hyperlink" Target="https://docs.foxglove.dev/docs/extensions/guides/create-custom-panel" TargetMode="External"/><Relationship Id="rId17" Type="http://schemas.openxmlformats.org/officeDocument/2006/relationships/hyperlink" Target="https://arxiv.org/pdf/1411.7113" TargetMode="External"/><Relationship Id="rId39" Type="http://schemas.openxmlformats.org/officeDocument/2006/relationships/hyperlink" Target="https://discourse.threejs.org/t/self-driving-car-with-threejs/52708" TargetMode="External"/><Relationship Id="rId16" Type="http://schemas.openxmlformats.org/officeDocument/2006/relationships/hyperlink" Target="https://www.reddit.com/r/TeslaFSD/comments/1jjcbpf/for_you_software_engineers_are_the_visuals_still/" TargetMode="External"/><Relationship Id="rId38" Type="http://schemas.openxmlformats.org/officeDocument/2006/relationships/hyperlink" Target="https://medium.com/@joshmarinacci/threejs-lines-and-faces-8f3bae59d6f1" TargetMode="External"/><Relationship Id="rId19" Type="http://schemas.openxmlformats.org/officeDocument/2006/relationships/hyperlink" Target="https://wiki.ros.org/tf" TargetMode="External"/><Relationship Id="rId18" Type="http://schemas.openxmlformats.org/officeDocument/2006/relationships/hyperlink" Target="https://medium.com/@madadihosyn99/unveiling-the-road-ahead-a-deep-dive-into-lane-detection-and-spline-fitting-with-python-8090b64dc33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