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B6F7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Cursor AI Prompt – Phase 2 Structural Drawing Intelligence Engine (DXF Only)</w:t>
      </w:r>
    </w:p>
    <w:p w14:paraId="370F0A7B" w14:textId="77777777" w:rsidR="007060A6" w:rsidRPr="007060A6" w:rsidRDefault="007060A6" w:rsidP="007060A6">
      <w:r w:rsidRPr="007060A6">
        <w:t>You are a Principal AI Architect, Structural Engineer, CAD Intelligence Researcher, Computer Vision Engineer, and Senior Python Developer.</w:t>
      </w:r>
    </w:p>
    <w:p w14:paraId="5711E820" w14:textId="77777777" w:rsidR="007060A6" w:rsidRPr="007060A6" w:rsidRDefault="007060A6" w:rsidP="007060A6">
      <w:r w:rsidRPr="007060A6">
        <w:t>Your task is to build a completely new system called:</w:t>
      </w:r>
    </w:p>
    <w:p w14:paraId="6502EC7D" w14:textId="77777777" w:rsidR="007060A6" w:rsidRPr="007060A6" w:rsidRDefault="007060A6" w:rsidP="007060A6">
      <w:r w:rsidRPr="007060A6">
        <w:t>STRUCTURAL DRAWING INTELLIGENCE ENGINE (SDIE)</w:t>
      </w:r>
    </w:p>
    <w:p w14:paraId="3C376196" w14:textId="77777777" w:rsidR="007060A6" w:rsidRPr="007060A6" w:rsidRDefault="007060A6" w:rsidP="007060A6">
      <w:r w:rsidRPr="007060A6">
        <w:t>This is NOT a quantity estimation tool.</w:t>
      </w:r>
    </w:p>
    <w:p w14:paraId="33A779BB" w14:textId="77777777" w:rsidR="007060A6" w:rsidRPr="007060A6" w:rsidRDefault="007060A6" w:rsidP="007060A6">
      <w:r w:rsidRPr="007060A6">
        <w:t>This is an AI-powered structural drawing understanding platform whose first application is quantity estimation.</w:t>
      </w:r>
    </w:p>
    <w:p w14:paraId="3AF5C44A" w14:textId="77777777" w:rsidR="007060A6" w:rsidRPr="007060A6" w:rsidRDefault="007060A6" w:rsidP="007060A6">
      <w:r w:rsidRPr="007060A6">
        <w:t>The system must understand structural drawings the same way an experienced structural engineer would.</w:t>
      </w:r>
    </w:p>
    <w:p w14:paraId="01781E0F" w14:textId="77777777" w:rsidR="007060A6" w:rsidRPr="007060A6" w:rsidRDefault="007060A6" w:rsidP="007060A6">
      <w:r w:rsidRPr="007060A6">
        <w:pict w14:anchorId="48D11DBD">
          <v:rect id="_x0000_i1127" style="width:0;height:1.5pt" o:hralign="center" o:hrstd="t" o:hr="t" fillcolor="#a0a0a0" stroked="f"/>
        </w:pict>
      </w:r>
    </w:p>
    <w:p w14:paraId="7825CA63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MISSION</w:t>
      </w:r>
    </w:p>
    <w:p w14:paraId="5CD226DC" w14:textId="77777777" w:rsidR="007060A6" w:rsidRPr="007060A6" w:rsidRDefault="007060A6" w:rsidP="007060A6">
      <w:r w:rsidRPr="007060A6">
        <w:t>Develop an advanced AI-assisted DXF interpretation platform that can process structural consultant drawings exactly as received.</w:t>
      </w:r>
    </w:p>
    <w:p w14:paraId="0529A4B6" w14:textId="77777777" w:rsidR="007060A6" w:rsidRPr="007060A6" w:rsidRDefault="007060A6" w:rsidP="007060A6">
      <w:r w:rsidRPr="007060A6">
        <w:t>The system must work even when drawings contain:</w:t>
      </w:r>
    </w:p>
    <w:p w14:paraId="29A084FA" w14:textId="77777777" w:rsidR="007060A6" w:rsidRPr="007060A6" w:rsidRDefault="007060A6" w:rsidP="007060A6">
      <w:pPr>
        <w:numPr>
          <w:ilvl w:val="0"/>
          <w:numId w:val="1"/>
        </w:numPr>
      </w:pPr>
      <w:r w:rsidRPr="007060A6">
        <w:t>No slab polylines</w:t>
      </w:r>
    </w:p>
    <w:p w14:paraId="0E1A40C4" w14:textId="77777777" w:rsidR="007060A6" w:rsidRPr="007060A6" w:rsidRDefault="007060A6" w:rsidP="007060A6">
      <w:pPr>
        <w:numPr>
          <w:ilvl w:val="0"/>
          <w:numId w:val="1"/>
        </w:numPr>
      </w:pPr>
      <w:r w:rsidRPr="007060A6">
        <w:t>No slab tags</w:t>
      </w:r>
    </w:p>
    <w:p w14:paraId="20335FCB" w14:textId="77777777" w:rsidR="007060A6" w:rsidRPr="007060A6" w:rsidRDefault="007060A6" w:rsidP="007060A6">
      <w:pPr>
        <w:numPr>
          <w:ilvl w:val="0"/>
          <w:numId w:val="1"/>
        </w:numPr>
      </w:pPr>
      <w:r w:rsidRPr="007060A6">
        <w:t>No beam tags</w:t>
      </w:r>
    </w:p>
    <w:p w14:paraId="6DEEB840" w14:textId="77777777" w:rsidR="007060A6" w:rsidRPr="007060A6" w:rsidRDefault="007060A6" w:rsidP="007060A6">
      <w:pPr>
        <w:numPr>
          <w:ilvl w:val="0"/>
          <w:numId w:val="1"/>
        </w:numPr>
      </w:pPr>
      <w:r w:rsidRPr="007060A6">
        <w:t>Broken geometry</w:t>
      </w:r>
    </w:p>
    <w:p w14:paraId="7A1F505B" w14:textId="77777777" w:rsidR="007060A6" w:rsidRPr="007060A6" w:rsidRDefault="007060A6" w:rsidP="007060A6">
      <w:pPr>
        <w:numPr>
          <w:ilvl w:val="0"/>
          <w:numId w:val="1"/>
        </w:numPr>
      </w:pPr>
      <w:r w:rsidRPr="007060A6">
        <w:t>Inconsistent layer naming</w:t>
      </w:r>
    </w:p>
    <w:p w14:paraId="1E5A9C7C" w14:textId="77777777" w:rsidR="007060A6" w:rsidRPr="007060A6" w:rsidRDefault="007060A6" w:rsidP="007060A6">
      <w:pPr>
        <w:numPr>
          <w:ilvl w:val="0"/>
          <w:numId w:val="1"/>
        </w:numPr>
      </w:pPr>
      <w:r w:rsidRPr="007060A6">
        <w:t>Multiple slab thicknesses</w:t>
      </w:r>
    </w:p>
    <w:p w14:paraId="15320A68" w14:textId="77777777" w:rsidR="007060A6" w:rsidRPr="007060A6" w:rsidRDefault="007060A6" w:rsidP="007060A6">
      <w:pPr>
        <w:numPr>
          <w:ilvl w:val="0"/>
          <w:numId w:val="1"/>
        </w:numPr>
      </w:pPr>
      <w:r w:rsidRPr="007060A6">
        <w:t>Consultant-specific drafting styles</w:t>
      </w:r>
    </w:p>
    <w:p w14:paraId="3BC5E497" w14:textId="77777777" w:rsidR="007060A6" w:rsidRPr="007060A6" w:rsidRDefault="007060A6" w:rsidP="007060A6">
      <w:pPr>
        <w:numPr>
          <w:ilvl w:val="0"/>
          <w:numId w:val="1"/>
        </w:numPr>
      </w:pPr>
      <w:r w:rsidRPr="007060A6">
        <w:t>Missing annotations</w:t>
      </w:r>
    </w:p>
    <w:p w14:paraId="31DF4029" w14:textId="77777777" w:rsidR="007060A6" w:rsidRPr="007060A6" w:rsidRDefault="007060A6" w:rsidP="007060A6">
      <w:r w:rsidRPr="007060A6">
        <w:t>The objective is to automatically identify slabs and calculate:</w:t>
      </w:r>
    </w:p>
    <w:p w14:paraId="5CAD2D6C" w14:textId="77777777" w:rsidR="007060A6" w:rsidRPr="007060A6" w:rsidRDefault="007060A6" w:rsidP="007060A6">
      <w:pPr>
        <w:numPr>
          <w:ilvl w:val="0"/>
          <w:numId w:val="2"/>
        </w:numPr>
      </w:pPr>
      <w:r w:rsidRPr="007060A6">
        <w:t>Slab Area</w:t>
      </w:r>
    </w:p>
    <w:p w14:paraId="7AB481D7" w14:textId="77777777" w:rsidR="007060A6" w:rsidRPr="007060A6" w:rsidRDefault="007060A6" w:rsidP="007060A6">
      <w:pPr>
        <w:numPr>
          <w:ilvl w:val="0"/>
          <w:numId w:val="2"/>
        </w:numPr>
      </w:pPr>
      <w:r w:rsidRPr="007060A6">
        <w:t>Concrete Quantity</w:t>
      </w:r>
    </w:p>
    <w:p w14:paraId="79E60DBD" w14:textId="77777777" w:rsidR="007060A6" w:rsidRPr="007060A6" w:rsidRDefault="007060A6" w:rsidP="007060A6">
      <w:pPr>
        <w:numPr>
          <w:ilvl w:val="0"/>
          <w:numId w:val="2"/>
        </w:numPr>
      </w:pPr>
      <w:r w:rsidRPr="007060A6">
        <w:t>Shuttering Quantity</w:t>
      </w:r>
    </w:p>
    <w:p w14:paraId="09A9F696" w14:textId="77777777" w:rsidR="007060A6" w:rsidRPr="007060A6" w:rsidRDefault="007060A6" w:rsidP="007060A6">
      <w:r w:rsidRPr="007060A6">
        <w:t>without requiring manual CAD preparation.</w:t>
      </w:r>
    </w:p>
    <w:p w14:paraId="586593C2" w14:textId="77777777" w:rsidR="007060A6" w:rsidRPr="007060A6" w:rsidRDefault="007060A6" w:rsidP="007060A6">
      <w:r w:rsidRPr="007060A6">
        <w:pict w14:anchorId="196EA6E4">
          <v:rect id="_x0000_i1128" style="width:0;height:1.5pt" o:hralign="center" o:hrstd="t" o:hr="t" fillcolor="#a0a0a0" stroked="f"/>
        </w:pict>
      </w:r>
    </w:p>
    <w:p w14:paraId="4BE26D51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lastRenderedPageBreak/>
        <w:t>IMPORTANT PROJECT RULES</w:t>
      </w:r>
    </w:p>
    <w:p w14:paraId="48888F39" w14:textId="77777777" w:rsidR="007060A6" w:rsidRPr="007060A6" w:rsidRDefault="007060A6" w:rsidP="007060A6">
      <w:pPr>
        <w:numPr>
          <w:ilvl w:val="0"/>
          <w:numId w:val="3"/>
        </w:numPr>
      </w:pPr>
      <w:r w:rsidRPr="007060A6">
        <w:t>Create a completely new architecture.</w:t>
      </w:r>
    </w:p>
    <w:p w14:paraId="39EB4C88" w14:textId="77777777" w:rsidR="007060A6" w:rsidRPr="007060A6" w:rsidRDefault="007060A6" w:rsidP="007060A6">
      <w:pPr>
        <w:numPr>
          <w:ilvl w:val="0"/>
          <w:numId w:val="3"/>
        </w:numPr>
      </w:pPr>
      <w:r w:rsidRPr="007060A6">
        <w:t>Existing SlabVersion6 may be referenced only for reusable utility functions.</w:t>
      </w:r>
    </w:p>
    <w:p w14:paraId="12E3DA8C" w14:textId="77777777" w:rsidR="007060A6" w:rsidRPr="007060A6" w:rsidRDefault="007060A6" w:rsidP="007060A6">
      <w:pPr>
        <w:numPr>
          <w:ilvl w:val="0"/>
          <w:numId w:val="3"/>
        </w:numPr>
      </w:pPr>
      <w:r w:rsidRPr="007060A6">
        <w:t>Do not inherit existing assumptions.</w:t>
      </w:r>
    </w:p>
    <w:p w14:paraId="4A43D7DE" w14:textId="77777777" w:rsidR="007060A6" w:rsidRPr="007060A6" w:rsidRDefault="007060A6" w:rsidP="007060A6">
      <w:pPr>
        <w:numPr>
          <w:ilvl w:val="0"/>
          <w:numId w:val="3"/>
        </w:numPr>
      </w:pPr>
      <w:r w:rsidRPr="007060A6">
        <w:t>Build for future scalability to beams, columns, foundations, and full building BOQ.</w:t>
      </w:r>
    </w:p>
    <w:p w14:paraId="27BD4388" w14:textId="77777777" w:rsidR="007060A6" w:rsidRPr="007060A6" w:rsidRDefault="007060A6" w:rsidP="007060A6">
      <w:pPr>
        <w:numPr>
          <w:ilvl w:val="0"/>
          <w:numId w:val="3"/>
        </w:numPr>
      </w:pPr>
      <w:r w:rsidRPr="007060A6">
        <w:t>Focus only on slab intelligence in this phase.</w:t>
      </w:r>
    </w:p>
    <w:p w14:paraId="22D470C1" w14:textId="77777777" w:rsidR="007060A6" w:rsidRPr="007060A6" w:rsidRDefault="007060A6" w:rsidP="007060A6">
      <w:pPr>
        <w:numPr>
          <w:ilvl w:val="0"/>
          <w:numId w:val="3"/>
        </w:numPr>
      </w:pPr>
      <w:r w:rsidRPr="007060A6">
        <w:t>Beam recognition may exist only to support slab boundary identification.</w:t>
      </w:r>
    </w:p>
    <w:p w14:paraId="4AF6665E" w14:textId="77777777" w:rsidR="007060A6" w:rsidRPr="007060A6" w:rsidRDefault="007060A6" w:rsidP="007060A6">
      <w:pPr>
        <w:numPr>
          <w:ilvl w:val="0"/>
          <w:numId w:val="3"/>
        </w:numPr>
      </w:pPr>
      <w:r w:rsidRPr="007060A6">
        <w:t>Do not build beam quantity calculations.</w:t>
      </w:r>
    </w:p>
    <w:p w14:paraId="69C1FE36" w14:textId="77777777" w:rsidR="007060A6" w:rsidRPr="007060A6" w:rsidRDefault="007060A6" w:rsidP="007060A6">
      <w:r w:rsidRPr="007060A6">
        <w:pict w14:anchorId="45053A64">
          <v:rect id="_x0000_i1129" style="width:0;height:1.5pt" o:hralign="center" o:hrstd="t" o:hr="t" fillcolor="#a0a0a0" stroked="f"/>
        </w:pict>
      </w:r>
    </w:p>
    <w:p w14:paraId="52424431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INPUT FORMAT</w:t>
      </w:r>
    </w:p>
    <w:p w14:paraId="533EFF31" w14:textId="77777777" w:rsidR="007060A6" w:rsidRPr="007060A6" w:rsidRDefault="007060A6" w:rsidP="007060A6">
      <w:r w:rsidRPr="007060A6">
        <w:t>Current Supported Input:</w:t>
      </w:r>
    </w:p>
    <w:p w14:paraId="32D0CA27" w14:textId="77777777" w:rsidR="007060A6" w:rsidRPr="007060A6" w:rsidRDefault="007060A6" w:rsidP="007060A6">
      <w:r w:rsidRPr="007060A6">
        <w:t>DXF ONLY</w:t>
      </w:r>
    </w:p>
    <w:p w14:paraId="0EE7FB5C" w14:textId="77777777" w:rsidR="007060A6" w:rsidRPr="007060A6" w:rsidRDefault="007060A6" w:rsidP="007060A6">
      <w:r w:rsidRPr="007060A6">
        <w:t>Future support for DWG and PDF should be considered in architecture design only.</w:t>
      </w:r>
    </w:p>
    <w:p w14:paraId="74A2ACF2" w14:textId="77777777" w:rsidR="007060A6" w:rsidRPr="007060A6" w:rsidRDefault="007060A6" w:rsidP="007060A6">
      <w:r w:rsidRPr="007060A6">
        <w:t>Do not implement DWG or PDF ingestion.</w:t>
      </w:r>
    </w:p>
    <w:p w14:paraId="1FD1A66B" w14:textId="77777777" w:rsidR="007060A6" w:rsidRPr="007060A6" w:rsidRDefault="007060A6" w:rsidP="007060A6">
      <w:r w:rsidRPr="007060A6">
        <w:pict w14:anchorId="749DE5B1">
          <v:rect id="_x0000_i1130" style="width:0;height:1.5pt" o:hralign="center" o:hrstd="t" o:hr="t" fillcolor="#a0a0a0" stroked="f"/>
        </w:pict>
      </w:r>
    </w:p>
    <w:p w14:paraId="48EA1CEE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TARGET SYSTEM ARCHITECTURE</w:t>
      </w:r>
    </w:p>
    <w:p w14:paraId="5864A9EE" w14:textId="77777777" w:rsidR="007060A6" w:rsidRPr="007060A6" w:rsidRDefault="007060A6" w:rsidP="007060A6">
      <w:r w:rsidRPr="007060A6">
        <w:t>Raw DXF</w:t>
      </w:r>
    </w:p>
    <w:p w14:paraId="28D7F6A4" w14:textId="77777777" w:rsidR="007060A6" w:rsidRPr="007060A6" w:rsidRDefault="007060A6" w:rsidP="007060A6">
      <w:r w:rsidRPr="007060A6">
        <w:t>↓</w:t>
      </w:r>
    </w:p>
    <w:p w14:paraId="001DA9A1" w14:textId="77777777" w:rsidR="007060A6" w:rsidRPr="007060A6" w:rsidRDefault="007060A6" w:rsidP="007060A6">
      <w:r w:rsidRPr="007060A6">
        <w:t>Drawing Understanding Engine</w:t>
      </w:r>
    </w:p>
    <w:p w14:paraId="0D0133DF" w14:textId="77777777" w:rsidR="007060A6" w:rsidRPr="007060A6" w:rsidRDefault="007060A6" w:rsidP="007060A6">
      <w:r w:rsidRPr="007060A6">
        <w:t>↓</w:t>
      </w:r>
    </w:p>
    <w:p w14:paraId="022FB634" w14:textId="77777777" w:rsidR="007060A6" w:rsidRPr="007060A6" w:rsidRDefault="007060A6" w:rsidP="007060A6">
      <w:r w:rsidRPr="007060A6">
        <w:t>Structural Geometry Graph</w:t>
      </w:r>
    </w:p>
    <w:p w14:paraId="7B6D8F9E" w14:textId="77777777" w:rsidR="007060A6" w:rsidRPr="007060A6" w:rsidRDefault="007060A6" w:rsidP="007060A6">
      <w:r w:rsidRPr="007060A6">
        <w:t>↓</w:t>
      </w:r>
    </w:p>
    <w:p w14:paraId="352B8DD3" w14:textId="77777777" w:rsidR="007060A6" w:rsidRPr="007060A6" w:rsidRDefault="007060A6" w:rsidP="007060A6">
      <w:r w:rsidRPr="007060A6">
        <w:t>AI Structural Reasoning Layer</w:t>
      </w:r>
    </w:p>
    <w:p w14:paraId="62ECB10A" w14:textId="77777777" w:rsidR="007060A6" w:rsidRPr="007060A6" w:rsidRDefault="007060A6" w:rsidP="007060A6">
      <w:r w:rsidRPr="007060A6">
        <w:t>↓</w:t>
      </w:r>
    </w:p>
    <w:p w14:paraId="2D50C139" w14:textId="77777777" w:rsidR="007060A6" w:rsidRPr="007060A6" w:rsidRDefault="007060A6" w:rsidP="007060A6">
      <w:r w:rsidRPr="007060A6">
        <w:t>Semantic Building Model</w:t>
      </w:r>
    </w:p>
    <w:p w14:paraId="0E117377" w14:textId="77777777" w:rsidR="007060A6" w:rsidRPr="007060A6" w:rsidRDefault="007060A6" w:rsidP="007060A6">
      <w:r w:rsidRPr="007060A6">
        <w:t>↓</w:t>
      </w:r>
    </w:p>
    <w:p w14:paraId="4E8741D8" w14:textId="77777777" w:rsidR="007060A6" w:rsidRPr="007060A6" w:rsidRDefault="007060A6" w:rsidP="007060A6">
      <w:r w:rsidRPr="007060A6">
        <w:t>Quantity Engine</w:t>
      </w:r>
    </w:p>
    <w:p w14:paraId="35F5DC5A" w14:textId="77777777" w:rsidR="007060A6" w:rsidRPr="007060A6" w:rsidRDefault="007060A6" w:rsidP="007060A6">
      <w:r w:rsidRPr="007060A6">
        <w:lastRenderedPageBreak/>
        <w:pict w14:anchorId="6881AF8F">
          <v:rect id="_x0000_i1131" style="width:0;height:1.5pt" o:hralign="center" o:hrstd="t" o:hr="t" fillcolor="#a0a0a0" stroked="f"/>
        </w:pict>
      </w:r>
    </w:p>
    <w:p w14:paraId="34133D37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STAGE 1</w:t>
      </w:r>
      <w:r w:rsidRPr="007060A6">
        <w:rPr>
          <w:b/>
          <w:bCs/>
        </w:rPr>
        <w:br/>
        <w:t>DXF INGESTION ENGINE</w:t>
      </w:r>
    </w:p>
    <w:p w14:paraId="61203C9F" w14:textId="77777777" w:rsidR="007060A6" w:rsidRPr="007060A6" w:rsidRDefault="007060A6" w:rsidP="007060A6">
      <w:r w:rsidRPr="007060A6">
        <w:t>Using:</w:t>
      </w:r>
    </w:p>
    <w:p w14:paraId="2CC29134" w14:textId="77777777" w:rsidR="007060A6" w:rsidRPr="007060A6" w:rsidRDefault="007060A6" w:rsidP="007060A6">
      <w:pPr>
        <w:numPr>
          <w:ilvl w:val="0"/>
          <w:numId w:val="4"/>
        </w:numPr>
      </w:pPr>
      <w:proofErr w:type="spellStart"/>
      <w:r w:rsidRPr="007060A6">
        <w:t>ezdxf</w:t>
      </w:r>
      <w:proofErr w:type="spellEnd"/>
    </w:p>
    <w:p w14:paraId="3F4951E1" w14:textId="77777777" w:rsidR="007060A6" w:rsidRPr="007060A6" w:rsidRDefault="007060A6" w:rsidP="007060A6">
      <w:r w:rsidRPr="007060A6">
        <w:t>Extract:</w:t>
      </w:r>
    </w:p>
    <w:p w14:paraId="7AD70458" w14:textId="77777777" w:rsidR="007060A6" w:rsidRPr="007060A6" w:rsidRDefault="007060A6" w:rsidP="007060A6">
      <w:pPr>
        <w:numPr>
          <w:ilvl w:val="0"/>
          <w:numId w:val="5"/>
        </w:numPr>
      </w:pPr>
      <w:r w:rsidRPr="007060A6">
        <w:t>LINE</w:t>
      </w:r>
    </w:p>
    <w:p w14:paraId="25CE9B7B" w14:textId="77777777" w:rsidR="007060A6" w:rsidRPr="007060A6" w:rsidRDefault="007060A6" w:rsidP="007060A6">
      <w:pPr>
        <w:numPr>
          <w:ilvl w:val="0"/>
          <w:numId w:val="5"/>
        </w:numPr>
      </w:pPr>
      <w:r w:rsidRPr="007060A6">
        <w:t>LWPOLYLINE</w:t>
      </w:r>
    </w:p>
    <w:p w14:paraId="022F8CBD" w14:textId="77777777" w:rsidR="007060A6" w:rsidRPr="007060A6" w:rsidRDefault="007060A6" w:rsidP="007060A6">
      <w:pPr>
        <w:numPr>
          <w:ilvl w:val="0"/>
          <w:numId w:val="5"/>
        </w:numPr>
      </w:pPr>
      <w:r w:rsidRPr="007060A6">
        <w:t>POLYLINE</w:t>
      </w:r>
    </w:p>
    <w:p w14:paraId="7536D3F9" w14:textId="77777777" w:rsidR="007060A6" w:rsidRPr="007060A6" w:rsidRDefault="007060A6" w:rsidP="007060A6">
      <w:pPr>
        <w:numPr>
          <w:ilvl w:val="0"/>
          <w:numId w:val="5"/>
        </w:numPr>
      </w:pPr>
      <w:r w:rsidRPr="007060A6">
        <w:t>ARC</w:t>
      </w:r>
    </w:p>
    <w:p w14:paraId="536EE2D5" w14:textId="77777777" w:rsidR="007060A6" w:rsidRPr="007060A6" w:rsidRDefault="007060A6" w:rsidP="007060A6">
      <w:pPr>
        <w:numPr>
          <w:ilvl w:val="0"/>
          <w:numId w:val="5"/>
        </w:numPr>
      </w:pPr>
      <w:r w:rsidRPr="007060A6">
        <w:t>CIRCLE</w:t>
      </w:r>
    </w:p>
    <w:p w14:paraId="6000DB05" w14:textId="77777777" w:rsidR="007060A6" w:rsidRPr="007060A6" w:rsidRDefault="007060A6" w:rsidP="007060A6">
      <w:pPr>
        <w:numPr>
          <w:ilvl w:val="0"/>
          <w:numId w:val="5"/>
        </w:numPr>
      </w:pPr>
      <w:r w:rsidRPr="007060A6">
        <w:t>SPLINE</w:t>
      </w:r>
    </w:p>
    <w:p w14:paraId="1BDF4043" w14:textId="77777777" w:rsidR="007060A6" w:rsidRPr="007060A6" w:rsidRDefault="007060A6" w:rsidP="007060A6">
      <w:pPr>
        <w:numPr>
          <w:ilvl w:val="0"/>
          <w:numId w:val="5"/>
        </w:numPr>
      </w:pPr>
      <w:r w:rsidRPr="007060A6">
        <w:t>TEXT</w:t>
      </w:r>
    </w:p>
    <w:p w14:paraId="5EB0FDF7" w14:textId="77777777" w:rsidR="007060A6" w:rsidRPr="007060A6" w:rsidRDefault="007060A6" w:rsidP="007060A6">
      <w:pPr>
        <w:numPr>
          <w:ilvl w:val="0"/>
          <w:numId w:val="5"/>
        </w:numPr>
      </w:pPr>
      <w:r w:rsidRPr="007060A6">
        <w:t>MTEXT</w:t>
      </w:r>
    </w:p>
    <w:p w14:paraId="470BCC57" w14:textId="77777777" w:rsidR="007060A6" w:rsidRPr="007060A6" w:rsidRDefault="007060A6" w:rsidP="007060A6">
      <w:pPr>
        <w:numPr>
          <w:ilvl w:val="0"/>
          <w:numId w:val="5"/>
        </w:numPr>
      </w:pPr>
      <w:r w:rsidRPr="007060A6">
        <w:t>BLOCK REFERENCES</w:t>
      </w:r>
    </w:p>
    <w:p w14:paraId="2AAAF6C1" w14:textId="77777777" w:rsidR="007060A6" w:rsidRPr="007060A6" w:rsidRDefault="007060A6" w:rsidP="007060A6">
      <w:pPr>
        <w:numPr>
          <w:ilvl w:val="0"/>
          <w:numId w:val="5"/>
        </w:numPr>
      </w:pPr>
      <w:r w:rsidRPr="007060A6">
        <w:t>HATCH</w:t>
      </w:r>
    </w:p>
    <w:p w14:paraId="7BC91916" w14:textId="77777777" w:rsidR="007060A6" w:rsidRPr="007060A6" w:rsidRDefault="007060A6" w:rsidP="007060A6">
      <w:pPr>
        <w:numPr>
          <w:ilvl w:val="0"/>
          <w:numId w:val="5"/>
        </w:numPr>
      </w:pPr>
      <w:r w:rsidRPr="007060A6">
        <w:t>DIMENSIONS</w:t>
      </w:r>
    </w:p>
    <w:p w14:paraId="6CD44C10" w14:textId="77777777" w:rsidR="007060A6" w:rsidRPr="007060A6" w:rsidRDefault="007060A6" w:rsidP="007060A6">
      <w:r w:rsidRPr="007060A6">
        <w:t>Convert all entities into a normalized internal model.</w:t>
      </w:r>
    </w:p>
    <w:p w14:paraId="2776F162" w14:textId="77777777" w:rsidR="007060A6" w:rsidRPr="007060A6" w:rsidRDefault="007060A6" w:rsidP="007060A6">
      <w:r w:rsidRPr="007060A6">
        <w:pict w14:anchorId="5238EF51">
          <v:rect id="_x0000_i1132" style="width:0;height:1.5pt" o:hralign="center" o:hrstd="t" o:hr="t" fillcolor="#a0a0a0" stroked="f"/>
        </w:pict>
      </w:r>
    </w:p>
    <w:p w14:paraId="191701EA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STAGE 2</w:t>
      </w:r>
      <w:r w:rsidRPr="007060A6">
        <w:rPr>
          <w:b/>
          <w:bCs/>
        </w:rPr>
        <w:br/>
        <w:t>LAYER INTELLIGENCE</w:t>
      </w:r>
    </w:p>
    <w:p w14:paraId="22B12229" w14:textId="77777777" w:rsidR="007060A6" w:rsidRPr="007060A6" w:rsidRDefault="007060A6" w:rsidP="007060A6">
      <w:r w:rsidRPr="007060A6">
        <w:t>Do not rely on layer names.</w:t>
      </w:r>
    </w:p>
    <w:p w14:paraId="0078428F" w14:textId="77777777" w:rsidR="007060A6" w:rsidRPr="007060A6" w:rsidRDefault="007060A6" w:rsidP="007060A6">
      <w:r w:rsidRPr="007060A6">
        <w:t>Develop AI-assisted layer classification.</w:t>
      </w:r>
    </w:p>
    <w:p w14:paraId="209E1C40" w14:textId="77777777" w:rsidR="007060A6" w:rsidRPr="007060A6" w:rsidRDefault="007060A6" w:rsidP="007060A6">
      <w:r w:rsidRPr="007060A6">
        <w:t>Identify probable:</w:t>
      </w:r>
    </w:p>
    <w:p w14:paraId="6CAE94D8" w14:textId="77777777" w:rsidR="007060A6" w:rsidRPr="007060A6" w:rsidRDefault="007060A6" w:rsidP="007060A6">
      <w:pPr>
        <w:numPr>
          <w:ilvl w:val="0"/>
          <w:numId w:val="6"/>
        </w:numPr>
      </w:pPr>
      <w:r w:rsidRPr="007060A6">
        <w:t>Structural Layers</w:t>
      </w:r>
    </w:p>
    <w:p w14:paraId="009126C2" w14:textId="77777777" w:rsidR="007060A6" w:rsidRPr="007060A6" w:rsidRDefault="007060A6" w:rsidP="007060A6">
      <w:pPr>
        <w:numPr>
          <w:ilvl w:val="0"/>
          <w:numId w:val="6"/>
        </w:numPr>
      </w:pPr>
      <w:r w:rsidRPr="007060A6">
        <w:t>Beam Layers</w:t>
      </w:r>
    </w:p>
    <w:p w14:paraId="5B889B25" w14:textId="77777777" w:rsidR="007060A6" w:rsidRPr="007060A6" w:rsidRDefault="007060A6" w:rsidP="007060A6">
      <w:pPr>
        <w:numPr>
          <w:ilvl w:val="0"/>
          <w:numId w:val="6"/>
        </w:numPr>
      </w:pPr>
      <w:r w:rsidRPr="007060A6">
        <w:t>Slab Layers</w:t>
      </w:r>
    </w:p>
    <w:p w14:paraId="22B4BCE7" w14:textId="77777777" w:rsidR="007060A6" w:rsidRPr="007060A6" w:rsidRDefault="007060A6" w:rsidP="007060A6">
      <w:pPr>
        <w:numPr>
          <w:ilvl w:val="0"/>
          <w:numId w:val="6"/>
        </w:numPr>
      </w:pPr>
      <w:r w:rsidRPr="007060A6">
        <w:t>Annotation Layers</w:t>
      </w:r>
    </w:p>
    <w:p w14:paraId="0ABF9C6C" w14:textId="77777777" w:rsidR="007060A6" w:rsidRPr="007060A6" w:rsidRDefault="007060A6" w:rsidP="007060A6">
      <w:pPr>
        <w:numPr>
          <w:ilvl w:val="0"/>
          <w:numId w:val="6"/>
        </w:numPr>
      </w:pPr>
      <w:r w:rsidRPr="007060A6">
        <w:t>Grid Layers</w:t>
      </w:r>
    </w:p>
    <w:p w14:paraId="73E09F0B" w14:textId="77777777" w:rsidR="007060A6" w:rsidRPr="007060A6" w:rsidRDefault="007060A6" w:rsidP="007060A6">
      <w:pPr>
        <w:numPr>
          <w:ilvl w:val="0"/>
          <w:numId w:val="6"/>
        </w:numPr>
      </w:pPr>
      <w:r w:rsidRPr="007060A6">
        <w:lastRenderedPageBreak/>
        <w:t>Border Layers</w:t>
      </w:r>
    </w:p>
    <w:p w14:paraId="0B425199" w14:textId="77777777" w:rsidR="007060A6" w:rsidRPr="007060A6" w:rsidRDefault="007060A6" w:rsidP="007060A6">
      <w:pPr>
        <w:numPr>
          <w:ilvl w:val="0"/>
          <w:numId w:val="6"/>
        </w:numPr>
      </w:pPr>
      <w:r w:rsidRPr="007060A6">
        <w:t>Title Layers</w:t>
      </w:r>
    </w:p>
    <w:p w14:paraId="0A4123F1" w14:textId="77777777" w:rsidR="007060A6" w:rsidRPr="007060A6" w:rsidRDefault="007060A6" w:rsidP="007060A6">
      <w:r w:rsidRPr="007060A6">
        <w:t>Generate confidence scores.</w:t>
      </w:r>
    </w:p>
    <w:p w14:paraId="000C815D" w14:textId="77777777" w:rsidR="007060A6" w:rsidRPr="007060A6" w:rsidRDefault="007060A6" w:rsidP="007060A6">
      <w:r w:rsidRPr="007060A6">
        <w:pict w14:anchorId="6D41E59E">
          <v:rect id="_x0000_i1133" style="width:0;height:1.5pt" o:hralign="center" o:hrstd="t" o:hr="t" fillcolor="#a0a0a0" stroked="f"/>
        </w:pict>
      </w:r>
    </w:p>
    <w:p w14:paraId="7ACB71B9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STAGE 3</w:t>
      </w:r>
      <w:r w:rsidRPr="007060A6">
        <w:rPr>
          <w:b/>
          <w:bCs/>
        </w:rPr>
        <w:br/>
        <w:t>STRUCTURAL GRAPH RECONSTRUCTION</w:t>
      </w:r>
    </w:p>
    <w:p w14:paraId="69D6B51A" w14:textId="77777777" w:rsidR="007060A6" w:rsidRPr="007060A6" w:rsidRDefault="007060A6" w:rsidP="007060A6">
      <w:r w:rsidRPr="007060A6">
        <w:t>Build a graph-based model using:</w:t>
      </w:r>
    </w:p>
    <w:p w14:paraId="6CEE877A" w14:textId="77777777" w:rsidR="007060A6" w:rsidRPr="007060A6" w:rsidRDefault="007060A6" w:rsidP="007060A6">
      <w:pPr>
        <w:numPr>
          <w:ilvl w:val="0"/>
          <w:numId w:val="7"/>
        </w:numPr>
      </w:pPr>
      <w:proofErr w:type="spellStart"/>
      <w:r w:rsidRPr="007060A6">
        <w:t>NetworkX</w:t>
      </w:r>
      <w:proofErr w:type="spellEnd"/>
    </w:p>
    <w:p w14:paraId="15D035C7" w14:textId="77777777" w:rsidR="007060A6" w:rsidRPr="007060A6" w:rsidRDefault="007060A6" w:rsidP="007060A6">
      <w:pPr>
        <w:numPr>
          <w:ilvl w:val="0"/>
          <w:numId w:val="7"/>
        </w:numPr>
      </w:pPr>
      <w:r w:rsidRPr="007060A6">
        <w:t>Shapely</w:t>
      </w:r>
    </w:p>
    <w:p w14:paraId="6FABE0D7" w14:textId="77777777" w:rsidR="007060A6" w:rsidRPr="007060A6" w:rsidRDefault="007060A6" w:rsidP="007060A6">
      <w:r w:rsidRPr="007060A6">
        <w:t>Convert drawing into:</w:t>
      </w:r>
    </w:p>
    <w:p w14:paraId="2FDD983C" w14:textId="77777777" w:rsidR="007060A6" w:rsidRPr="007060A6" w:rsidRDefault="007060A6" w:rsidP="007060A6">
      <w:r w:rsidRPr="007060A6">
        <w:t>Nodes:</w:t>
      </w:r>
    </w:p>
    <w:p w14:paraId="632600A6" w14:textId="77777777" w:rsidR="007060A6" w:rsidRPr="007060A6" w:rsidRDefault="007060A6" w:rsidP="007060A6">
      <w:pPr>
        <w:numPr>
          <w:ilvl w:val="0"/>
          <w:numId w:val="8"/>
        </w:numPr>
      </w:pPr>
      <w:r w:rsidRPr="007060A6">
        <w:t>intersections</w:t>
      </w:r>
    </w:p>
    <w:p w14:paraId="43F3CBC0" w14:textId="77777777" w:rsidR="007060A6" w:rsidRPr="007060A6" w:rsidRDefault="007060A6" w:rsidP="007060A6">
      <w:r w:rsidRPr="007060A6">
        <w:t>Edges:</w:t>
      </w:r>
    </w:p>
    <w:p w14:paraId="7ADC70B8" w14:textId="77777777" w:rsidR="007060A6" w:rsidRPr="007060A6" w:rsidRDefault="007060A6" w:rsidP="007060A6">
      <w:pPr>
        <w:numPr>
          <w:ilvl w:val="0"/>
          <w:numId w:val="9"/>
        </w:numPr>
      </w:pPr>
      <w:r w:rsidRPr="007060A6">
        <w:t>structural members</w:t>
      </w:r>
    </w:p>
    <w:p w14:paraId="75DD393A" w14:textId="77777777" w:rsidR="007060A6" w:rsidRPr="007060A6" w:rsidRDefault="007060A6" w:rsidP="007060A6">
      <w:r w:rsidRPr="007060A6">
        <w:t>Generate a complete spatial graph.</w:t>
      </w:r>
    </w:p>
    <w:p w14:paraId="42E965F9" w14:textId="77777777" w:rsidR="007060A6" w:rsidRPr="007060A6" w:rsidRDefault="007060A6" w:rsidP="007060A6">
      <w:r w:rsidRPr="007060A6">
        <w:t>Detect:</w:t>
      </w:r>
    </w:p>
    <w:p w14:paraId="0EF9DDB2" w14:textId="77777777" w:rsidR="007060A6" w:rsidRPr="007060A6" w:rsidRDefault="007060A6" w:rsidP="007060A6">
      <w:pPr>
        <w:numPr>
          <w:ilvl w:val="0"/>
          <w:numId w:val="10"/>
        </w:numPr>
      </w:pPr>
      <w:r w:rsidRPr="007060A6">
        <w:t>Closed regions</w:t>
      </w:r>
    </w:p>
    <w:p w14:paraId="22BAC025" w14:textId="77777777" w:rsidR="007060A6" w:rsidRPr="007060A6" w:rsidRDefault="007060A6" w:rsidP="007060A6">
      <w:pPr>
        <w:numPr>
          <w:ilvl w:val="0"/>
          <w:numId w:val="10"/>
        </w:numPr>
      </w:pPr>
      <w:r w:rsidRPr="007060A6">
        <w:t>Semi-closed regions</w:t>
      </w:r>
    </w:p>
    <w:p w14:paraId="716A140B" w14:textId="77777777" w:rsidR="007060A6" w:rsidRPr="007060A6" w:rsidRDefault="007060A6" w:rsidP="007060A6">
      <w:pPr>
        <w:numPr>
          <w:ilvl w:val="0"/>
          <w:numId w:val="10"/>
        </w:numPr>
      </w:pPr>
      <w:r w:rsidRPr="007060A6">
        <w:t>Beam-framed regions</w:t>
      </w:r>
    </w:p>
    <w:p w14:paraId="0D8FEA94" w14:textId="77777777" w:rsidR="007060A6" w:rsidRPr="007060A6" w:rsidRDefault="007060A6" w:rsidP="007060A6">
      <w:pPr>
        <w:numPr>
          <w:ilvl w:val="0"/>
          <w:numId w:val="10"/>
        </w:numPr>
      </w:pPr>
      <w:r w:rsidRPr="007060A6">
        <w:t>Structural bays</w:t>
      </w:r>
    </w:p>
    <w:p w14:paraId="6526D78D" w14:textId="77777777" w:rsidR="007060A6" w:rsidRPr="007060A6" w:rsidRDefault="007060A6" w:rsidP="007060A6">
      <w:r w:rsidRPr="007060A6">
        <w:t>even when no slab polylines exist.</w:t>
      </w:r>
    </w:p>
    <w:p w14:paraId="1E28275F" w14:textId="77777777" w:rsidR="007060A6" w:rsidRPr="007060A6" w:rsidRDefault="007060A6" w:rsidP="007060A6">
      <w:r w:rsidRPr="007060A6">
        <w:pict w14:anchorId="1412CD85">
          <v:rect id="_x0000_i1134" style="width:0;height:1.5pt" o:hralign="center" o:hrstd="t" o:hr="t" fillcolor="#a0a0a0" stroked="f"/>
        </w:pict>
      </w:r>
    </w:p>
    <w:p w14:paraId="057B379D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STAGE 4</w:t>
      </w:r>
      <w:r w:rsidRPr="007060A6">
        <w:rPr>
          <w:b/>
          <w:bCs/>
        </w:rPr>
        <w:br/>
        <w:t>SLAB DETECTION ENGINE</w:t>
      </w:r>
    </w:p>
    <w:p w14:paraId="63113C2D" w14:textId="77777777" w:rsidR="007060A6" w:rsidRPr="007060A6" w:rsidRDefault="007060A6" w:rsidP="007060A6">
      <w:r w:rsidRPr="007060A6">
        <w:t>Develop multiple slab detection strategies.</w:t>
      </w:r>
    </w:p>
    <w:p w14:paraId="273E88C1" w14:textId="77777777" w:rsidR="007060A6" w:rsidRPr="007060A6" w:rsidRDefault="007060A6" w:rsidP="007060A6">
      <w:r w:rsidRPr="007060A6">
        <w:t>Strategy A:</w:t>
      </w:r>
      <w:r w:rsidRPr="007060A6">
        <w:br/>
        <w:t>Region detection</w:t>
      </w:r>
    </w:p>
    <w:p w14:paraId="25111800" w14:textId="77777777" w:rsidR="007060A6" w:rsidRPr="007060A6" w:rsidRDefault="007060A6" w:rsidP="007060A6">
      <w:r w:rsidRPr="007060A6">
        <w:t>Strategy B:</w:t>
      </w:r>
      <w:r w:rsidRPr="007060A6">
        <w:br/>
        <w:t>Beam-frame detection</w:t>
      </w:r>
    </w:p>
    <w:p w14:paraId="1BD28135" w14:textId="77777777" w:rsidR="007060A6" w:rsidRPr="007060A6" w:rsidRDefault="007060A6" w:rsidP="007060A6">
      <w:r w:rsidRPr="007060A6">
        <w:lastRenderedPageBreak/>
        <w:t>Strategy C:</w:t>
      </w:r>
      <w:r w:rsidRPr="007060A6">
        <w:br/>
        <w:t>Grid-based reconstruction</w:t>
      </w:r>
    </w:p>
    <w:p w14:paraId="75B3937C" w14:textId="77777777" w:rsidR="007060A6" w:rsidRPr="007060A6" w:rsidRDefault="007060A6" w:rsidP="007060A6">
      <w:r w:rsidRPr="007060A6">
        <w:t>Strategy D:</w:t>
      </w:r>
      <w:r w:rsidRPr="007060A6">
        <w:br/>
        <w:t>Topology-based reconstruction</w:t>
      </w:r>
    </w:p>
    <w:p w14:paraId="052DF5F6" w14:textId="77777777" w:rsidR="007060A6" w:rsidRPr="007060A6" w:rsidRDefault="007060A6" w:rsidP="007060A6">
      <w:r w:rsidRPr="007060A6">
        <w:t>Run all strategies independently.</w:t>
      </w:r>
    </w:p>
    <w:p w14:paraId="4F417FDC" w14:textId="77777777" w:rsidR="007060A6" w:rsidRPr="007060A6" w:rsidRDefault="007060A6" w:rsidP="007060A6">
      <w:r w:rsidRPr="007060A6">
        <w:t>Compare results.</w:t>
      </w:r>
    </w:p>
    <w:p w14:paraId="1ED2FC2E" w14:textId="77777777" w:rsidR="007060A6" w:rsidRPr="007060A6" w:rsidRDefault="007060A6" w:rsidP="007060A6">
      <w:r w:rsidRPr="007060A6">
        <w:t>Select best candidate using consensus scoring.</w:t>
      </w:r>
    </w:p>
    <w:p w14:paraId="1F2141B6" w14:textId="77777777" w:rsidR="007060A6" w:rsidRPr="007060A6" w:rsidRDefault="007060A6" w:rsidP="007060A6">
      <w:r w:rsidRPr="007060A6">
        <w:pict w14:anchorId="3063292E">
          <v:rect id="_x0000_i1135" style="width:0;height:1.5pt" o:hralign="center" o:hrstd="t" o:hr="t" fillcolor="#a0a0a0" stroked="f"/>
        </w:pict>
      </w:r>
    </w:p>
    <w:p w14:paraId="59E2A427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STAGE 5</w:t>
      </w:r>
      <w:r w:rsidRPr="007060A6">
        <w:rPr>
          <w:b/>
          <w:bCs/>
        </w:rPr>
        <w:br/>
        <w:t>THICKNESS INTELLIGENCE ENGINE</w:t>
      </w:r>
    </w:p>
    <w:p w14:paraId="66C05F7B" w14:textId="77777777" w:rsidR="007060A6" w:rsidRPr="007060A6" w:rsidRDefault="007060A6" w:rsidP="007060A6">
      <w:r w:rsidRPr="007060A6">
        <w:t>Automatically detect slab thickness from:</w:t>
      </w:r>
    </w:p>
    <w:p w14:paraId="7D1BE06D" w14:textId="77777777" w:rsidR="007060A6" w:rsidRPr="007060A6" w:rsidRDefault="007060A6" w:rsidP="007060A6">
      <w:r w:rsidRPr="007060A6">
        <w:t>Source A:</w:t>
      </w:r>
      <w:r w:rsidRPr="007060A6">
        <w:br/>
        <w:t>General Notes</w:t>
      </w:r>
    </w:p>
    <w:p w14:paraId="317DA145" w14:textId="77777777" w:rsidR="007060A6" w:rsidRPr="007060A6" w:rsidRDefault="007060A6" w:rsidP="007060A6">
      <w:r w:rsidRPr="007060A6">
        <w:t>Source B:</w:t>
      </w:r>
      <w:r w:rsidRPr="007060A6">
        <w:br/>
        <w:t>Nearby THK labels</w:t>
      </w:r>
    </w:p>
    <w:p w14:paraId="3BA0AEA8" w14:textId="77777777" w:rsidR="007060A6" w:rsidRPr="007060A6" w:rsidRDefault="007060A6" w:rsidP="007060A6">
      <w:r w:rsidRPr="007060A6">
        <w:t>Source C:</w:t>
      </w:r>
      <w:r w:rsidRPr="007060A6">
        <w:br/>
        <w:t>Legend Tables</w:t>
      </w:r>
    </w:p>
    <w:p w14:paraId="1E592DAA" w14:textId="77777777" w:rsidR="007060A6" w:rsidRPr="007060A6" w:rsidRDefault="007060A6" w:rsidP="007060A6">
      <w:r w:rsidRPr="007060A6">
        <w:t>Source D:</w:t>
      </w:r>
      <w:r w:rsidRPr="007060A6">
        <w:br/>
        <w:t>Slab Schedule References</w:t>
      </w:r>
    </w:p>
    <w:p w14:paraId="5E3982EF" w14:textId="77777777" w:rsidR="007060A6" w:rsidRPr="007060A6" w:rsidRDefault="007060A6" w:rsidP="007060A6">
      <w:r w:rsidRPr="007060A6">
        <w:t>Source E:</w:t>
      </w:r>
      <w:r w:rsidRPr="007060A6">
        <w:br/>
        <w:t>Engineer drafting patterns</w:t>
      </w:r>
    </w:p>
    <w:p w14:paraId="5F610328" w14:textId="77777777" w:rsidR="007060A6" w:rsidRPr="007060A6" w:rsidRDefault="007060A6" w:rsidP="007060A6">
      <w:r w:rsidRPr="007060A6">
        <w:t>Create a thickness confidence engine.</w:t>
      </w:r>
    </w:p>
    <w:p w14:paraId="27C30ACC" w14:textId="77777777" w:rsidR="007060A6" w:rsidRPr="007060A6" w:rsidRDefault="007060A6" w:rsidP="007060A6">
      <w:r w:rsidRPr="007060A6">
        <w:t>Example:</w:t>
      </w:r>
    </w:p>
    <w:p w14:paraId="0081F1DB" w14:textId="77777777" w:rsidR="007060A6" w:rsidRPr="007060A6" w:rsidRDefault="007060A6" w:rsidP="007060A6">
      <w:r w:rsidRPr="007060A6">
        <w:t>150 THK</w:t>
      </w:r>
      <w:r w:rsidRPr="007060A6">
        <w:br/>
        <w:t>Confidence 95%</w:t>
      </w:r>
    </w:p>
    <w:p w14:paraId="14280573" w14:textId="77777777" w:rsidR="007060A6" w:rsidRPr="007060A6" w:rsidRDefault="007060A6" w:rsidP="007060A6">
      <w:r w:rsidRPr="007060A6">
        <w:t>125 THK</w:t>
      </w:r>
      <w:r w:rsidRPr="007060A6">
        <w:br/>
        <w:t>Confidence 71%</w:t>
      </w:r>
    </w:p>
    <w:p w14:paraId="5E65CAAB" w14:textId="77777777" w:rsidR="007060A6" w:rsidRPr="007060A6" w:rsidRDefault="007060A6" w:rsidP="007060A6">
      <w:r w:rsidRPr="007060A6">
        <w:t>When confidence below threshold:</w:t>
      </w:r>
    </w:p>
    <w:p w14:paraId="021CE8D0" w14:textId="77777777" w:rsidR="007060A6" w:rsidRPr="007060A6" w:rsidRDefault="007060A6" w:rsidP="007060A6">
      <w:r w:rsidRPr="007060A6">
        <w:t>Request user confirmation.</w:t>
      </w:r>
    </w:p>
    <w:p w14:paraId="2A1C37E6" w14:textId="77777777" w:rsidR="007060A6" w:rsidRPr="007060A6" w:rsidRDefault="007060A6" w:rsidP="007060A6">
      <w:r w:rsidRPr="007060A6">
        <w:pict w14:anchorId="672F9696">
          <v:rect id="_x0000_i1136" style="width:0;height:1.5pt" o:hralign="center" o:hrstd="t" o:hr="t" fillcolor="#a0a0a0" stroked="f"/>
        </w:pict>
      </w:r>
    </w:p>
    <w:p w14:paraId="17993F36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lastRenderedPageBreak/>
        <w:t>STAGE 6</w:t>
      </w:r>
      <w:r w:rsidRPr="007060A6">
        <w:rPr>
          <w:b/>
          <w:bCs/>
        </w:rPr>
        <w:br/>
        <w:t>AI REASONING LAYER</w:t>
      </w:r>
    </w:p>
    <w:p w14:paraId="6D1ABE20" w14:textId="77777777" w:rsidR="007060A6" w:rsidRPr="007060A6" w:rsidRDefault="007060A6" w:rsidP="007060A6">
      <w:r w:rsidRPr="007060A6">
        <w:t>DeepSeek API available.</w:t>
      </w:r>
    </w:p>
    <w:p w14:paraId="35FCC4B7" w14:textId="77777777" w:rsidR="007060A6" w:rsidRPr="007060A6" w:rsidRDefault="007060A6" w:rsidP="007060A6">
      <w:r w:rsidRPr="007060A6">
        <w:t>Use DeepSeek only for ambiguity resolution.</w:t>
      </w:r>
    </w:p>
    <w:p w14:paraId="3D137A52" w14:textId="77777777" w:rsidR="007060A6" w:rsidRPr="007060A6" w:rsidRDefault="007060A6" w:rsidP="007060A6">
      <w:r w:rsidRPr="007060A6">
        <w:t>Never allow DeepSeek to perform quantity calculations.</w:t>
      </w:r>
    </w:p>
    <w:p w14:paraId="2F486D76" w14:textId="77777777" w:rsidR="007060A6" w:rsidRPr="007060A6" w:rsidRDefault="007060A6" w:rsidP="007060A6">
      <w:r w:rsidRPr="007060A6">
        <w:t>DeepSeek may assist with:</w:t>
      </w:r>
    </w:p>
    <w:p w14:paraId="089C2143" w14:textId="77777777" w:rsidR="007060A6" w:rsidRPr="007060A6" w:rsidRDefault="007060A6" w:rsidP="007060A6">
      <w:pPr>
        <w:numPr>
          <w:ilvl w:val="0"/>
          <w:numId w:val="11"/>
        </w:numPr>
      </w:pPr>
      <w:r w:rsidRPr="007060A6">
        <w:t>Thickness interpretation</w:t>
      </w:r>
    </w:p>
    <w:p w14:paraId="68B4AF33" w14:textId="77777777" w:rsidR="007060A6" w:rsidRPr="007060A6" w:rsidRDefault="007060A6" w:rsidP="007060A6">
      <w:pPr>
        <w:numPr>
          <w:ilvl w:val="0"/>
          <w:numId w:val="11"/>
        </w:numPr>
      </w:pPr>
      <w:r w:rsidRPr="007060A6">
        <w:t>Missing notes</w:t>
      </w:r>
    </w:p>
    <w:p w14:paraId="76B229A4" w14:textId="77777777" w:rsidR="007060A6" w:rsidRPr="007060A6" w:rsidRDefault="007060A6" w:rsidP="007060A6">
      <w:pPr>
        <w:numPr>
          <w:ilvl w:val="0"/>
          <w:numId w:val="11"/>
        </w:numPr>
      </w:pPr>
      <w:r w:rsidRPr="007060A6">
        <w:t>Conflicting notes</w:t>
      </w:r>
    </w:p>
    <w:p w14:paraId="2BF46AEC" w14:textId="77777777" w:rsidR="007060A6" w:rsidRPr="007060A6" w:rsidRDefault="007060A6" w:rsidP="007060A6">
      <w:pPr>
        <w:numPr>
          <w:ilvl w:val="0"/>
          <w:numId w:val="11"/>
        </w:numPr>
      </w:pPr>
      <w:r w:rsidRPr="007060A6">
        <w:t>Slab naming inference</w:t>
      </w:r>
    </w:p>
    <w:p w14:paraId="5AB69A67" w14:textId="77777777" w:rsidR="007060A6" w:rsidRPr="007060A6" w:rsidRDefault="007060A6" w:rsidP="007060A6">
      <w:pPr>
        <w:numPr>
          <w:ilvl w:val="0"/>
          <w:numId w:val="11"/>
        </w:numPr>
      </w:pPr>
      <w:r w:rsidRPr="007060A6">
        <w:t>Drawing understanding</w:t>
      </w:r>
    </w:p>
    <w:p w14:paraId="2A4E43E0" w14:textId="77777777" w:rsidR="007060A6" w:rsidRPr="007060A6" w:rsidRDefault="007060A6" w:rsidP="007060A6">
      <w:r w:rsidRPr="007060A6">
        <w:t>DeepSeek must return:</w:t>
      </w:r>
    </w:p>
    <w:p w14:paraId="178EB5C7" w14:textId="77777777" w:rsidR="007060A6" w:rsidRPr="007060A6" w:rsidRDefault="007060A6" w:rsidP="007060A6">
      <w:pPr>
        <w:numPr>
          <w:ilvl w:val="0"/>
          <w:numId w:val="12"/>
        </w:numPr>
      </w:pPr>
      <w:r w:rsidRPr="007060A6">
        <w:t>Proposed answer</w:t>
      </w:r>
    </w:p>
    <w:p w14:paraId="58E05F1F" w14:textId="77777777" w:rsidR="007060A6" w:rsidRPr="007060A6" w:rsidRDefault="007060A6" w:rsidP="007060A6">
      <w:pPr>
        <w:numPr>
          <w:ilvl w:val="0"/>
          <w:numId w:val="12"/>
        </w:numPr>
      </w:pPr>
      <w:r w:rsidRPr="007060A6">
        <w:t>Supporting evidence</w:t>
      </w:r>
    </w:p>
    <w:p w14:paraId="32ADFB35" w14:textId="77777777" w:rsidR="007060A6" w:rsidRPr="007060A6" w:rsidRDefault="007060A6" w:rsidP="007060A6">
      <w:pPr>
        <w:numPr>
          <w:ilvl w:val="0"/>
          <w:numId w:val="12"/>
        </w:numPr>
      </w:pPr>
      <w:r w:rsidRPr="007060A6">
        <w:t>Confidence score</w:t>
      </w:r>
    </w:p>
    <w:p w14:paraId="578AFD04" w14:textId="77777777" w:rsidR="007060A6" w:rsidRPr="007060A6" w:rsidRDefault="007060A6" w:rsidP="007060A6">
      <w:r w:rsidRPr="007060A6">
        <w:pict w14:anchorId="27B0E045">
          <v:rect id="_x0000_i1137" style="width:0;height:1.5pt" o:hralign="center" o:hrstd="t" o:hr="t" fillcolor="#a0a0a0" stroked="f"/>
        </w:pict>
      </w:r>
    </w:p>
    <w:p w14:paraId="0A19575A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STAGE 7</w:t>
      </w:r>
      <w:r w:rsidRPr="007060A6">
        <w:rPr>
          <w:b/>
          <w:bCs/>
        </w:rPr>
        <w:br/>
        <w:t>MULTI-AGENT REASONING</w:t>
      </w:r>
    </w:p>
    <w:p w14:paraId="0938C375" w14:textId="77777777" w:rsidR="007060A6" w:rsidRPr="007060A6" w:rsidRDefault="007060A6" w:rsidP="007060A6">
      <w:r w:rsidRPr="007060A6">
        <w:t>Implement:</w:t>
      </w:r>
    </w:p>
    <w:p w14:paraId="61AF15FA" w14:textId="77777777" w:rsidR="007060A6" w:rsidRPr="007060A6" w:rsidRDefault="007060A6" w:rsidP="007060A6">
      <w:pPr>
        <w:numPr>
          <w:ilvl w:val="0"/>
          <w:numId w:val="13"/>
        </w:numPr>
      </w:pPr>
      <w:r w:rsidRPr="007060A6">
        <w:t>Tree of Thought</w:t>
      </w:r>
    </w:p>
    <w:p w14:paraId="14EAF3AF" w14:textId="77777777" w:rsidR="007060A6" w:rsidRPr="007060A6" w:rsidRDefault="007060A6" w:rsidP="007060A6">
      <w:r w:rsidRPr="007060A6">
        <w:t>Evaluate multiple interpretations.</w:t>
      </w:r>
    </w:p>
    <w:p w14:paraId="14934E94" w14:textId="77777777" w:rsidR="007060A6" w:rsidRPr="007060A6" w:rsidRDefault="007060A6" w:rsidP="007060A6">
      <w:pPr>
        <w:numPr>
          <w:ilvl w:val="0"/>
          <w:numId w:val="14"/>
        </w:numPr>
      </w:pPr>
      <w:proofErr w:type="spellStart"/>
      <w:r w:rsidRPr="007060A6">
        <w:t>Self Consistency</w:t>
      </w:r>
      <w:proofErr w:type="spellEnd"/>
    </w:p>
    <w:p w14:paraId="723A3A9C" w14:textId="77777777" w:rsidR="007060A6" w:rsidRPr="007060A6" w:rsidRDefault="007060A6" w:rsidP="007060A6">
      <w:r w:rsidRPr="007060A6">
        <w:t>Run independent extraction paths.</w:t>
      </w:r>
    </w:p>
    <w:p w14:paraId="3EE77160" w14:textId="77777777" w:rsidR="007060A6" w:rsidRPr="007060A6" w:rsidRDefault="007060A6" w:rsidP="007060A6">
      <w:pPr>
        <w:numPr>
          <w:ilvl w:val="0"/>
          <w:numId w:val="15"/>
        </w:numPr>
      </w:pPr>
      <w:r w:rsidRPr="007060A6">
        <w:t>Consensus Selection</w:t>
      </w:r>
    </w:p>
    <w:p w14:paraId="4FF54FB5" w14:textId="77777777" w:rsidR="007060A6" w:rsidRPr="007060A6" w:rsidRDefault="007060A6" w:rsidP="007060A6">
      <w:r w:rsidRPr="007060A6">
        <w:t>Choose highest confidence result.</w:t>
      </w:r>
    </w:p>
    <w:p w14:paraId="10FFB8CF" w14:textId="77777777" w:rsidR="007060A6" w:rsidRPr="007060A6" w:rsidRDefault="007060A6" w:rsidP="007060A6">
      <w:pPr>
        <w:numPr>
          <w:ilvl w:val="0"/>
          <w:numId w:val="16"/>
        </w:numPr>
      </w:pPr>
      <w:r w:rsidRPr="007060A6">
        <w:t>Explainability Layer</w:t>
      </w:r>
    </w:p>
    <w:p w14:paraId="3D619FD0" w14:textId="77777777" w:rsidR="007060A6" w:rsidRPr="007060A6" w:rsidRDefault="007060A6" w:rsidP="007060A6">
      <w:r w:rsidRPr="007060A6">
        <w:t>Explain why decisions were made.</w:t>
      </w:r>
    </w:p>
    <w:p w14:paraId="653CB465" w14:textId="77777777" w:rsidR="007060A6" w:rsidRPr="007060A6" w:rsidRDefault="007060A6" w:rsidP="007060A6">
      <w:r w:rsidRPr="007060A6">
        <w:pict w14:anchorId="4798807F">
          <v:rect id="_x0000_i1138" style="width:0;height:1.5pt" o:hralign="center" o:hrstd="t" o:hr="t" fillcolor="#a0a0a0" stroked="f"/>
        </w:pict>
      </w:r>
    </w:p>
    <w:p w14:paraId="64E16B9E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lastRenderedPageBreak/>
        <w:t>STAGE 8</w:t>
      </w:r>
      <w:r w:rsidRPr="007060A6">
        <w:rPr>
          <w:b/>
          <w:bCs/>
        </w:rPr>
        <w:br/>
        <w:t>SEMANTIC BUILDING MODEL</w:t>
      </w:r>
    </w:p>
    <w:p w14:paraId="36EA7FF0" w14:textId="77777777" w:rsidR="007060A6" w:rsidRPr="007060A6" w:rsidRDefault="007060A6" w:rsidP="007060A6">
      <w:r w:rsidRPr="007060A6">
        <w:t>Create an internal building model.</w:t>
      </w:r>
    </w:p>
    <w:p w14:paraId="5D3AF779" w14:textId="77777777" w:rsidR="007060A6" w:rsidRPr="007060A6" w:rsidRDefault="007060A6" w:rsidP="007060A6">
      <w:r w:rsidRPr="007060A6">
        <w:t>Building</w:t>
      </w:r>
      <w:r w:rsidRPr="007060A6">
        <w:br/>
      </w:r>
      <w:r w:rsidRPr="007060A6">
        <w:rPr>
          <w:rFonts w:ascii="MS Gothic" w:eastAsia="MS Gothic" w:hAnsi="MS Gothic" w:cs="MS Gothic" w:hint="eastAsia"/>
        </w:rPr>
        <w:t>├</w:t>
      </w:r>
      <w:r w:rsidRPr="007060A6">
        <w:t xml:space="preserve"> Floors</w:t>
      </w:r>
      <w:r w:rsidRPr="007060A6">
        <w:br/>
      </w:r>
      <w:r w:rsidRPr="007060A6">
        <w:rPr>
          <w:rFonts w:ascii="MS Gothic" w:eastAsia="MS Gothic" w:hAnsi="MS Gothic" w:cs="MS Gothic" w:hint="eastAsia"/>
        </w:rPr>
        <w:t>├</w:t>
      </w:r>
      <w:r w:rsidRPr="007060A6">
        <w:t xml:space="preserve"> Structural Zones</w:t>
      </w:r>
      <w:r w:rsidRPr="007060A6">
        <w:br/>
      </w:r>
      <w:r w:rsidRPr="007060A6">
        <w:rPr>
          <w:rFonts w:ascii="MS Gothic" w:eastAsia="MS Gothic" w:hAnsi="MS Gothic" w:cs="MS Gothic" w:hint="eastAsia"/>
        </w:rPr>
        <w:t>├</w:t>
      </w:r>
      <w:r w:rsidRPr="007060A6">
        <w:t xml:space="preserve"> Slabs</w:t>
      </w:r>
      <w:r w:rsidRPr="007060A6">
        <w:br/>
      </w:r>
      <w:r w:rsidRPr="007060A6">
        <w:rPr>
          <w:rFonts w:ascii="MS Gothic" w:eastAsia="MS Gothic" w:hAnsi="MS Gothic" w:cs="MS Gothic" w:hint="eastAsia"/>
        </w:rPr>
        <w:t>├</w:t>
      </w:r>
      <w:r w:rsidRPr="007060A6">
        <w:t xml:space="preserve"> Openings</w:t>
      </w:r>
      <w:r w:rsidRPr="007060A6">
        <w:br/>
      </w:r>
      <w:r w:rsidRPr="007060A6">
        <w:rPr>
          <w:rFonts w:ascii="MS Gothic" w:eastAsia="MS Gothic" w:hAnsi="MS Gothic" w:cs="MS Gothic" w:hint="eastAsia"/>
        </w:rPr>
        <w:t>├</w:t>
      </w:r>
      <w:r w:rsidRPr="007060A6">
        <w:t xml:space="preserve"> Stair Voids</w:t>
      </w:r>
      <w:r w:rsidRPr="007060A6">
        <w:br/>
      </w:r>
      <w:r w:rsidRPr="007060A6">
        <w:rPr>
          <w:rFonts w:ascii="MS Gothic" w:eastAsia="MS Gothic" w:hAnsi="MS Gothic" w:cs="MS Gothic" w:hint="eastAsia"/>
        </w:rPr>
        <w:t>├</w:t>
      </w:r>
      <w:r w:rsidRPr="007060A6">
        <w:t xml:space="preserve"> Lift Cores</w:t>
      </w:r>
      <w:r w:rsidRPr="007060A6">
        <w:br/>
      </w:r>
      <w:r w:rsidRPr="007060A6">
        <w:rPr>
          <w:rFonts w:ascii="Aptos" w:hAnsi="Aptos" w:cs="Aptos"/>
        </w:rPr>
        <w:t>└</w:t>
      </w:r>
      <w:r w:rsidRPr="007060A6">
        <w:t xml:space="preserve"> Structural Notes</w:t>
      </w:r>
    </w:p>
    <w:p w14:paraId="3A34BC44" w14:textId="77777777" w:rsidR="007060A6" w:rsidRPr="007060A6" w:rsidRDefault="007060A6" w:rsidP="007060A6">
      <w:r w:rsidRPr="007060A6">
        <w:t>This model becomes the foundation for future modules.</w:t>
      </w:r>
    </w:p>
    <w:p w14:paraId="14275858" w14:textId="77777777" w:rsidR="007060A6" w:rsidRPr="007060A6" w:rsidRDefault="007060A6" w:rsidP="007060A6">
      <w:r w:rsidRPr="007060A6">
        <w:pict w14:anchorId="40866247">
          <v:rect id="_x0000_i1139" style="width:0;height:1.5pt" o:hralign="center" o:hrstd="t" o:hr="t" fillcolor="#a0a0a0" stroked="f"/>
        </w:pict>
      </w:r>
    </w:p>
    <w:p w14:paraId="4474E110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STAGE 9</w:t>
      </w:r>
      <w:r w:rsidRPr="007060A6">
        <w:rPr>
          <w:b/>
          <w:bCs/>
        </w:rPr>
        <w:br/>
        <w:t>QUANTITY ENGINE</w:t>
      </w:r>
    </w:p>
    <w:p w14:paraId="52EB0C63" w14:textId="77777777" w:rsidR="007060A6" w:rsidRPr="007060A6" w:rsidRDefault="007060A6" w:rsidP="007060A6">
      <w:r w:rsidRPr="007060A6">
        <w:t>Generate:</w:t>
      </w:r>
    </w:p>
    <w:p w14:paraId="1E47092F" w14:textId="77777777" w:rsidR="007060A6" w:rsidRPr="007060A6" w:rsidRDefault="007060A6" w:rsidP="007060A6">
      <w:r w:rsidRPr="007060A6">
        <w:t>Slab Area</w:t>
      </w:r>
    </w:p>
    <w:p w14:paraId="26381409" w14:textId="77777777" w:rsidR="007060A6" w:rsidRPr="007060A6" w:rsidRDefault="007060A6" w:rsidP="007060A6">
      <w:r w:rsidRPr="007060A6">
        <w:t>Concrete Volume</w:t>
      </w:r>
    </w:p>
    <w:p w14:paraId="50656D71" w14:textId="77777777" w:rsidR="007060A6" w:rsidRPr="007060A6" w:rsidRDefault="007060A6" w:rsidP="007060A6">
      <w:r w:rsidRPr="007060A6">
        <w:t>Shuttering Area</w:t>
      </w:r>
    </w:p>
    <w:p w14:paraId="5E246F86" w14:textId="77777777" w:rsidR="007060A6" w:rsidRPr="007060A6" w:rsidRDefault="007060A6" w:rsidP="007060A6">
      <w:r w:rsidRPr="007060A6">
        <w:t>Each result must contain:</w:t>
      </w:r>
    </w:p>
    <w:p w14:paraId="36D761F7" w14:textId="77777777" w:rsidR="007060A6" w:rsidRPr="007060A6" w:rsidRDefault="007060A6" w:rsidP="007060A6">
      <w:pPr>
        <w:numPr>
          <w:ilvl w:val="0"/>
          <w:numId w:val="17"/>
        </w:numPr>
      </w:pPr>
      <w:r w:rsidRPr="007060A6">
        <w:t>Quantity</w:t>
      </w:r>
    </w:p>
    <w:p w14:paraId="7FD604FD" w14:textId="77777777" w:rsidR="007060A6" w:rsidRPr="007060A6" w:rsidRDefault="007060A6" w:rsidP="007060A6">
      <w:pPr>
        <w:numPr>
          <w:ilvl w:val="0"/>
          <w:numId w:val="17"/>
        </w:numPr>
      </w:pPr>
      <w:r w:rsidRPr="007060A6">
        <w:t>Confidence Score</w:t>
      </w:r>
    </w:p>
    <w:p w14:paraId="508A49F5" w14:textId="77777777" w:rsidR="007060A6" w:rsidRPr="007060A6" w:rsidRDefault="007060A6" w:rsidP="007060A6">
      <w:pPr>
        <w:numPr>
          <w:ilvl w:val="0"/>
          <w:numId w:val="17"/>
        </w:numPr>
      </w:pPr>
      <w:r w:rsidRPr="007060A6">
        <w:t>Source Evidence</w:t>
      </w:r>
    </w:p>
    <w:p w14:paraId="64441325" w14:textId="77777777" w:rsidR="007060A6" w:rsidRPr="007060A6" w:rsidRDefault="007060A6" w:rsidP="007060A6">
      <w:pPr>
        <w:numPr>
          <w:ilvl w:val="0"/>
          <w:numId w:val="17"/>
        </w:numPr>
      </w:pPr>
      <w:r w:rsidRPr="007060A6">
        <w:t>Calculation Trace</w:t>
      </w:r>
    </w:p>
    <w:p w14:paraId="229F55CC" w14:textId="77777777" w:rsidR="007060A6" w:rsidRPr="007060A6" w:rsidRDefault="007060A6" w:rsidP="007060A6">
      <w:r w:rsidRPr="007060A6">
        <w:pict w14:anchorId="7E7504F9">
          <v:rect id="_x0000_i1140" style="width:0;height:1.5pt" o:hralign="center" o:hrstd="t" o:hr="t" fillcolor="#a0a0a0" stroked="f"/>
        </w:pict>
      </w:r>
    </w:p>
    <w:p w14:paraId="55AB4767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STAGE 10</w:t>
      </w:r>
      <w:r w:rsidRPr="007060A6">
        <w:rPr>
          <w:b/>
          <w:bCs/>
        </w:rPr>
        <w:br/>
        <w:t>VISUAL VALIDATION</w:t>
      </w:r>
    </w:p>
    <w:p w14:paraId="26DF2185" w14:textId="77777777" w:rsidR="007060A6" w:rsidRPr="007060A6" w:rsidRDefault="007060A6" w:rsidP="007060A6">
      <w:r w:rsidRPr="007060A6">
        <w:t>Build visual overlays.</w:t>
      </w:r>
    </w:p>
    <w:p w14:paraId="5915C2C2" w14:textId="77777777" w:rsidR="007060A6" w:rsidRPr="007060A6" w:rsidRDefault="007060A6" w:rsidP="007060A6">
      <w:r w:rsidRPr="007060A6">
        <w:t>Show:</w:t>
      </w:r>
    </w:p>
    <w:p w14:paraId="32DD6558" w14:textId="77777777" w:rsidR="007060A6" w:rsidRPr="007060A6" w:rsidRDefault="007060A6" w:rsidP="007060A6">
      <w:r w:rsidRPr="007060A6">
        <w:t>Detected Slabs</w:t>
      </w:r>
    </w:p>
    <w:p w14:paraId="7285A4C7" w14:textId="77777777" w:rsidR="007060A6" w:rsidRPr="007060A6" w:rsidRDefault="007060A6" w:rsidP="007060A6">
      <w:r w:rsidRPr="007060A6">
        <w:t>Detected Thickness</w:t>
      </w:r>
    </w:p>
    <w:p w14:paraId="0C0F4EE5" w14:textId="77777777" w:rsidR="007060A6" w:rsidRPr="007060A6" w:rsidRDefault="007060A6" w:rsidP="007060A6">
      <w:r w:rsidRPr="007060A6">
        <w:lastRenderedPageBreak/>
        <w:t>Openings</w:t>
      </w:r>
    </w:p>
    <w:p w14:paraId="4252708C" w14:textId="77777777" w:rsidR="007060A6" w:rsidRPr="007060A6" w:rsidRDefault="007060A6" w:rsidP="007060A6">
      <w:r w:rsidRPr="007060A6">
        <w:t>Ignored Areas</w:t>
      </w:r>
    </w:p>
    <w:p w14:paraId="6FB47E07" w14:textId="77777777" w:rsidR="007060A6" w:rsidRPr="007060A6" w:rsidRDefault="007060A6" w:rsidP="007060A6">
      <w:r w:rsidRPr="007060A6">
        <w:t>Confidence Heat Map</w:t>
      </w:r>
    </w:p>
    <w:p w14:paraId="7A53C435" w14:textId="77777777" w:rsidR="007060A6" w:rsidRPr="007060A6" w:rsidRDefault="007060A6" w:rsidP="007060A6">
      <w:r w:rsidRPr="007060A6">
        <w:t>Allow engineer validation.</w:t>
      </w:r>
    </w:p>
    <w:p w14:paraId="7A9B1438" w14:textId="77777777" w:rsidR="007060A6" w:rsidRPr="007060A6" w:rsidRDefault="007060A6" w:rsidP="007060A6">
      <w:r w:rsidRPr="007060A6">
        <w:pict w14:anchorId="6A4CB3B9">
          <v:rect id="_x0000_i1141" style="width:0;height:1.5pt" o:hralign="center" o:hrstd="t" o:hr="t" fillcolor="#a0a0a0" stroked="f"/>
        </w:pict>
      </w:r>
    </w:p>
    <w:p w14:paraId="2A63A8FF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TECH STACK</w:t>
      </w:r>
    </w:p>
    <w:p w14:paraId="4C5713D4" w14:textId="77777777" w:rsidR="007060A6" w:rsidRPr="007060A6" w:rsidRDefault="007060A6" w:rsidP="007060A6">
      <w:r w:rsidRPr="007060A6">
        <w:t>Backend:</w:t>
      </w:r>
    </w:p>
    <w:p w14:paraId="43A09A03" w14:textId="77777777" w:rsidR="007060A6" w:rsidRPr="007060A6" w:rsidRDefault="007060A6" w:rsidP="007060A6">
      <w:r w:rsidRPr="007060A6">
        <w:t>Python</w:t>
      </w:r>
      <w:r w:rsidRPr="007060A6">
        <w:br/>
      </w:r>
      <w:proofErr w:type="spellStart"/>
      <w:r w:rsidRPr="007060A6">
        <w:t>FastAPI</w:t>
      </w:r>
      <w:proofErr w:type="spellEnd"/>
    </w:p>
    <w:p w14:paraId="03413172" w14:textId="77777777" w:rsidR="007060A6" w:rsidRPr="007060A6" w:rsidRDefault="007060A6" w:rsidP="007060A6">
      <w:r w:rsidRPr="007060A6">
        <w:t>Geometry:</w:t>
      </w:r>
    </w:p>
    <w:p w14:paraId="77129969" w14:textId="77777777" w:rsidR="007060A6" w:rsidRPr="007060A6" w:rsidRDefault="007060A6" w:rsidP="007060A6">
      <w:proofErr w:type="spellStart"/>
      <w:r w:rsidRPr="007060A6">
        <w:t>ezdxf</w:t>
      </w:r>
      <w:proofErr w:type="spellEnd"/>
      <w:r w:rsidRPr="007060A6">
        <w:br/>
        <w:t>shapely</w:t>
      </w:r>
      <w:r w:rsidRPr="007060A6">
        <w:br/>
      </w:r>
      <w:proofErr w:type="spellStart"/>
      <w:r w:rsidRPr="007060A6">
        <w:t>networkx</w:t>
      </w:r>
      <w:proofErr w:type="spellEnd"/>
    </w:p>
    <w:p w14:paraId="1F94376D" w14:textId="77777777" w:rsidR="007060A6" w:rsidRPr="007060A6" w:rsidRDefault="007060A6" w:rsidP="007060A6">
      <w:r w:rsidRPr="007060A6">
        <w:t>AI:</w:t>
      </w:r>
    </w:p>
    <w:p w14:paraId="141F18C2" w14:textId="77777777" w:rsidR="007060A6" w:rsidRPr="007060A6" w:rsidRDefault="007060A6" w:rsidP="007060A6">
      <w:r w:rsidRPr="007060A6">
        <w:t>DeepSeek API</w:t>
      </w:r>
    </w:p>
    <w:p w14:paraId="08057AE2" w14:textId="77777777" w:rsidR="007060A6" w:rsidRPr="007060A6" w:rsidRDefault="007060A6" w:rsidP="007060A6">
      <w:r w:rsidRPr="007060A6">
        <w:t>Database:</w:t>
      </w:r>
    </w:p>
    <w:p w14:paraId="5547F09D" w14:textId="77777777" w:rsidR="007060A6" w:rsidRPr="007060A6" w:rsidRDefault="007060A6" w:rsidP="007060A6">
      <w:r w:rsidRPr="007060A6">
        <w:t>SQLite initially</w:t>
      </w:r>
    </w:p>
    <w:p w14:paraId="43E69FEF" w14:textId="77777777" w:rsidR="007060A6" w:rsidRPr="007060A6" w:rsidRDefault="007060A6" w:rsidP="007060A6">
      <w:r w:rsidRPr="007060A6">
        <w:t>Future-ready for PostgreSQL</w:t>
      </w:r>
    </w:p>
    <w:p w14:paraId="0192790E" w14:textId="77777777" w:rsidR="007060A6" w:rsidRPr="007060A6" w:rsidRDefault="007060A6" w:rsidP="007060A6">
      <w:r w:rsidRPr="007060A6">
        <w:t>Frontend:</w:t>
      </w:r>
    </w:p>
    <w:p w14:paraId="6B3AD0C5" w14:textId="77777777" w:rsidR="007060A6" w:rsidRPr="007060A6" w:rsidRDefault="007060A6" w:rsidP="007060A6">
      <w:r w:rsidRPr="007060A6">
        <w:t>React</w:t>
      </w:r>
      <w:r w:rsidRPr="007060A6">
        <w:br/>
        <w:t>TypeScript</w:t>
      </w:r>
    </w:p>
    <w:p w14:paraId="4A6808BB" w14:textId="77777777" w:rsidR="007060A6" w:rsidRPr="007060A6" w:rsidRDefault="007060A6" w:rsidP="007060A6">
      <w:r w:rsidRPr="007060A6">
        <w:t>Visualization:</w:t>
      </w:r>
    </w:p>
    <w:p w14:paraId="1423DA5C" w14:textId="77777777" w:rsidR="007060A6" w:rsidRPr="007060A6" w:rsidRDefault="007060A6" w:rsidP="007060A6">
      <w:r w:rsidRPr="007060A6">
        <w:t>SVG</w:t>
      </w:r>
      <w:r w:rsidRPr="007060A6">
        <w:br/>
        <w:t>Plotly</w:t>
      </w:r>
    </w:p>
    <w:p w14:paraId="3E7CA887" w14:textId="77777777" w:rsidR="007060A6" w:rsidRPr="007060A6" w:rsidRDefault="007060A6" w:rsidP="007060A6">
      <w:r w:rsidRPr="007060A6">
        <w:pict w14:anchorId="1B97B65F">
          <v:rect id="_x0000_i1142" style="width:0;height:1.5pt" o:hralign="center" o:hrstd="t" o:hr="t" fillcolor="#a0a0a0" stroked="f"/>
        </w:pict>
      </w:r>
    </w:p>
    <w:p w14:paraId="4F5A2A38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TESTING REQUIREMENTS</w:t>
      </w:r>
    </w:p>
    <w:p w14:paraId="511284C1" w14:textId="77777777" w:rsidR="007060A6" w:rsidRPr="007060A6" w:rsidRDefault="007060A6" w:rsidP="007060A6">
      <w:r w:rsidRPr="007060A6">
        <w:t>Use available prototype DXF files as benchmark drawings.</w:t>
      </w:r>
    </w:p>
    <w:p w14:paraId="4E7BB4DB" w14:textId="77777777" w:rsidR="007060A6" w:rsidRPr="007060A6" w:rsidRDefault="007060A6" w:rsidP="007060A6">
      <w:r w:rsidRPr="007060A6">
        <w:t>Create:</w:t>
      </w:r>
    </w:p>
    <w:p w14:paraId="7AD6201A" w14:textId="77777777" w:rsidR="007060A6" w:rsidRPr="007060A6" w:rsidRDefault="007060A6" w:rsidP="007060A6">
      <w:r w:rsidRPr="007060A6">
        <w:t>Unit Tests</w:t>
      </w:r>
    </w:p>
    <w:p w14:paraId="039A90E4" w14:textId="77777777" w:rsidR="007060A6" w:rsidRPr="007060A6" w:rsidRDefault="007060A6" w:rsidP="007060A6">
      <w:r w:rsidRPr="007060A6">
        <w:lastRenderedPageBreak/>
        <w:t>Integration Tests</w:t>
      </w:r>
    </w:p>
    <w:p w14:paraId="5BB52FA7" w14:textId="77777777" w:rsidR="007060A6" w:rsidRPr="007060A6" w:rsidRDefault="007060A6" w:rsidP="007060A6">
      <w:r w:rsidRPr="007060A6">
        <w:t>Regression Tests</w:t>
      </w:r>
    </w:p>
    <w:p w14:paraId="50F1F5AE" w14:textId="77777777" w:rsidR="007060A6" w:rsidRPr="007060A6" w:rsidRDefault="007060A6" w:rsidP="007060A6">
      <w:r w:rsidRPr="007060A6">
        <w:t>Drawing Validation Tests</w:t>
      </w:r>
    </w:p>
    <w:p w14:paraId="6D6AF025" w14:textId="77777777" w:rsidR="007060A6" w:rsidRPr="007060A6" w:rsidRDefault="007060A6" w:rsidP="007060A6">
      <w:r w:rsidRPr="007060A6">
        <w:t>Benchmark Metrics:</w:t>
      </w:r>
    </w:p>
    <w:p w14:paraId="3A8BB6C6" w14:textId="77777777" w:rsidR="007060A6" w:rsidRPr="007060A6" w:rsidRDefault="007060A6" w:rsidP="007060A6">
      <w:r w:rsidRPr="007060A6">
        <w:t>Slab Detection Accuracy</w:t>
      </w:r>
    </w:p>
    <w:p w14:paraId="1CEFA32C" w14:textId="77777777" w:rsidR="007060A6" w:rsidRPr="007060A6" w:rsidRDefault="007060A6" w:rsidP="007060A6">
      <w:r w:rsidRPr="007060A6">
        <w:t>Thickness Detection Accuracy</w:t>
      </w:r>
    </w:p>
    <w:p w14:paraId="30538F46" w14:textId="77777777" w:rsidR="007060A6" w:rsidRPr="007060A6" w:rsidRDefault="007060A6" w:rsidP="007060A6">
      <w:r w:rsidRPr="007060A6">
        <w:t>Concrete Quantity Accuracy</w:t>
      </w:r>
    </w:p>
    <w:p w14:paraId="10AC446D" w14:textId="77777777" w:rsidR="007060A6" w:rsidRPr="007060A6" w:rsidRDefault="007060A6" w:rsidP="007060A6">
      <w:r w:rsidRPr="007060A6">
        <w:t>Shuttering Accuracy</w:t>
      </w:r>
    </w:p>
    <w:p w14:paraId="3BC9D4D4" w14:textId="77777777" w:rsidR="007060A6" w:rsidRPr="007060A6" w:rsidRDefault="007060A6" w:rsidP="007060A6">
      <w:r w:rsidRPr="007060A6">
        <w:t>Processing Time</w:t>
      </w:r>
    </w:p>
    <w:p w14:paraId="48F68A94" w14:textId="77777777" w:rsidR="007060A6" w:rsidRPr="007060A6" w:rsidRDefault="007060A6" w:rsidP="007060A6">
      <w:r w:rsidRPr="007060A6">
        <w:t>Confidence Reliability</w:t>
      </w:r>
    </w:p>
    <w:p w14:paraId="352F2722" w14:textId="77777777" w:rsidR="007060A6" w:rsidRPr="007060A6" w:rsidRDefault="007060A6" w:rsidP="007060A6">
      <w:r w:rsidRPr="007060A6">
        <w:pict w14:anchorId="263C1F26">
          <v:rect id="_x0000_i1143" style="width:0;height:1.5pt" o:hralign="center" o:hrstd="t" o:hr="t" fillcolor="#a0a0a0" stroked="f"/>
        </w:pict>
      </w:r>
    </w:p>
    <w:p w14:paraId="6CFD153F" w14:textId="77777777" w:rsidR="007060A6" w:rsidRPr="007060A6" w:rsidRDefault="007060A6" w:rsidP="007060A6">
      <w:pPr>
        <w:rPr>
          <w:b/>
          <w:bCs/>
        </w:rPr>
      </w:pPr>
      <w:r w:rsidRPr="007060A6">
        <w:rPr>
          <w:b/>
          <w:bCs/>
        </w:rPr>
        <w:t>SUCCESS CRITERIA</w:t>
      </w:r>
    </w:p>
    <w:p w14:paraId="4425002E" w14:textId="77777777" w:rsidR="007060A6" w:rsidRPr="007060A6" w:rsidRDefault="007060A6" w:rsidP="007060A6">
      <w:r w:rsidRPr="007060A6">
        <w:t>A structural engineer should be able to upload a raw DXF drawing received directly from the design consultant and obtain:</w:t>
      </w:r>
    </w:p>
    <w:p w14:paraId="5A84CCEF" w14:textId="77777777" w:rsidR="007060A6" w:rsidRPr="007060A6" w:rsidRDefault="007060A6" w:rsidP="007060A6">
      <w:pPr>
        <w:numPr>
          <w:ilvl w:val="0"/>
          <w:numId w:val="18"/>
        </w:numPr>
      </w:pPr>
      <w:r w:rsidRPr="007060A6">
        <w:t>Automatically detected slabs</w:t>
      </w:r>
    </w:p>
    <w:p w14:paraId="33B6E011" w14:textId="77777777" w:rsidR="007060A6" w:rsidRPr="007060A6" w:rsidRDefault="007060A6" w:rsidP="007060A6">
      <w:pPr>
        <w:numPr>
          <w:ilvl w:val="0"/>
          <w:numId w:val="18"/>
        </w:numPr>
      </w:pPr>
      <w:r w:rsidRPr="007060A6">
        <w:t>Thickness assignment</w:t>
      </w:r>
    </w:p>
    <w:p w14:paraId="09BEAD98" w14:textId="77777777" w:rsidR="007060A6" w:rsidRPr="007060A6" w:rsidRDefault="007060A6" w:rsidP="007060A6">
      <w:pPr>
        <w:numPr>
          <w:ilvl w:val="0"/>
          <w:numId w:val="18"/>
        </w:numPr>
      </w:pPr>
      <w:r w:rsidRPr="007060A6">
        <w:t>Quantity estimation</w:t>
      </w:r>
    </w:p>
    <w:p w14:paraId="73164348" w14:textId="77777777" w:rsidR="007060A6" w:rsidRPr="007060A6" w:rsidRDefault="007060A6" w:rsidP="007060A6">
      <w:pPr>
        <w:numPr>
          <w:ilvl w:val="0"/>
          <w:numId w:val="18"/>
        </w:numPr>
      </w:pPr>
      <w:r w:rsidRPr="007060A6">
        <w:t>Visual validation</w:t>
      </w:r>
    </w:p>
    <w:p w14:paraId="382021A9" w14:textId="77777777" w:rsidR="007060A6" w:rsidRPr="007060A6" w:rsidRDefault="007060A6" w:rsidP="007060A6">
      <w:pPr>
        <w:numPr>
          <w:ilvl w:val="0"/>
          <w:numId w:val="18"/>
        </w:numPr>
      </w:pPr>
      <w:r w:rsidRPr="007060A6">
        <w:t>Confidence scores</w:t>
      </w:r>
    </w:p>
    <w:p w14:paraId="43B817A7" w14:textId="77777777" w:rsidR="007060A6" w:rsidRPr="007060A6" w:rsidRDefault="007060A6" w:rsidP="007060A6">
      <w:r w:rsidRPr="007060A6">
        <w:t>without requiring slab polylines, slab tags, beam tags, or manual CAD cleanup.</w:t>
      </w:r>
    </w:p>
    <w:p w14:paraId="0870318C" w14:textId="77777777" w:rsidR="007060A6" w:rsidRPr="007060A6" w:rsidRDefault="007060A6" w:rsidP="007060A6">
      <w:r w:rsidRPr="007060A6">
        <w:t>Build production-grade code.</w:t>
      </w:r>
    </w:p>
    <w:p w14:paraId="53296D19" w14:textId="77777777" w:rsidR="007060A6" w:rsidRPr="007060A6" w:rsidRDefault="007060A6" w:rsidP="007060A6">
      <w:r w:rsidRPr="007060A6">
        <w:t>Avoid placeholders.</w:t>
      </w:r>
    </w:p>
    <w:p w14:paraId="774B3C7C" w14:textId="77777777" w:rsidR="007060A6" w:rsidRPr="007060A6" w:rsidRDefault="007060A6" w:rsidP="007060A6">
      <w:r w:rsidRPr="007060A6">
        <w:t>Avoid hardcoded assumptions.</w:t>
      </w:r>
    </w:p>
    <w:p w14:paraId="1C5C4A2C" w14:textId="77777777" w:rsidR="007060A6" w:rsidRPr="007060A6" w:rsidRDefault="007060A6" w:rsidP="007060A6">
      <w:r w:rsidRPr="007060A6">
        <w:t>Design this as the foundation of a future Structural Foundation Model capable of understanding complete building drawings.</w:t>
      </w:r>
    </w:p>
    <w:p w14:paraId="773CAE31" w14:textId="77777777" w:rsidR="000D7E60" w:rsidRDefault="000D7E60"/>
    <w:sectPr w:rsidR="000D7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B03"/>
    <w:multiLevelType w:val="multilevel"/>
    <w:tmpl w:val="B81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5172"/>
    <w:multiLevelType w:val="multilevel"/>
    <w:tmpl w:val="7A5C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F7371"/>
    <w:multiLevelType w:val="multilevel"/>
    <w:tmpl w:val="340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91162"/>
    <w:multiLevelType w:val="multilevel"/>
    <w:tmpl w:val="2E9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B5AAA"/>
    <w:multiLevelType w:val="multilevel"/>
    <w:tmpl w:val="D3FC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E72A8"/>
    <w:multiLevelType w:val="multilevel"/>
    <w:tmpl w:val="C0C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50575"/>
    <w:multiLevelType w:val="multilevel"/>
    <w:tmpl w:val="012C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F0BA7"/>
    <w:multiLevelType w:val="multilevel"/>
    <w:tmpl w:val="94F0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A39D5"/>
    <w:multiLevelType w:val="multilevel"/>
    <w:tmpl w:val="C27E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D7976"/>
    <w:multiLevelType w:val="multilevel"/>
    <w:tmpl w:val="001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2585E"/>
    <w:multiLevelType w:val="multilevel"/>
    <w:tmpl w:val="BE3E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44DC7"/>
    <w:multiLevelType w:val="multilevel"/>
    <w:tmpl w:val="469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82D22"/>
    <w:multiLevelType w:val="multilevel"/>
    <w:tmpl w:val="7646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A18CE"/>
    <w:multiLevelType w:val="multilevel"/>
    <w:tmpl w:val="A72250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832263"/>
    <w:multiLevelType w:val="multilevel"/>
    <w:tmpl w:val="E24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3355A"/>
    <w:multiLevelType w:val="multilevel"/>
    <w:tmpl w:val="0A8E4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797CF8"/>
    <w:multiLevelType w:val="multilevel"/>
    <w:tmpl w:val="2790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965BC"/>
    <w:multiLevelType w:val="multilevel"/>
    <w:tmpl w:val="5AC222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106857">
    <w:abstractNumId w:val="10"/>
  </w:num>
  <w:num w:numId="2" w16cid:durableId="348265588">
    <w:abstractNumId w:val="9"/>
  </w:num>
  <w:num w:numId="3" w16cid:durableId="1093665823">
    <w:abstractNumId w:val="6"/>
  </w:num>
  <w:num w:numId="4" w16cid:durableId="1925845014">
    <w:abstractNumId w:val="8"/>
  </w:num>
  <w:num w:numId="5" w16cid:durableId="553470042">
    <w:abstractNumId w:val="11"/>
  </w:num>
  <w:num w:numId="6" w16cid:durableId="737559112">
    <w:abstractNumId w:val="14"/>
  </w:num>
  <w:num w:numId="7" w16cid:durableId="1479300870">
    <w:abstractNumId w:val="2"/>
  </w:num>
  <w:num w:numId="8" w16cid:durableId="2010213006">
    <w:abstractNumId w:val="5"/>
  </w:num>
  <w:num w:numId="9" w16cid:durableId="397359784">
    <w:abstractNumId w:val="3"/>
  </w:num>
  <w:num w:numId="10" w16cid:durableId="1998069890">
    <w:abstractNumId w:val="16"/>
  </w:num>
  <w:num w:numId="11" w16cid:durableId="710035764">
    <w:abstractNumId w:val="7"/>
  </w:num>
  <w:num w:numId="12" w16cid:durableId="528835187">
    <w:abstractNumId w:val="1"/>
  </w:num>
  <w:num w:numId="13" w16cid:durableId="1173570967">
    <w:abstractNumId w:val="4"/>
  </w:num>
  <w:num w:numId="14" w16cid:durableId="411898263">
    <w:abstractNumId w:val="17"/>
  </w:num>
  <w:num w:numId="15" w16cid:durableId="726151810">
    <w:abstractNumId w:val="15"/>
  </w:num>
  <w:num w:numId="16" w16cid:durableId="1076901153">
    <w:abstractNumId w:val="13"/>
  </w:num>
  <w:num w:numId="17" w16cid:durableId="1860460592">
    <w:abstractNumId w:val="0"/>
  </w:num>
  <w:num w:numId="18" w16cid:durableId="11081646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16"/>
    <w:rsid w:val="000D7E60"/>
    <w:rsid w:val="007060A6"/>
    <w:rsid w:val="00813C5E"/>
    <w:rsid w:val="00BF2525"/>
    <w:rsid w:val="00DF29B7"/>
    <w:rsid w:val="00F2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267D5-768C-4C03-AFBE-DEFABE52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740</Words>
  <Characters>4752</Characters>
  <Application>Microsoft Office Word</Application>
  <DocSecurity>0</DocSecurity>
  <Lines>264</Lines>
  <Paragraphs>228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Bilimagga Hanumantha</dc:creator>
  <cp:keywords/>
  <dc:description/>
  <cp:lastModifiedBy>Nishanth Bilimagga Hanumantha</cp:lastModifiedBy>
  <cp:revision>2</cp:revision>
  <dcterms:created xsi:type="dcterms:W3CDTF">2026-06-03T05:47:00Z</dcterms:created>
  <dcterms:modified xsi:type="dcterms:W3CDTF">2026-06-03T05:47:00Z</dcterms:modified>
</cp:coreProperties>
</file>