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BC6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 Development Architecture → Current Code Map</w:t>
      </w:r>
    </w:p>
    <w:p w14:paraId="595479A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18CB4C7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**</w:t>
      </w:r>
      <w:proofErr w:type="gramStart"/>
      <w:r w:rsidRPr="00CA57F8">
        <w:rPr>
          <w:rFonts w:asciiTheme="minorHAnsi" w:hAnsiTheme="minorHAnsi" w:cs="Courier New"/>
        </w:rPr>
        <w:t>Authority:*</w:t>
      </w:r>
      <w:proofErr w:type="gramEnd"/>
      <w:r w:rsidRPr="00CA57F8">
        <w:rPr>
          <w:rFonts w:asciiTheme="minorHAnsi" w:hAnsiTheme="minorHAnsi" w:cs="Courier New"/>
        </w:rPr>
        <w:t xml:space="preserve">* `PRODUCTION_TRUTH.md` (Version10 Hybrid W.19.1)  </w:t>
      </w:r>
    </w:p>
    <w:p w14:paraId="4A413A6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**</w:t>
      </w:r>
      <w:proofErr w:type="gramStart"/>
      <w:r w:rsidRPr="00CA57F8">
        <w:rPr>
          <w:rFonts w:asciiTheme="minorHAnsi" w:hAnsiTheme="minorHAnsi" w:cs="Courier New"/>
        </w:rPr>
        <w:t>Scope:*</w:t>
      </w:r>
      <w:proofErr w:type="gramEnd"/>
      <w:r w:rsidRPr="00CA57F8">
        <w:rPr>
          <w:rFonts w:asciiTheme="minorHAnsi" w:hAnsiTheme="minorHAnsi" w:cs="Courier New"/>
        </w:rPr>
        <w:t>* Important **live production** files under `Version10/`. Historical Version1–Version9 trees are not current production.</w:t>
      </w:r>
    </w:p>
    <w:p w14:paraId="436B9FE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12E2F44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Phases A–G below are the **original development architecture**. They are capabilities, not the current web stage IDs. The live estimator runs **14 `PRODUCTION_STAGES`** that implement those capabilities.</w:t>
      </w:r>
    </w:p>
    <w:p w14:paraId="27C235F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609C127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```</w:t>
      </w:r>
    </w:p>
    <w:p w14:paraId="5E7DA77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DXF upload</w:t>
      </w:r>
    </w:p>
    <w:p w14:paraId="158D5AB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 → VROOT</w:t>
      </w:r>
      <w:proofErr w:type="gramStart"/>
      <w:r w:rsidRPr="00CA57F8">
        <w:rPr>
          <w:rFonts w:asciiTheme="minorHAnsi" w:hAnsiTheme="minorHAnsi" w:cs="Courier New"/>
        </w:rPr>
        <w:t>1  (</w:t>
      </w:r>
      <w:proofErr w:type="gramEnd"/>
      <w:r w:rsidRPr="00CA57F8">
        <w:rPr>
          <w:rFonts w:asciiTheme="minorHAnsi" w:hAnsiTheme="minorHAnsi" w:cs="Courier New"/>
        </w:rPr>
        <w:t>A / G.1 drawing identity)</w:t>
      </w:r>
    </w:p>
    <w:p w14:paraId="6ADDEEF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 → R1 + T1 + R.3.1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B / C annotation &amp; ownership)</w:t>
      </w:r>
    </w:p>
    <w:p w14:paraId="5F24E3A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 → R2A + R21B–D 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D / E engineering meaning + GN knowledge)</w:t>
      </w:r>
    </w:p>
    <w:p w14:paraId="253D5B0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 → L.2.2 + R3 + </w:t>
      </w:r>
      <w:proofErr w:type="gramStart"/>
      <w:r w:rsidRPr="00CA57F8">
        <w:rPr>
          <w:rFonts w:asciiTheme="minorHAnsi" w:hAnsiTheme="minorHAnsi" w:cs="Courier New"/>
        </w:rPr>
        <w:t>R.1.2A  (</w:t>
      </w:r>
      <w:proofErr w:type="gramEnd"/>
      <w:r w:rsidRPr="00CA57F8">
        <w:rPr>
          <w:rFonts w:asciiTheme="minorHAnsi" w:hAnsiTheme="minorHAnsi" w:cs="Courier New"/>
        </w:rPr>
        <w:t>A / F framing geometry)</w:t>
      </w:r>
    </w:p>
    <w:p w14:paraId="3DD8DBB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 → R.1.3 + pieces + </w:t>
      </w:r>
      <w:proofErr w:type="gramStart"/>
      <w:r w:rsidRPr="00CA57F8">
        <w:rPr>
          <w:rFonts w:asciiTheme="minorHAnsi" w:hAnsiTheme="minorHAnsi" w:cs="Courier New"/>
        </w:rPr>
        <w:t>M.2  (</w:t>
      </w:r>
      <w:proofErr w:type="gramEnd"/>
      <w:r w:rsidRPr="00CA57F8">
        <w:rPr>
          <w:rFonts w:asciiTheme="minorHAnsi" w:hAnsiTheme="minorHAnsi" w:cs="Courier New"/>
        </w:rPr>
        <w:t>G.5 reinforcement engineering)</w:t>
      </w:r>
    </w:p>
    <w:p w14:paraId="4372486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 → W.6 Hybrid       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Vision overlay on G semantics)</w:t>
      </w:r>
    </w:p>
    <w:p w14:paraId="1250B5D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 → VB.1             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G.6 steel + G.7 Excel)</w:t>
      </w:r>
    </w:p>
    <w:p w14:paraId="3D5BEC5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```</w:t>
      </w:r>
    </w:p>
    <w:p w14:paraId="0A85ADA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4563AB6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**Rule of authority (current</w:t>
      </w:r>
      <w:proofErr w:type="gramStart"/>
      <w:r w:rsidRPr="00CA57F8">
        <w:rPr>
          <w:rFonts w:asciiTheme="minorHAnsi" w:hAnsiTheme="minorHAnsi" w:cs="Courier New"/>
        </w:rPr>
        <w:t>):*</w:t>
      </w:r>
      <w:proofErr w:type="gramEnd"/>
      <w:r w:rsidRPr="00CA57F8">
        <w:rPr>
          <w:rFonts w:asciiTheme="minorHAnsi" w:hAnsiTheme="minorHAnsi" w:cs="Courier New"/>
        </w:rPr>
        <w:t>* Vision decides *what* bars exist (count / diameter / role). Deterministic engineering (R.1.3 → VB.1) decides *how* they are cut, spaced, hooked, weighed, and written to Excel.</w:t>
      </w:r>
    </w:p>
    <w:p w14:paraId="1BB41A3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675E6A7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Paths are relative to `Version10/` unless noted.</w:t>
      </w:r>
    </w:p>
    <w:p w14:paraId="2C28850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2983E67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---</w:t>
      </w:r>
    </w:p>
    <w:p w14:paraId="442D07F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0E96A8E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 How the 14 live stages sit on A–G</w:t>
      </w:r>
    </w:p>
    <w:p w14:paraId="44DA858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0E415D3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Historical phase | Live stage(s) | Package |</w:t>
      </w:r>
    </w:p>
    <w:p w14:paraId="7CA0EFC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|---|---|---|</w:t>
      </w:r>
    </w:p>
    <w:p w14:paraId="451B6A0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A CAD Geometry Foundation | VROOT1, L.2.2, R3, R.1.2A | `PhaseVROOT.1_*`, `PhaseL.2.2_*`, `PhaseR3_*`, `PhaseR1_2A_*` |</w:t>
      </w:r>
    </w:p>
    <w:p w14:paraId="47BE719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B Reinforcement Drawing Understanding | R1, T1 | `PhaseR.1_*`, `PhaseT1_*` |</w:t>
      </w:r>
    </w:p>
    <w:p w14:paraId="7017B34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C Annotation Intelligence | R1, R.3.1 | `PhaseR.1_*`, `PhaseR3.1_*` |</w:t>
      </w:r>
    </w:p>
    <w:p w14:paraId="584557F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D Reinforcement Engineering Interpretation | R21B, R21C, R21D | `PhaseR2.1B_*`, `PhaseR2.1C_*`, `PhaseR2.1D_*` |</w:t>
      </w:r>
    </w:p>
    <w:p w14:paraId="774CD9A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E Project Engineering Knowledge | R2A | `PhaseR.2A_*` |</w:t>
      </w:r>
    </w:p>
    <w:p w14:paraId="5A47A31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F Framing Engineering Intelligence | L.2.2, R3, R.1.2A | same as A geometry chain |</w:t>
      </w:r>
    </w:p>
    <w:p w14:paraId="094913F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G Reinforcement Intelligence &amp; Steel Estimation | R.1.3, W.6, VB.1 | `PhaseR1.3_*`, `PhaseW6_*`, `PhaseVB.1_*` |</w:t>
      </w:r>
    </w:p>
    <w:p w14:paraId="538F6CF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Final Excel | VB.1 | `estimator_excel_generator.py` |</w:t>
      </w:r>
    </w:p>
    <w:p w14:paraId="40549DE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093A235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Orchestration (not a historical A–G phase): `webapp/` +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/` +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/config/run_context.py`.</w:t>
      </w:r>
    </w:p>
    <w:p w14:paraId="1669E56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7793118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---</w:t>
      </w:r>
    </w:p>
    <w:p w14:paraId="6014A28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12AC660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 Web entry (runs the 14 stages)</w:t>
      </w:r>
    </w:p>
    <w:p w14:paraId="7AD29824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7C23A47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File | One-liner |</w:t>
      </w:r>
    </w:p>
    <w:p w14:paraId="7E69987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|---|---|</w:t>
      </w:r>
    </w:p>
    <w:p w14:paraId="340BC7DB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| `webapp/wsgi.py` | </w:t>
      </w:r>
      <w:proofErr w:type="spellStart"/>
      <w:r w:rsidRPr="00CA57F8">
        <w:rPr>
          <w:rFonts w:asciiTheme="minorHAnsi" w:hAnsiTheme="minorHAnsi" w:cs="Courier New"/>
        </w:rPr>
        <w:t>Gunicorn</w:t>
      </w:r>
      <w:proofErr w:type="spellEnd"/>
      <w:r w:rsidRPr="00CA57F8">
        <w:rPr>
          <w:rFonts w:asciiTheme="minorHAnsi" w:hAnsiTheme="minorHAnsi" w:cs="Courier New"/>
        </w:rPr>
        <w:t xml:space="preserve"> target `</w:t>
      </w:r>
      <w:proofErr w:type="spellStart"/>
      <w:r w:rsidRPr="00CA57F8">
        <w:rPr>
          <w:rFonts w:asciiTheme="minorHAnsi" w:hAnsiTheme="minorHAnsi" w:cs="Courier New"/>
        </w:rPr>
        <w:t>wsgi:app</w:t>
      </w:r>
      <w:proofErr w:type="spellEnd"/>
      <w:r w:rsidRPr="00CA57F8">
        <w:rPr>
          <w:rFonts w:asciiTheme="minorHAnsi" w:hAnsiTheme="minorHAnsi" w:cs="Courier New"/>
        </w:rPr>
        <w:t>` for the public estimator. |</w:t>
      </w:r>
    </w:p>
    <w:p w14:paraId="42FEEB4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`webapp/app.py` | Creates the Flask application. |</w:t>
      </w:r>
    </w:p>
    <w:p w14:paraId="48960BD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lastRenderedPageBreak/>
        <w:t>| `webapp/routes.py` | HTTP: `/`, `/health`, `/</w:t>
      </w:r>
      <w:proofErr w:type="spellStart"/>
      <w:r w:rsidRPr="00CA57F8">
        <w:rPr>
          <w:rFonts w:asciiTheme="minorHAnsi" w:hAnsiTheme="minorHAnsi" w:cs="Courier New"/>
        </w:rPr>
        <w:t>api</w:t>
      </w:r>
      <w:proofErr w:type="spellEnd"/>
      <w:r w:rsidRPr="00CA57F8">
        <w:rPr>
          <w:rFonts w:asciiTheme="minorHAnsi" w:hAnsiTheme="minorHAnsi" w:cs="Courier New"/>
        </w:rPr>
        <w:t>/estimate`, `/</w:t>
      </w:r>
      <w:proofErr w:type="spellStart"/>
      <w:r w:rsidRPr="00CA57F8">
        <w:rPr>
          <w:rFonts w:asciiTheme="minorHAnsi" w:hAnsiTheme="minorHAnsi" w:cs="Courier New"/>
        </w:rPr>
        <w:t>api</w:t>
      </w:r>
      <w:proofErr w:type="spellEnd"/>
      <w:r w:rsidRPr="00CA57F8">
        <w:rPr>
          <w:rFonts w:asciiTheme="minorHAnsi" w:hAnsiTheme="minorHAnsi" w:cs="Courier New"/>
        </w:rPr>
        <w:t>/status`, `/</w:t>
      </w:r>
      <w:proofErr w:type="spellStart"/>
      <w:r w:rsidRPr="00CA57F8">
        <w:rPr>
          <w:rFonts w:asciiTheme="minorHAnsi" w:hAnsiTheme="minorHAnsi" w:cs="Courier New"/>
        </w:rPr>
        <w:t>api</w:t>
      </w:r>
      <w:proofErr w:type="spellEnd"/>
      <w:r w:rsidRPr="00CA57F8">
        <w:rPr>
          <w:rFonts w:asciiTheme="minorHAnsi" w:hAnsiTheme="minorHAnsi" w:cs="Courier New"/>
        </w:rPr>
        <w:t>/download`. |</w:t>
      </w:r>
    </w:p>
    <w:p w14:paraId="3F521924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`webapp/config.py` | Release W.19.1, `PRODUCTION_STAGES` (14), engine root = Version10. |</w:t>
      </w:r>
    </w:p>
    <w:p w14:paraId="4B9B5D9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`webapp/services/estimation_service.py` | Accepts DXF uploads, one-flight job, starts the pipeline thread. |</w:t>
      </w:r>
    </w:p>
    <w:p w14:paraId="2261FF5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`webapp/services/version10_adapter.py` | Subprocess each of the 14 runners with `STEEL_ENGINE_ROOT` / `STEEL_RUN_ROOT` / `STEEL_OUTPUT_ROOT`. |</w:t>
      </w:r>
    </w:p>
    <w:p w14:paraId="248E4B4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`webapp/services/result_registry.py` | Locates / reconstructs the finished workbook for download. |</w:t>
      </w:r>
    </w:p>
    <w:p w14:paraId="01EAE15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`webapp/services/flight_guard.py` | Allows only one live estimate at a time. |</w:t>
      </w:r>
    </w:p>
    <w:p w14:paraId="2AD3E52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/config/run_context.py` | Isolates each run’s input/output folders so stages do not share a global `data/output`. |</w:t>
      </w:r>
    </w:p>
    <w:p w14:paraId="1E0AF08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24B9152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---</w:t>
      </w:r>
    </w:p>
    <w:p w14:paraId="6B6C300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307C9B9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 Phase A — CAD Geometry Foundation</w:t>
      </w:r>
    </w:p>
    <w:p w14:paraId="37690E1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544DC72B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**</w:t>
      </w:r>
      <w:proofErr w:type="gramStart"/>
      <w:r w:rsidRPr="00CA57F8">
        <w:rPr>
          <w:rFonts w:asciiTheme="minorHAnsi" w:hAnsiTheme="minorHAnsi" w:cs="Courier New"/>
        </w:rPr>
        <w:t>Intent:*</w:t>
      </w:r>
      <w:proofErr w:type="gramEnd"/>
      <w:r w:rsidRPr="00CA57F8">
        <w:rPr>
          <w:rFonts w:asciiTheme="minorHAnsi" w:hAnsiTheme="minorHAnsi" w:cs="Courier New"/>
        </w:rPr>
        <w:t>* Read DXFs, classify drawings, discover beams, recover span/section geometry.</w:t>
      </w:r>
    </w:p>
    <w:p w14:paraId="46DE956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6416C05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**Live </w:t>
      </w:r>
      <w:proofErr w:type="gramStart"/>
      <w:r w:rsidRPr="00CA57F8">
        <w:rPr>
          <w:rFonts w:asciiTheme="minorHAnsi" w:hAnsiTheme="minorHAnsi" w:cs="Courier New"/>
        </w:rPr>
        <w:t>stages:*</w:t>
      </w:r>
      <w:proofErr w:type="gramEnd"/>
      <w:r w:rsidRPr="00CA57F8">
        <w:rPr>
          <w:rFonts w:asciiTheme="minorHAnsi" w:hAnsiTheme="minorHAnsi" w:cs="Courier New"/>
        </w:rPr>
        <w:t>* VROOT1 → (later) L.2.2 → R3 → R.1.2A</w:t>
      </w:r>
    </w:p>
    <w:p w14:paraId="57DE030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7B27F91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### VROOT1 — project / drawing / beam discovery</w:t>
      </w:r>
    </w:p>
    <w:p w14:paraId="478AD7D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34883FA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File | One-liner |</w:t>
      </w:r>
    </w:p>
    <w:p w14:paraId="69FDF77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|---|---|</w:t>
      </w:r>
    </w:p>
    <w:p w14:paraId="4F0BE40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/run_phase_vroot1_dynamic_pipeline_initialization.py` | Web stage 1 runner. |</w:t>
      </w:r>
    </w:p>
    <w:p w14:paraId="1638B3A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`src/PhaseVROOT.1_dynamic_pipeline_initialization/phase_vroot1_orchestrator.py` | Sequences discovery → registry → 8 canonical JSON artefacts. |</w:t>
      </w:r>
    </w:p>
    <w:p w14:paraId="1851850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`project_discovery.py` | Finds framing, reinforcement, and general-notes DXFs in the upload folder. |</w:t>
      </w:r>
    </w:p>
    <w:p w14:paraId="0A68680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`drawing_classifier.py` | Labels each DXF as framing / reinforcement / GN. |</w:t>
      </w:r>
    </w:p>
    <w:p w14:paraId="626CC21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`drawing_manifest_builder.py` | Writes the drawing inventory for the run. |</w:t>
      </w:r>
    </w:p>
    <w:p w14:paraId="015FDB5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`dynamic_beam_discovery.py` | Reads framing DXF geometry/text to find beam IDs. |</w:t>
      </w:r>
    </w:p>
    <w:p w14:paraId="556EFF7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`beam_registry_builder.py` | Builds `</w:t>
      </w:r>
      <w:proofErr w:type="spellStart"/>
      <w:r w:rsidRPr="00CA57F8">
        <w:rPr>
          <w:rFonts w:asciiTheme="minorHAnsi" w:hAnsiTheme="minorHAnsi" w:cs="Courier New"/>
        </w:rPr>
        <w:t>beam_</w:t>
      </w:r>
      <w:proofErr w:type="gramStart"/>
      <w:r w:rsidRPr="00CA57F8">
        <w:rPr>
          <w:rFonts w:asciiTheme="minorHAnsi" w:hAnsiTheme="minorHAnsi" w:cs="Courier New"/>
        </w:rPr>
        <w:t>registry.json</w:t>
      </w:r>
      <w:proofErr w:type="spellEnd"/>
      <w:proofErr w:type="gramEnd"/>
      <w:r w:rsidRPr="00CA57F8">
        <w:rPr>
          <w:rFonts w:asciiTheme="minorHAnsi" w:hAnsiTheme="minorHAnsi" w:cs="Courier New"/>
        </w:rPr>
        <w:t>` (canonical beam list). |</w:t>
      </w:r>
    </w:p>
    <w:p w14:paraId="1E4B1DB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`engineering_object_initializer.py` | Creates empty engineering object shells for every discovered beam. |</w:t>
      </w:r>
    </w:p>
    <w:p w14:paraId="42BF141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`initialization_export.py` | Writes run-scoped VROOT1 JSON under `STEEL_OUTPUT_ROOT`. |</w:t>
      </w:r>
    </w:p>
    <w:p w14:paraId="3771F1A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2950317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### L.2.2 / R3 / R.1.2A — geometry recovery (also Phase F)</w:t>
      </w:r>
    </w:p>
    <w:p w14:paraId="04876D7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5A802F8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See Phase F.</w:t>
      </w:r>
    </w:p>
    <w:p w14:paraId="02ABFCB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1B0B254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---</w:t>
      </w:r>
    </w:p>
    <w:p w14:paraId="15A1764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6E44353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 Phase B — Reinforcement Drawing Understanding</w:t>
      </w:r>
    </w:p>
    <w:p w14:paraId="49BAAFF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19FD4BB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**</w:t>
      </w:r>
      <w:proofErr w:type="gramStart"/>
      <w:r w:rsidRPr="00CA57F8">
        <w:rPr>
          <w:rFonts w:asciiTheme="minorHAnsi" w:hAnsiTheme="minorHAnsi" w:cs="Courier New"/>
        </w:rPr>
        <w:t>Intent:*</w:t>
      </w:r>
      <w:proofErr w:type="gramEnd"/>
      <w:r w:rsidRPr="00CA57F8">
        <w:rPr>
          <w:rFonts w:asciiTheme="minorHAnsi" w:hAnsiTheme="minorHAnsi" w:cs="Courier New"/>
        </w:rPr>
        <w:t>* Find beam-detail regions, sketches, text, and stirrup geometry on the reinforcement DXF.</w:t>
      </w:r>
    </w:p>
    <w:p w14:paraId="254E225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4188374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**Live </w:t>
      </w:r>
      <w:proofErr w:type="gramStart"/>
      <w:r w:rsidRPr="00CA57F8">
        <w:rPr>
          <w:rFonts w:asciiTheme="minorHAnsi" w:hAnsiTheme="minorHAnsi" w:cs="Courier New"/>
        </w:rPr>
        <w:t>stages:*</w:t>
      </w:r>
      <w:proofErr w:type="gramEnd"/>
      <w:r w:rsidRPr="00CA57F8">
        <w:rPr>
          <w:rFonts w:asciiTheme="minorHAnsi" w:hAnsiTheme="minorHAnsi" w:cs="Courier New"/>
        </w:rPr>
        <w:t>* R1, T1</w:t>
      </w:r>
    </w:p>
    <w:p w14:paraId="21BE5AB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1EAA0A5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File | One-liner |</w:t>
      </w:r>
    </w:p>
    <w:p w14:paraId="7C5BCE3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|---|---|</w:t>
      </w:r>
    </w:p>
    <w:p w14:paraId="69025A8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/run_phase_r1_generalized_reinforcement_discovery.py` | Web stage 2 runner. |</w:t>
      </w:r>
    </w:p>
    <w:p w14:paraId="1A57214B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`src/PhaseR.1_generalized_reinforcement_discovery/phase_r1_orchestrator.py` | Full R.1 pass: details → annotations → groups. |</w:t>
      </w:r>
    </w:p>
    <w:p w14:paraId="1BA4FB9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`beam_detail_discovery.py` | Locates beam-detail regions on the reinforcement drawing. |</w:t>
      </w:r>
    </w:p>
    <w:p w14:paraId="23546BF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`beam_detail_segmenter.py` | Splits continuous detail strips into per-beam segments. |</w:t>
      </w:r>
    </w:p>
    <w:p w14:paraId="78BE4DE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lastRenderedPageBreak/>
        <w:t>| `annotation_discovery.py` | Collects DXF TEXT/MTEXT that look like bar marks. |</w:t>
      </w:r>
    </w:p>
    <w:p w14:paraId="37BF5DB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`dxf_text_utils.py` | Normalizes CAD text (Y12, 2-Y16, stirrup marks). |</w:t>
      </w:r>
    </w:p>
    <w:p w14:paraId="437B751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`reinforcement_geometry_mapper.py` | Maps annotations onto nearby CAD geometry. |</w:t>
      </w:r>
    </w:p>
    <w:p w14:paraId="72471ED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/run_phase_t1_geometric_stirrup_evidence.py` | Web stage 3 runner. |</w:t>
      </w:r>
    </w:p>
    <w:p w14:paraId="2D76D5C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/PhaseT1_geometric_stirrup_evidence/phase_t1_orchestrator.py` | Builds geometric stirrup evidence and crop envelopes for Vision. |</w:t>
      </w:r>
    </w:p>
    <w:p w14:paraId="42F40BA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`vector_stirrup_detector.py` | Detects stirrup symbols from DXF vectors (not Vision). |</w:t>
      </w:r>
    </w:p>
    <w:p w14:paraId="276F259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`geometry_envelope.py` | Beam crop envelopes later used by W.8 evidence PNGs. |</w:t>
      </w:r>
    </w:p>
    <w:p w14:paraId="6E02B0C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`beam_extent.py` | Estimates beam length extent from CAD. |</w:t>
      </w:r>
    </w:p>
    <w:p w14:paraId="7843C93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`type3_label_repair.py` | Repairs truncated Type-3 stirrup labels (`@100` → `@100/200/100`). |</w:t>
      </w:r>
    </w:p>
    <w:p w14:paraId="5B8AE21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7A0FDB6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---</w:t>
      </w:r>
    </w:p>
    <w:p w14:paraId="4D61CD5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3C0FA6C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 Phase C — Annotation Intelligence</w:t>
      </w:r>
    </w:p>
    <w:p w14:paraId="3F7DD2C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590C9FEB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**</w:t>
      </w:r>
      <w:proofErr w:type="gramStart"/>
      <w:r w:rsidRPr="00CA57F8">
        <w:rPr>
          <w:rFonts w:asciiTheme="minorHAnsi" w:hAnsiTheme="minorHAnsi" w:cs="Courier New"/>
        </w:rPr>
        <w:t>Intent:*</w:t>
      </w:r>
      <w:proofErr w:type="gramEnd"/>
      <w:r w:rsidRPr="00CA57F8">
        <w:rPr>
          <w:rFonts w:asciiTheme="minorHAnsi" w:hAnsiTheme="minorHAnsi" w:cs="Courier New"/>
        </w:rPr>
        <w:t>* Group annotations, own them to a beam, attach leaders/arrows, prepare engineering meaning.</w:t>
      </w:r>
    </w:p>
    <w:p w14:paraId="545FE2F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7D9333C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**Live </w:t>
      </w:r>
      <w:proofErr w:type="gramStart"/>
      <w:r w:rsidRPr="00CA57F8">
        <w:rPr>
          <w:rFonts w:asciiTheme="minorHAnsi" w:hAnsiTheme="minorHAnsi" w:cs="Courier New"/>
        </w:rPr>
        <w:t>stages:*</w:t>
      </w:r>
      <w:proofErr w:type="gramEnd"/>
      <w:r w:rsidRPr="00CA57F8">
        <w:rPr>
          <w:rFonts w:asciiTheme="minorHAnsi" w:hAnsiTheme="minorHAnsi" w:cs="Courier New"/>
        </w:rPr>
        <w:t>* R1 (grouping/ownership), R.3.1 (leaders / relationships)</w:t>
      </w:r>
    </w:p>
    <w:p w14:paraId="133785B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541248C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File | One-liner |</w:t>
      </w:r>
    </w:p>
    <w:p w14:paraId="5C7DC43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|---|---|</w:t>
      </w:r>
    </w:p>
    <w:p w14:paraId="5FDD635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`reinforcement_annotation_classifier.py` | Classifies a text mark (main bar, extra, stirrup, SFR, spacer). |</w:t>
      </w:r>
    </w:p>
    <w:p w14:paraId="4B39205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`reinforcement_group_builder.py` | Groups related marks into one reinforcement object. |</w:t>
      </w:r>
    </w:p>
    <w:p w14:paraId="699B006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`adaptive_association_engine.py` | Associates nearby text, geometry, and beam IDs when layout is messy. |</w:t>
      </w:r>
    </w:p>
    <w:p w14:paraId="7A6C265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`reinforcement_relationship_builder.py` | Links annotations to sketches / leaders. |</w:t>
      </w:r>
    </w:p>
    <w:p w14:paraId="2208DD0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`reinforcement_role_classifier.py` | Assigns TOP/BOTTOM/SIDE and MAIN/EXTRA roles. |</w:t>
      </w:r>
    </w:p>
    <w:p w14:paraId="49136F1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`engineering_reinforcement_builder.py` | Emits the R.1 engineering reinforcement model JSON. |</w:t>
      </w:r>
    </w:p>
    <w:p w14:paraId="099AA02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/run_phase_r31_engineering_relationship_engine.py` | Web stage 10 runner. |</w:t>
      </w:r>
    </w:p>
    <w:p w14:paraId="0BFDB76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`src/PhaseR3.1_engineering_relationship_engine/phase_r31_orchestrator.py` | Builds drawing-level annotation ↔ geometry relationships. |</w:t>
      </w:r>
    </w:p>
    <w:p w14:paraId="1F70D03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`leader_discovery.py` | Finds leader lines from annotations. |</w:t>
      </w:r>
    </w:p>
    <w:p w14:paraId="45F0AED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`leader_chain_builder.py` | Chains leader segments to the pointed bar. |</w:t>
      </w:r>
    </w:p>
    <w:p w14:paraId="3D7128C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`arrow_detector.py` | Detects arrowheads that indicate ownership. |</w:t>
      </w:r>
    </w:p>
    <w:p w14:paraId="39373C7B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`physical_bar_detector.py` | Finds drawn bar lines in the detail. |</w:t>
      </w:r>
    </w:p>
    <w:p w14:paraId="171805C4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`annotation_relationship_builder.py` | Owns each annotation to a bar/beam. |</w:t>
      </w:r>
    </w:p>
    <w:p w14:paraId="0FA1E3D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`relationship_graph_builder.py` | Graph of beam–annotation–geometry links. |</w:t>
      </w:r>
    </w:p>
    <w:p w14:paraId="50AE1BA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42669A4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---</w:t>
      </w:r>
    </w:p>
    <w:p w14:paraId="75393E6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301BE07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 Phase D — Reinforcement Engineering Interpretation</w:t>
      </w:r>
    </w:p>
    <w:p w14:paraId="38800AFB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2332046B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**</w:t>
      </w:r>
      <w:proofErr w:type="gramStart"/>
      <w:r w:rsidRPr="00CA57F8">
        <w:rPr>
          <w:rFonts w:asciiTheme="minorHAnsi" w:hAnsiTheme="minorHAnsi" w:cs="Courier New"/>
        </w:rPr>
        <w:t>Intent:*</w:t>
      </w:r>
      <w:proofErr w:type="gramEnd"/>
      <w:r w:rsidRPr="00CA57F8">
        <w:rPr>
          <w:rFonts w:asciiTheme="minorHAnsi" w:hAnsiTheme="minorHAnsi" w:cs="Courier New"/>
        </w:rPr>
        <w:t>* Turn classified marks into engineering meaning (role, quantity, placement, conflicts).</w:t>
      </w:r>
    </w:p>
    <w:p w14:paraId="50E0506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4879E0A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**Live </w:t>
      </w:r>
      <w:proofErr w:type="gramStart"/>
      <w:r w:rsidRPr="00CA57F8">
        <w:rPr>
          <w:rFonts w:asciiTheme="minorHAnsi" w:hAnsiTheme="minorHAnsi" w:cs="Courier New"/>
        </w:rPr>
        <w:t>stages:*</w:t>
      </w:r>
      <w:proofErr w:type="gramEnd"/>
      <w:r w:rsidRPr="00CA57F8">
        <w:rPr>
          <w:rFonts w:asciiTheme="minorHAnsi" w:hAnsiTheme="minorHAnsi" w:cs="Courier New"/>
        </w:rPr>
        <w:t>* R21B → R21C → R21D</w:t>
      </w:r>
    </w:p>
    <w:p w14:paraId="06AC40F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1944CC2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File | One-liner |</w:t>
      </w:r>
    </w:p>
    <w:p w14:paraId="7F57A84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|---|---|</w:t>
      </w:r>
    </w:p>
    <w:p w14:paraId="60DFEF5B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/run_phase_r21b_semantic_interpreter.py` | Web stage 5; loads Version10 R.2.1B (not Version8). |</w:t>
      </w:r>
    </w:p>
    <w:p w14:paraId="09EE533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`src/PhaseR2.1B_engineering_semantic_interpreter/phase_r21b_orchestrator.py` | Interprets R.1 marks using the semantic dictionary. |</w:t>
      </w:r>
    </w:p>
    <w:p w14:paraId="16FA768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lastRenderedPageBreak/>
        <w:t>| `semantic_interpreter.py` | Core “what does this mark mean?” engine. |</w:t>
      </w:r>
    </w:p>
    <w:p w14:paraId="21A249A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`semantic_role_resolver.py` | Resolves bar role (top main, extra, stirrup, …). |</w:t>
      </w:r>
    </w:p>
    <w:p w14:paraId="69F0440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`semantic_quantity_resolver.py` | Resolves count / spacing from the mark. |</w:t>
      </w:r>
    </w:p>
    <w:p w14:paraId="416E17B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`semantic_placement_resolver.py` | Resolves where on the beam the bar sits. |</w:t>
      </w:r>
    </w:p>
    <w:p w14:paraId="379054D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`semantic_conflict_resolver.py` | Chooses among competing readings of the same mark. |</w:t>
      </w:r>
    </w:p>
    <w:p w14:paraId="3712BC8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`engineering_meaning_builder.py` | Writes `</w:t>
      </w:r>
      <w:proofErr w:type="spellStart"/>
      <w:r w:rsidRPr="00CA57F8">
        <w:rPr>
          <w:rFonts w:asciiTheme="minorHAnsi" w:hAnsiTheme="minorHAnsi" w:cs="Courier New"/>
        </w:rPr>
        <w:t>engineering_semantic_</w:t>
      </w:r>
      <w:proofErr w:type="gramStart"/>
      <w:r w:rsidRPr="00CA57F8">
        <w:rPr>
          <w:rFonts w:asciiTheme="minorHAnsi" w:hAnsiTheme="minorHAnsi" w:cs="Courier New"/>
        </w:rPr>
        <w:t>objects.json</w:t>
      </w:r>
      <w:proofErr w:type="spellEnd"/>
      <w:proofErr w:type="gramEnd"/>
      <w:r w:rsidRPr="00CA57F8">
        <w:rPr>
          <w:rFonts w:asciiTheme="minorHAnsi" w:hAnsiTheme="minorHAnsi" w:cs="Courier New"/>
        </w:rPr>
        <w:t>`. |</w:t>
      </w:r>
    </w:p>
    <w:p w14:paraId="64D66DE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/run_phase_r21c_engineering_fact_normalization.py` | Web stage 6. |</w:t>
      </w:r>
    </w:p>
    <w:p w14:paraId="1142932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`src/PhaseR2.1C_engineering_fact_normalization/phase_r21c_orchestrator.py` | Normalizes semantics into typed engineering facts. |</w:t>
      </w:r>
    </w:p>
    <w:p w14:paraId="42150CE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| `role_normalizer.py` / `placement_normalizer.py` / `intent_normalizer.py` | </w:t>
      </w:r>
      <w:proofErr w:type="spellStart"/>
      <w:r w:rsidRPr="00CA57F8">
        <w:rPr>
          <w:rFonts w:asciiTheme="minorHAnsi" w:hAnsiTheme="minorHAnsi" w:cs="Courier New"/>
        </w:rPr>
        <w:t>Canonicalise</w:t>
      </w:r>
      <w:proofErr w:type="spellEnd"/>
      <w:r w:rsidRPr="00CA57F8">
        <w:rPr>
          <w:rFonts w:asciiTheme="minorHAnsi" w:hAnsiTheme="minorHAnsi" w:cs="Courier New"/>
        </w:rPr>
        <w:t xml:space="preserve"> role, placement, and intent fields. |</w:t>
      </w:r>
    </w:p>
    <w:p w14:paraId="3C9CAE7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`engineering_fact_builder.py` | Builds `</w:t>
      </w:r>
      <w:proofErr w:type="spellStart"/>
      <w:r w:rsidRPr="00CA57F8">
        <w:rPr>
          <w:rFonts w:asciiTheme="minorHAnsi" w:hAnsiTheme="minorHAnsi" w:cs="Courier New"/>
        </w:rPr>
        <w:t>EngineeringFacts.json</w:t>
      </w:r>
      <w:proofErr w:type="spellEnd"/>
      <w:r w:rsidRPr="00CA57F8">
        <w:rPr>
          <w:rFonts w:asciiTheme="minorHAnsi" w:hAnsiTheme="minorHAnsi" w:cs="Courier New"/>
        </w:rPr>
        <w:t>`. |</w:t>
      </w:r>
    </w:p>
    <w:p w14:paraId="61DD0B8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/run_phase_r21d_evidence_hypothesis_engine.py` | Web stage 7. |</w:t>
      </w:r>
    </w:p>
    <w:p w14:paraId="78110CA4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`src/PhaseR2.1D_evidence_hypothesis_engine/phase_r21d_orchestrator.py` | Scores competing hypotheses with evidence. |</w:t>
      </w:r>
    </w:p>
    <w:p w14:paraId="411EE96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`evidence_builder.py` | Attaches CAD/annotation evidence to each fact. |</w:t>
      </w:r>
    </w:p>
    <w:p w14:paraId="59ED487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`hypothesis_ranker.py` | Ranks hypotheses; later T.1/Vision can confirm stirrups. |</w:t>
      </w:r>
    </w:p>
    <w:p w14:paraId="7F020FF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0D2A5D0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Historical D.4 / D.4.1 / D.4.2 annotation parsers live in older trees; **live** interpretation is R.2.1B–D plus R.1.3.</w:t>
      </w:r>
    </w:p>
    <w:p w14:paraId="2D40A71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245728B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---</w:t>
      </w:r>
    </w:p>
    <w:p w14:paraId="3EC2155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36B9F6D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 Phase E — Project Engineering Knowledge</w:t>
      </w:r>
    </w:p>
    <w:p w14:paraId="1740359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1555536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**</w:t>
      </w:r>
      <w:proofErr w:type="gramStart"/>
      <w:r w:rsidRPr="00CA57F8">
        <w:rPr>
          <w:rFonts w:asciiTheme="minorHAnsi" w:hAnsiTheme="minorHAnsi" w:cs="Courier New"/>
        </w:rPr>
        <w:t>Intent:*</w:t>
      </w:r>
      <w:proofErr w:type="gramEnd"/>
      <w:r w:rsidRPr="00CA57F8">
        <w:rPr>
          <w:rFonts w:asciiTheme="minorHAnsi" w:hAnsiTheme="minorHAnsi" w:cs="Courier New"/>
        </w:rPr>
        <w:t xml:space="preserve">* Read General Notes: </w:t>
      </w:r>
      <w:proofErr w:type="spellStart"/>
      <w:r w:rsidRPr="00CA57F8">
        <w:rPr>
          <w:rFonts w:asciiTheme="minorHAnsi" w:hAnsiTheme="minorHAnsi" w:cs="Courier New"/>
        </w:rPr>
        <w:t>Ld</w:t>
      </w:r>
      <w:proofErr w:type="spellEnd"/>
      <w:r w:rsidRPr="00CA57F8">
        <w:rPr>
          <w:rFonts w:asciiTheme="minorHAnsi" w:hAnsiTheme="minorHAnsi" w:cs="Courier New"/>
        </w:rPr>
        <w:t xml:space="preserve"> tables, cover, grades, hooks, laps — project defaults with provenance.</w:t>
      </w:r>
    </w:p>
    <w:p w14:paraId="056E4774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72B7F23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**Live </w:t>
      </w:r>
      <w:proofErr w:type="gramStart"/>
      <w:r w:rsidRPr="00CA57F8">
        <w:rPr>
          <w:rFonts w:asciiTheme="minorHAnsi" w:hAnsiTheme="minorHAnsi" w:cs="Courier New"/>
        </w:rPr>
        <w:t>stage:*</w:t>
      </w:r>
      <w:proofErr w:type="gramEnd"/>
      <w:r w:rsidRPr="00CA57F8">
        <w:rPr>
          <w:rFonts w:asciiTheme="minorHAnsi" w:hAnsiTheme="minorHAnsi" w:cs="Courier New"/>
        </w:rPr>
        <w:t>* R2A</w:t>
      </w:r>
    </w:p>
    <w:p w14:paraId="15D460A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0F8DC35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File | One-liner |</w:t>
      </w:r>
    </w:p>
    <w:p w14:paraId="4C8A8E3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|---|---|</w:t>
      </w:r>
    </w:p>
    <w:p w14:paraId="7A7E5F4B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/run_phase_r2a_engineering_context.py` | Web stage 4; Version10 GN factory. |</w:t>
      </w:r>
    </w:p>
    <w:p w14:paraId="5D1AAA7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/PhaseR.2A_engineering_context/phase_r2a_orchestrator.py` | Parses GN DXF into Engineering Context. |</w:t>
      </w:r>
    </w:p>
    <w:p w14:paraId="630B937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`engineering_context_factory.py` | GN search order: uploaded `STEEL_RUN_ROOT/</w:t>
      </w:r>
      <w:proofErr w:type="spellStart"/>
      <w:r w:rsidRPr="00CA57F8">
        <w:rPr>
          <w:rFonts w:asciiTheme="minorHAnsi" w:hAnsiTheme="minorHAnsi" w:cs="Courier New"/>
        </w:rPr>
        <w:t>general_notes</w:t>
      </w:r>
      <w:proofErr w:type="spellEnd"/>
      <w:r w:rsidRPr="00CA57F8">
        <w:rPr>
          <w:rFonts w:asciiTheme="minorHAnsi" w:hAnsiTheme="minorHAnsi" w:cs="Courier New"/>
        </w:rPr>
        <w:t>` → registry pointer → Version10 Benchmark_Set_2. |</w:t>
      </w:r>
    </w:p>
    <w:p w14:paraId="4E261BF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`general_notes_text_extractor.py` | Pulls all text from the GN drawing (including blocks). |</w:t>
      </w:r>
    </w:p>
    <w:p w14:paraId="270ADE3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| `general_notes_classifier.py` | Splits GN text into </w:t>
      </w:r>
      <w:proofErr w:type="spellStart"/>
      <w:r w:rsidRPr="00CA57F8">
        <w:rPr>
          <w:rFonts w:asciiTheme="minorHAnsi" w:hAnsiTheme="minorHAnsi" w:cs="Courier New"/>
        </w:rPr>
        <w:t>Ld</w:t>
      </w:r>
      <w:proofErr w:type="spellEnd"/>
      <w:r w:rsidRPr="00CA57F8">
        <w:rPr>
          <w:rFonts w:asciiTheme="minorHAnsi" w:hAnsiTheme="minorHAnsi" w:cs="Courier New"/>
        </w:rPr>
        <w:t xml:space="preserve"> / cover / grade / hook / lap topics. |</w:t>
      </w:r>
    </w:p>
    <w:p w14:paraId="66FBD2D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`development_length_parser.py` | Parses development-length tables (</w:t>
      </w:r>
      <w:proofErr w:type="spellStart"/>
      <w:r w:rsidRPr="00CA57F8">
        <w:rPr>
          <w:rFonts w:asciiTheme="minorHAnsi" w:hAnsiTheme="minorHAnsi" w:cs="Courier New"/>
        </w:rPr>
        <w:t>Ld</w:t>
      </w:r>
      <w:proofErr w:type="spellEnd"/>
      <w:r w:rsidRPr="00CA57F8">
        <w:rPr>
          <w:rFonts w:asciiTheme="minorHAnsi" w:hAnsiTheme="minorHAnsi" w:cs="Courier New"/>
        </w:rPr>
        <w:t>). |</w:t>
      </w:r>
    </w:p>
    <w:p w14:paraId="65D5AE9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`cover_parser.py` | Parses clear cover. |</w:t>
      </w:r>
    </w:p>
    <w:p w14:paraId="5198DC0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`steel_grade_parser.py` / `concrete_grade_parser.py` | Parses Fe415/Fe550 and concrete grade. |</w:t>
      </w:r>
    </w:p>
    <w:p w14:paraId="703E09A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`hook_rule_parser.py` / `lap_rule_parser.py` | Parses hook multiples and lap lengths. |</w:t>
      </w:r>
    </w:p>
    <w:p w14:paraId="17062BD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`engineering_context_builder.py` | Assembles the typed Engineering Context object. |</w:t>
      </w:r>
    </w:p>
    <w:p w14:paraId="62CC592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`engineering_context_writer.py` | Writes run-scoped R.2A JSON used later by R.1.3 / VB.1. |</w:t>
      </w:r>
    </w:p>
    <w:p w14:paraId="54841D2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6B5F5D0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---</w:t>
      </w:r>
    </w:p>
    <w:p w14:paraId="448092A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138825C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 Phase F — Framing Engineering Intelligence</w:t>
      </w:r>
    </w:p>
    <w:p w14:paraId="691F2EB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6C4F3AD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**</w:t>
      </w:r>
      <w:proofErr w:type="gramStart"/>
      <w:r w:rsidRPr="00CA57F8">
        <w:rPr>
          <w:rFonts w:asciiTheme="minorHAnsi" w:hAnsiTheme="minorHAnsi" w:cs="Courier New"/>
        </w:rPr>
        <w:t>Intent:*</w:t>
      </w:r>
      <w:proofErr w:type="gramEnd"/>
      <w:r w:rsidRPr="00CA57F8">
        <w:rPr>
          <w:rFonts w:asciiTheme="minorHAnsi" w:hAnsiTheme="minorHAnsi" w:cs="Courier New"/>
        </w:rPr>
        <w:t>* Framing geometry: supports, spans, axes, engineering lengths, validated beam section.</w:t>
      </w:r>
    </w:p>
    <w:p w14:paraId="3691B56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0EE8319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**Live </w:t>
      </w:r>
      <w:proofErr w:type="gramStart"/>
      <w:r w:rsidRPr="00CA57F8">
        <w:rPr>
          <w:rFonts w:asciiTheme="minorHAnsi" w:hAnsiTheme="minorHAnsi" w:cs="Courier New"/>
        </w:rPr>
        <w:t>stages:*</w:t>
      </w:r>
      <w:proofErr w:type="gramEnd"/>
      <w:r w:rsidRPr="00CA57F8">
        <w:rPr>
          <w:rFonts w:asciiTheme="minorHAnsi" w:hAnsiTheme="minorHAnsi" w:cs="Courier New"/>
        </w:rPr>
        <w:t>* L.2.2 → R3 → R.1.2A</w:t>
      </w:r>
    </w:p>
    <w:p w14:paraId="7CC24DA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452A18E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lastRenderedPageBreak/>
        <w:t>| File | One-liner |</w:t>
      </w:r>
    </w:p>
    <w:p w14:paraId="7B09F48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|---|---|</w:t>
      </w:r>
    </w:p>
    <w:p w14:paraId="47F81D5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/run_phase_l2_2_geometry_recovery.py` | Web stage 8 (L.2.2, **not** historical L.2). |</w:t>
      </w:r>
    </w:p>
    <w:p w14:paraId="1489809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/PhaseL.2.2_geometry_recovery/phase_l22_orchestrator.py` | Recovers geometry registry from VROOT1 `</w:t>
      </w:r>
      <w:proofErr w:type="spellStart"/>
      <w:r w:rsidRPr="00CA57F8">
        <w:rPr>
          <w:rFonts w:asciiTheme="minorHAnsi" w:hAnsiTheme="minorHAnsi" w:cs="Courier New"/>
        </w:rPr>
        <w:t>beam_</w:t>
      </w:r>
      <w:proofErr w:type="gramStart"/>
      <w:r w:rsidRPr="00CA57F8">
        <w:rPr>
          <w:rFonts w:asciiTheme="minorHAnsi" w:hAnsiTheme="minorHAnsi" w:cs="Courier New"/>
        </w:rPr>
        <w:t>registry.json</w:t>
      </w:r>
      <w:proofErr w:type="spellEnd"/>
      <w:proofErr w:type="gramEnd"/>
      <w:r w:rsidRPr="00CA57F8">
        <w:rPr>
          <w:rFonts w:asciiTheme="minorHAnsi" w:hAnsiTheme="minorHAnsi" w:cs="Courier New"/>
        </w:rPr>
        <w:t>`. |</w:t>
      </w:r>
    </w:p>
    <w:p w14:paraId="7A163A3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`geometry_registry.py` | Per-beam span / depth / width / support slots. |</w:t>
      </w:r>
    </w:p>
    <w:p w14:paraId="41C3BC9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`geometry_registry_engine.py` | Fills those slots from framing CAD. |</w:t>
      </w:r>
    </w:p>
    <w:p w14:paraId="0D262B9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/run_phase_r3_geometry_context_engine.py` | Web stage 9. |</w:t>
      </w:r>
    </w:p>
    <w:p w14:paraId="0C63380B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/PhaseR3_geometry_context_engine/phase_r3_orchestrator.py` | Builds `</w:t>
      </w:r>
      <w:proofErr w:type="spellStart"/>
      <w:r w:rsidRPr="00CA57F8">
        <w:rPr>
          <w:rFonts w:asciiTheme="minorHAnsi" w:hAnsiTheme="minorHAnsi" w:cs="Courier New"/>
        </w:rPr>
        <w:t>GeometryContexts.json</w:t>
      </w:r>
      <w:proofErr w:type="spellEnd"/>
      <w:r w:rsidRPr="00CA57F8">
        <w:rPr>
          <w:rFonts w:asciiTheme="minorHAnsi" w:hAnsiTheme="minorHAnsi" w:cs="Courier New"/>
        </w:rPr>
        <w:t>` (axis, zones, supports). |</w:t>
      </w:r>
    </w:p>
    <w:p w14:paraId="5569BEF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`beam_axis_builder.py` | Beam centreline / axis. |</w:t>
      </w:r>
    </w:p>
    <w:p w14:paraId="54CFA95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`support_locator.py` / `support_zone_classifier.py` | Support locations and support vs span zones. |</w:t>
      </w:r>
    </w:p>
    <w:p w14:paraId="3DA0AE3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`span_zone_classifier.py` | Mid-span vs support shear zones (needed for stirrups). |</w:t>
      </w:r>
    </w:p>
    <w:p w14:paraId="58479F7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`normalized_position_builder.py` | Station 0→1 along the beam. |</w:t>
      </w:r>
    </w:p>
    <w:p w14:paraId="4EBD4FE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`extent_evidence_builder.py` | Evidence for how far a bar extends. |</w:t>
      </w:r>
    </w:p>
    <w:p w14:paraId="4FAF292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/run_phase_r12a_geometry_accuracy.py` | Web stage 11. |</w:t>
      </w:r>
    </w:p>
    <w:p w14:paraId="0DCBC8D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/PhaseR1_2A_geometry_accuracy/phase_r12a_orchestrator.py` | Validates / freezes `</w:t>
      </w:r>
      <w:proofErr w:type="spellStart"/>
      <w:r w:rsidRPr="00CA57F8">
        <w:rPr>
          <w:rFonts w:asciiTheme="minorHAnsi" w:hAnsiTheme="minorHAnsi" w:cs="Courier New"/>
        </w:rPr>
        <w:t>validated_beam_</w:t>
      </w:r>
      <w:proofErr w:type="gramStart"/>
      <w:r w:rsidRPr="00CA57F8">
        <w:rPr>
          <w:rFonts w:asciiTheme="minorHAnsi" w:hAnsiTheme="minorHAnsi" w:cs="Courier New"/>
        </w:rPr>
        <w:t>geometry.json</w:t>
      </w:r>
      <w:proofErr w:type="spellEnd"/>
      <w:proofErr w:type="gramEnd"/>
      <w:r w:rsidRPr="00CA57F8">
        <w:rPr>
          <w:rFonts w:asciiTheme="minorHAnsi" w:hAnsiTheme="minorHAnsi" w:cs="Courier New"/>
        </w:rPr>
        <w:t>`. |</w:t>
      </w:r>
    </w:p>
    <w:p w14:paraId="5DE5A97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`geometry_provider.py` | Single geometry source for downstream R.1.3. |</w:t>
      </w:r>
    </w:p>
    <w:p w14:paraId="4EA40D2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`geometry_validators.py` | Span/section sanity checks. |</w:t>
      </w:r>
    </w:p>
    <w:p w14:paraId="06989A5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2765859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---</w:t>
      </w:r>
    </w:p>
    <w:p w14:paraId="7CC211F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3C375DE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 Phase G — Reinforcement Intelligence &amp; Steel Estimation</w:t>
      </w:r>
    </w:p>
    <w:p w14:paraId="331B7EC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40DA7F4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**</w:t>
      </w:r>
      <w:proofErr w:type="gramStart"/>
      <w:r w:rsidRPr="00CA57F8">
        <w:rPr>
          <w:rFonts w:asciiTheme="minorHAnsi" w:hAnsiTheme="minorHAnsi" w:cs="Courier New"/>
        </w:rPr>
        <w:t>Intent:*</w:t>
      </w:r>
      <w:proofErr w:type="gramEnd"/>
      <w:r w:rsidRPr="00CA57F8">
        <w:rPr>
          <w:rFonts w:asciiTheme="minorHAnsi" w:hAnsiTheme="minorHAnsi" w:cs="Courier New"/>
        </w:rPr>
        <w:t>* Own every bar, compute pieces / cut lengths / spacers, optionally overlay Vision semantics, then steel kg + BBS + Excel.</w:t>
      </w:r>
    </w:p>
    <w:p w14:paraId="1952172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7D4FABE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Split below as G.5 (engineering model), Hybrid (Vision overlay), G.6–G.7 (quantities / Excel).</w:t>
      </w:r>
    </w:p>
    <w:p w14:paraId="7483A51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79618F9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### G.5 — R.1.3 engineering model (live stage 12)</w:t>
      </w:r>
    </w:p>
    <w:p w14:paraId="2ECF6AA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663B62C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File | One-liner |</w:t>
      </w:r>
    </w:p>
    <w:p w14:paraId="0F4A666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|---|---|</w:t>
      </w:r>
    </w:p>
    <w:p w14:paraId="3446868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/run_phase_r13_pipeline_integration.py` | Web stage 12; loads Version10 R.1.3 and nested packages. |</w:t>
      </w:r>
    </w:p>
    <w:p w14:paraId="10A2F8F4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/PhaseR1.3_pipeline_integration/phase_r13_orchestrator.py` | Integrates facts + geometry into production bar models. |</w:t>
      </w:r>
    </w:p>
    <w:p w14:paraId="5735664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`pipeline_integration_manager.py` | Dynamically loads pieces, R.1.2B, R.1.2C/D, M.2 spacers. |</w:t>
      </w:r>
    </w:p>
    <w:p w14:paraId="36A2AAF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`engineering_bar_builder.py` | Builds `</w:t>
      </w:r>
      <w:proofErr w:type="spellStart"/>
      <w:r w:rsidRPr="00CA57F8">
        <w:rPr>
          <w:rFonts w:asciiTheme="minorHAnsi" w:hAnsiTheme="minorHAnsi" w:cs="Courier New"/>
        </w:rPr>
        <w:t>EngineeringBarModel</w:t>
      </w:r>
      <w:proofErr w:type="spellEnd"/>
      <w:r w:rsidRPr="00CA57F8">
        <w:rPr>
          <w:rFonts w:asciiTheme="minorHAnsi" w:hAnsiTheme="minorHAnsi" w:cs="Courier New"/>
        </w:rPr>
        <w:t>` per bar from pieces/details. |</w:t>
      </w:r>
    </w:p>
    <w:p w14:paraId="1986479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| `engineering_bar_model.py` | The production bar record (role, </w:t>
      </w:r>
      <w:proofErr w:type="spellStart"/>
      <w:r w:rsidRPr="00CA57F8">
        <w:rPr>
          <w:rFonts w:asciiTheme="minorHAnsi" w:hAnsiTheme="minorHAnsi" w:cs="Courier New"/>
        </w:rPr>
        <w:t>dia</w:t>
      </w:r>
      <w:proofErr w:type="spellEnd"/>
      <w:r w:rsidRPr="00CA57F8">
        <w:rPr>
          <w:rFonts w:asciiTheme="minorHAnsi" w:hAnsiTheme="minorHAnsi" w:cs="Courier New"/>
        </w:rPr>
        <w:t xml:space="preserve">, qty, </w:t>
      </w:r>
      <w:proofErr w:type="spellStart"/>
      <w:r w:rsidRPr="00CA57F8">
        <w:rPr>
          <w:rFonts w:asciiTheme="minorHAnsi" w:hAnsiTheme="minorHAnsi" w:cs="Courier New"/>
        </w:rPr>
        <w:t>Ld</w:t>
      </w:r>
      <w:proofErr w:type="spellEnd"/>
      <w:r w:rsidRPr="00CA57F8">
        <w:rPr>
          <w:rFonts w:asciiTheme="minorHAnsi" w:hAnsiTheme="minorHAnsi" w:cs="Courier New"/>
        </w:rPr>
        <w:t>, hooks, …). |</w:t>
      </w:r>
    </w:p>
    <w:p w14:paraId="4F7413C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`reinforcement_source_selector.py` | Chooses which upstream artefact is the reinforcement source. |</w:t>
      </w:r>
    </w:p>
    <w:p w14:paraId="3326FF6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/PhaseR1_3_reinforcement_piece_generation/piece_builder.py` | Turns details into fabricable pieces (loaded **inside** R.1.3, not a web stage). |</w:t>
      </w:r>
    </w:p>
    <w:p w14:paraId="7A1FD00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`piece_geometry.py` | Piece shape (straight, crank, hook). |</w:t>
      </w:r>
    </w:p>
    <w:p w14:paraId="317D7C2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`piece_quantity.py` | Piece counts. |</w:t>
      </w:r>
    </w:p>
    <w:p w14:paraId="3611DB7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/PhaseV9_spacer_rule/spacer_engine.py` | M.2 spacer / cover bars from geometry + cover. |</w:t>
      </w:r>
    </w:p>
    <w:p w14:paraId="661DF7A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`r13_injector.py` | Injects spacer bars into the R.1.3 production model. |</w:t>
      </w:r>
    </w:p>
    <w:p w14:paraId="26B329D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/PhaseSI.1_stirrup_improvement/phase_si1_orchestrator.py` | `</w:t>
      </w:r>
      <w:proofErr w:type="spellStart"/>
      <w:r w:rsidRPr="00CA57F8">
        <w:rPr>
          <w:rFonts w:asciiTheme="minorHAnsi" w:hAnsiTheme="minorHAnsi" w:cs="Courier New"/>
        </w:rPr>
        <w:t>StirrupImprover.compute_</w:t>
      </w:r>
      <w:proofErr w:type="gramStart"/>
      <w:r w:rsidRPr="00CA57F8">
        <w:rPr>
          <w:rFonts w:asciiTheme="minorHAnsi" w:hAnsiTheme="minorHAnsi" w:cs="Courier New"/>
        </w:rPr>
        <w:t>beam</w:t>
      </w:r>
      <w:proofErr w:type="spellEnd"/>
      <w:r w:rsidRPr="00CA57F8">
        <w:rPr>
          <w:rFonts w:asciiTheme="minorHAnsi" w:hAnsiTheme="minorHAnsi" w:cs="Courier New"/>
        </w:rPr>
        <w:t>(</w:t>
      </w:r>
      <w:proofErr w:type="gramEnd"/>
      <w:r w:rsidRPr="00CA57F8">
        <w:rPr>
          <w:rFonts w:asciiTheme="minorHAnsi" w:hAnsiTheme="minorHAnsi" w:cs="Courier New"/>
        </w:rPr>
        <w:t>)` — zone-wise stirrup BBS rows used by VB.1 (Version10 copy). |</w:t>
      </w:r>
    </w:p>
    <w:p w14:paraId="425A262E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1777883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### Hybrid overlay — W.5 / W.8 / Vision / D.2 / W.6 (live stage 13)</w:t>
      </w:r>
    </w:p>
    <w:p w14:paraId="5FB1166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27B502E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lastRenderedPageBreak/>
        <w:t>Not in the original A–G list; this is the current **semantic** path. It does **not** recompute cut length, stirrup quantity, kg, or Excel.</w:t>
      </w:r>
    </w:p>
    <w:p w14:paraId="663DF69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7229FD6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File | One-liner |</w:t>
      </w:r>
    </w:p>
    <w:p w14:paraId="4FEB76F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|---|---|</w:t>
      </w:r>
    </w:p>
    <w:p w14:paraId="173FC90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/run_phase_w6_hybrid_production_authority.py` | Web stage 13. |</w:t>
      </w:r>
    </w:p>
    <w:p w14:paraId="05110A7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/PhaseW8_production_vision_evidence/generator.py` | Builds context + detail PNG evidence from T.1 envelopes. |</w:t>
      </w:r>
    </w:p>
    <w:p w14:paraId="79CA10D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/PhaseW5_production_hybrid_shadow/adapter.py` | Wires evidence → Claude → D.2 resolver. |</w:t>
      </w:r>
    </w:p>
    <w:p w14:paraId="57F459F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`live_invoke.py` | Places the live Claude Vision call (fail-closed). |</w:t>
      </w:r>
    </w:p>
    <w:p w14:paraId="542B9D5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`semantic.py` | Applies Vision vs deterministic field authority. |</w:t>
      </w:r>
    </w:p>
    <w:p w14:paraId="283EDE54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/PhaseP2610C5_*/vision_prompt.py` | Production Vision prompt. |</w:t>
      </w:r>
    </w:p>
    <w:p w14:paraId="0EE4154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`claude_call.py` | Constrained JSON Vision call. |</w:t>
      </w:r>
    </w:p>
    <w:p w14:paraId="5F12348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/PhaseP253_*/claude_vision_client.py` | Anthropic Vision client wrapper. |</w:t>
      </w:r>
    </w:p>
    <w:p w14:paraId="58767ED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/PhaseP2610E2_*/live_caller.py` | Retry / fail-closed live caller used by W.5. |</w:t>
      </w:r>
    </w:p>
    <w:p w14:paraId="54ED608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/PhaseP2610C3_*/claude_client.py` | `</w:t>
      </w:r>
      <w:proofErr w:type="spellStart"/>
      <w:r w:rsidRPr="00CA57F8">
        <w:rPr>
          <w:rFonts w:asciiTheme="minorHAnsi" w:hAnsiTheme="minorHAnsi" w:cs="Courier New"/>
        </w:rPr>
        <w:t>encode_png</w:t>
      </w:r>
      <w:proofErr w:type="spellEnd"/>
      <w:r w:rsidRPr="00CA57F8">
        <w:rPr>
          <w:rFonts w:asciiTheme="minorHAnsi" w:hAnsiTheme="minorHAnsi" w:cs="Courier New"/>
        </w:rPr>
        <w:t>` for image parts. |</w:t>
      </w:r>
    </w:p>
    <w:p w14:paraId="319D64D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/PhaseM.1_engineering_vision_dataset/dxf_renderer.py` | Renders DXF regions to PNG. |</w:t>
      </w:r>
    </w:p>
    <w:p w14:paraId="7E31D28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/PhaseP2610D2_*/resolver.py` | Hybrid semantic resolution (D.2). |</w:t>
      </w:r>
    </w:p>
    <w:p w14:paraId="5867A4F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src</w:t>
      </w:r>
      <w:proofErr w:type="spellEnd"/>
      <w:r w:rsidRPr="00CA57F8">
        <w:rPr>
          <w:rFonts w:asciiTheme="minorHAnsi" w:hAnsiTheme="minorHAnsi" w:cs="Courier New"/>
        </w:rPr>
        <w:t>/PhaseW6_hybrid_production_authority/orchestrator.py` | `</w:t>
      </w:r>
      <w:proofErr w:type="spellStart"/>
      <w:r w:rsidRPr="00CA57F8">
        <w:rPr>
          <w:rFonts w:asciiTheme="minorHAnsi" w:hAnsiTheme="minorHAnsi" w:cs="Courier New"/>
        </w:rPr>
        <w:t>run_production_hybrid</w:t>
      </w:r>
      <w:proofErr w:type="spellEnd"/>
      <w:r w:rsidRPr="00CA57F8">
        <w:rPr>
          <w:rFonts w:asciiTheme="minorHAnsi" w:hAnsiTheme="minorHAnsi" w:cs="Courier New"/>
        </w:rPr>
        <w:t>` — production Hybrid entry. |</w:t>
      </w:r>
    </w:p>
    <w:p w14:paraId="1B30A30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`handoff.py` | Patches count/diameter/role onto R.1.3 JSON; **protects** cut length, stirrup qty, geometry, spacers, kg, BBS. |</w:t>
      </w:r>
    </w:p>
    <w:p w14:paraId="33EAEA5B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`visuals.py` | Hybrid coverage / visual completeness helpers. |</w:t>
      </w:r>
    </w:p>
    <w:p w14:paraId="562D825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2AEE494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### G.6 / G.7 — steel, BBS, Excel (live stage 14)</w:t>
      </w:r>
    </w:p>
    <w:p w14:paraId="127E046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077CCF6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File | One-liner |</w:t>
      </w:r>
    </w:p>
    <w:p w14:paraId="5A2E257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|---|---|</w:t>
      </w:r>
    </w:p>
    <w:p w14:paraId="375F5DA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/run_phase_vb1_production_output_completion.py` | Web stage 14. |</w:t>
      </w:r>
    </w:p>
    <w:p w14:paraId="6097D3C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`src/PhaseVB.1_production_output_completion/phase_vb1_orchestrator.py` | Steel → BBS → Excel; reads run-scoped R.1.3 (+ Hybrid patches). |</w:t>
      </w:r>
    </w:p>
    <w:p w14:paraId="3BA5A2B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| `steel_weight_completion.py` | Cut length × unit weight → kg (uses GN </w:t>
      </w:r>
      <w:proofErr w:type="spellStart"/>
      <w:r w:rsidRPr="00CA57F8">
        <w:rPr>
          <w:rFonts w:asciiTheme="minorHAnsi" w:hAnsiTheme="minorHAnsi" w:cs="Courier New"/>
        </w:rPr>
        <w:t>Ld</w:t>
      </w:r>
      <w:proofErr w:type="spellEnd"/>
      <w:r w:rsidRPr="00CA57F8">
        <w:rPr>
          <w:rFonts w:asciiTheme="minorHAnsi" w:hAnsiTheme="minorHAnsi" w:cs="Courier New"/>
        </w:rPr>
        <w:t>/cover when present). |</w:t>
      </w:r>
    </w:p>
    <w:p w14:paraId="5C60EDC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`bbs_completion_engine.py` | Estimator-style BBS rows (stirrups via SI.1 `</w:t>
      </w:r>
      <w:proofErr w:type="spellStart"/>
      <w:r w:rsidRPr="00CA57F8">
        <w:rPr>
          <w:rFonts w:asciiTheme="minorHAnsi" w:hAnsiTheme="minorHAnsi" w:cs="Courier New"/>
        </w:rPr>
        <w:t>StirrupImprover</w:t>
      </w:r>
      <w:proofErr w:type="spellEnd"/>
      <w:r w:rsidRPr="00CA57F8">
        <w:rPr>
          <w:rFonts w:asciiTheme="minorHAnsi" w:hAnsiTheme="minorHAnsi" w:cs="Courier New"/>
        </w:rPr>
        <w:t>`). |</w:t>
      </w:r>
    </w:p>
    <w:p w14:paraId="0D8E98D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`estimator_excel_generator.py` | Writes `</w:t>
      </w:r>
      <w:proofErr w:type="spellStart"/>
      <w:r w:rsidRPr="00CA57F8">
        <w:rPr>
          <w:rFonts w:asciiTheme="minorHAnsi" w:hAnsiTheme="minorHAnsi" w:cs="Courier New"/>
        </w:rPr>
        <w:t>Production_Output</w:t>
      </w:r>
      <w:proofErr w:type="spellEnd"/>
      <w:r w:rsidRPr="00CA57F8">
        <w:rPr>
          <w:rFonts w:asciiTheme="minorHAnsi" w:hAnsiTheme="minorHAnsi" w:cs="Courier New"/>
        </w:rPr>
        <w:t>/Estimation_Output.xlsx`. |</w:t>
      </w:r>
    </w:p>
    <w:p w14:paraId="328AA77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`excel_structure_builder.py` | Workbook sheets/layout. |</w:t>
      </w:r>
    </w:p>
    <w:p w14:paraId="0C46F93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`worksheet_formatter.py` | Estimator formatting. |</w:t>
      </w:r>
    </w:p>
    <w:p w14:paraId="19D27D6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| `workbook_validator.py` | Checks the workbook is a valid deliverable. |</w:t>
      </w:r>
    </w:p>
    <w:p w14:paraId="3B22BA6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3E54F7C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**Final </w:t>
      </w:r>
      <w:proofErr w:type="gramStart"/>
      <w:r w:rsidRPr="00CA57F8">
        <w:rPr>
          <w:rFonts w:asciiTheme="minorHAnsi" w:hAnsiTheme="minorHAnsi" w:cs="Courier New"/>
        </w:rPr>
        <w:t>artefact:*</w:t>
      </w:r>
      <w:proofErr w:type="gramEnd"/>
      <w:r w:rsidRPr="00CA57F8">
        <w:rPr>
          <w:rFonts w:asciiTheme="minorHAnsi" w:hAnsiTheme="minorHAnsi" w:cs="Courier New"/>
        </w:rPr>
        <w:t>* `&lt;run&gt;/data/output/</w:t>
      </w:r>
      <w:proofErr w:type="spellStart"/>
      <w:r w:rsidRPr="00CA57F8">
        <w:rPr>
          <w:rFonts w:asciiTheme="minorHAnsi" w:hAnsiTheme="minorHAnsi" w:cs="Courier New"/>
        </w:rPr>
        <w:t>Production_Output</w:t>
      </w:r>
      <w:proofErr w:type="spellEnd"/>
      <w:r w:rsidRPr="00CA57F8">
        <w:rPr>
          <w:rFonts w:asciiTheme="minorHAnsi" w:hAnsiTheme="minorHAnsi" w:cs="Courier New"/>
        </w:rPr>
        <w:t>/Estimation_Output.xlsx`</w:t>
      </w:r>
    </w:p>
    <w:p w14:paraId="5CB24D4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3F4BA1A4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---</w:t>
      </w:r>
    </w:p>
    <w:p w14:paraId="5384EC4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2D69B950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 End-to-end (current Hybrid)</w:t>
      </w:r>
    </w:p>
    <w:p w14:paraId="4BF6F12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5B8E3CC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```</w:t>
      </w:r>
    </w:p>
    <w:p w14:paraId="7ABDC546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DXF</w:t>
      </w:r>
    </w:p>
    <w:p w14:paraId="5D4616B9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→ VROOT1 discovery                    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A, G.1)</w:t>
      </w:r>
    </w:p>
    <w:p w14:paraId="64E2A0A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→ R1 annotation / groups              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B, C)</w:t>
      </w:r>
    </w:p>
    <w:p w14:paraId="65393021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→ T1 stirrup geometry + envelopes     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B)</w:t>
      </w:r>
    </w:p>
    <w:p w14:paraId="5DF8548D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→ R2A General Notes context           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E)</w:t>
      </w:r>
    </w:p>
    <w:p w14:paraId="1AD09B03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→ R21B–D semantic facts               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D)</w:t>
      </w:r>
    </w:p>
    <w:p w14:paraId="4FD78A3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→ L.2.2 / R3 / R.1.2A framing geometry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A, F)</w:t>
      </w:r>
    </w:p>
    <w:p w14:paraId="1ADF69A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→ R.3.1 leaders / ownership           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C)</w:t>
      </w:r>
    </w:p>
    <w:p w14:paraId="07E5128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→ R.1.3 bars + pieces + spacers       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G.5)</w:t>
      </w:r>
    </w:p>
    <w:p w14:paraId="7A054764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lastRenderedPageBreak/>
        <w:t xml:space="preserve"> → W.8 evidence → Claude → D.2 → W.6 </w:t>
      </w:r>
      <w:proofErr w:type="gramStart"/>
      <w:r w:rsidRPr="00CA57F8">
        <w:rPr>
          <w:rFonts w:asciiTheme="minorHAnsi" w:hAnsiTheme="minorHAnsi" w:cs="Courier New"/>
        </w:rPr>
        <w:t>handoff  (</w:t>
      </w:r>
      <w:proofErr w:type="gramEnd"/>
      <w:r w:rsidRPr="00CA57F8">
        <w:rPr>
          <w:rFonts w:asciiTheme="minorHAnsi" w:hAnsiTheme="minorHAnsi" w:cs="Courier New"/>
        </w:rPr>
        <w:t>Hybrid overlay)</w:t>
      </w:r>
    </w:p>
    <w:p w14:paraId="3790D2E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 xml:space="preserve"> → VB.1 steel / BBS / Excel              </w:t>
      </w:r>
      <w:proofErr w:type="gramStart"/>
      <w:r w:rsidRPr="00CA57F8">
        <w:rPr>
          <w:rFonts w:asciiTheme="minorHAnsi" w:hAnsiTheme="minorHAnsi" w:cs="Courier New"/>
        </w:rPr>
        <w:t xml:space="preserve">   (</w:t>
      </w:r>
      <w:proofErr w:type="gramEnd"/>
      <w:r w:rsidRPr="00CA57F8">
        <w:rPr>
          <w:rFonts w:asciiTheme="minorHAnsi" w:hAnsiTheme="minorHAnsi" w:cs="Courier New"/>
        </w:rPr>
        <w:t>G.6, G.7)</w:t>
      </w:r>
    </w:p>
    <w:p w14:paraId="49F86A7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```</w:t>
      </w:r>
    </w:p>
    <w:p w14:paraId="5A1A5DE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409169F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---</w:t>
      </w:r>
    </w:p>
    <w:p w14:paraId="259B1D0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4AB51F0F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## Explicitly not current production</w:t>
      </w:r>
    </w:p>
    <w:p w14:paraId="21755EE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2EC6F008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Do not treat these as the live A–G implementation:</w:t>
      </w:r>
    </w:p>
    <w:p w14:paraId="20F31F2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</w:p>
    <w:p w14:paraId="29FED025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 `Version1/` … `Version9/` and `Steel-Beam-Estimation/`</w:t>
      </w:r>
    </w:p>
    <w:p w14:paraId="2F83DF07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/run_phase_l2_engineering_reinforcement_interpretation.py` (historical L.2; web uses **L.2.2**)</w:t>
      </w:r>
    </w:p>
    <w:p w14:paraId="710FE33C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 `</w:t>
      </w:r>
      <w:proofErr w:type="spellStart"/>
      <w:r w:rsidRPr="00CA57F8">
        <w:rPr>
          <w:rFonts w:asciiTheme="minorHAnsi" w:hAnsiTheme="minorHAnsi" w:cs="Courier New"/>
        </w:rPr>
        <w:t>Run_PY</w:t>
      </w:r>
      <w:proofErr w:type="spellEnd"/>
      <w:r w:rsidRPr="00CA57F8">
        <w:rPr>
          <w:rFonts w:asciiTheme="minorHAnsi" w:hAnsiTheme="minorHAnsi" w:cs="Courier New"/>
        </w:rPr>
        <w:t>/run_phase_r13_reinforcement_piece_generation.py` as a web stage (pieces load **inside R.1.3**)</w:t>
      </w:r>
    </w:p>
    <w:p w14:paraId="098D70E2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 Benchmark/QA CLIs (`PhaseVA.2`, `</w:t>
      </w:r>
      <w:proofErr w:type="spellStart"/>
      <w:r w:rsidRPr="00CA57F8">
        <w:rPr>
          <w:rFonts w:asciiTheme="minorHAnsi" w:hAnsiTheme="minorHAnsi" w:cs="Courier New"/>
        </w:rPr>
        <w:t>PhaseVTEST</w:t>
      </w:r>
      <w:proofErr w:type="spellEnd"/>
      <w:r w:rsidRPr="00CA57F8">
        <w:rPr>
          <w:rFonts w:asciiTheme="minorHAnsi" w:hAnsiTheme="minorHAnsi" w:cs="Courier New"/>
        </w:rPr>
        <w:t>*`, `PhaseVRUN.1`, `</w:t>
      </w:r>
      <w:proofErr w:type="spellStart"/>
      <w:r w:rsidRPr="00CA57F8">
        <w:rPr>
          <w:rFonts w:asciiTheme="minorHAnsi" w:hAnsiTheme="minorHAnsi" w:cs="Courier New"/>
        </w:rPr>
        <w:t>PhaseQA</w:t>
      </w:r>
      <w:proofErr w:type="spellEnd"/>
      <w:r w:rsidRPr="00CA57F8">
        <w:rPr>
          <w:rFonts w:asciiTheme="minorHAnsi" w:hAnsiTheme="minorHAnsi" w:cs="Courier New"/>
        </w:rPr>
        <w:t>*`)</w:t>
      </w:r>
    </w:p>
    <w:p w14:paraId="123039CA" w14:textId="77777777" w:rsidR="00957877" w:rsidRPr="00CA57F8" w:rsidRDefault="00957877" w:rsidP="00CA57F8">
      <w:pPr>
        <w:pStyle w:val="PlainText"/>
        <w:jc w:val="both"/>
        <w:rPr>
          <w:rFonts w:asciiTheme="minorHAnsi" w:hAnsiTheme="minorHAnsi" w:cs="Courier New"/>
        </w:rPr>
      </w:pPr>
      <w:r w:rsidRPr="00CA57F8">
        <w:rPr>
          <w:rFonts w:asciiTheme="minorHAnsi" w:hAnsiTheme="minorHAnsi" w:cs="Courier New"/>
        </w:rPr>
        <w:t>- Remaining files inside Vision packages that are only benchmark orchestrators (see `V10_Organize/PRODUCTION_MODULE_INDEX.md`)</w:t>
      </w:r>
    </w:p>
    <w:sectPr w:rsidR="00957877" w:rsidRPr="00CA57F8" w:rsidSect="0095787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B7"/>
    <w:rsid w:val="000D7E60"/>
    <w:rsid w:val="00957877"/>
    <w:rsid w:val="00BF2525"/>
    <w:rsid w:val="00CA57F8"/>
    <w:rsid w:val="00DD789D"/>
    <w:rsid w:val="00DF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E627"/>
  <w15:chartTrackingRefBased/>
  <w15:docId w15:val="{8061688E-A8D2-484C-B2D5-E1951428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F766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F766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2533</Words>
  <Characters>14443</Characters>
  <Application>Microsoft Office Word</Application>
  <DocSecurity>0</DocSecurity>
  <Lines>120</Lines>
  <Paragraphs>33</Paragraphs>
  <ScaleCrop>false</ScaleCrop>
  <Company/>
  <LinksUpToDate>false</LinksUpToDate>
  <CharactersWithSpaces>16943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Bilimagga Hanumantha</dc:creator>
  <cp:keywords/>
  <dc:description/>
  <cp:lastModifiedBy>Nishanth Bilimagga Hanumantha</cp:lastModifiedBy>
  <cp:revision>2</cp:revision>
  <dcterms:created xsi:type="dcterms:W3CDTF">2026-09-04T07:16:00Z</dcterms:created>
  <dcterms:modified xsi:type="dcterms:W3CDTF">2026-09-04T07:16:00Z</dcterms:modified>
</cp:coreProperties>
</file>