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F0D76" w14:textId="77777777" w:rsidR="00C179B9" w:rsidRDefault="00C179B9" w:rsidP="00C179B9">
      <w:pPr>
        <w:jc w:val="center"/>
        <w:rPr>
          <w:b/>
          <w:bCs/>
        </w:rPr>
      </w:pPr>
      <w:r w:rsidRPr="00C179B9">
        <w:rPr>
          <w:b/>
          <w:bCs/>
        </w:rPr>
        <w:t>WEEK 10 — CHOICE JUSTIFICATION</w:t>
      </w:r>
    </w:p>
    <w:p w14:paraId="147D79FB" w14:textId="77777777" w:rsidR="00C179B9" w:rsidRPr="00C179B9" w:rsidRDefault="00C179B9" w:rsidP="00C179B9">
      <w:pPr>
        <w:jc w:val="center"/>
        <w:rPr>
          <w:b/>
          <w:bCs/>
        </w:rPr>
      </w:pPr>
    </w:p>
    <w:p w14:paraId="3A143E43" w14:textId="77777777" w:rsidR="00C179B9" w:rsidRPr="00C179B9" w:rsidRDefault="00C179B9" w:rsidP="00C179B9">
      <w:pPr>
        <w:rPr>
          <w:b/>
          <w:bCs/>
        </w:rPr>
      </w:pPr>
      <w:r w:rsidRPr="00C179B9">
        <w:rPr>
          <w:b/>
          <w:bCs/>
        </w:rPr>
        <w:t>Selected Project 1: Cybersecurity Threat Intelligence Platform</w:t>
      </w:r>
    </w:p>
    <w:p w14:paraId="35A55460" w14:textId="77777777" w:rsidR="00C179B9" w:rsidRPr="00C179B9" w:rsidRDefault="00C179B9" w:rsidP="00C179B9">
      <w:pPr>
        <w:rPr>
          <w:b/>
          <w:bCs/>
        </w:rPr>
      </w:pPr>
      <w:r w:rsidRPr="00C179B9">
        <w:rPr>
          <w:b/>
          <w:bCs/>
        </w:rPr>
        <w:t>Why did we choose this project?</w:t>
      </w:r>
    </w:p>
    <w:p w14:paraId="22A2BE05" w14:textId="77777777" w:rsidR="00C179B9" w:rsidRPr="00C179B9" w:rsidRDefault="00C179B9" w:rsidP="00C179B9">
      <w:r w:rsidRPr="00C179B9">
        <w:t xml:space="preserve">We selected the </w:t>
      </w:r>
      <w:r w:rsidRPr="00C179B9">
        <w:rPr>
          <w:b/>
          <w:bCs/>
        </w:rPr>
        <w:t>Cybersecurity Threat Intelligence Platform</w:t>
      </w:r>
      <w:r w:rsidRPr="00C179B9">
        <w:t xml:space="preserve"> because modern organizations generate a huge amount of security information from firewalls, endpoints, servers, cloud platforms, and external threat feeds. The uploaded case study specifically identifies the need to collect indicators such as malicious IP addresses, domains, URLs, and file hashes and convert them into actionable security intelligence. </w:t>
      </w:r>
    </w:p>
    <w:p w14:paraId="586082CF" w14:textId="77777777" w:rsidR="00C179B9" w:rsidRPr="00C179B9" w:rsidRDefault="00C179B9" w:rsidP="00C179B9">
      <w:pPr>
        <w:rPr>
          <w:b/>
          <w:bCs/>
        </w:rPr>
      </w:pPr>
      <w:r w:rsidRPr="00C179B9">
        <w:rPr>
          <w:b/>
          <w:bCs/>
        </w:rPr>
        <w:t>Choice Justification</w:t>
      </w:r>
    </w:p>
    <w:p w14:paraId="0987137F" w14:textId="77777777" w:rsidR="00C179B9" w:rsidRPr="00C179B9" w:rsidRDefault="00C179B9" w:rsidP="00C179B9">
      <w:r w:rsidRPr="00C179B9">
        <w:rPr>
          <w:b/>
          <w:bCs/>
        </w:rPr>
        <w:t>1. High relevance to cybersecurity</w:t>
      </w:r>
    </w:p>
    <w:p w14:paraId="1E03AFE1" w14:textId="77777777" w:rsidR="00C179B9" w:rsidRPr="00C179B9" w:rsidRDefault="00C179B9" w:rsidP="00C179B9">
      <w:r w:rsidRPr="00C179B9">
        <w:t>The project directly addresses cybersecurity problems such as malicious IPs, domains, URLs, hashes, and suspicious activities. Therefore, it is strongly related to our cybersecurity domain.</w:t>
      </w:r>
    </w:p>
    <w:p w14:paraId="0E7EFBD2" w14:textId="77777777" w:rsidR="00C179B9" w:rsidRPr="00C179B9" w:rsidRDefault="00C179B9" w:rsidP="00C179B9">
      <w:r w:rsidRPr="00C179B9">
        <w:rPr>
          <w:b/>
          <w:bCs/>
        </w:rPr>
        <w:t>2. Real-world applicability</w:t>
      </w:r>
    </w:p>
    <w:p w14:paraId="388F59CB" w14:textId="77777777" w:rsidR="00C179B9" w:rsidRPr="00C179B9" w:rsidRDefault="00C179B9" w:rsidP="00C179B9">
      <w:r w:rsidRPr="00C179B9">
        <w:t>Organizations require threat intelligence to identify emerging attacks and protect their systems. A centralized platform can bring information from multiple sources into one system.</w:t>
      </w:r>
    </w:p>
    <w:p w14:paraId="6E74848E" w14:textId="77777777" w:rsidR="00C179B9" w:rsidRPr="00C179B9" w:rsidRDefault="00C179B9" w:rsidP="00C179B9">
      <w:r w:rsidRPr="00C179B9">
        <w:rPr>
          <w:b/>
          <w:bCs/>
        </w:rPr>
        <w:t>3. Suitable for system design</w:t>
      </w:r>
    </w:p>
    <w:p w14:paraId="070E2431" w14:textId="77777777" w:rsidR="00C179B9" w:rsidRPr="00C179B9" w:rsidRDefault="00C179B9" w:rsidP="00C179B9">
      <w:r w:rsidRPr="00C179B9">
        <w:t>The project provides several important system-design components:</w:t>
      </w:r>
    </w:p>
    <w:p w14:paraId="448F0ECB" w14:textId="77777777" w:rsidR="00C179B9" w:rsidRPr="00C179B9" w:rsidRDefault="00C179B9" w:rsidP="00C179B9">
      <w:pPr>
        <w:numPr>
          <w:ilvl w:val="0"/>
          <w:numId w:val="1"/>
        </w:numPr>
      </w:pPr>
      <w:r w:rsidRPr="00C179B9">
        <w:t xml:space="preserve">API Gateway </w:t>
      </w:r>
    </w:p>
    <w:p w14:paraId="3F3754EB" w14:textId="77777777" w:rsidR="00C179B9" w:rsidRPr="00C179B9" w:rsidRDefault="00C179B9" w:rsidP="00C179B9">
      <w:pPr>
        <w:numPr>
          <w:ilvl w:val="0"/>
          <w:numId w:val="1"/>
        </w:numPr>
      </w:pPr>
      <w:r w:rsidRPr="00C179B9">
        <w:t xml:space="preserve">Data ingestion </w:t>
      </w:r>
    </w:p>
    <w:p w14:paraId="48C186AC" w14:textId="77777777" w:rsidR="00C179B9" w:rsidRPr="00C179B9" w:rsidRDefault="00C179B9" w:rsidP="00C179B9">
      <w:pPr>
        <w:numPr>
          <w:ilvl w:val="0"/>
          <w:numId w:val="1"/>
        </w:numPr>
      </w:pPr>
      <w:r w:rsidRPr="00C179B9">
        <w:t xml:space="preserve">Message queue </w:t>
      </w:r>
    </w:p>
    <w:p w14:paraId="43586361" w14:textId="77777777" w:rsidR="00C179B9" w:rsidRPr="00C179B9" w:rsidRDefault="00C179B9" w:rsidP="00C179B9">
      <w:pPr>
        <w:numPr>
          <w:ilvl w:val="0"/>
          <w:numId w:val="1"/>
        </w:numPr>
      </w:pPr>
      <w:r w:rsidRPr="00C179B9">
        <w:t xml:space="preserve">Threat analysis </w:t>
      </w:r>
    </w:p>
    <w:p w14:paraId="30E9537C" w14:textId="77777777" w:rsidR="00C179B9" w:rsidRPr="00C179B9" w:rsidRDefault="00C179B9" w:rsidP="00C179B9">
      <w:pPr>
        <w:numPr>
          <w:ilvl w:val="0"/>
          <w:numId w:val="1"/>
        </w:numPr>
      </w:pPr>
      <w:r w:rsidRPr="00C179B9">
        <w:t xml:space="preserve">Risk scoring </w:t>
      </w:r>
    </w:p>
    <w:p w14:paraId="02348E52" w14:textId="77777777" w:rsidR="00C179B9" w:rsidRPr="00C179B9" w:rsidRDefault="00C179B9" w:rsidP="00C179B9">
      <w:pPr>
        <w:numPr>
          <w:ilvl w:val="0"/>
          <w:numId w:val="1"/>
        </w:numPr>
      </w:pPr>
      <w:r w:rsidRPr="00C179B9">
        <w:t xml:space="preserve">Database </w:t>
      </w:r>
    </w:p>
    <w:p w14:paraId="3544A433" w14:textId="77777777" w:rsidR="00C179B9" w:rsidRPr="00C179B9" w:rsidRDefault="00C179B9" w:rsidP="00C179B9">
      <w:pPr>
        <w:numPr>
          <w:ilvl w:val="0"/>
          <w:numId w:val="1"/>
        </w:numPr>
      </w:pPr>
      <w:r w:rsidRPr="00C179B9">
        <w:t xml:space="preserve">Redis caching </w:t>
      </w:r>
    </w:p>
    <w:p w14:paraId="255C0C27" w14:textId="77777777" w:rsidR="00C179B9" w:rsidRPr="00C179B9" w:rsidRDefault="00C179B9" w:rsidP="00C179B9">
      <w:pPr>
        <w:numPr>
          <w:ilvl w:val="0"/>
          <w:numId w:val="1"/>
        </w:numPr>
      </w:pPr>
      <w:r w:rsidRPr="00C179B9">
        <w:t xml:space="preserve">Alert service </w:t>
      </w:r>
    </w:p>
    <w:p w14:paraId="574AF38E" w14:textId="77777777" w:rsidR="00C179B9" w:rsidRPr="00C179B9" w:rsidRDefault="00C179B9" w:rsidP="00C179B9">
      <w:pPr>
        <w:numPr>
          <w:ilvl w:val="0"/>
          <w:numId w:val="1"/>
        </w:numPr>
      </w:pPr>
      <w:r w:rsidRPr="00C179B9">
        <w:t xml:space="preserve">Security dashboard </w:t>
      </w:r>
    </w:p>
    <w:p w14:paraId="716E820C" w14:textId="77777777" w:rsidR="00C179B9" w:rsidRPr="00C179B9" w:rsidRDefault="00C179B9" w:rsidP="00C179B9">
      <w:pPr>
        <w:numPr>
          <w:ilvl w:val="0"/>
          <w:numId w:val="1"/>
        </w:numPr>
      </w:pPr>
      <w:r w:rsidRPr="00C179B9">
        <w:t xml:space="preserve">Monitoring </w:t>
      </w:r>
    </w:p>
    <w:p w14:paraId="3780030A" w14:textId="77777777" w:rsidR="00C179B9" w:rsidRPr="00C179B9" w:rsidRDefault="00C179B9" w:rsidP="00C179B9">
      <w:r w:rsidRPr="00C179B9">
        <w:lastRenderedPageBreak/>
        <w:t xml:space="preserve">These components are already identified in our uploaded case study. </w:t>
      </w:r>
    </w:p>
    <w:p w14:paraId="45017A10" w14:textId="77777777" w:rsidR="00C179B9" w:rsidRPr="00C179B9" w:rsidRDefault="00C179B9" w:rsidP="00C179B9">
      <w:r w:rsidRPr="00C179B9">
        <w:rPr>
          <w:b/>
          <w:bCs/>
        </w:rPr>
        <w:t>4. Scalability</w:t>
      </w:r>
    </w:p>
    <w:p w14:paraId="64B49313" w14:textId="77777777" w:rsidR="00C179B9" w:rsidRPr="00C179B9" w:rsidRDefault="00C179B9" w:rsidP="00C179B9">
      <w:r w:rsidRPr="00C179B9">
        <w:t>Threat feeds can produce a large number of events. Therefore, technologies such as message queues and cloud-based services can be used to handle high-volume data.</w:t>
      </w:r>
    </w:p>
    <w:p w14:paraId="7E7B22E1" w14:textId="77777777" w:rsidR="00C179B9" w:rsidRPr="00C179B9" w:rsidRDefault="00C179B9" w:rsidP="00C179B9">
      <w:r w:rsidRPr="00C179B9">
        <w:rPr>
          <w:b/>
          <w:bCs/>
        </w:rPr>
        <w:t>5. Real-time processing</w:t>
      </w:r>
    </w:p>
    <w:p w14:paraId="54F60FEB" w14:textId="77777777" w:rsidR="00C179B9" w:rsidRPr="00C179B9" w:rsidRDefault="00C179B9" w:rsidP="00C179B9">
      <w:r w:rsidRPr="00C179B9">
        <w:t xml:space="preserve">Cybersecurity threats need to be identified quickly. The proposed system provides real-time alerts and automated risk scoring instead of depending completely on manual analysis. </w:t>
      </w:r>
    </w:p>
    <w:p w14:paraId="7ECD7FB6" w14:textId="77777777" w:rsidR="00C179B9" w:rsidRPr="00C179B9" w:rsidRDefault="00C179B9" w:rsidP="00C179B9">
      <w:r w:rsidRPr="00C179B9">
        <w:rPr>
          <w:b/>
          <w:bCs/>
        </w:rPr>
        <w:t>6. Future enhancement possibilities</w:t>
      </w:r>
    </w:p>
    <w:p w14:paraId="2CA9650D" w14:textId="77777777" w:rsidR="00C179B9" w:rsidRPr="00C179B9" w:rsidRDefault="00C179B9" w:rsidP="00C179B9">
      <w:r w:rsidRPr="00C179B9">
        <w:t>The system can later be extended with:</w:t>
      </w:r>
    </w:p>
    <w:p w14:paraId="799667FB" w14:textId="77777777" w:rsidR="00C179B9" w:rsidRPr="00C179B9" w:rsidRDefault="00C179B9" w:rsidP="00C179B9">
      <w:pPr>
        <w:numPr>
          <w:ilvl w:val="0"/>
          <w:numId w:val="2"/>
        </w:numPr>
      </w:pPr>
      <w:r w:rsidRPr="00C179B9">
        <w:t xml:space="preserve">AI-based threat detection </w:t>
      </w:r>
    </w:p>
    <w:p w14:paraId="1A1FF43C" w14:textId="77777777" w:rsidR="00C179B9" w:rsidRPr="00C179B9" w:rsidRDefault="00C179B9" w:rsidP="00C179B9">
      <w:pPr>
        <w:numPr>
          <w:ilvl w:val="0"/>
          <w:numId w:val="2"/>
        </w:numPr>
      </w:pPr>
      <w:r w:rsidRPr="00C179B9">
        <w:t xml:space="preserve">Machine-learning anomaly detection </w:t>
      </w:r>
    </w:p>
    <w:p w14:paraId="56E95293" w14:textId="77777777" w:rsidR="00C179B9" w:rsidRPr="00C179B9" w:rsidRDefault="00C179B9" w:rsidP="00C179B9">
      <w:pPr>
        <w:numPr>
          <w:ilvl w:val="0"/>
          <w:numId w:val="2"/>
        </w:numPr>
      </w:pPr>
      <w:r w:rsidRPr="00C179B9">
        <w:t xml:space="preserve">Automated incident response </w:t>
      </w:r>
    </w:p>
    <w:p w14:paraId="5011B4C2" w14:textId="77777777" w:rsidR="00C179B9" w:rsidRPr="00C179B9" w:rsidRDefault="00C179B9" w:rsidP="00C179B9">
      <w:pPr>
        <w:numPr>
          <w:ilvl w:val="0"/>
          <w:numId w:val="2"/>
        </w:numPr>
      </w:pPr>
      <w:r w:rsidRPr="00C179B9">
        <w:t xml:space="preserve">Threat prediction </w:t>
      </w:r>
    </w:p>
    <w:p w14:paraId="52504AC5" w14:textId="77777777" w:rsidR="00C179B9" w:rsidRPr="00C179B9" w:rsidRDefault="00C179B9" w:rsidP="00C179B9">
      <w:pPr>
        <w:numPr>
          <w:ilvl w:val="0"/>
          <w:numId w:val="2"/>
        </w:numPr>
      </w:pPr>
      <w:r w:rsidRPr="00C179B9">
        <w:t xml:space="preserve">SIEM integration </w:t>
      </w:r>
    </w:p>
    <w:p w14:paraId="6D514EAA" w14:textId="77777777" w:rsidR="00C179B9" w:rsidRPr="00C179B9" w:rsidRDefault="00C179B9" w:rsidP="00C179B9">
      <w:r w:rsidRPr="00C179B9">
        <w:t xml:space="preserve">These are also listed as future directions in the uploaded case study. </w:t>
      </w:r>
    </w:p>
    <w:p w14:paraId="6343CD90" w14:textId="77777777" w:rsidR="00C179B9" w:rsidRPr="00C179B9" w:rsidRDefault="00C179B9" w:rsidP="00C179B9">
      <w:pPr>
        <w:rPr>
          <w:b/>
          <w:bCs/>
        </w:rPr>
      </w:pPr>
      <w:r w:rsidRPr="00C179B9">
        <w:rPr>
          <w:b/>
          <w:bCs/>
        </w:rPr>
        <w:t>Final justification</w:t>
      </w:r>
    </w:p>
    <w:p w14:paraId="3B31E641" w14:textId="77777777" w:rsidR="00C179B9" w:rsidRPr="00C179B9" w:rsidRDefault="00C179B9" w:rsidP="00C179B9">
      <w:r w:rsidRPr="00C179B9">
        <w:rPr>
          <w:b/>
          <w:bCs/>
        </w:rPr>
        <w:t>We selected the Cybersecurity Threat Intelligence Platform because it is highly relevant to cybersecurity, has strong real-world applicability, supports real-time processing and scalability, and provides several system-design components that can be implemented using cloud and distributed technologies.</w:t>
      </w:r>
    </w:p>
    <w:p w14:paraId="045B1665" w14:textId="77777777" w:rsidR="00C179B9" w:rsidRPr="00C179B9" w:rsidRDefault="00C179B9" w:rsidP="00C179B9">
      <w:r w:rsidRPr="00C179B9">
        <w:pict w14:anchorId="1DCCF4FB">
          <v:rect id="_x0000_i1031" style="width:0;height:1.5pt" o:hralign="center" o:hrstd="t" o:hr="t" fillcolor="#a0a0a0" stroked="f"/>
        </w:pict>
      </w:r>
    </w:p>
    <w:p w14:paraId="77597135" w14:textId="77777777" w:rsidR="00C179B9" w:rsidRDefault="00C179B9" w:rsidP="00C179B9">
      <w:pPr>
        <w:rPr>
          <w:b/>
          <w:bCs/>
        </w:rPr>
      </w:pPr>
    </w:p>
    <w:p w14:paraId="168BE9D8" w14:textId="77777777" w:rsidR="00C179B9" w:rsidRDefault="00C179B9" w:rsidP="00C179B9">
      <w:pPr>
        <w:rPr>
          <w:b/>
          <w:bCs/>
        </w:rPr>
      </w:pPr>
    </w:p>
    <w:p w14:paraId="0000DE95" w14:textId="77777777" w:rsidR="00C179B9" w:rsidRDefault="00C179B9" w:rsidP="00C179B9">
      <w:pPr>
        <w:rPr>
          <w:b/>
          <w:bCs/>
        </w:rPr>
      </w:pPr>
    </w:p>
    <w:p w14:paraId="712B3D17" w14:textId="77777777" w:rsidR="00C179B9" w:rsidRDefault="00C179B9" w:rsidP="00C179B9">
      <w:pPr>
        <w:rPr>
          <w:b/>
          <w:bCs/>
        </w:rPr>
      </w:pPr>
    </w:p>
    <w:p w14:paraId="29D5BC5A" w14:textId="77777777" w:rsidR="00C179B9" w:rsidRDefault="00C179B9" w:rsidP="00C179B9">
      <w:pPr>
        <w:rPr>
          <w:b/>
          <w:bCs/>
        </w:rPr>
      </w:pPr>
    </w:p>
    <w:p w14:paraId="42F3EBE2" w14:textId="77777777" w:rsidR="00C179B9" w:rsidRDefault="00C179B9" w:rsidP="00C179B9">
      <w:pPr>
        <w:rPr>
          <w:b/>
          <w:bCs/>
        </w:rPr>
      </w:pPr>
    </w:p>
    <w:p w14:paraId="670239F3" w14:textId="77777777" w:rsidR="00C179B9" w:rsidRDefault="00C179B9" w:rsidP="00C179B9">
      <w:pPr>
        <w:rPr>
          <w:b/>
          <w:bCs/>
        </w:rPr>
      </w:pPr>
    </w:p>
    <w:p w14:paraId="5D88A485" w14:textId="77777777" w:rsidR="00C179B9" w:rsidRDefault="00C179B9" w:rsidP="00C179B9">
      <w:pPr>
        <w:rPr>
          <w:b/>
          <w:bCs/>
        </w:rPr>
      </w:pPr>
    </w:p>
    <w:p w14:paraId="3576DECF" w14:textId="5B761ECE" w:rsidR="00C179B9" w:rsidRPr="00C179B9" w:rsidRDefault="00C179B9" w:rsidP="00C179B9">
      <w:pPr>
        <w:rPr>
          <w:b/>
          <w:bCs/>
        </w:rPr>
      </w:pPr>
      <w:r w:rsidRPr="00C179B9">
        <w:rPr>
          <w:b/>
          <w:bCs/>
        </w:rPr>
        <w:lastRenderedPageBreak/>
        <w:t>Selected Project 2: Emergency Disaster Response System</w:t>
      </w:r>
    </w:p>
    <w:p w14:paraId="2C4E74EE" w14:textId="77777777" w:rsidR="00C179B9" w:rsidRPr="00C179B9" w:rsidRDefault="00C179B9" w:rsidP="00C179B9">
      <w:pPr>
        <w:rPr>
          <w:b/>
          <w:bCs/>
        </w:rPr>
      </w:pPr>
      <w:r w:rsidRPr="00C179B9">
        <w:rPr>
          <w:b/>
          <w:bCs/>
        </w:rPr>
        <w:t>Why did we choose this project?</w:t>
      </w:r>
    </w:p>
    <w:p w14:paraId="58E89E1C" w14:textId="77777777" w:rsidR="00C179B9" w:rsidRPr="00C179B9" w:rsidRDefault="00C179B9" w:rsidP="00C179B9">
      <w:r w:rsidRPr="00C179B9">
        <w:t xml:space="preserve">We selected the </w:t>
      </w:r>
      <w:r w:rsidRPr="00C179B9">
        <w:rPr>
          <w:b/>
          <w:bCs/>
        </w:rPr>
        <w:t>Emergency Disaster Response System</w:t>
      </w:r>
      <w:r w:rsidRPr="00C179B9">
        <w:t xml:space="preserve"> because during floods, earthquakes, fires, and other disasters, emergency organizations may receive a large number of requests simultaneously. Manual coordination can delay rescue operations. The proposed system addresses this by automatically collecting emergency requests, determining priority, locating nearby rescue teams, and coordinating resources. </w:t>
      </w:r>
    </w:p>
    <w:p w14:paraId="6F06753B" w14:textId="77777777" w:rsidR="00C179B9" w:rsidRPr="00C179B9" w:rsidRDefault="00C179B9" w:rsidP="00C179B9">
      <w:pPr>
        <w:rPr>
          <w:b/>
          <w:bCs/>
        </w:rPr>
      </w:pPr>
      <w:r w:rsidRPr="00C179B9">
        <w:rPr>
          <w:b/>
          <w:bCs/>
        </w:rPr>
        <w:t>Choice Justification</w:t>
      </w:r>
    </w:p>
    <w:p w14:paraId="65CC4933" w14:textId="77777777" w:rsidR="00C179B9" w:rsidRPr="00C179B9" w:rsidRDefault="00C179B9" w:rsidP="00C179B9">
      <w:r w:rsidRPr="00C179B9">
        <w:rPr>
          <w:b/>
          <w:bCs/>
        </w:rPr>
        <w:t>1. Social impact</w:t>
      </w:r>
    </w:p>
    <w:p w14:paraId="6921119A" w14:textId="77777777" w:rsidR="00C179B9" w:rsidRPr="00C179B9" w:rsidRDefault="00C179B9" w:rsidP="00C179B9">
      <w:r w:rsidRPr="00C179B9">
        <w:t>The system directly addresses emergency situations where faster response can help protect lives and property.</w:t>
      </w:r>
    </w:p>
    <w:p w14:paraId="34AD2640" w14:textId="77777777" w:rsidR="00C179B9" w:rsidRPr="00C179B9" w:rsidRDefault="00C179B9" w:rsidP="00C179B9">
      <w:r w:rsidRPr="00C179B9">
        <w:rPr>
          <w:b/>
          <w:bCs/>
        </w:rPr>
        <w:t>2. Real-world applicability</w:t>
      </w:r>
    </w:p>
    <w:p w14:paraId="71A12EE7" w14:textId="77777777" w:rsidR="00C179B9" w:rsidRPr="00C179B9" w:rsidRDefault="00C179B9" w:rsidP="00C179B9">
      <w:r w:rsidRPr="00C179B9">
        <w:t xml:space="preserve">Emergency response systems are already an important application area. For example, India's ERSS-112 provides a unified emergency response system and uses computer-aided dispatch and GIS-based operations. </w:t>
      </w:r>
    </w:p>
    <w:p w14:paraId="4F9142F6" w14:textId="77777777" w:rsidR="00C179B9" w:rsidRPr="00C179B9" w:rsidRDefault="00C179B9" w:rsidP="00C179B9">
      <w:r w:rsidRPr="00C179B9">
        <w:rPr>
          <w:b/>
          <w:bCs/>
        </w:rPr>
        <w:t>3. Strong system-design scope</w:t>
      </w:r>
    </w:p>
    <w:p w14:paraId="12C2B8B4" w14:textId="77777777" w:rsidR="00C179B9" w:rsidRPr="00C179B9" w:rsidRDefault="00C179B9" w:rsidP="00C179B9">
      <w:r w:rsidRPr="00C179B9">
        <w:t>The project contains multiple services:</w:t>
      </w:r>
    </w:p>
    <w:p w14:paraId="533482FE" w14:textId="77777777" w:rsidR="00C179B9" w:rsidRPr="00C179B9" w:rsidRDefault="00C179B9" w:rsidP="00C179B9">
      <w:pPr>
        <w:numPr>
          <w:ilvl w:val="0"/>
          <w:numId w:val="3"/>
        </w:numPr>
      </w:pPr>
      <w:r w:rsidRPr="00C179B9">
        <w:t xml:space="preserve">User application </w:t>
      </w:r>
    </w:p>
    <w:p w14:paraId="20922D8E" w14:textId="77777777" w:rsidR="00C179B9" w:rsidRPr="00C179B9" w:rsidRDefault="00C179B9" w:rsidP="00C179B9">
      <w:pPr>
        <w:numPr>
          <w:ilvl w:val="0"/>
          <w:numId w:val="3"/>
        </w:numPr>
      </w:pPr>
      <w:r w:rsidRPr="00C179B9">
        <w:t xml:space="preserve">API Gateway </w:t>
      </w:r>
    </w:p>
    <w:p w14:paraId="22EA6DEA" w14:textId="77777777" w:rsidR="00C179B9" w:rsidRPr="00C179B9" w:rsidRDefault="00C179B9" w:rsidP="00C179B9">
      <w:pPr>
        <w:numPr>
          <w:ilvl w:val="0"/>
          <w:numId w:val="3"/>
        </w:numPr>
      </w:pPr>
      <w:r w:rsidRPr="00C179B9">
        <w:t xml:space="preserve">Emergency management </w:t>
      </w:r>
    </w:p>
    <w:p w14:paraId="16876EDF" w14:textId="77777777" w:rsidR="00C179B9" w:rsidRPr="00C179B9" w:rsidRDefault="00C179B9" w:rsidP="00C179B9">
      <w:pPr>
        <w:numPr>
          <w:ilvl w:val="0"/>
          <w:numId w:val="3"/>
        </w:numPr>
      </w:pPr>
      <w:r w:rsidRPr="00C179B9">
        <w:t xml:space="preserve">Location service </w:t>
      </w:r>
    </w:p>
    <w:p w14:paraId="64B511B7" w14:textId="77777777" w:rsidR="00C179B9" w:rsidRPr="00C179B9" w:rsidRDefault="00C179B9" w:rsidP="00C179B9">
      <w:pPr>
        <w:numPr>
          <w:ilvl w:val="0"/>
          <w:numId w:val="3"/>
        </w:numPr>
      </w:pPr>
      <w:r w:rsidRPr="00C179B9">
        <w:t xml:space="preserve">Priority engine </w:t>
      </w:r>
    </w:p>
    <w:p w14:paraId="117575DF" w14:textId="77777777" w:rsidR="00C179B9" w:rsidRPr="00C179B9" w:rsidRDefault="00C179B9" w:rsidP="00C179B9">
      <w:pPr>
        <w:numPr>
          <w:ilvl w:val="0"/>
          <w:numId w:val="3"/>
        </w:numPr>
      </w:pPr>
      <w:r w:rsidRPr="00C179B9">
        <w:t xml:space="preserve">Rescue management </w:t>
      </w:r>
    </w:p>
    <w:p w14:paraId="62379E10" w14:textId="77777777" w:rsidR="00C179B9" w:rsidRPr="00C179B9" w:rsidRDefault="00C179B9" w:rsidP="00C179B9">
      <w:pPr>
        <w:numPr>
          <w:ilvl w:val="0"/>
          <w:numId w:val="3"/>
        </w:numPr>
      </w:pPr>
      <w:r w:rsidRPr="00C179B9">
        <w:t xml:space="preserve">Hospital management </w:t>
      </w:r>
    </w:p>
    <w:p w14:paraId="0AB7B28B" w14:textId="77777777" w:rsidR="00C179B9" w:rsidRPr="00C179B9" w:rsidRDefault="00C179B9" w:rsidP="00C179B9">
      <w:pPr>
        <w:numPr>
          <w:ilvl w:val="0"/>
          <w:numId w:val="3"/>
        </w:numPr>
      </w:pPr>
      <w:r w:rsidRPr="00C179B9">
        <w:t xml:space="preserve">Resource management </w:t>
      </w:r>
    </w:p>
    <w:p w14:paraId="44493319" w14:textId="77777777" w:rsidR="00C179B9" w:rsidRPr="00C179B9" w:rsidRDefault="00C179B9" w:rsidP="00C179B9">
      <w:pPr>
        <w:numPr>
          <w:ilvl w:val="0"/>
          <w:numId w:val="3"/>
        </w:numPr>
      </w:pPr>
      <w:r w:rsidRPr="00C179B9">
        <w:t xml:space="preserve">Real-time communication </w:t>
      </w:r>
    </w:p>
    <w:p w14:paraId="473A0D30" w14:textId="77777777" w:rsidR="00C179B9" w:rsidRPr="00C179B9" w:rsidRDefault="00C179B9" w:rsidP="00C179B9">
      <w:pPr>
        <w:numPr>
          <w:ilvl w:val="0"/>
          <w:numId w:val="3"/>
        </w:numPr>
      </w:pPr>
      <w:r w:rsidRPr="00C179B9">
        <w:t xml:space="preserve">Central database </w:t>
      </w:r>
    </w:p>
    <w:p w14:paraId="1918D2BE" w14:textId="77777777" w:rsidR="00C179B9" w:rsidRPr="00C179B9" w:rsidRDefault="00C179B9" w:rsidP="00C179B9">
      <w:pPr>
        <w:numPr>
          <w:ilvl w:val="0"/>
          <w:numId w:val="3"/>
        </w:numPr>
      </w:pPr>
      <w:r w:rsidRPr="00C179B9">
        <w:t>Control-</w:t>
      </w:r>
      <w:proofErr w:type="spellStart"/>
      <w:r w:rsidRPr="00C179B9">
        <w:t>center</w:t>
      </w:r>
      <w:proofErr w:type="spellEnd"/>
      <w:r w:rsidRPr="00C179B9">
        <w:t xml:space="preserve"> dashboard </w:t>
      </w:r>
    </w:p>
    <w:p w14:paraId="68597081" w14:textId="77777777" w:rsidR="00C179B9" w:rsidRPr="00C179B9" w:rsidRDefault="00C179B9" w:rsidP="00C179B9">
      <w:r w:rsidRPr="00C179B9">
        <w:t xml:space="preserve">These components are specified in our uploaded architecture. </w:t>
      </w:r>
    </w:p>
    <w:p w14:paraId="4A3DE885" w14:textId="77777777" w:rsidR="00C179B9" w:rsidRPr="00C179B9" w:rsidRDefault="00C179B9" w:rsidP="00C179B9">
      <w:r w:rsidRPr="00C179B9">
        <w:rPr>
          <w:b/>
          <w:bCs/>
        </w:rPr>
        <w:t>4. Real-time requirement</w:t>
      </w:r>
    </w:p>
    <w:p w14:paraId="440E001F" w14:textId="77777777" w:rsidR="00C179B9" w:rsidRPr="00C179B9" w:rsidRDefault="00C179B9" w:rsidP="00C179B9">
      <w:r w:rsidRPr="00C179B9">
        <w:lastRenderedPageBreak/>
        <w:t>Emergency systems cannot depend on slow manual communication. The project uses GPS, real-time tracking, notifications, and automated team allocation.</w:t>
      </w:r>
    </w:p>
    <w:p w14:paraId="68277BE0" w14:textId="77777777" w:rsidR="00C179B9" w:rsidRPr="00C179B9" w:rsidRDefault="00C179B9" w:rsidP="00C179B9">
      <w:r w:rsidRPr="00C179B9">
        <w:rPr>
          <w:b/>
          <w:bCs/>
        </w:rPr>
        <w:t>5. Scalability</w:t>
      </w:r>
    </w:p>
    <w:p w14:paraId="4DC83FAD" w14:textId="77777777" w:rsidR="00C179B9" w:rsidRPr="00C179B9" w:rsidRDefault="00C179B9" w:rsidP="00C179B9">
      <w:r w:rsidRPr="00C179B9">
        <w:t xml:space="preserve">During a disaster, the number of requests can suddenly increase. Our document specifically considers a scenario where traffic could increase from </w:t>
      </w:r>
      <w:r w:rsidRPr="00C179B9">
        <w:rPr>
          <w:b/>
          <w:bCs/>
        </w:rPr>
        <w:t>1,000 to 100,000 requests</w:t>
      </w:r>
      <w:r w:rsidRPr="00C179B9">
        <w:t xml:space="preserve">, making autoscaling and load balancing important. </w:t>
      </w:r>
    </w:p>
    <w:p w14:paraId="163FC0FE" w14:textId="77777777" w:rsidR="00C179B9" w:rsidRPr="00C179B9" w:rsidRDefault="00C179B9" w:rsidP="00C179B9">
      <w:r w:rsidRPr="00C179B9">
        <w:rPr>
          <w:b/>
          <w:bCs/>
        </w:rPr>
        <w:t>6. Future enhancement possibilities</w:t>
      </w:r>
    </w:p>
    <w:p w14:paraId="26DB8E64" w14:textId="77777777" w:rsidR="00C179B9" w:rsidRPr="00C179B9" w:rsidRDefault="00C179B9" w:rsidP="00C179B9">
      <w:r w:rsidRPr="00C179B9">
        <w:t>The system can be extended with:</w:t>
      </w:r>
    </w:p>
    <w:p w14:paraId="4FF25C0F" w14:textId="77777777" w:rsidR="00C179B9" w:rsidRPr="00C179B9" w:rsidRDefault="00C179B9" w:rsidP="00C179B9">
      <w:pPr>
        <w:numPr>
          <w:ilvl w:val="0"/>
          <w:numId w:val="4"/>
        </w:numPr>
      </w:pPr>
      <w:r w:rsidRPr="00C179B9">
        <w:t xml:space="preserve">AI disaster prediction </w:t>
      </w:r>
    </w:p>
    <w:p w14:paraId="1FC27B1A" w14:textId="77777777" w:rsidR="00C179B9" w:rsidRPr="00C179B9" w:rsidRDefault="00C179B9" w:rsidP="00C179B9">
      <w:pPr>
        <w:numPr>
          <w:ilvl w:val="0"/>
          <w:numId w:val="4"/>
        </w:numPr>
      </w:pPr>
      <w:r w:rsidRPr="00C179B9">
        <w:t xml:space="preserve">Drone integration </w:t>
      </w:r>
    </w:p>
    <w:p w14:paraId="02F94B26" w14:textId="77777777" w:rsidR="00C179B9" w:rsidRPr="00C179B9" w:rsidRDefault="00C179B9" w:rsidP="00C179B9">
      <w:pPr>
        <w:numPr>
          <w:ilvl w:val="0"/>
          <w:numId w:val="4"/>
        </w:numPr>
      </w:pPr>
      <w:r w:rsidRPr="00C179B9">
        <w:t xml:space="preserve">Satellite data </w:t>
      </w:r>
    </w:p>
    <w:p w14:paraId="30C494D9" w14:textId="77777777" w:rsidR="00C179B9" w:rsidRPr="00C179B9" w:rsidRDefault="00C179B9" w:rsidP="00C179B9">
      <w:pPr>
        <w:numPr>
          <w:ilvl w:val="0"/>
          <w:numId w:val="4"/>
        </w:numPr>
      </w:pPr>
      <w:r w:rsidRPr="00C179B9">
        <w:t xml:space="preserve">Automated rescue routing </w:t>
      </w:r>
    </w:p>
    <w:p w14:paraId="008F0A7A" w14:textId="77777777" w:rsidR="00C179B9" w:rsidRPr="00C179B9" w:rsidRDefault="00C179B9" w:rsidP="00C179B9">
      <w:pPr>
        <w:numPr>
          <w:ilvl w:val="0"/>
          <w:numId w:val="4"/>
        </w:numPr>
      </w:pPr>
      <w:r w:rsidRPr="00C179B9">
        <w:t xml:space="preserve">IoT-based disaster detection </w:t>
      </w:r>
    </w:p>
    <w:p w14:paraId="0A9192EF" w14:textId="77777777" w:rsidR="00C179B9" w:rsidRPr="00C179B9" w:rsidRDefault="00C179B9" w:rsidP="00C179B9">
      <w:r w:rsidRPr="00C179B9">
        <w:t xml:space="preserve">These are already identified in our case study. </w:t>
      </w:r>
    </w:p>
    <w:p w14:paraId="0DBE9F8A" w14:textId="77777777" w:rsidR="00C179B9" w:rsidRPr="00C179B9" w:rsidRDefault="00C179B9" w:rsidP="00C179B9">
      <w:pPr>
        <w:rPr>
          <w:b/>
          <w:bCs/>
        </w:rPr>
      </w:pPr>
      <w:r w:rsidRPr="00C179B9">
        <w:rPr>
          <w:b/>
          <w:bCs/>
        </w:rPr>
        <w:t>Final justification</w:t>
      </w:r>
    </w:p>
    <w:p w14:paraId="64FB1F66" w14:textId="77777777" w:rsidR="00C179B9" w:rsidRPr="00C179B9" w:rsidRDefault="00C179B9" w:rsidP="00C179B9">
      <w:r w:rsidRPr="00C179B9">
        <w:rPr>
          <w:b/>
          <w:bCs/>
        </w:rPr>
        <w:t>We selected the Emergency Disaster Response System because it has high social impact, requires real-time processing, provides extensive system-design opportunities, and can be scaled using cloud technologies to handle sudden increases in emergency requests.</w:t>
      </w:r>
    </w:p>
    <w:p w14:paraId="1893727B" w14:textId="77777777" w:rsidR="0023538C" w:rsidRDefault="0023538C"/>
    <w:sectPr w:rsidR="00235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7D00"/>
    <w:multiLevelType w:val="multilevel"/>
    <w:tmpl w:val="8BA8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D12ACB"/>
    <w:multiLevelType w:val="multilevel"/>
    <w:tmpl w:val="C46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335163"/>
    <w:multiLevelType w:val="multilevel"/>
    <w:tmpl w:val="1598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FB1AD9"/>
    <w:multiLevelType w:val="multilevel"/>
    <w:tmpl w:val="3B0E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698708">
    <w:abstractNumId w:val="1"/>
  </w:num>
  <w:num w:numId="2" w16cid:durableId="1253587067">
    <w:abstractNumId w:val="0"/>
  </w:num>
  <w:num w:numId="3" w16cid:durableId="1925452517">
    <w:abstractNumId w:val="2"/>
  </w:num>
  <w:num w:numId="4" w16cid:durableId="9129375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9B9"/>
    <w:rsid w:val="0023538C"/>
    <w:rsid w:val="002541D5"/>
    <w:rsid w:val="006C34B2"/>
    <w:rsid w:val="00B63682"/>
    <w:rsid w:val="00C179B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10446"/>
  <w15:chartTrackingRefBased/>
  <w15:docId w15:val="{68CFAD1F-27F5-43B6-8432-E8A22900A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9B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179B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179B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17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9B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179B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179B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17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9B9"/>
    <w:rPr>
      <w:rFonts w:eastAsiaTheme="majorEastAsia" w:cstheme="majorBidi"/>
      <w:color w:val="272727" w:themeColor="text1" w:themeTint="D8"/>
    </w:rPr>
  </w:style>
  <w:style w:type="paragraph" w:styleId="Title">
    <w:name w:val="Title"/>
    <w:basedOn w:val="Normal"/>
    <w:next w:val="Normal"/>
    <w:link w:val="TitleChar"/>
    <w:uiPriority w:val="10"/>
    <w:qFormat/>
    <w:rsid w:val="00C179B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179B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179B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179B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179B9"/>
    <w:pPr>
      <w:spacing w:before="160"/>
      <w:jc w:val="center"/>
    </w:pPr>
    <w:rPr>
      <w:i/>
      <w:iCs/>
      <w:color w:val="404040" w:themeColor="text1" w:themeTint="BF"/>
    </w:rPr>
  </w:style>
  <w:style w:type="character" w:customStyle="1" w:styleId="QuoteChar">
    <w:name w:val="Quote Char"/>
    <w:basedOn w:val="DefaultParagraphFont"/>
    <w:link w:val="Quote"/>
    <w:uiPriority w:val="29"/>
    <w:rsid w:val="00C179B9"/>
    <w:rPr>
      <w:i/>
      <w:iCs/>
      <w:color w:val="404040" w:themeColor="text1" w:themeTint="BF"/>
    </w:rPr>
  </w:style>
  <w:style w:type="paragraph" w:styleId="ListParagraph">
    <w:name w:val="List Paragraph"/>
    <w:basedOn w:val="Normal"/>
    <w:uiPriority w:val="34"/>
    <w:qFormat/>
    <w:rsid w:val="00C179B9"/>
    <w:pPr>
      <w:ind w:left="720"/>
      <w:contextualSpacing/>
    </w:pPr>
  </w:style>
  <w:style w:type="character" w:styleId="IntenseEmphasis">
    <w:name w:val="Intense Emphasis"/>
    <w:basedOn w:val="DefaultParagraphFont"/>
    <w:uiPriority w:val="21"/>
    <w:qFormat/>
    <w:rsid w:val="00C179B9"/>
    <w:rPr>
      <w:i/>
      <w:iCs/>
      <w:color w:val="0F4761" w:themeColor="accent1" w:themeShade="BF"/>
    </w:rPr>
  </w:style>
  <w:style w:type="paragraph" w:styleId="IntenseQuote">
    <w:name w:val="Intense Quote"/>
    <w:basedOn w:val="Normal"/>
    <w:next w:val="Normal"/>
    <w:link w:val="IntenseQuoteChar"/>
    <w:uiPriority w:val="30"/>
    <w:qFormat/>
    <w:rsid w:val="00C17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9B9"/>
    <w:rPr>
      <w:i/>
      <w:iCs/>
      <w:color w:val="0F4761" w:themeColor="accent1" w:themeShade="BF"/>
    </w:rPr>
  </w:style>
  <w:style w:type="character" w:styleId="IntenseReference">
    <w:name w:val="Intense Reference"/>
    <w:basedOn w:val="DefaultParagraphFont"/>
    <w:uiPriority w:val="32"/>
    <w:qFormat/>
    <w:rsid w:val="00C179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663</Words>
  <Characters>3785</Characters>
  <Application>Microsoft Office Word</Application>
  <DocSecurity>0</DocSecurity>
  <Lines>31</Lines>
  <Paragraphs>8</Paragraphs>
  <ScaleCrop>false</ScaleCrop>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Nishanthan M</dc:creator>
  <cp:keywords/>
  <dc:description/>
  <cp:lastModifiedBy>Nishanthan M</cp:lastModifiedBy>
  <cp:revision>1</cp:revision>
  <dcterms:created xsi:type="dcterms:W3CDTF">2026-08-28T03:29:00Z</dcterms:created>
  <dcterms:modified xsi:type="dcterms:W3CDTF">2026-08-28T03:31:00Z</dcterms:modified>
</cp:coreProperties>
</file>