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605" w:rsidRDefault="00000000">
      <w:pPr>
        <w:pStyle w:val="Heading1"/>
        <w:spacing w:before="80"/>
        <w:ind w:left="0" w:right="570"/>
        <w:jc w:val="center"/>
      </w:pPr>
      <w:r>
        <w:t>Product</w:t>
      </w:r>
      <w:r>
        <w:rPr>
          <w:spacing w:val="-13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rPr>
          <w:spacing w:val="-4"/>
        </w:rPr>
        <w:t>Phase</w:t>
      </w:r>
    </w:p>
    <w:p w:rsidR="00057605" w:rsidRDefault="00000000">
      <w:pPr>
        <w:spacing w:before="247"/>
        <w:ind w:left="360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Planning</w:t>
      </w:r>
      <w:r>
        <w:rPr>
          <w:b/>
          <w:spacing w:val="-4"/>
        </w:rPr>
        <w:t xml:space="preserve"> </w:t>
      </w:r>
      <w:r>
        <w:rPr>
          <w:b/>
        </w:rPr>
        <w:t>Template</w:t>
      </w:r>
      <w:r>
        <w:rPr>
          <w:b/>
          <w:spacing w:val="-5"/>
        </w:rPr>
        <w:t xml:space="preserve"> </w:t>
      </w:r>
      <w:r>
        <w:rPr>
          <w:b/>
        </w:rPr>
        <w:t>(Product</w:t>
      </w:r>
      <w:r>
        <w:rPr>
          <w:b/>
          <w:spacing w:val="-6"/>
        </w:rPr>
        <w:t xml:space="preserve"> </w:t>
      </w:r>
      <w:r>
        <w:rPr>
          <w:b/>
        </w:rPr>
        <w:t>Backlog,</w:t>
      </w:r>
      <w:r>
        <w:rPr>
          <w:b/>
          <w:spacing w:val="-6"/>
        </w:rPr>
        <w:t xml:space="preserve"> </w:t>
      </w:r>
      <w:r>
        <w:rPr>
          <w:b/>
        </w:rPr>
        <w:t>Sprint</w:t>
      </w:r>
      <w:r>
        <w:rPr>
          <w:b/>
          <w:spacing w:val="-6"/>
        </w:rPr>
        <w:t xml:space="preserve"> </w:t>
      </w:r>
      <w:r>
        <w:rPr>
          <w:b/>
        </w:rPr>
        <w:t>Planning,</w:t>
      </w:r>
      <w:r>
        <w:rPr>
          <w:b/>
          <w:spacing w:val="-5"/>
        </w:rPr>
        <w:t xml:space="preserve"> </w:t>
      </w:r>
      <w:r>
        <w:rPr>
          <w:b/>
        </w:rPr>
        <w:t>Stories,</w:t>
      </w:r>
      <w:r>
        <w:rPr>
          <w:b/>
          <w:spacing w:val="-6"/>
        </w:rPr>
        <w:t xml:space="preserve"> </w:t>
      </w:r>
      <w:r>
        <w:rPr>
          <w:b/>
        </w:rPr>
        <w:t>Story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Points)</w:t>
      </w:r>
    </w:p>
    <w:p w:rsidR="00057605" w:rsidRDefault="00057605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5"/>
        <w:gridCol w:w="4393"/>
      </w:tblGrid>
      <w:tr w:rsidR="00057605">
        <w:trPr>
          <w:trHeight w:val="258"/>
        </w:trPr>
        <w:tc>
          <w:tcPr>
            <w:tcW w:w="4285" w:type="dxa"/>
          </w:tcPr>
          <w:p w:rsidR="00057605" w:rsidRDefault="00000000">
            <w:pPr>
              <w:pStyle w:val="TableParagraph"/>
              <w:spacing w:before="0" w:line="239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93" w:type="dxa"/>
          </w:tcPr>
          <w:p w:rsidR="00057605" w:rsidRDefault="00626066">
            <w:pPr>
              <w:pStyle w:val="TableParagraph"/>
              <w:spacing w:before="0" w:line="239" w:lineRule="exact"/>
              <w:ind w:left="107"/>
            </w:pPr>
            <w:r w:rsidRPr="00626066">
              <w:t>02 November 2025</w:t>
            </w:r>
          </w:p>
        </w:tc>
      </w:tr>
      <w:tr w:rsidR="00057605">
        <w:trPr>
          <w:trHeight w:val="258"/>
        </w:trPr>
        <w:tc>
          <w:tcPr>
            <w:tcW w:w="4285" w:type="dxa"/>
          </w:tcPr>
          <w:p w:rsidR="00057605" w:rsidRDefault="00000000">
            <w:pPr>
              <w:pStyle w:val="TableParagraph"/>
              <w:spacing w:before="0" w:line="239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93" w:type="dxa"/>
          </w:tcPr>
          <w:p w:rsidR="00057605" w:rsidRDefault="00626066">
            <w:pPr>
              <w:pStyle w:val="TableParagraph"/>
              <w:spacing w:before="0" w:line="239" w:lineRule="exact"/>
              <w:ind w:left="107"/>
            </w:pPr>
            <w:r>
              <w:t>NM2025TMID09074</w:t>
            </w:r>
          </w:p>
        </w:tc>
      </w:tr>
      <w:tr w:rsidR="00057605">
        <w:trPr>
          <w:trHeight w:val="772"/>
        </w:trPr>
        <w:tc>
          <w:tcPr>
            <w:tcW w:w="4285" w:type="dxa"/>
          </w:tcPr>
          <w:p w:rsidR="00057605" w:rsidRDefault="00000000">
            <w:pPr>
              <w:pStyle w:val="TableParagraph"/>
              <w:spacing w:before="0" w:line="257" w:lineRule="exact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93" w:type="dxa"/>
          </w:tcPr>
          <w:p w:rsidR="00057605" w:rsidRDefault="00000000">
            <w:pPr>
              <w:pStyle w:val="TableParagraph"/>
              <w:spacing w:before="0"/>
              <w:ind w:left="107" w:right="744"/>
            </w:pPr>
            <w:r>
              <w:t>Optimizing User, Group, and Role Management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>and</w:t>
            </w:r>
          </w:p>
          <w:p w:rsidR="00057605" w:rsidRDefault="00000000">
            <w:pPr>
              <w:pStyle w:val="TableParagraph"/>
              <w:spacing w:before="0" w:line="237" w:lineRule="exact"/>
              <w:ind w:left="107"/>
            </w:pPr>
            <w:r>
              <w:rPr>
                <w:spacing w:val="-2"/>
              </w:rPr>
              <w:t>Workflows</w:t>
            </w:r>
          </w:p>
        </w:tc>
      </w:tr>
      <w:tr w:rsidR="00057605">
        <w:trPr>
          <w:trHeight w:val="258"/>
        </w:trPr>
        <w:tc>
          <w:tcPr>
            <w:tcW w:w="4285" w:type="dxa"/>
          </w:tcPr>
          <w:p w:rsidR="00057605" w:rsidRDefault="00000000">
            <w:pPr>
              <w:pStyle w:val="TableParagraph"/>
              <w:spacing w:before="0" w:line="239" w:lineRule="exact"/>
              <w:ind w:left="10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93" w:type="dxa"/>
          </w:tcPr>
          <w:p w:rsidR="00057605" w:rsidRDefault="00000000">
            <w:pPr>
              <w:pStyle w:val="TableParagraph"/>
              <w:spacing w:before="0" w:line="239" w:lineRule="exact"/>
              <w:ind w:left="10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:rsidR="00057605" w:rsidRDefault="00057605">
      <w:pPr>
        <w:pStyle w:val="BodyText"/>
        <w:spacing w:before="241"/>
        <w:rPr>
          <w:b/>
        </w:rPr>
      </w:pPr>
    </w:p>
    <w:p w:rsidR="00057605" w:rsidRDefault="00000000">
      <w:pPr>
        <w:pStyle w:val="Heading1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11"/>
        </w:rPr>
        <w:t xml:space="preserve"> </w:t>
      </w:r>
      <w:r>
        <w:t>Sprint</w:t>
      </w:r>
      <w:r>
        <w:rPr>
          <w:spacing w:val="-11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:rsidR="00057605" w:rsidRDefault="00000000">
      <w:pPr>
        <w:pStyle w:val="BodyText"/>
        <w:spacing w:before="248"/>
        <w:ind w:left="360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:rsidR="00057605" w:rsidRDefault="00057605">
      <w:pPr>
        <w:pStyle w:val="BodyText"/>
        <w:spacing w:before="2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817"/>
        <w:gridCol w:w="1082"/>
        <w:gridCol w:w="2002"/>
        <w:gridCol w:w="881"/>
        <w:gridCol w:w="1069"/>
        <w:gridCol w:w="2091"/>
      </w:tblGrid>
      <w:tr w:rsidR="00057605">
        <w:trPr>
          <w:trHeight w:val="1089"/>
        </w:trPr>
        <w:tc>
          <w:tcPr>
            <w:tcW w:w="938" w:type="dxa"/>
          </w:tcPr>
          <w:p w:rsidR="00057605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Functional Requirement (Epic)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spacing w:line="276" w:lineRule="auto"/>
              <w:ind w:left="106" w:right="185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Story Number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ind w:left="109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Task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spacing w:line="276" w:lineRule="auto"/>
              <w:ind w:left="106" w:right="162"/>
            </w:pPr>
            <w:r>
              <w:rPr>
                <w:spacing w:val="-2"/>
              </w:rPr>
              <w:t>Story Points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</w:pPr>
            <w:r>
              <w:rPr>
                <w:spacing w:val="-2"/>
              </w:rPr>
              <w:t>Priority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057605">
        <w:trPr>
          <w:trHeight w:val="1386"/>
        </w:trPr>
        <w:tc>
          <w:tcPr>
            <w:tcW w:w="938" w:type="dxa"/>
          </w:tcPr>
          <w:p w:rsidR="00057605" w:rsidRDefault="00000000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before="4" w:line="273" w:lineRule="auto"/>
              <w:ind w:right="310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before="4" w:line="276" w:lineRule="auto"/>
              <w:ind w:left="109" w:right="126"/>
            </w:pPr>
            <w:r>
              <w:t>As an admin, I can create</w:t>
            </w:r>
            <w:r>
              <w:rPr>
                <w:spacing w:val="-13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(Alice and Bob) for access setup.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  <w:spacing w:before="4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  <w:spacing w:before="4"/>
            </w:pPr>
            <w:r>
              <w:t>Najma</w:t>
            </w:r>
            <w:r>
              <w:rPr>
                <w:spacing w:val="-7"/>
              </w:rPr>
              <w:t xml:space="preserve"> </w:t>
            </w:r>
            <w:r>
              <w:t>Sayietha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057605">
        <w:trPr>
          <w:trHeight w:val="1387"/>
        </w:trPr>
        <w:tc>
          <w:tcPr>
            <w:tcW w:w="938" w:type="dxa"/>
          </w:tcPr>
          <w:p w:rsidR="00057605" w:rsidRDefault="00000000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line="276" w:lineRule="auto"/>
              <w:ind w:right="310"/>
            </w:pPr>
            <w:r>
              <w:rPr>
                <w:spacing w:val="-4"/>
              </w:rPr>
              <w:t xml:space="preserve">Group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line="276" w:lineRule="auto"/>
              <w:ind w:left="109"/>
            </w:pPr>
            <w:r>
              <w:t>As an admin, I can create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 xml:space="preserve">groups for role-based </w:t>
            </w:r>
            <w:r>
              <w:rPr>
                <w:spacing w:val="-2"/>
              </w:rPr>
              <w:t>permissions.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</w:pPr>
            <w:r>
              <w:t>Suganya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057605">
        <w:trPr>
          <w:trHeight w:val="1684"/>
        </w:trPr>
        <w:tc>
          <w:tcPr>
            <w:tcW w:w="938" w:type="dxa"/>
          </w:tcPr>
          <w:p w:rsidR="00057605" w:rsidRDefault="00000000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line="276" w:lineRule="auto"/>
              <w:ind w:right="310"/>
            </w:pPr>
            <w:r>
              <w:rPr>
                <w:spacing w:val="-4"/>
              </w:rPr>
              <w:t xml:space="preserve">Role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line="276" w:lineRule="auto"/>
              <w:ind w:left="109" w:right="126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create roles and assign them to users for access </w:t>
            </w:r>
            <w:r>
              <w:rPr>
                <w:spacing w:val="-2"/>
              </w:rPr>
              <w:t>control.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10"/>
              </w:rPr>
              <w:t>4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</w:pPr>
            <w:r>
              <w:t>Najma</w:t>
            </w:r>
            <w:r>
              <w:rPr>
                <w:spacing w:val="-7"/>
              </w:rPr>
              <w:t xml:space="preserve"> </w:t>
            </w:r>
            <w:r>
              <w:t>Sayietha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057605">
        <w:trPr>
          <w:trHeight w:val="1384"/>
        </w:trPr>
        <w:tc>
          <w:tcPr>
            <w:tcW w:w="938" w:type="dxa"/>
          </w:tcPr>
          <w:p w:rsidR="00057605" w:rsidRDefault="00000000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Application Access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line="276" w:lineRule="auto"/>
              <w:ind w:left="109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assign table-level access to specific </w:t>
            </w:r>
            <w:r>
              <w:rPr>
                <w:spacing w:val="-2"/>
              </w:rPr>
              <w:t>applications.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</w:pPr>
            <w:r>
              <w:t>Sindhuja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057605">
        <w:trPr>
          <w:trHeight w:val="1684"/>
        </w:trPr>
        <w:tc>
          <w:tcPr>
            <w:tcW w:w="938" w:type="dxa"/>
          </w:tcPr>
          <w:p w:rsidR="00057605" w:rsidRDefault="00000000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before="4" w:line="273" w:lineRule="auto"/>
              <w:ind w:right="310"/>
            </w:pP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Control List (ACL)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before="4" w:line="276" w:lineRule="auto"/>
              <w:ind w:left="109" w:right="160"/>
            </w:pPr>
            <w:r>
              <w:t>As a system admin, I can configure</w:t>
            </w:r>
            <w:r>
              <w:rPr>
                <w:spacing w:val="-13"/>
              </w:rPr>
              <w:t xml:space="preserve"> </w:t>
            </w:r>
            <w:r>
              <w:t>ACLs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 xml:space="preserve">dynamically </w:t>
            </w:r>
            <w:r>
              <w:t>control access.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  <w:spacing w:before="4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  <w:spacing w:before="4"/>
            </w:pPr>
            <w:proofErr w:type="spellStart"/>
            <w:r>
              <w:t>Prithavi</w:t>
            </w:r>
            <w:proofErr w:type="spellEnd"/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</w:tbl>
    <w:p w:rsidR="00057605" w:rsidRDefault="00057605">
      <w:pPr>
        <w:pStyle w:val="TableParagraph"/>
        <w:sectPr w:rsidR="00057605">
          <w:type w:val="continuous"/>
          <w:pgSz w:w="12240" w:h="15840"/>
          <w:pgMar w:top="1360" w:right="360" w:bottom="280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817"/>
        <w:gridCol w:w="1082"/>
        <w:gridCol w:w="2002"/>
        <w:gridCol w:w="881"/>
        <w:gridCol w:w="1069"/>
        <w:gridCol w:w="2091"/>
      </w:tblGrid>
      <w:tr w:rsidR="00057605">
        <w:trPr>
          <w:trHeight w:val="1682"/>
        </w:trPr>
        <w:tc>
          <w:tcPr>
            <w:tcW w:w="938" w:type="dxa"/>
          </w:tcPr>
          <w:p w:rsidR="00057605" w:rsidRDefault="00000000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lastRenderedPageBreak/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Workflow Automation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line="276" w:lineRule="auto"/>
              <w:ind w:left="109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create a flow to assign operations tickets to groups </w:t>
            </w:r>
            <w:r>
              <w:rPr>
                <w:spacing w:val="-2"/>
              </w:rPr>
              <w:t>automatically.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  <w:ind w:left="0" w:right="63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</w:pPr>
            <w:r>
              <w:t>Sindhuja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057605">
        <w:trPr>
          <w:trHeight w:val="1386"/>
        </w:trPr>
        <w:tc>
          <w:tcPr>
            <w:tcW w:w="938" w:type="dxa"/>
          </w:tcPr>
          <w:p w:rsidR="00057605" w:rsidRDefault="00000000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817" w:type="dxa"/>
          </w:tcPr>
          <w:p w:rsidR="00057605" w:rsidRDefault="00000000">
            <w:pPr>
              <w:pStyle w:val="TableParagraph"/>
              <w:spacing w:before="4" w:line="273" w:lineRule="auto"/>
            </w:pPr>
            <w:r>
              <w:t xml:space="preserve">Testing &amp;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082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2002" w:type="dxa"/>
          </w:tcPr>
          <w:p w:rsidR="00057605" w:rsidRDefault="00000000">
            <w:pPr>
              <w:pStyle w:val="TableParagraph"/>
              <w:spacing w:before="4" w:line="276" w:lineRule="auto"/>
              <w:ind w:left="109"/>
            </w:pPr>
            <w:r>
              <w:t>As a tester, I will verify</w:t>
            </w:r>
            <w:r>
              <w:rPr>
                <w:spacing w:val="-13"/>
              </w:rPr>
              <w:t xml:space="preserve"> </w:t>
            </w:r>
            <w:r>
              <w:t>ACLs,</w:t>
            </w:r>
            <w:r>
              <w:rPr>
                <w:spacing w:val="-12"/>
              </w:rPr>
              <w:t xml:space="preserve"> </w:t>
            </w:r>
            <w:r>
              <w:t>flows, and</w:t>
            </w:r>
            <w:r>
              <w:rPr>
                <w:spacing w:val="-9"/>
              </w:rPr>
              <w:t xml:space="preserve"> </w:t>
            </w:r>
            <w:r>
              <w:t>document</w:t>
            </w:r>
            <w:r>
              <w:rPr>
                <w:spacing w:val="-9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implementation.</w:t>
            </w:r>
          </w:p>
        </w:tc>
        <w:tc>
          <w:tcPr>
            <w:tcW w:w="881" w:type="dxa"/>
          </w:tcPr>
          <w:p w:rsidR="00057605" w:rsidRDefault="00000000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4</w:t>
            </w:r>
          </w:p>
        </w:tc>
        <w:tc>
          <w:tcPr>
            <w:tcW w:w="1069" w:type="dxa"/>
          </w:tcPr>
          <w:p w:rsidR="00057605" w:rsidRDefault="00000000">
            <w:pPr>
              <w:pStyle w:val="TableParagraph"/>
              <w:spacing w:before="4"/>
              <w:ind w:left="0" w:right="63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:rsidR="00057605" w:rsidRDefault="00000000">
            <w:pPr>
              <w:pStyle w:val="TableParagraph"/>
              <w:spacing w:before="4"/>
            </w:pPr>
            <w:r>
              <w:t>All</w:t>
            </w:r>
            <w:r>
              <w:rPr>
                <w:spacing w:val="-2"/>
              </w:rPr>
              <w:t xml:space="preserve"> Members</w:t>
            </w:r>
          </w:p>
        </w:tc>
      </w:tr>
    </w:tbl>
    <w:p w:rsidR="00057605" w:rsidRDefault="00057605">
      <w:pPr>
        <w:pStyle w:val="BodyText"/>
        <w:spacing w:before="268"/>
        <w:rPr>
          <w:sz w:val="26"/>
        </w:rPr>
      </w:pPr>
    </w:p>
    <w:p w:rsidR="00057605" w:rsidRDefault="00000000">
      <w:pPr>
        <w:pStyle w:val="Heading1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9"/>
        </w:rPr>
        <w:t xml:space="preserve"> </w:t>
      </w:r>
      <w:r>
        <w:t>Velocity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Burndown</w:t>
      </w:r>
      <w:r>
        <w:rPr>
          <w:spacing w:val="-11"/>
        </w:rPr>
        <w:t xml:space="preserve"> </w:t>
      </w:r>
      <w:r>
        <w:t>Chart:</w:t>
      </w:r>
      <w:r>
        <w:rPr>
          <w:spacing w:val="-3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:rsidR="00057605" w:rsidRDefault="00057605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409"/>
        <w:gridCol w:w="1406"/>
        <w:gridCol w:w="1406"/>
        <w:gridCol w:w="1406"/>
        <w:gridCol w:w="1409"/>
        <w:gridCol w:w="1406"/>
      </w:tblGrid>
      <w:tr w:rsidR="00057605">
        <w:trPr>
          <w:trHeight w:val="1442"/>
        </w:trPr>
        <w:tc>
          <w:tcPr>
            <w:tcW w:w="1406" w:type="dxa"/>
          </w:tcPr>
          <w:p w:rsidR="00057605" w:rsidRDefault="00000000">
            <w:pPr>
              <w:pStyle w:val="TableParagraph"/>
              <w:ind w:left="107"/>
            </w:pPr>
            <w:r>
              <w:rPr>
                <w:spacing w:val="-2"/>
              </w:rPr>
              <w:t>Sprint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spacing w:line="276" w:lineRule="auto"/>
              <w:ind w:right="244"/>
            </w:pPr>
            <w:r>
              <w:t>Total</w:t>
            </w:r>
            <w:r>
              <w:rPr>
                <w:spacing w:val="-13"/>
              </w:rPr>
              <w:t xml:space="preserve"> </w:t>
            </w:r>
            <w:r>
              <w:t xml:space="preserve">Story </w:t>
            </w:r>
            <w:r>
              <w:rPr>
                <w:spacing w:val="-2"/>
              </w:rPr>
              <w:t>Points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106"/>
            </w:pPr>
            <w:r>
              <w:rPr>
                <w:spacing w:val="-2"/>
              </w:rPr>
              <w:t>Duration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spacing w:line="276" w:lineRule="auto"/>
              <w:ind w:right="195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 xml:space="preserve">Start </w:t>
            </w:r>
            <w:r>
              <w:rPr>
                <w:spacing w:val="-4"/>
              </w:rPr>
              <w:t>Date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spacing w:line="276" w:lineRule="auto"/>
              <w:ind w:left="109" w:right="279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 xml:space="preserve">End </w:t>
            </w: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(Planned)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spacing w:line="276" w:lineRule="auto"/>
              <w:ind w:left="110" w:right="136"/>
            </w:pPr>
            <w:r>
              <w:t>Story</w:t>
            </w:r>
            <w:r>
              <w:rPr>
                <w:spacing w:val="-13"/>
              </w:rPr>
              <w:t xml:space="preserve"> </w:t>
            </w:r>
            <w:r>
              <w:t xml:space="preserve">Points </w:t>
            </w:r>
            <w:r>
              <w:rPr>
                <w:spacing w:val="-2"/>
              </w:rPr>
              <w:t>Completed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spacing w:line="276" w:lineRule="auto"/>
              <w:ind w:right="195"/>
            </w:pPr>
            <w:r>
              <w:rPr>
                <w:spacing w:val="-2"/>
              </w:rPr>
              <w:t xml:space="preserve">Sprint Release </w:t>
            </w: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(Actual)</w:t>
            </w:r>
          </w:p>
        </w:tc>
      </w:tr>
      <w:tr w:rsidR="00057605">
        <w:trPr>
          <w:trHeight w:val="827"/>
        </w:trPr>
        <w:tc>
          <w:tcPr>
            <w:tcW w:w="1406" w:type="dxa"/>
          </w:tcPr>
          <w:p w:rsidR="00057605" w:rsidRDefault="00000000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2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4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0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057605">
        <w:trPr>
          <w:trHeight w:val="825"/>
        </w:trPr>
        <w:tc>
          <w:tcPr>
            <w:tcW w:w="1406" w:type="dxa"/>
          </w:tcPr>
          <w:p w:rsidR="00057605" w:rsidRDefault="00000000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2" w:right="93"/>
              <w:jc w:val="center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4" w:right="93"/>
              <w:jc w:val="center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0" w:right="93"/>
              <w:jc w:val="center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057605">
        <w:trPr>
          <w:trHeight w:val="827"/>
        </w:trPr>
        <w:tc>
          <w:tcPr>
            <w:tcW w:w="1406" w:type="dxa"/>
          </w:tcPr>
          <w:p w:rsidR="00057605" w:rsidRDefault="00000000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2" w:right="93"/>
              <w:jc w:val="center"/>
            </w:pPr>
            <w:r>
              <w:t>31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4" w:right="93"/>
              <w:jc w:val="center"/>
            </w:pPr>
            <w:r>
              <w:t>31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ind w:left="110"/>
            </w:pPr>
            <w:r>
              <w:rPr>
                <w:spacing w:val="-10"/>
              </w:rPr>
              <w:t>9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60" w:right="93"/>
              <w:jc w:val="center"/>
            </w:pPr>
            <w:r>
              <w:t>31</w:t>
            </w:r>
            <w:r>
              <w:rPr>
                <w:spacing w:val="-2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057605">
        <w:trPr>
          <w:trHeight w:val="839"/>
        </w:trPr>
        <w:tc>
          <w:tcPr>
            <w:tcW w:w="1406" w:type="dxa"/>
          </w:tcPr>
          <w:p w:rsidR="00057605" w:rsidRDefault="00000000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2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3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:rsidR="00057605" w:rsidRDefault="00000000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:rsidR="00057605" w:rsidRDefault="00000000">
            <w:pPr>
              <w:pStyle w:val="TableParagraph"/>
              <w:ind w:left="0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</w:tbl>
    <w:p w:rsidR="00057605" w:rsidRDefault="00057605">
      <w:pPr>
        <w:pStyle w:val="BodyText"/>
        <w:spacing w:before="246"/>
        <w:rPr>
          <w:b/>
          <w:sz w:val="26"/>
        </w:rPr>
      </w:pPr>
    </w:p>
    <w:p w:rsidR="00057605" w:rsidRDefault="00000000">
      <w:pPr>
        <w:spacing w:before="1"/>
        <w:ind w:left="360"/>
        <w:rPr>
          <w:b/>
          <w:sz w:val="26"/>
        </w:rPr>
      </w:pPr>
      <w:r>
        <w:rPr>
          <w:b/>
          <w:spacing w:val="-2"/>
          <w:sz w:val="26"/>
        </w:rPr>
        <w:t>Velocity</w:t>
      </w:r>
    </w:p>
    <w:p w:rsidR="00057605" w:rsidRDefault="00000000">
      <w:pPr>
        <w:pStyle w:val="BodyText"/>
        <w:spacing w:before="249"/>
        <w:ind w:left="360"/>
      </w:pPr>
      <w:r>
        <w:t>Average</w:t>
      </w:r>
      <w:r>
        <w:rPr>
          <w:spacing w:val="-9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Completed)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Days)</w:t>
      </w:r>
    </w:p>
    <w:p w:rsidR="00057605" w:rsidRDefault="00000000">
      <w:pPr>
        <w:pStyle w:val="BodyText"/>
        <w:ind w:left="360"/>
      </w:pPr>
      <w:r>
        <w:t>Total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39</w:t>
      </w:r>
      <w:r>
        <w:rPr>
          <w:spacing w:val="-2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1.625</w:t>
      </w:r>
      <w:r>
        <w:rPr>
          <w:spacing w:val="-1"/>
        </w:rPr>
        <w:t xml:space="preserve"> </w:t>
      </w:r>
      <w:r>
        <w:rPr>
          <w:spacing w:val="-2"/>
        </w:rPr>
        <w:t>points/day</w:t>
      </w:r>
    </w:p>
    <w:p w:rsidR="00057605" w:rsidRDefault="00000000">
      <w:pPr>
        <w:pStyle w:val="BodyText"/>
        <w:ind w:left="360"/>
      </w:pPr>
      <w:r>
        <w:t>Burndown</w:t>
      </w:r>
      <w:r>
        <w:rPr>
          <w:spacing w:val="-9"/>
        </w:rPr>
        <w:t xml:space="preserve"> </w:t>
      </w:r>
      <w:r>
        <w:rPr>
          <w:spacing w:val="-2"/>
        </w:rPr>
        <w:t>Chart:</w:t>
      </w:r>
    </w:p>
    <w:p w:rsidR="00057605" w:rsidRDefault="00000000">
      <w:pPr>
        <w:pStyle w:val="BodyText"/>
        <w:spacing w:line="276" w:lineRule="auto"/>
        <w:ind w:left="360" w:right="1494"/>
      </w:pPr>
      <w:r>
        <w:t>A burndown chart shows the amount of work remaining (Y-axis) against time (X-axis). As each sprint progresses, the chart visually displays the team’s progress toward completing all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delays,</w:t>
      </w:r>
      <w:r>
        <w:rPr>
          <w:spacing w:val="-3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bottlenecks,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 future sprint planning.</w:t>
      </w:r>
    </w:p>
    <w:sectPr w:rsidR="00057605">
      <w:type w:val="continuous"/>
      <w:pgSz w:w="12240" w:h="15840"/>
      <w:pgMar w:top="14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605"/>
    <w:rsid w:val="00057605"/>
    <w:rsid w:val="005C44AF"/>
    <w:rsid w:val="00626066"/>
    <w:rsid w:val="007B452F"/>
    <w:rsid w:val="00BC5FA2"/>
    <w:rsid w:val="00FE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FCE3"/>
  <w15:docId w15:val="{6BF4CABC-B236-43A0-BDFE-38682CC2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Manoj S</cp:lastModifiedBy>
  <cp:revision>4</cp:revision>
  <dcterms:created xsi:type="dcterms:W3CDTF">2025-11-06T16:50:00Z</dcterms:created>
  <dcterms:modified xsi:type="dcterms:W3CDTF">2025-11-07T14:06:00Z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