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6503" w14:textId="77777777" w:rsidR="008765A9" w:rsidRDefault="00000000">
      <w:pPr>
        <w:spacing w:after="120"/>
        <w:jc w:val="center"/>
      </w:pPr>
      <w:r>
        <w:rPr>
          <w:b/>
          <w:bCs/>
          <w:sz w:val="28"/>
          <w:szCs w:val="28"/>
        </w:rPr>
        <w:t>Intelligent Breed Detection for Indian Cows and Buffaloes: An Ensemble Deep Learning Approach</w:t>
      </w:r>
    </w:p>
    <w:p w14:paraId="1223E834" w14:textId="787CB65F" w:rsidR="008765A9" w:rsidRDefault="00000000">
      <w:pPr>
        <w:spacing w:before="80" w:after="60"/>
        <w:jc w:val="center"/>
      </w:pPr>
      <w:r>
        <w:rPr>
          <w:b/>
          <w:bCs/>
          <w:sz w:val="22"/>
          <w:szCs w:val="22"/>
        </w:rPr>
        <w:t xml:space="preserve">Devang </w:t>
      </w:r>
      <w:proofErr w:type="spellStart"/>
      <w:r w:rsidR="006648DA">
        <w:rPr>
          <w:b/>
          <w:bCs/>
          <w:sz w:val="22"/>
          <w:szCs w:val="22"/>
        </w:rPr>
        <w:t>kumar</w:t>
      </w:r>
      <w:proofErr w:type="spellEnd"/>
    </w:p>
    <w:p w14:paraId="068FCAA4" w14:textId="77777777" w:rsidR="008765A9" w:rsidRDefault="00000000">
      <w:pPr>
        <w:spacing w:after="40"/>
        <w:jc w:val="center"/>
      </w:pPr>
      <w:r>
        <w:rPr>
          <w:sz w:val="18"/>
          <w:szCs w:val="18"/>
        </w:rPr>
        <w:t>Department of Computer Science and Engineering</w:t>
      </w:r>
    </w:p>
    <w:p w14:paraId="555DAE73" w14:textId="77777777" w:rsidR="008765A9" w:rsidRDefault="00000000">
      <w:pPr>
        <w:spacing w:after="40"/>
        <w:jc w:val="center"/>
      </w:pPr>
      <w:r>
        <w:rPr>
          <w:sz w:val="18"/>
          <w:szCs w:val="18"/>
        </w:rPr>
        <w:t>Chitkara University, Punjab, India</w:t>
      </w:r>
    </w:p>
    <w:p w14:paraId="05FA4673" w14:textId="620797BF" w:rsidR="008765A9" w:rsidRDefault="003E13F4" w:rsidP="003E13F4">
      <w:pPr>
        <w:spacing w:after="100"/>
      </w:pPr>
      <w:r>
        <w:rPr>
          <w:sz w:val="18"/>
          <w:szCs w:val="18"/>
        </w:rPr>
        <w:t xml:space="preserve">                                                                                  </w:t>
      </w:r>
      <w:r w:rsidR="00000000" w:rsidRPr="003E13F4">
        <w:rPr>
          <w:sz w:val="18"/>
          <w:szCs w:val="18"/>
        </w:rPr>
        <w:t>devang257.be22@chitkara.edu.in</w:t>
      </w:r>
    </w:p>
    <w:p w14:paraId="6D6D66FE" w14:textId="77777777" w:rsidR="008765A9" w:rsidRDefault="00000000">
      <w:pPr>
        <w:spacing w:before="40" w:after="60"/>
        <w:jc w:val="center"/>
      </w:pPr>
      <w:r>
        <w:rPr>
          <w:b/>
          <w:bCs/>
          <w:sz w:val="22"/>
          <w:szCs w:val="22"/>
        </w:rPr>
        <w:t>Nishant Kamboj</w:t>
      </w:r>
    </w:p>
    <w:p w14:paraId="1915077A" w14:textId="77777777" w:rsidR="008765A9" w:rsidRDefault="00000000">
      <w:pPr>
        <w:spacing w:after="40"/>
        <w:jc w:val="center"/>
      </w:pPr>
      <w:r>
        <w:rPr>
          <w:sz w:val="18"/>
          <w:szCs w:val="18"/>
        </w:rPr>
        <w:t>Department of Computer Science and Engineering</w:t>
      </w:r>
    </w:p>
    <w:p w14:paraId="56CC87B2" w14:textId="77777777" w:rsidR="008765A9" w:rsidRDefault="00000000">
      <w:pPr>
        <w:spacing w:after="40"/>
        <w:jc w:val="center"/>
      </w:pPr>
      <w:r>
        <w:rPr>
          <w:sz w:val="18"/>
          <w:szCs w:val="18"/>
        </w:rPr>
        <w:t>Chitkara University, Punjab, India</w:t>
      </w:r>
    </w:p>
    <w:p w14:paraId="7F7E903A" w14:textId="77777777" w:rsidR="008765A9" w:rsidRDefault="00000000">
      <w:pPr>
        <w:spacing w:after="160"/>
        <w:jc w:val="center"/>
      </w:pPr>
      <w:r>
        <w:rPr>
          <w:sz w:val="18"/>
          <w:szCs w:val="18"/>
        </w:rPr>
        <w:t>nishant1990.be22@chitkara.edu.in</w:t>
      </w:r>
    </w:p>
    <w:p w14:paraId="5A5635A9" w14:textId="435B33F7" w:rsidR="0049763A" w:rsidRDefault="0049763A" w:rsidP="0049763A">
      <w:pPr>
        <w:spacing w:after="80"/>
        <w:ind w:firstLine="720"/>
        <w:jc w:val="both"/>
      </w:pPr>
      <w:r>
        <w:t xml:space="preserve">                                                                    Abstract</w:t>
      </w:r>
    </w:p>
    <w:p w14:paraId="727F56BD" w14:textId="0C18CB7E" w:rsidR="0049763A" w:rsidRDefault="0049763A" w:rsidP="0049763A">
      <w:pPr>
        <w:spacing w:after="80"/>
        <w:ind w:firstLine="720"/>
        <w:jc w:val="both"/>
      </w:pPr>
      <w:r>
        <w:t xml:space="preserve">Approximately 4.11% of India’s GDP is derived from livestock. Over fifty indigenous breeds of cattle and buffaloes are in existence. It is important to know the breeds, because these can lead to better breeding, better healthcare, and better dairy yields. </w:t>
      </w:r>
      <w:r w:rsidR="006B2F5F">
        <w:t xml:space="preserve">Manual </w:t>
      </w:r>
      <w:proofErr w:type="gramStart"/>
      <w:r>
        <w:t xml:space="preserve">breed  </w:t>
      </w:r>
      <w:r w:rsidR="006B2F5F">
        <w:t>identification</w:t>
      </w:r>
      <w:proofErr w:type="gramEnd"/>
      <w:r w:rsidR="00D37848">
        <w:t xml:space="preserve"> is</w:t>
      </w:r>
      <w:r>
        <w:t xml:space="preserve"> laborious, inconsist</w:t>
      </w:r>
      <w:r w:rsidR="006B2F5F">
        <w:t>e</w:t>
      </w:r>
      <w:r>
        <w:t xml:space="preserve">nt, and highly specialized. In this paper, we propose an ensemble deep </w:t>
      </w:r>
      <w:r w:rsidR="00842AC7">
        <w:t>l</w:t>
      </w:r>
      <w:r>
        <w:t xml:space="preserve">earning approach that combines a custom four-layer CNN with a </w:t>
      </w:r>
      <w:r w:rsidR="006B2F5F">
        <w:t>pre</w:t>
      </w:r>
      <w:r>
        <w:t>-trained VGG16 architecture through transfer learning. The ensemble employs a weighted average probability fusion strategy that takes advantage of both</w:t>
      </w:r>
      <w:r w:rsidR="006B2F5F">
        <w:t xml:space="preserve"> the</w:t>
      </w:r>
      <w:r>
        <w:t xml:space="preserve"> CNN’s local feature extraction and VGG16’s robust global structure. Reducing images to 224x2</w:t>
      </w:r>
      <w:r w:rsidR="00D64ABE">
        <w:t>2</w:t>
      </w:r>
      <w:r>
        <w:t xml:space="preserve">4 normalization, </w:t>
      </w:r>
      <w:r w:rsidR="006B2F5F">
        <w:t xml:space="preserve">utilizing </w:t>
      </w:r>
      <w:r>
        <w:t>contrast-limited adaptive histogram equalization (CLAHE), as well as a lot of random rotation, horizontal flipping, and colo</w:t>
      </w:r>
      <w:r w:rsidR="00DC3353">
        <w:t>u</w:t>
      </w:r>
      <w:r>
        <w:t xml:space="preserve">r jitter are used to improve generalization in the field. The ensemble has a </w:t>
      </w:r>
      <w:r w:rsidR="006B2F5F">
        <w:t>T</w:t>
      </w:r>
      <w:r>
        <w:t>op-1 classification accuracy of 93.6%</w:t>
      </w:r>
      <w:r w:rsidR="00DC3353">
        <w:t xml:space="preserve">, </w:t>
      </w:r>
      <w:r w:rsidR="006B2F5F">
        <w:t xml:space="preserve">a </w:t>
      </w:r>
      <w:r>
        <w:t xml:space="preserve">macro-average F1 score of 0.931, and an average of 47 </w:t>
      </w:r>
      <w:proofErr w:type="spellStart"/>
      <w:r>
        <w:t>ms</w:t>
      </w:r>
      <w:proofErr w:type="spellEnd"/>
      <w:r>
        <w:t xml:space="preserve"> per image. The system is deployed as a Flask-based web application, so farmers, veterinarians, and dairy enterprises can obtain breed predictions, confidence scores, and breed specific productivity</w:t>
      </w:r>
      <w:r w:rsidR="006B2F5F">
        <w:t xml:space="preserve"> metrics</w:t>
      </w:r>
      <w:r>
        <w:t>.</w:t>
      </w:r>
    </w:p>
    <w:p w14:paraId="74482F16" w14:textId="4E6F5334" w:rsidR="0049763A" w:rsidRDefault="0049763A" w:rsidP="0049763A">
      <w:pPr>
        <w:spacing w:after="80"/>
        <w:ind w:firstLine="720"/>
        <w:jc w:val="both"/>
      </w:pPr>
      <w:r>
        <w:t>Keywords—Ensemble Deep Learning; Convolutional Neural Networks; VGG16</w:t>
      </w:r>
      <w:r w:rsidR="00E11488">
        <w:t xml:space="preserve">; </w:t>
      </w:r>
      <w:r>
        <w:t>Transfer Learning; Livestock Breed Identification; Precision Agriculture; Image Classification; Indian Indigenous Breeds.</w:t>
      </w:r>
    </w:p>
    <w:p w14:paraId="00BC748A" w14:textId="4648B69F" w:rsidR="0049763A" w:rsidRDefault="0049763A" w:rsidP="0049763A">
      <w:pPr>
        <w:spacing w:after="80"/>
        <w:ind w:firstLine="720"/>
        <w:jc w:val="both"/>
      </w:pPr>
      <w:r>
        <w:t xml:space="preserve">                                                              1.INTRODUCTION</w:t>
      </w:r>
    </w:p>
    <w:p w14:paraId="2938B0BA" w14:textId="7D426318" w:rsidR="0049763A" w:rsidRDefault="0049763A" w:rsidP="0049763A">
      <w:pPr>
        <w:spacing w:after="80"/>
        <w:ind w:firstLine="720"/>
        <w:jc w:val="both"/>
      </w:pPr>
      <w:r w:rsidRPr="0049763A">
        <w:t xml:space="preserve">India </w:t>
      </w:r>
      <w:r w:rsidR="00D64ABE">
        <w:t>possesses</w:t>
      </w:r>
      <w:r w:rsidRPr="0049763A">
        <w:t xml:space="preserve"> the world’s largest livestock population (535.78 million animals), as per the 20th Livestock Census (2019). The domestic industry of cattle and buffalo alone contributes USD 165 billion annually through milk, draught power, and other </w:t>
      </w:r>
      <w:r w:rsidR="00D64ABE">
        <w:t>by-</w:t>
      </w:r>
      <w:r w:rsidRPr="0049763A">
        <w:t xml:space="preserve">products [1]. Indigenous breeds such as Gir, Sahiwal, and Murrah are of major importance due to their greater milk fat content, </w:t>
      </w:r>
      <w:r w:rsidR="00D64ABE">
        <w:t xml:space="preserve">superior </w:t>
      </w:r>
      <w:r w:rsidRPr="0049763A">
        <w:t>disease resistance, and adaptation to tropical climate</w:t>
      </w:r>
      <w:r w:rsidR="00D64ABE">
        <w:t>s</w:t>
      </w:r>
      <w:r w:rsidRPr="0049763A">
        <w:t xml:space="preserve"> [2]. Accurate and timely identification of these breeds is not just a matter of academic</w:t>
      </w:r>
      <w:r w:rsidR="00D64ABE">
        <w:t xml:space="preserve"> interest,</w:t>
      </w:r>
      <w:r w:rsidRPr="0049763A">
        <w:t xml:space="preserve"> but </w:t>
      </w:r>
      <w:r w:rsidR="00D64ABE">
        <w:t>an</w:t>
      </w:r>
      <w:r w:rsidRPr="0049763A">
        <w:t xml:space="preserve"> economic</w:t>
      </w:r>
      <w:r w:rsidR="00D64ABE">
        <w:t xml:space="preserve"> necessity.</w:t>
      </w:r>
    </w:p>
    <w:p w14:paraId="17F04AE7" w14:textId="0E6EFECE" w:rsidR="006648DA" w:rsidRDefault="006648DA" w:rsidP="006648DA">
      <w:pPr>
        <w:spacing w:after="80"/>
        <w:ind w:firstLine="720"/>
        <w:jc w:val="both"/>
      </w:pPr>
      <w:r>
        <w:t>While breed identification has been traditionally done by exper</w:t>
      </w:r>
      <w:r w:rsidR="00E06161">
        <w:t xml:space="preserve">t </w:t>
      </w:r>
      <w:r>
        <w:t>veterinarians and livestock officers, this is a subjective, time-consuming, and impractical process in the rural areas of India. The commonality of visual appearance between breeds, particularly between crossbred or juvenile animals, adds to the error rate [3].</w:t>
      </w:r>
    </w:p>
    <w:p w14:paraId="78762EBF" w14:textId="08E193F0" w:rsidR="006648DA" w:rsidRDefault="006648DA" w:rsidP="006648DA">
      <w:pPr>
        <w:spacing w:after="80"/>
        <w:ind w:firstLine="720"/>
        <w:jc w:val="both"/>
      </w:pPr>
      <w:r>
        <w:t xml:space="preserve"> Computer vision and deep learning have been successfully integrated into fine-grained visual recognition (FGVR) tasks in agriculture, where class differences are subtle and within-class variation is high [4]. While several efforts have explored deep learning for cattle identification in Western breeds (e.g., Holstein, Angus), the domain of Indian native cattle remains understudied. The visual traits specific to Indian breeds, such as humped back (that demonstrates Bos indicus genetics), dewlap curve, horn curvature, and coat colo</w:t>
      </w:r>
      <w:r w:rsidR="000401A3">
        <w:t>u</w:t>
      </w:r>
      <w:r>
        <w:t>r, pose special opportunities and challenges for automated classification [5].</w:t>
      </w:r>
    </w:p>
    <w:p w14:paraId="68EC4361" w14:textId="7E5B0696" w:rsidR="006648DA" w:rsidRDefault="006648DA" w:rsidP="006648DA">
      <w:pPr>
        <w:spacing w:after="80"/>
        <w:ind w:firstLine="720"/>
        <w:jc w:val="both"/>
      </w:pPr>
      <w:r>
        <w:t xml:space="preserve">Ensemble learning has </w:t>
      </w:r>
      <w:r w:rsidR="00E06161">
        <w:t xml:space="preserve">consistently </w:t>
      </w:r>
      <w:r>
        <w:t xml:space="preserve">proven to be more generalizable and robust than </w:t>
      </w:r>
      <w:r w:rsidR="00E06161">
        <w:t xml:space="preserve">standalone </w:t>
      </w:r>
      <w:r>
        <w:t>models in medical imaging, satellite imagery analysis, and agricultural diagnostics [6].</w:t>
      </w:r>
      <w:r w:rsidR="003D1D76">
        <w:t xml:space="preserve"> </w:t>
      </w:r>
      <w:r w:rsidR="00E06161">
        <w:t>Despite these successes</w:t>
      </w:r>
      <w:r>
        <w:t>, the systematic application of ensemble deep learning to Indian livestock breed classification has not been rigorously investigated in the published literature.</w:t>
      </w:r>
    </w:p>
    <w:p w14:paraId="344ED1EE" w14:textId="6ECD9C9C" w:rsidR="006648DA" w:rsidRDefault="006648DA" w:rsidP="006648DA">
      <w:pPr>
        <w:spacing w:after="80"/>
        <w:jc w:val="both"/>
      </w:pPr>
      <w:r w:rsidRPr="006648DA">
        <w:t>This research presents solutions to four major limitations in breed classification of Indian cattle and buffaloes.</w:t>
      </w:r>
    </w:p>
    <w:p w14:paraId="1FB2E8E1" w14:textId="77777777" w:rsidR="008765A9" w:rsidRDefault="00000000" w:rsidP="006648DA">
      <w:pPr>
        <w:spacing w:after="80"/>
      </w:pPr>
      <w:r>
        <w:t>This paper addresses this gap by making the following primary contributions:</w:t>
      </w:r>
    </w:p>
    <w:p w14:paraId="7A83F9CB" w14:textId="62C62C5D" w:rsidR="006648DA" w:rsidRDefault="006648DA" w:rsidP="006648DA">
      <w:pPr>
        <w:spacing w:after="80"/>
        <w:jc w:val="both"/>
      </w:pPr>
      <w:r>
        <w:t>1.</w:t>
      </w:r>
      <w:r w:rsidR="005D3812">
        <w:t xml:space="preserve"> </w:t>
      </w:r>
      <w:r w:rsidR="00897F67">
        <w:t>We introduce</w:t>
      </w:r>
      <w:r>
        <w:t xml:space="preserve"> a comprehensive and systematic image dataset of 5,200 images of Indian cattle and buffalo, with ten classes. It consists of pictures taken in the field and from publicly available online sources, and includes appropriate support for pre-processing and augmentation procedures.</w:t>
      </w:r>
    </w:p>
    <w:p w14:paraId="3412DA95" w14:textId="01F65922" w:rsidR="006648DA" w:rsidRDefault="006648DA" w:rsidP="000F479A">
      <w:pPr>
        <w:spacing w:after="80"/>
        <w:jc w:val="both"/>
      </w:pPr>
      <w:r>
        <w:t>2</w:t>
      </w:r>
      <w:r w:rsidR="00E11488">
        <w:t>.</w:t>
      </w:r>
      <w:r w:rsidR="005D3812">
        <w:t xml:space="preserve"> </w:t>
      </w:r>
      <w:r w:rsidR="00842AC7">
        <w:t>We</w:t>
      </w:r>
      <w:r>
        <w:t xml:space="preserve"> developed and evaluated a newly proposed combined-method or hybrid model of a four-layer </w:t>
      </w:r>
      <w:r w:rsidR="003D1D76">
        <w:t>Convolutional</w:t>
      </w:r>
      <w:r>
        <w:t xml:space="preserve"> </w:t>
      </w:r>
      <w:r w:rsidR="005D3812">
        <w:t>N</w:t>
      </w:r>
      <w:r>
        <w:t>eural</w:t>
      </w:r>
      <w:r w:rsidR="003D1D76">
        <w:t xml:space="preserve"> </w:t>
      </w:r>
      <w:r w:rsidR="005D3812">
        <w:t>N</w:t>
      </w:r>
      <w:r>
        <w:t>etwork (</w:t>
      </w:r>
      <w:r w:rsidR="003D1D76">
        <w:t>C</w:t>
      </w:r>
      <w:r>
        <w:t xml:space="preserve">NN) combined with a </w:t>
      </w:r>
      <w:r w:rsidR="00897F67">
        <w:t>fine-tuned</w:t>
      </w:r>
      <w:r>
        <w:t xml:space="preserve"> VGG16 to achieve the best classification of breeds against the established baseline and compared to the other peer review systems available in the literature.</w:t>
      </w:r>
    </w:p>
    <w:p w14:paraId="0F63952F" w14:textId="5D5EF2AD" w:rsidR="002C3535" w:rsidRDefault="002C3535" w:rsidP="000F479A">
      <w:pPr>
        <w:spacing w:after="80"/>
        <w:jc w:val="both"/>
      </w:pPr>
      <w:r w:rsidRPr="002C3535">
        <w:t>3. We developed and deployed a Flask-based web application to provide on-demand, real-time breed identification with confidence scoring and breed-specific advisory outputs for farmers and veterinarians</w:t>
      </w:r>
      <w:r>
        <w:t>.</w:t>
      </w:r>
    </w:p>
    <w:p w14:paraId="0D2F7FE7" w14:textId="761D4C31" w:rsidR="006648DA" w:rsidRDefault="006648DA" w:rsidP="000F479A">
      <w:pPr>
        <w:spacing w:before="40" w:after="100"/>
        <w:ind w:left="720" w:hanging="360"/>
        <w:jc w:val="both"/>
      </w:pPr>
      <w:r>
        <w:lastRenderedPageBreak/>
        <w:t xml:space="preserve">            </w:t>
      </w:r>
      <w:r w:rsidRPr="006648DA">
        <w:t>The remainder of this paper is organized as follows: Section II contains a review of relevant literature. Section III contains a description of the dataset and processing methods used to support the dataset. Section IV contains the detailed methodology used in this research study. Section V will present experimental results. Section VI discusses the implications of the results and limitations of the study. Section VII contains the conclusions and recommendations for future research.</w:t>
      </w:r>
    </w:p>
    <w:p w14:paraId="006377EB" w14:textId="77777777" w:rsidR="008765A9" w:rsidRDefault="00000000">
      <w:pPr>
        <w:spacing w:before="160" w:after="80"/>
        <w:jc w:val="center"/>
      </w:pPr>
      <w:r>
        <w:rPr>
          <w:b/>
          <w:bCs/>
          <w:sz w:val="22"/>
          <w:szCs w:val="22"/>
        </w:rPr>
        <w:t>II. RELATED WORK</w:t>
      </w:r>
    </w:p>
    <w:p w14:paraId="762A17A1" w14:textId="77777777" w:rsidR="005B5E5C" w:rsidRDefault="00000000" w:rsidP="005B5E5C">
      <w:pPr>
        <w:pStyle w:val="ListParagraph"/>
        <w:numPr>
          <w:ilvl w:val="0"/>
          <w:numId w:val="6"/>
        </w:numPr>
        <w:spacing w:before="160" w:after="80"/>
        <w:rPr>
          <w:b/>
          <w:bCs/>
        </w:rPr>
      </w:pPr>
      <w:r w:rsidRPr="00811708">
        <w:rPr>
          <w:b/>
          <w:bCs/>
        </w:rPr>
        <w:t>Deep Learning in Livestock Identificatio</w:t>
      </w:r>
      <w:r w:rsidR="00811708">
        <w:rPr>
          <w:b/>
          <w:bCs/>
        </w:rPr>
        <w:t>n</w:t>
      </w:r>
    </w:p>
    <w:p w14:paraId="1D587007" w14:textId="0F6D7385" w:rsidR="005B5E5C" w:rsidRPr="005B5E5C" w:rsidRDefault="005B5E5C" w:rsidP="005B5E5C">
      <w:pPr>
        <w:pStyle w:val="ListParagraph"/>
        <w:spacing w:before="160" w:after="80"/>
        <w:ind w:left="720"/>
        <w:jc w:val="both"/>
        <w:rPr>
          <w:b/>
          <w:bCs/>
        </w:rPr>
      </w:pPr>
      <w:r w:rsidRPr="005B5E5C">
        <w:rPr>
          <w:b/>
          <w:bCs/>
        </w:rPr>
        <w:t xml:space="preserve">Early attempts at automated livestock breed identification relied on traditional handcrafted feature extraction techniques, such as Scale-Invariant Feature Transform (SIFT) and Local Binary Patterns (LBP), together with Support Vector Machines (SVMs). Although these methods were moderately accurate on controlled datasets, they performed poorly in natural field conditions </w:t>
      </w:r>
      <w:r>
        <w:rPr>
          <w:b/>
          <w:bCs/>
        </w:rPr>
        <w:t xml:space="preserve">due to </w:t>
      </w:r>
      <w:r w:rsidRPr="005B5E5C">
        <w:rPr>
          <w:b/>
          <w:bCs/>
        </w:rPr>
        <w:t>illumination changes, occlusion, and pose variation [7].</w:t>
      </w:r>
    </w:p>
    <w:p w14:paraId="474A8AE8" w14:textId="47092669" w:rsidR="00A43773" w:rsidRDefault="00A43773" w:rsidP="00A43773">
      <w:pPr>
        <w:pStyle w:val="ListParagraph"/>
        <w:spacing w:before="160" w:after="80"/>
        <w:ind w:left="720"/>
        <w:jc w:val="both"/>
        <w:rPr>
          <w:b/>
          <w:bCs/>
        </w:rPr>
      </w:pPr>
      <w:r>
        <w:rPr>
          <w:b/>
          <w:bCs/>
        </w:rPr>
        <w:t xml:space="preserve">           </w:t>
      </w:r>
      <w:r w:rsidR="00811708" w:rsidRPr="00A43773">
        <w:rPr>
          <w:b/>
          <w:bCs/>
        </w:rPr>
        <w:t xml:space="preserve">The deep learning era started for livestock identification when Qiao et al. [8] used ResNet-50 architecture to classify 15 breeds of cattle with 87.3% accuracy on a </w:t>
      </w:r>
      <w:proofErr w:type="gramStart"/>
      <w:r w:rsidR="00811708" w:rsidRPr="00A43773">
        <w:rPr>
          <w:b/>
          <w:bCs/>
        </w:rPr>
        <w:t>3,000 image</w:t>
      </w:r>
      <w:proofErr w:type="gramEnd"/>
      <w:r w:rsidR="00811708" w:rsidRPr="00A43773">
        <w:rPr>
          <w:b/>
          <w:bCs/>
        </w:rPr>
        <w:t xml:space="preserve"> dataset. They demonstrate</w:t>
      </w:r>
      <w:r w:rsidR="005B5E5C">
        <w:rPr>
          <w:b/>
          <w:bCs/>
        </w:rPr>
        <w:t>d</w:t>
      </w:r>
      <w:r w:rsidR="00811708" w:rsidRPr="00A43773">
        <w:rPr>
          <w:b/>
          <w:bCs/>
        </w:rPr>
        <w:t xml:space="preserve"> that deep CNNs can learn discriminative morphological features without the need to manually create features. Kumar et al. [9] applied the Inception-V3 architecture to Indian cattle with a small data set of 800 images for 4 breeds (Gir, Sahiwal, </w:t>
      </w:r>
      <w:proofErr w:type="spellStart"/>
      <w:r w:rsidR="00811708" w:rsidRPr="00A43773">
        <w:rPr>
          <w:b/>
          <w:bCs/>
        </w:rPr>
        <w:t>Tharparkar</w:t>
      </w:r>
      <w:proofErr w:type="spellEnd"/>
      <w:r w:rsidR="00811708" w:rsidRPr="00A43773">
        <w:rPr>
          <w:b/>
          <w:bCs/>
        </w:rPr>
        <w:t xml:space="preserve">, Kankrej) with 89.1% accuracy using aggressive data </w:t>
      </w:r>
      <w:r w:rsidR="005B5E5C">
        <w:rPr>
          <w:b/>
          <w:bCs/>
        </w:rPr>
        <w:t>augmentation</w:t>
      </w:r>
      <w:r w:rsidR="00811708" w:rsidRPr="00A43773">
        <w:rPr>
          <w:b/>
          <w:bCs/>
        </w:rPr>
        <w:t>.</w:t>
      </w:r>
    </w:p>
    <w:p w14:paraId="2FFB3FB8" w14:textId="77777777" w:rsidR="005B5E5C" w:rsidRDefault="00A43773" w:rsidP="005B5E5C">
      <w:pPr>
        <w:pStyle w:val="ListParagraph"/>
        <w:spacing w:before="160" w:after="80"/>
        <w:ind w:left="720"/>
        <w:jc w:val="both"/>
        <w:rPr>
          <w:b/>
          <w:bCs/>
        </w:rPr>
      </w:pPr>
      <w:r>
        <w:rPr>
          <w:b/>
          <w:bCs/>
        </w:rPr>
        <w:t xml:space="preserve">            </w:t>
      </w:r>
      <w:r w:rsidR="00811708" w:rsidRPr="00A43773">
        <w:rPr>
          <w:b/>
          <w:bCs/>
        </w:rPr>
        <w:t xml:space="preserve">Zin et al. [10] classified cattle breeds using EfficientNet-B4 in a dataset from Southeast Asia and reported a 91.2% accuracy. </w:t>
      </w:r>
      <w:r w:rsidR="005B5E5C">
        <w:rPr>
          <w:b/>
          <w:bCs/>
        </w:rPr>
        <w:t>However</w:t>
      </w:r>
      <w:r w:rsidR="00811708" w:rsidRPr="00A43773">
        <w:rPr>
          <w:b/>
          <w:bCs/>
        </w:rPr>
        <w:t xml:space="preserve">, they did not include Bos indicus breeds native to the Indian subcontinent. Badrinarayanan et al. [11] targeted classification of buffalo breeds using MobileNetV2, a network whose purpose was to reduce computation time for mobile deployment. They reported 85.7% accuracy—a significant </w:t>
      </w:r>
      <w:r w:rsidR="005B5E5C">
        <w:rPr>
          <w:b/>
          <w:bCs/>
        </w:rPr>
        <w:t>trade-off between accuracy and efficiency</w:t>
      </w:r>
      <w:r w:rsidR="00811708" w:rsidRPr="00A43773">
        <w:rPr>
          <w:b/>
          <w:bCs/>
        </w:rPr>
        <w:t>.</w:t>
      </w:r>
    </w:p>
    <w:p w14:paraId="66D66B0D" w14:textId="201064E4" w:rsidR="008765A9" w:rsidRPr="005B5E5C" w:rsidRDefault="005B5E5C" w:rsidP="005B5E5C">
      <w:pPr>
        <w:pStyle w:val="ListParagraph"/>
        <w:spacing w:before="160" w:after="80"/>
        <w:ind w:left="720"/>
        <w:jc w:val="both"/>
        <w:rPr>
          <w:b/>
          <w:bCs/>
        </w:rPr>
      </w:pPr>
      <w:proofErr w:type="spellStart"/>
      <w:proofErr w:type="gramStart"/>
      <w:r>
        <w:rPr>
          <w:b/>
          <w:bCs/>
        </w:rPr>
        <w:t>B.</w:t>
      </w:r>
      <w:r w:rsidRPr="005B5E5C">
        <w:rPr>
          <w:b/>
          <w:bCs/>
        </w:rPr>
        <w:t>Ensemble</w:t>
      </w:r>
      <w:proofErr w:type="spellEnd"/>
      <w:proofErr w:type="gramEnd"/>
      <w:r w:rsidRPr="005B5E5C">
        <w:rPr>
          <w:b/>
          <w:bCs/>
        </w:rPr>
        <w:t xml:space="preserve"> Methods in Agricultural Computer Vision</w:t>
      </w:r>
    </w:p>
    <w:p w14:paraId="5E921FF6" w14:textId="2701EA61" w:rsidR="009A1C26" w:rsidRDefault="00A43773" w:rsidP="000F479A">
      <w:pPr>
        <w:pStyle w:val="ListParagraph"/>
        <w:spacing w:before="160" w:after="80"/>
        <w:ind w:left="720"/>
        <w:jc w:val="both"/>
        <w:rPr>
          <w:b/>
          <w:bCs/>
        </w:rPr>
      </w:pPr>
      <w:r w:rsidRPr="00A43773">
        <w:rPr>
          <w:b/>
          <w:bCs/>
        </w:rPr>
        <w:t>Ensemble learning has been successfully applied to agricultural computer vision tasks. Mohanty et al. [12] u</w:t>
      </w:r>
      <w:r w:rsidR="009A1C26">
        <w:rPr>
          <w:b/>
          <w:bCs/>
        </w:rPr>
        <w:t>tilized</w:t>
      </w:r>
      <w:r w:rsidRPr="00A43773">
        <w:rPr>
          <w:b/>
          <w:bCs/>
        </w:rPr>
        <w:t xml:space="preserve"> ensemble CNNs to identify plant disease</w:t>
      </w:r>
      <w:r w:rsidR="009A1C26">
        <w:rPr>
          <w:b/>
          <w:bCs/>
        </w:rPr>
        <w:t>s</w:t>
      </w:r>
      <w:r w:rsidRPr="00A43773">
        <w:rPr>
          <w:b/>
          <w:bCs/>
        </w:rPr>
        <w:t xml:space="preserve">, with a 6.8% accuracy improvement over a </w:t>
      </w:r>
      <w:proofErr w:type="gramStart"/>
      <w:r w:rsidRPr="00A43773">
        <w:rPr>
          <w:b/>
          <w:bCs/>
        </w:rPr>
        <w:t>s</w:t>
      </w:r>
      <w:r w:rsidR="009A1C26">
        <w:rPr>
          <w:b/>
          <w:bCs/>
        </w:rPr>
        <w:t>tandalone models</w:t>
      </w:r>
      <w:proofErr w:type="gramEnd"/>
      <w:r w:rsidRPr="00A43773">
        <w:rPr>
          <w:b/>
          <w:bCs/>
        </w:rPr>
        <w:t xml:space="preserve">. Wang et al. [13] proposed a weighted ensemble of </w:t>
      </w:r>
      <w:proofErr w:type="spellStart"/>
      <w:r w:rsidRPr="00A43773">
        <w:rPr>
          <w:b/>
          <w:bCs/>
        </w:rPr>
        <w:t>ResNet</w:t>
      </w:r>
      <w:proofErr w:type="spellEnd"/>
      <w:r w:rsidRPr="00A43773">
        <w:rPr>
          <w:b/>
          <w:bCs/>
        </w:rPr>
        <w:t xml:space="preserve"> and </w:t>
      </w:r>
      <w:proofErr w:type="spellStart"/>
      <w:r w:rsidRPr="00A43773">
        <w:rPr>
          <w:b/>
          <w:bCs/>
        </w:rPr>
        <w:t>DenseNet</w:t>
      </w:r>
      <w:proofErr w:type="spellEnd"/>
      <w:r w:rsidRPr="00A43773">
        <w:rPr>
          <w:b/>
          <w:bCs/>
        </w:rPr>
        <w:t xml:space="preserve"> to classify crop type from satellite imagery with a F1</w:t>
      </w:r>
      <w:r w:rsidR="009A1C26">
        <w:rPr>
          <w:b/>
          <w:bCs/>
        </w:rPr>
        <w:t>-</w:t>
      </w:r>
      <w:r w:rsidRPr="00A43773">
        <w:rPr>
          <w:b/>
          <w:bCs/>
        </w:rPr>
        <w:t>score improvement of 4.2%.</w:t>
      </w:r>
    </w:p>
    <w:p w14:paraId="4A67A7BC" w14:textId="1C395582" w:rsidR="00A43773" w:rsidRDefault="00A43773" w:rsidP="000F479A">
      <w:pPr>
        <w:pStyle w:val="ListParagraph"/>
        <w:spacing w:before="160" w:after="80"/>
        <w:ind w:left="720"/>
        <w:jc w:val="both"/>
        <w:rPr>
          <w:b/>
          <w:bCs/>
        </w:rPr>
      </w:pPr>
      <w:r w:rsidRPr="00A43773">
        <w:rPr>
          <w:b/>
          <w:bCs/>
        </w:rPr>
        <w:t>The three models (VGG16, ResNet-101, and MobileNetV3) for fine-grained animal recognition in the environment were used by Nguyen et al. [14] to recognize fish species. The result was a 94.7% accuracy by the majority vote on a consensus of the authors. The robustness of the ensemble to model failures was one of the advantages of using such an ensemble in the real world.</w:t>
      </w:r>
    </w:p>
    <w:p w14:paraId="0C5852F7" w14:textId="6834BDF1" w:rsidR="00A43773" w:rsidRPr="00A43773" w:rsidRDefault="00A43773" w:rsidP="00A43773">
      <w:pPr>
        <w:pStyle w:val="ListParagraph"/>
        <w:spacing w:before="160" w:after="80"/>
        <w:ind w:left="720"/>
        <w:rPr>
          <w:b/>
          <w:bCs/>
        </w:rPr>
      </w:pPr>
      <w:r w:rsidRPr="00A43773">
        <w:rPr>
          <w:b/>
          <w:bCs/>
        </w:rPr>
        <w:t>Despite these advances, only a single published study has tested ensemble deep learning for the classification of Indian native cattle and buffalo on the ground. This paper aims to fill this gap.</w:t>
      </w:r>
    </w:p>
    <w:p w14:paraId="1A6D2F72" w14:textId="6524316C" w:rsidR="008765A9" w:rsidRPr="00A43773" w:rsidRDefault="00000000" w:rsidP="00A43773">
      <w:pPr>
        <w:pStyle w:val="ListParagraph"/>
        <w:numPr>
          <w:ilvl w:val="0"/>
          <w:numId w:val="6"/>
        </w:numPr>
        <w:spacing w:before="160" w:after="80"/>
        <w:rPr>
          <w:b/>
          <w:bCs/>
        </w:rPr>
      </w:pPr>
      <w:r w:rsidRPr="00A43773">
        <w:rPr>
          <w:b/>
          <w:bCs/>
        </w:rPr>
        <w:t>Transfer Learning Strategies</w:t>
      </w:r>
    </w:p>
    <w:p w14:paraId="182BD8AD" w14:textId="1422D894" w:rsidR="00A43773" w:rsidRDefault="00A43773" w:rsidP="00A43773">
      <w:pPr>
        <w:spacing w:before="160" w:after="80"/>
        <w:ind w:left="360"/>
        <w:jc w:val="both"/>
      </w:pPr>
      <w:r>
        <w:t xml:space="preserve">          </w:t>
      </w:r>
      <w:r w:rsidR="002811B1" w:rsidRPr="002811B1">
        <w:t>Transfer learning from ImageNet pre-trained models is a well-established method for specialized classification [15]. Simonyan and Zisserman [16] introduced VGG16 as a robust transfer learning backbone, characterized by its straightforward feature hierarchy and well-defined layer-wise representation. Utilizing the convolutional blocks of VGG16 and substituting the fully connected head with task-specific layers has shown high performance in agricultural image classification, particularly when training datasets range between 1,000 and 10,000 images [17].</w:t>
      </w:r>
    </w:p>
    <w:p w14:paraId="4C6593C7" w14:textId="77777777" w:rsidR="008765A9" w:rsidRDefault="00000000">
      <w:pPr>
        <w:spacing w:before="160" w:after="80"/>
        <w:jc w:val="center"/>
      </w:pPr>
      <w:r>
        <w:rPr>
          <w:b/>
          <w:bCs/>
          <w:sz w:val="22"/>
          <w:szCs w:val="22"/>
        </w:rPr>
        <w:t>III. DATASET AND PREPROCESSING</w:t>
      </w:r>
    </w:p>
    <w:p w14:paraId="6FE30DE2" w14:textId="3623CE8D" w:rsidR="008765A9" w:rsidRPr="00D8279F" w:rsidRDefault="00000000" w:rsidP="00D8279F">
      <w:pPr>
        <w:pStyle w:val="ListParagraph"/>
        <w:numPr>
          <w:ilvl w:val="0"/>
          <w:numId w:val="8"/>
        </w:numPr>
        <w:spacing w:before="160" w:after="80"/>
        <w:rPr>
          <w:b/>
          <w:bCs/>
        </w:rPr>
      </w:pPr>
      <w:r w:rsidRPr="00D8279F">
        <w:rPr>
          <w:b/>
          <w:bCs/>
        </w:rPr>
        <w:t>Dataset Compilation</w:t>
      </w:r>
    </w:p>
    <w:p w14:paraId="2D84165F" w14:textId="02D13AFD" w:rsidR="00D8279F" w:rsidRDefault="00D8279F" w:rsidP="00D8279F">
      <w:pPr>
        <w:spacing w:before="160" w:after="80"/>
        <w:ind w:left="360"/>
        <w:jc w:val="both"/>
      </w:pPr>
      <w:r>
        <w:t xml:space="preserve">   </w:t>
      </w:r>
      <w:r w:rsidRPr="00D8279F">
        <w:t>A dataset was developed specifically for Indian indigenous cattle and buffalo breeds, based on 10 important breeds. The breeds were selected based on their economic importance, geographical distribution and levels of interest from research groups per feedback from discussions with the NDRI (National Dairy Research Institute in Karnal through the NDRI breed registry) as well as ICAR (Indian Council of Agricultural Research): Cattle (n= 6): Gir (Saurashtra, Gujarat), Sahiwal (Punjab, Haryana), Red Sindhi (originated in Sindh, but found throughout India)</w:t>
      </w:r>
      <w:r w:rsidR="00007D3B">
        <w:t>,</w:t>
      </w:r>
      <w:r w:rsidRPr="00D8279F">
        <w:t xml:space="preserve"> </w:t>
      </w:r>
      <w:proofErr w:type="spellStart"/>
      <w:r w:rsidRPr="00D8279F">
        <w:t>Tharparkar</w:t>
      </w:r>
      <w:proofErr w:type="spellEnd"/>
      <w:r w:rsidRPr="00D8279F">
        <w:t xml:space="preserve"> (Rajasthan), Kankrej (Gujarat) and </w:t>
      </w:r>
      <w:proofErr w:type="spellStart"/>
      <w:r w:rsidRPr="00D8279F">
        <w:t>Ongole</w:t>
      </w:r>
      <w:proofErr w:type="spellEnd"/>
      <w:r w:rsidRPr="00D8279F">
        <w:t xml:space="preserve"> (Andhra Pradesh). Buffaloes (n= 4): Murrah (Haryana and Punjab), Surti (Gujarat), </w:t>
      </w:r>
      <w:proofErr w:type="spellStart"/>
      <w:r w:rsidRPr="00D8279F">
        <w:t>Jaffarabadi</w:t>
      </w:r>
      <w:proofErr w:type="spellEnd"/>
      <w:r w:rsidRPr="00D8279F">
        <w:t xml:space="preserve"> (Gujarat) and Nili-Ravi (Punjab – a transboundary breed).</w:t>
      </w:r>
    </w:p>
    <w:p w14:paraId="237578D9" w14:textId="1DEFC7B5" w:rsidR="00D8279F" w:rsidRDefault="00D8279F" w:rsidP="00D8279F">
      <w:pPr>
        <w:spacing w:before="160" w:after="80"/>
        <w:ind w:left="360"/>
        <w:jc w:val="both"/>
      </w:pPr>
      <w:r w:rsidRPr="00D8279F">
        <w:lastRenderedPageBreak/>
        <w:t xml:space="preserve">The images were obtained by 3 different sources: </w:t>
      </w:r>
      <w:proofErr w:type="spellStart"/>
      <w:r w:rsidR="003D1D76">
        <w:t>i</w:t>
      </w:r>
      <w:proofErr w:type="spellEnd"/>
      <w:r w:rsidRPr="00D8279F">
        <w:t>) the NDRI open-access digital livestock archive with 1,800 images, ii) Kaggle livestock datasets (filtered to include only Indian breeds) with 1,400 images, and iii) field photographs taken at livestock fairs and dairy farms across Punjab, Haryana, Gujarat and Rajasthan with IRB-equivalent ethical clearance for research with 1,000 images. All images taken in fields were done so by following standard protocols to include maximized pose diversity (lateral, frontal and 3-quarter angles). Following the quality review (discarding images that were blurry, occluded or severely distorted), the final dataset contained 5,200 photos with 10 classes each containing an average of 520 photos/class (minimum of 480 and maximum of 560).</w:t>
      </w:r>
    </w:p>
    <w:p w14:paraId="2AB19780" w14:textId="77777777" w:rsidR="008765A9" w:rsidRDefault="00000000">
      <w:pPr>
        <w:spacing w:before="120" w:after="60"/>
        <w:jc w:val="center"/>
      </w:pPr>
      <w:r>
        <w:rPr>
          <w:b/>
          <w:bCs/>
          <w:caps/>
          <w:sz w:val="18"/>
          <w:szCs w:val="18"/>
        </w:rPr>
        <w:t>TABLE I</w:t>
      </w:r>
    </w:p>
    <w:p w14:paraId="7A0DC1EB" w14:textId="77777777" w:rsidR="008765A9" w:rsidRDefault="00000000">
      <w:pPr>
        <w:spacing w:after="80"/>
        <w:jc w:val="center"/>
      </w:pPr>
      <w:r>
        <w:rPr>
          <w:b/>
          <w:bCs/>
          <w:sz w:val="18"/>
          <w:szCs w:val="18"/>
        </w:rPr>
        <w:t>Dataset Distribution Across Breeds and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1300"/>
        <w:gridCol w:w="1300"/>
        <w:gridCol w:w="1560"/>
      </w:tblGrid>
      <w:tr w:rsidR="008765A9" w14:paraId="020D4036" w14:textId="77777777">
        <w:tc>
          <w:tcPr>
            <w:tcW w:w="26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7CD54BF4" w14:textId="77777777" w:rsidR="008765A9" w:rsidRDefault="00000000">
            <w:pPr>
              <w:jc w:val="center"/>
            </w:pPr>
            <w:r>
              <w:rPr>
                <w:b/>
                <w:bCs/>
                <w:sz w:val="18"/>
                <w:szCs w:val="18"/>
              </w:rPr>
              <w:t>Breed</w:t>
            </w:r>
          </w:p>
        </w:tc>
        <w:tc>
          <w:tcPr>
            <w:tcW w:w="14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1DCFCBF3" w14:textId="77777777" w:rsidR="008765A9" w:rsidRDefault="00000000">
            <w:pPr>
              <w:jc w:val="center"/>
            </w:pPr>
            <w:r>
              <w:rPr>
                <w:b/>
                <w:bCs/>
                <w:sz w:val="18"/>
                <w:szCs w:val="18"/>
              </w:rPr>
              <w:t>Category</w:t>
            </w:r>
          </w:p>
        </w:tc>
        <w:tc>
          <w:tcPr>
            <w:tcW w:w="12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47CFE9F1" w14:textId="77777777" w:rsidR="008765A9" w:rsidRDefault="00000000">
            <w:pPr>
              <w:jc w:val="center"/>
            </w:pPr>
            <w:r>
              <w:rPr>
                <w:b/>
                <w:bCs/>
                <w:sz w:val="18"/>
                <w:szCs w:val="18"/>
              </w:rPr>
              <w:t>Total Images</w:t>
            </w:r>
          </w:p>
        </w:tc>
        <w:tc>
          <w:tcPr>
            <w:tcW w:w="13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0E4E9307" w14:textId="77777777" w:rsidR="008765A9" w:rsidRDefault="00000000">
            <w:pPr>
              <w:jc w:val="center"/>
            </w:pPr>
            <w:r>
              <w:rPr>
                <w:b/>
                <w:bCs/>
                <w:sz w:val="18"/>
                <w:szCs w:val="18"/>
              </w:rPr>
              <w:t>Train (70%)</w:t>
            </w:r>
          </w:p>
        </w:tc>
        <w:tc>
          <w:tcPr>
            <w:tcW w:w="13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776B2A2A" w14:textId="77777777" w:rsidR="008765A9" w:rsidRDefault="00000000">
            <w:pPr>
              <w:jc w:val="center"/>
            </w:pPr>
            <w:r>
              <w:rPr>
                <w:b/>
                <w:bCs/>
                <w:sz w:val="18"/>
                <w:szCs w:val="18"/>
              </w:rPr>
              <w:t>Val (15%)</w:t>
            </w:r>
          </w:p>
        </w:tc>
        <w:tc>
          <w:tcPr>
            <w:tcW w:w="15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653D770E" w14:textId="77777777" w:rsidR="008765A9" w:rsidRDefault="00000000">
            <w:pPr>
              <w:jc w:val="center"/>
            </w:pPr>
            <w:r>
              <w:rPr>
                <w:b/>
                <w:bCs/>
                <w:sz w:val="18"/>
                <w:szCs w:val="18"/>
              </w:rPr>
              <w:t>Test (15%)</w:t>
            </w:r>
          </w:p>
        </w:tc>
      </w:tr>
      <w:tr w:rsidR="008765A9" w14:paraId="7F842C5D"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50F37" w14:textId="77777777" w:rsidR="008765A9" w:rsidRDefault="00000000">
            <w:pPr>
              <w:jc w:val="center"/>
            </w:pPr>
            <w:r>
              <w:rPr>
                <w:sz w:val="18"/>
                <w:szCs w:val="18"/>
              </w:rPr>
              <w:t>Gir</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058248"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63D1B5" w14:textId="77777777" w:rsidR="008765A9" w:rsidRDefault="00000000">
            <w:pPr>
              <w:jc w:val="center"/>
            </w:pPr>
            <w:r>
              <w:rPr>
                <w:sz w:val="18"/>
                <w:szCs w:val="18"/>
              </w:rPr>
              <w:t>540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70E684" w14:textId="77777777" w:rsidR="008765A9" w:rsidRDefault="00000000">
            <w:pPr>
              <w:jc w:val="center"/>
            </w:pPr>
            <w:r>
              <w:rPr>
                <w:sz w:val="18"/>
                <w:szCs w:val="18"/>
              </w:rPr>
              <w:t>378</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84706" w14:textId="77777777" w:rsidR="008765A9" w:rsidRDefault="00000000">
            <w:pPr>
              <w:jc w:val="center"/>
            </w:pPr>
            <w:r>
              <w:rPr>
                <w:sz w:val="18"/>
                <w:szCs w:val="18"/>
              </w:rPr>
              <w:t>81</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D96855" w14:textId="77777777" w:rsidR="008765A9" w:rsidRDefault="00000000">
            <w:pPr>
              <w:jc w:val="center"/>
            </w:pPr>
            <w:r>
              <w:rPr>
                <w:sz w:val="18"/>
                <w:szCs w:val="18"/>
              </w:rPr>
              <w:t>81</w:t>
            </w:r>
          </w:p>
        </w:tc>
      </w:tr>
      <w:tr w:rsidR="008765A9" w14:paraId="0B45F465"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A6E16D" w14:textId="77777777" w:rsidR="008765A9" w:rsidRDefault="00000000">
            <w:pPr>
              <w:jc w:val="center"/>
            </w:pPr>
            <w:r>
              <w:rPr>
                <w:sz w:val="18"/>
                <w:szCs w:val="18"/>
              </w:rPr>
              <w:t>Sahiwal</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22CCF7"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E0CAD" w14:textId="77777777" w:rsidR="008765A9" w:rsidRDefault="00000000">
            <w:pPr>
              <w:jc w:val="center"/>
            </w:pPr>
            <w:r>
              <w:rPr>
                <w:sz w:val="18"/>
                <w:szCs w:val="18"/>
              </w:rPr>
              <w:t>520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D926E1" w14:textId="77777777" w:rsidR="008765A9" w:rsidRDefault="00000000">
            <w:pPr>
              <w:jc w:val="center"/>
            </w:pPr>
            <w:r>
              <w:rPr>
                <w:sz w:val="18"/>
                <w:szCs w:val="18"/>
              </w:rPr>
              <w:t>364</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5845E" w14:textId="77777777" w:rsidR="008765A9" w:rsidRDefault="00000000">
            <w:pPr>
              <w:jc w:val="center"/>
            </w:pPr>
            <w:r>
              <w:rPr>
                <w:sz w:val="18"/>
                <w:szCs w:val="18"/>
              </w:rPr>
              <w:t>78</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A3E2F0" w14:textId="77777777" w:rsidR="008765A9" w:rsidRDefault="00000000">
            <w:pPr>
              <w:jc w:val="center"/>
            </w:pPr>
            <w:r>
              <w:rPr>
                <w:sz w:val="18"/>
                <w:szCs w:val="18"/>
              </w:rPr>
              <w:t>78</w:t>
            </w:r>
          </w:p>
        </w:tc>
      </w:tr>
      <w:tr w:rsidR="008765A9" w14:paraId="235B0D5F"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BD8D0D" w14:textId="77777777" w:rsidR="008765A9" w:rsidRDefault="00000000">
            <w:pPr>
              <w:jc w:val="center"/>
            </w:pPr>
            <w:r>
              <w:rPr>
                <w:sz w:val="18"/>
                <w:szCs w:val="18"/>
              </w:rPr>
              <w:t>Red Sindhi</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D8F4B4"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307415" w14:textId="77777777" w:rsidR="008765A9" w:rsidRDefault="00000000">
            <w:pPr>
              <w:jc w:val="center"/>
            </w:pPr>
            <w:r>
              <w:rPr>
                <w:sz w:val="18"/>
                <w:szCs w:val="18"/>
              </w:rPr>
              <w:t>510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E2298A" w14:textId="77777777" w:rsidR="008765A9" w:rsidRDefault="00000000">
            <w:pPr>
              <w:jc w:val="center"/>
            </w:pPr>
            <w:r>
              <w:rPr>
                <w:sz w:val="18"/>
                <w:szCs w:val="18"/>
              </w:rPr>
              <w:t>357</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6059CB" w14:textId="77777777" w:rsidR="008765A9" w:rsidRDefault="00000000">
            <w:pPr>
              <w:jc w:val="center"/>
            </w:pPr>
            <w:r>
              <w:rPr>
                <w:sz w:val="18"/>
                <w:szCs w:val="18"/>
              </w:rPr>
              <w:t>76</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617F3C" w14:textId="77777777" w:rsidR="008765A9" w:rsidRDefault="00000000">
            <w:pPr>
              <w:jc w:val="center"/>
            </w:pPr>
            <w:r>
              <w:rPr>
                <w:sz w:val="18"/>
                <w:szCs w:val="18"/>
              </w:rPr>
              <w:t>77</w:t>
            </w:r>
          </w:p>
        </w:tc>
      </w:tr>
      <w:tr w:rsidR="008765A9" w14:paraId="14319FCC"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1CB08D" w14:textId="77777777" w:rsidR="008765A9" w:rsidRDefault="00000000">
            <w:pPr>
              <w:jc w:val="center"/>
            </w:pPr>
            <w:proofErr w:type="spellStart"/>
            <w:r>
              <w:rPr>
                <w:sz w:val="18"/>
                <w:szCs w:val="18"/>
              </w:rPr>
              <w:t>Tharparkar</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E1686"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A2CB8E" w14:textId="77777777" w:rsidR="008765A9" w:rsidRDefault="00000000">
            <w:pPr>
              <w:jc w:val="center"/>
            </w:pPr>
            <w:r>
              <w:rPr>
                <w:sz w:val="18"/>
                <w:szCs w:val="18"/>
              </w:rPr>
              <w:t>515</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67B4E3" w14:textId="77777777" w:rsidR="008765A9" w:rsidRDefault="00000000">
            <w:pPr>
              <w:jc w:val="center"/>
            </w:pPr>
            <w:r>
              <w:rPr>
                <w:sz w:val="18"/>
                <w:szCs w:val="18"/>
              </w:rPr>
              <w:t>361</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937268" w14:textId="77777777" w:rsidR="008765A9" w:rsidRDefault="00000000">
            <w:pPr>
              <w:jc w:val="center"/>
            </w:pPr>
            <w:r>
              <w:rPr>
                <w:sz w:val="18"/>
                <w:szCs w:val="18"/>
              </w:rPr>
              <w:t>77</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98E90E" w14:textId="77777777" w:rsidR="008765A9" w:rsidRDefault="00000000">
            <w:pPr>
              <w:jc w:val="center"/>
            </w:pPr>
            <w:r>
              <w:rPr>
                <w:sz w:val="18"/>
                <w:szCs w:val="18"/>
              </w:rPr>
              <w:t>77</w:t>
            </w:r>
          </w:p>
        </w:tc>
      </w:tr>
      <w:tr w:rsidR="008765A9" w14:paraId="04D493A6"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CC0331" w14:textId="77777777" w:rsidR="008765A9" w:rsidRDefault="00000000">
            <w:pPr>
              <w:jc w:val="center"/>
            </w:pPr>
            <w:r>
              <w:rPr>
                <w:sz w:val="18"/>
                <w:szCs w:val="18"/>
              </w:rPr>
              <w:t>Kankrej</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A33D7B"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7A4085" w14:textId="77777777" w:rsidR="008765A9" w:rsidRDefault="00000000">
            <w:pPr>
              <w:jc w:val="center"/>
            </w:pPr>
            <w:r>
              <w:rPr>
                <w:sz w:val="18"/>
                <w:szCs w:val="18"/>
              </w:rPr>
              <w:t>480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0A07ED" w14:textId="77777777" w:rsidR="008765A9" w:rsidRDefault="00000000">
            <w:pPr>
              <w:jc w:val="center"/>
            </w:pPr>
            <w:r>
              <w:rPr>
                <w:sz w:val="18"/>
                <w:szCs w:val="18"/>
              </w:rPr>
              <w:t>336</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DF1898" w14:textId="77777777" w:rsidR="008765A9" w:rsidRDefault="00000000">
            <w:pPr>
              <w:jc w:val="center"/>
            </w:pPr>
            <w:r>
              <w:rPr>
                <w:sz w:val="18"/>
                <w:szCs w:val="18"/>
              </w:rPr>
              <w:t>72</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BF3EAF" w14:textId="77777777" w:rsidR="008765A9" w:rsidRDefault="00000000">
            <w:pPr>
              <w:jc w:val="center"/>
            </w:pPr>
            <w:r>
              <w:rPr>
                <w:sz w:val="18"/>
                <w:szCs w:val="18"/>
              </w:rPr>
              <w:t>72</w:t>
            </w:r>
          </w:p>
        </w:tc>
      </w:tr>
      <w:tr w:rsidR="008765A9" w14:paraId="67970FFC"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30F323" w14:textId="77777777" w:rsidR="008765A9" w:rsidRDefault="00000000">
            <w:pPr>
              <w:jc w:val="center"/>
            </w:pPr>
            <w:proofErr w:type="spellStart"/>
            <w:r>
              <w:rPr>
                <w:sz w:val="18"/>
                <w:szCs w:val="18"/>
              </w:rPr>
              <w:t>Ongole</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EC6984"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98EB0E" w14:textId="77777777" w:rsidR="008765A9" w:rsidRDefault="00000000">
            <w:pPr>
              <w:jc w:val="center"/>
            </w:pPr>
            <w:r>
              <w:rPr>
                <w:sz w:val="18"/>
                <w:szCs w:val="18"/>
              </w:rPr>
              <w:t>500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7E6CE6" w14:textId="77777777" w:rsidR="008765A9" w:rsidRDefault="00000000">
            <w:pPr>
              <w:jc w:val="center"/>
            </w:pPr>
            <w:r>
              <w:rPr>
                <w:sz w:val="18"/>
                <w:szCs w:val="18"/>
              </w:rPr>
              <w:t>350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249449" w14:textId="77777777" w:rsidR="008765A9" w:rsidRDefault="00000000">
            <w:pPr>
              <w:jc w:val="center"/>
            </w:pPr>
            <w:r>
              <w:rPr>
                <w:sz w:val="18"/>
                <w:szCs w:val="18"/>
              </w:rPr>
              <w:t>75</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59A18A" w14:textId="77777777" w:rsidR="008765A9" w:rsidRDefault="00000000">
            <w:pPr>
              <w:jc w:val="center"/>
            </w:pPr>
            <w:r>
              <w:rPr>
                <w:sz w:val="18"/>
                <w:szCs w:val="18"/>
              </w:rPr>
              <w:t>75</w:t>
            </w:r>
          </w:p>
        </w:tc>
      </w:tr>
      <w:tr w:rsidR="008765A9" w14:paraId="618638D6"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4D2345" w14:textId="77777777" w:rsidR="008765A9" w:rsidRDefault="00000000">
            <w:pPr>
              <w:jc w:val="center"/>
            </w:pPr>
            <w:r>
              <w:rPr>
                <w:sz w:val="18"/>
                <w:szCs w:val="18"/>
              </w:rPr>
              <w:t>Murrah</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4ED70D" w14:textId="77777777" w:rsidR="008765A9" w:rsidRDefault="00000000">
            <w:pPr>
              <w:jc w:val="center"/>
            </w:pPr>
            <w:r>
              <w:rPr>
                <w:sz w:val="18"/>
                <w:szCs w:val="18"/>
              </w:rPr>
              <w:t>Buffalo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CBE0D" w14:textId="77777777" w:rsidR="008765A9" w:rsidRDefault="00000000">
            <w:pPr>
              <w:jc w:val="center"/>
            </w:pPr>
            <w:r>
              <w:rPr>
                <w:sz w:val="18"/>
                <w:szCs w:val="18"/>
              </w:rPr>
              <w:t>560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33D8A2" w14:textId="77777777" w:rsidR="008765A9" w:rsidRDefault="00000000">
            <w:pPr>
              <w:jc w:val="center"/>
            </w:pPr>
            <w:r>
              <w:rPr>
                <w:sz w:val="18"/>
                <w:szCs w:val="18"/>
              </w:rPr>
              <w:t>392</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0A8582" w14:textId="77777777" w:rsidR="008765A9" w:rsidRDefault="00000000">
            <w:pPr>
              <w:jc w:val="center"/>
            </w:pPr>
            <w:r>
              <w:rPr>
                <w:sz w:val="18"/>
                <w:szCs w:val="18"/>
              </w:rPr>
              <w:t>84</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B0B115" w14:textId="77777777" w:rsidR="008765A9" w:rsidRDefault="00000000">
            <w:pPr>
              <w:jc w:val="center"/>
            </w:pPr>
            <w:r>
              <w:rPr>
                <w:sz w:val="18"/>
                <w:szCs w:val="18"/>
              </w:rPr>
              <w:t>84</w:t>
            </w:r>
          </w:p>
        </w:tc>
      </w:tr>
      <w:tr w:rsidR="008765A9" w14:paraId="50B02C8C"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3F4B25" w14:textId="77777777" w:rsidR="008765A9" w:rsidRDefault="00000000">
            <w:pPr>
              <w:jc w:val="center"/>
            </w:pPr>
            <w:r>
              <w:rPr>
                <w:sz w:val="18"/>
                <w:szCs w:val="18"/>
              </w:rPr>
              <w:t>Surti</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32CFBE" w14:textId="77777777" w:rsidR="008765A9" w:rsidRDefault="00000000">
            <w:pPr>
              <w:jc w:val="center"/>
            </w:pPr>
            <w:r>
              <w:rPr>
                <w:sz w:val="18"/>
                <w:szCs w:val="18"/>
              </w:rPr>
              <w:t>Buffalo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5864E4" w14:textId="77777777" w:rsidR="008765A9" w:rsidRDefault="00000000">
            <w:pPr>
              <w:jc w:val="center"/>
            </w:pPr>
            <w:r>
              <w:rPr>
                <w:sz w:val="18"/>
                <w:szCs w:val="18"/>
              </w:rPr>
              <w:t>490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2379DD" w14:textId="77777777" w:rsidR="008765A9" w:rsidRDefault="00000000">
            <w:pPr>
              <w:jc w:val="center"/>
            </w:pPr>
            <w:r>
              <w:rPr>
                <w:sz w:val="18"/>
                <w:szCs w:val="18"/>
              </w:rPr>
              <w:t>343</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06D0A8" w14:textId="77777777" w:rsidR="008765A9" w:rsidRDefault="00000000">
            <w:pPr>
              <w:jc w:val="center"/>
            </w:pPr>
            <w:r>
              <w:rPr>
                <w:sz w:val="18"/>
                <w:szCs w:val="18"/>
              </w:rPr>
              <w:t>73</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7F6771" w14:textId="77777777" w:rsidR="008765A9" w:rsidRDefault="00000000">
            <w:pPr>
              <w:jc w:val="center"/>
            </w:pPr>
            <w:r>
              <w:rPr>
                <w:sz w:val="18"/>
                <w:szCs w:val="18"/>
              </w:rPr>
              <w:t>74</w:t>
            </w:r>
          </w:p>
        </w:tc>
      </w:tr>
      <w:tr w:rsidR="008765A9" w14:paraId="126798A6"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A9D02D" w14:textId="77777777" w:rsidR="008765A9" w:rsidRDefault="00000000">
            <w:pPr>
              <w:jc w:val="center"/>
            </w:pPr>
            <w:proofErr w:type="spellStart"/>
            <w:r>
              <w:rPr>
                <w:sz w:val="18"/>
                <w:szCs w:val="18"/>
              </w:rPr>
              <w:t>Jaffarabadi</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A4159B" w14:textId="77777777" w:rsidR="008765A9" w:rsidRDefault="00000000">
            <w:pPr>
              <w:jc w:val="center"/>
            </w:pPr>
            <w:r>
              <w:rPr>
                <w:sz w:val="18"/>
                <w:szCs w:val="18"/>
              </w:rPr>
              <w:t>Buffalo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DDAB2F" w14:textId="77777777" w:rsidR="008765A9" w:rsidRDefault="00000000">
            <w:pPr>
              <w:jc w:val="center"/>
            </w:pPr>
            <w:r>
              <w:rPr>
                <w:sz w:val="18"/>
                <w:szCs w:val="18"/>
              </w:rPr>
              <w:t>530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FCF5AE" w14:textId="77777777" w:rsidR="008765A9" w:rsidRDefault="00000000">
            <w:pPr>
              <w:jc w:val="center"/>
            </w:pPr>
            <w:r>
              <w:rPr>
                <w:sz w:val="18"/>
                <w:szCs w:val="18"/>
              </w:rPr>
              <w:t>371</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69D240" w14:textId="77777777" w:rsidR="008765A9" w:rsidRDefault="00000000">
            <w:pPr>
              <w:jc w:val="center"/>
            </w:pPr>
            <w:r>
              <w:rPr>
                <w:sz w:val="18"/>
                <w:szCs w:val="18"/>
              </w:rPr>
              <w:t>79</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B3CA60" w14:textId="77777777" w:rsidR="008765A9" w:rsidRDefault="00000000">
            <w:pPr>
              <w:jc w:val="center"/>
            </w:pPr>
            <w:r>
              <w:rPr>
                <w:sz w:val="18"/>
                <w:szCs w:val="18"/>
              </w:rPr>
              <w:t>80</w:t>
            </w:r>
          </w:p>
        </w:tc>
      </w:tr>
      <w:tr w:rsidR="008765A9" w14:paraId="1D81C894"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57CEA1" w14:textId="77777777" w:rsidR="008765A9" w:rsidRDefault="00000000">
            <w:pPr>
              <w:jc w:val="center"/>
            </w:pPr>
            <w:r>
              <w:rPr>
                <w:sz w:val="18"/>
                <w:szCs w:val="18"/>
              </w:rPr>
              <w:t>Nili-Ravi</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9EC469" w14:textId="77777777" w:rsidR="008765A9" w:rsidRDefault="00000000">
            <w:pPr>
              <w:jc w:val="center"/>
            </w:pPr>
            <w:r>
              <w:rPr>
                <w:sz w:val="18"/>
                <w:szCs w:val="18"/>
              </w:rPr>
              <w:t>Buffalo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E1ECBF" w14:textId="77777777" w:rsidR="008765A9" w:rsidRDefault="00000000">
            <w:pPr>
              <w:jc w:val="center"/>
            </w:pPr>
            <w:r>
              <w:rPr>
                <w:sz w:val="18"/>
                <w:szCs w:val="18"/>
              </w:rPr>
              <w:t>555</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445E37" w14:textId="77777777" w:rsidR="008765A9" w:rsidRDefault="00000000">
            <w:pPr>
              <w:jc w:val="center"/>
            </w:pPr>
            <w:r>
              <w:rPr>
                <w:sz w:val="18"/>
                <w:szCs w:val="18"/>
              </w:rPr>
              <w:t>389</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DF1D26" w14:textId="77777777" w:rsidR="008765A9" w:rsidRDefault="00000000">
            <w:pPr>
              <w:jc w:val="center"/>
            </w:pPr>
            <w:r>
              <w:rPr>
                <w:sz w:val="18"/>
                <w:szCs w:val="18"/>
              </w:rPr>
              <w:t>83</w:t>
            </w:r>
          </w:p>
        </w:tc>
        <w:tc>
          <w:tcPr>
            <w:tcW w:w="1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6E2B5A" w14:textId="77777777" w:rsidR="008765A9" w:rsidRDefault="00000000">
            <w:pPr>
              <w:jc w:val="center"/>
            </w:pPr>
            <w:r>
              <w:rPr>
                <w:sz w:val="18"/>
                <w:szCs w:val="18"/>
              </w:rPr>
              <w:t>83</w:t>
            </w:r>
          </w:p>
        </w:tc>
      </w:tr>
      <w:tr w:rsidR="008765A9" w14:paraId="50CC44D2" w14:textId="77777777">
        <w:tc>
          <w:tcPr>
            <w:tcW w:w="26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16F8A80A" w14:textId="77777777" w:rsidR="008765A9" w:rsidRDefault="00000000">
            <w:pPr>
              <w:jc w:val="center"/>
            </w:pPr>
            <w:r>
              <w:rPr>
                <w:b/>
                <w:bCs/>
                <w:sz w:val="18"/>
                <w:szCs w:val="18"/>
              </w:rPr>
              <w:t>TOTAL</w:t>
            </w:r>
          </w:p>
        </w:tc>
        <w:tc>
          <w:tcPr>
            <w:tcW w:w="14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5C53578B" w14:textId="77777777" w:rsidR="008765A9" w:rsidRDefault="00000000">
            <w:pPr>
              <w:jc w:val="center"/>
            </w:pPr>
            <w:r>
              <w:rPr>
                <w:b/>
                <w:bCs/>
                <w:sz w:val="18"/>
                <w:szCs w:val="18"/>
              </w:rPr>
              <w:t>—</w:t>
            </w:r>
          </w:p>
        </w:tc>
        <w:tc>
          <w:tcPr>
            <w:tcW w:w="12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045251C5" w14:textId="77777777" w:rsidR="008765A9" w:rsidRDefault="00000000">
            <w:pPr>
              <w:jc w:val="center"/>
            </w:pPr>
            <w:r>
              <w:rPr>
                <w:b/>
                <w:bCs/>
                <w:sz w:val="18"/>
                <w:szCs w:val="18"/>
              </w:rPr>
              <w:t>5,200</w:t>
            </w:r>
          </w:p>
        </w:tc>
        <w:tc>
          <w:tcPr>
            <w:tcW w:w="13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65179B53" w14:textId="77777777" w:rsidR="008765A9" w:rsidRDefault="00000000">
            <w:pPr>
              <w:jc w:val="center"/>
            </w:pPr>
            <w:r>
              <w:rPr>
                <w:b/>
                <w:bCs/>
                <w:sz w:val="18"/>
                <w:szCs w:val="18"/>
              </w:rPr>
              <w:t>3,641</w:t>
            </w:r>
          </w:p>
        </w:tc>
        <w:tc>
          <w:tcPr>
            <w:tcW w:w="13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55AEB829" w14:textId="77777777" w:rsidR="008765A9" w:rsidRDefault="00000000">
            <w:pPr>
              <w:jc w:val="center"/>
            </w:pPr>
            <w:r>
              <w:rPr>
                <w:b/>
                <w:bCs/>
                <w:sz w:val="18"/>
                <w:szCs w:val="18"/>
              </w:rPr>
              <w:t>778</w:t>
            </w:r>
          </w:p>
        </w:tc>
        <w:tc>
          <w:tcPr>
            <w:tcW w:w="156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2ADBE426" w14:textId="77777777" w:rsidR="008765A9" w:rsidRDefault="00000000">
            <w:pPr>
              <w:jc w:val="center"/>
            </w:pPr>
            <w:r>
              <w:rPr>
                <w:b/>
                <w:bCs/>
                <w:sz w:val="18"/>
                <w:szCs w:val="18"/>
              </w:rPr>
              <w:t>781</w:t>
            </w:r>
          </w:p>
        </w:tc>
      </w:tr>
    </w:tbl>
    <w:p w14:paraId="4778FCE9" w14:textId="77777777" w:rsidR="008765A9" w:rsidRDefault="008765A9"/>
    <w:p w14:paraId="5DB08EEE" w14:textId="77777777" w:rsidR="00D8279F" w:rsidRDefault="00000000" w:rsidP="00D8279F">
      <w:pPr>
        <w:pStyle w:val="ListParagraph"/>
        <w:numPr>
          <w:ilvl w:val="0"/>
          <w:numId w:val="8"/>
        </w:numPr>
        <w:spacing w:before="160" w:after="80"/>
        <w:rPr>
          <w:b/>
          <w:bCs/>
        </w:rPr>
      </w:pPr>
      <w:r w:rsidRPr="00D8279F">
        <w:rPr>
          <w:b/>
          <w:bCs/>
        </w:rPr>
        <w:t>Preprocessing Pipeline</w:t>
      </w:r>
    </w:p>
    <w:p w14:paraId="21FAEB75" w14:textId="5F15AD91" w:rsidR="00D8279F" w:rsidRDefault="00D8279F" w:rsidP="00D8279F">
      <w:pPr>
        <w:spacing w:before="160" w:after="80"/>
        <w:ind w:left="360"/>
      </w:pPr>
      <w:r>
        <w:t>Prior to using pictures/models for the purposes of training them, all pictures/models went through a standard pre-processing pipeline that included the following steps:</w:t>
      </w:r>
    </w:p>
    <w:p w14:paraId="05212CA4" w14:textId="03F06A61" w:rsidR="00D8279F" w:rsidRDefault="00D8279F" w:rsidP="00D8279F">
      <w:pPr>
        <w:jc w:val="both"/>
        <w:rPr>
          <w:b/>
          <w:bCs/>
        </w:rPr>
      </w:pPr>
      <w:r>
        <w:rPr>
          <w:b/>
          <w:bCs/>
        </w:rPr>
        <w:t xml:space="preserve"> </w:t>
      </w:r>
      <w:r w:rsidRPr="00D8279F">
        <w:rPr>
          <w:b/>
          <w:bCs/>
        </w:rPr>
        <w:t xml:space="preserve">Step 1: Resizing and Padding – All images were resized to 224 </w:t>
      </w:r>
      <w:proofErr w:type="gramStart"/>
      <w:r w:rsidR="0095313C" w:rsidRPr="0095313C">
        <w:rPr>
          <w:b/>
          <w:bCs/>
        </w:rPr>
        <w:t xml:space="preserve">× </w:t>
      </w:r>
      <w:r w:rsidRPr="00D8279F">
        <w:rPr>
          <w:b/>
          <w:bCs/>
        </w:rPr>
        <w:t xml:space="preserve"> 2</w:t>
      </w:r>
      <w:r w:rsidR="0095313C">
        <w:rPr>
          <w:b/>
          <w:bCs/>
        </w:rPr>
        <w:t>24</w:t>
      </w:r>
      <w:proofErr w:type="gramEnd"/>
      <w:r w:rsidRPr="00D8279F">
        <w:rPr>
          <w:b/>
          <w:bCs/>
        </w:rPr>
        <w:t xml:space="preserve"> pixels (the native input size of VGG16) using bicubic interpolation to keep the small-textural detail in place; and they were padded using aspect-ratio-preserving with pixel value replication so as to not distort the morphology before the resized image is generated. </w:t>
      </w:r>
    </w:p>
    <w:p w14:paraId="2770F75E" w14:textId="77777777" w:rsidR="00D8279F" w:rsidRPr="00D8279F" w:rsidRDefault="00D8279F" w:rsidP="00D8279F">
      <w:pPr>
        <w:jc w:val="both"/>
        <w:rPr>
          <w:b/>
          <w:bCs/>
        </w:rPr>
      </w:pPr>
    </w:p>
    <w:p w14:paraId="3CD8B2FC" w14:textId="62C4FE40" w:rsidR="00D8279F" w:rsidRDefault="00D8279F" w:rsidP="00D8279F">
      <w:pPr>
        <w:jc w:val="both"/>
        <w:rPr>
          <w:b/>
          <w:bCs/>
        </w:rPr>
      </w:pPr>
      <w:r w:rsidRPr="00D8279F">
        <w:rPr>
          <w:b/>
          <w:bCs/>
        </w:rPr>
        <w:t xml:space="preserve">The process of </w:t>
      </w:r>
      <w:proofErr w:type="spellStart"/>
      <w:r w:rsidRPr="00D8279F">
        <w:rPr>
          <w:b/>
          <w:bCs/>
        </w:rPr>
        <w:t>Color</w:t>
      </w:r>
      <w:proofErr w:type="spellEnd"/>
      <w:r w:rsidRPr="00D8279F">
        <w:rPr>
          <w:b/>
          <w:bCs/>
        </w:rPr>
        <w:t xml:space="preserve"> Space Normalization (Step 2) was accomplished using ImageNet statistics to normalise the mean and standard deviation of each channel to allow the converge</w:t>
      </w:r>
      <w:r w:rsidR="00D37848">
        <w:rPr>
          <w:b/>
          <w:bCs/>
        </w:rPr>
        <w:t>nce</w:t>
      </w:r>
      <w:r w:rsidRPr="00D8279F">
        <w:rPr>
          <w:b/>
          <w:bCs/>
        </w:rPr>
        <w:t xml:space="preserve"> of the fine-tuning process and create consistent feature representations.</w:t>
      </w:r>
    </w:p>
    <w:p w14:paraId="6668489E" w14:textId="47FD280D" w:rsidR="00D8279F" w:rsidRDefault="00D8279F" w:rsidP="00D8279F">
      <w:pPr>
        <w:jc w:val="both"/>
        <w:rPr>
          <w:b/>
          <w:bCs/>
        </w:rPr>
      </w:pPr>
      <w:r w:rsidRPr="00D8279F">
        <w:rPr>
          <w:b/>
          <w:bCs/>
        </w:rPr>
        <w:t>For Step 3 "Contrast Enhancement" the luminance (Y) channel of the image was enhanced using Contrast-Limited Adaptive Histogram Equalization (CLAHE) with a clip limit of 2.0 and a tile size of 8x8 to account for the effects of variable lighting and overexposed images of livestock typically photographed outdoors.</w:t>
      </w:r>
    </w:p>
    <w:p w14:paraId="6647C7C9" w14:textId="50F5175C" w:rsidR="00D8279F" w:rsidRPr="00D8279F" w:rsidRDefault="00D8279F" w:rsidP="00D8279F">
      <w:pPr>
        <w:jc w:val="both"/>
        <w:rPr>
          <w:b/>
          <w:bCs/>
        </w:rPr>
      </w:pPr>
      <w:r w:rsidRPr="00D8279F">
        <w:rPr>
          <w:b/>
          <w:bCs/>
        </w:rPr>
        <w:t xml:space="preserve">Step 4: Noise Reduction – A bilateral filter (diameter=9, </w:t>
      </w:r>
      <w:proofErr w:type="spellStart"/>
      <w:r w:rsidRPr="00D8279F">
        <w:rPr>
          <w:b/>
          <w:bCs/>
        </w:rPr>
        <w:t>sigma_colo</w:t>
      </w:r>
      <w:r w:rsidR="000401A3">
        <w:rPr>
          <w:b/>
          <w:bCs/>
        </w:rPr>
        <w:t>u</w:t>
      </w:r>
      <w:r w:rsidRPr="00D8279F">
        <w:rPr>
          <w:b/>
          <w:bCs/>
        </w:rPr>
        <w:t>r</w:t>
      </w:r>
      <w:proofErr w:type="spellEnd"/>
      <w:r w:rsidRPr="00D8279F">
        <w:rPr>
          <w:b/>
          <w:bCs/>
        </w:rPr>
        <w:t xml:space="preserve">=75, </w:t>
      </w:r>
      <w:proofErr w:type="spellStart"/>
      <w:r w:rsidRPr="00D8279F">
        <w:rPr>
          <w:b/>
          <w:bCs/>
        </w:rPr>
        <w:t>sigma_space</w:t>
      </w:r>
      <w:proofErr w:type="spellEnd"/>
      <w:r w:rsidRPr="00D8279F">
        <w:rPr>
          <w:b/>
          <w:bCs/>
        </w:rPr>
        <w:t>=75) was used to reduce sensor noise, while maintaining critical edge sharpness (necessary for preserving breed-discriminating coat texture details).</w:t>
      </w:r>
    </w:p>
    <w:p w14:paraId="230E5EEF" w14:textId="77777777" w:rsidR="00D8279F" w:rsidRPr="00D8279F" w:rsidRDefault="00D8279F" w:rsidP="00D8279F">
      <w:pPr>
        <w:spacing w:before="160" w:after="80"/>
        <w:ind w:left="360"/>
        <w:jc w:val="both"/>
        <w:rPr>
          <w:b/>
          <w:bCs/>
        </w:rPr>
      </w:pPr>
    </w:p>
    <w:p w14:paraId="58B9C792" w14:textId="7791AFE2" w:rsidR="008765A9" w:rsidRPr="00D8279F" w:rsidRDefault="00000000" w:rsidP="00D8279F">
      <w:pPr>
        <w:pStyle w:val="ListParagraph"/>
        <w:numPr>
          <w:ilvl w:val="0"/>
          <w:numId w:val="8"/>
        </w:numPr>
        <w:spacing w:before="160" w:after="80"/>
        <w:rPr>
          <w:b/>
          <w:bCs/>
        </w:rPr>
      </w:pPr>
      <w:r w:rsidRPr="00D8279F">
        <w:rPr>
          <w:b/>
          <w:bCs/>
        </w:rPr>
        <w:t>Data Augmentation</w:t>
      </w:r>
    </w:p>
    <w:p w14:paraId="087B26F1" w14:textId="658DFA1A" w:rsidR="00D8279F" w:rsidRDefault="00D8279F" w:rsidP="005D3812">
      <w:pPr>
        <w:pStyle w:val="ListParagraph"/>
        <w:spacing w:before="160" w:after="80"/>
        <w:ind w:left="720"/>
        <w:jc w:val="both"/>
      </w:pPr>
      <w:r w:rsidRPr="00D8279F">
        <w:t xml:space="preserve">To increase the diversity of the effective training data set and to ensure greater generalization of the model to field conditions, the </w:t>
      </w:r>
      <w:proofErr w:type="spellStart"/>
      <w:r w:rsidRPr="00D8279F">
        <w:t>Albumentations</w:t>
      </w:r>
      <w:proofErr w:type="spellEnd"/>
      <w:r w:rsidRPr="00D8279F">
        <w:t xml:space="preserve"> library was used to apply random augmentation strategies during training. Specifically, the following augmentations were randomly applied to each training set image: random horizontal flip (p=0.5), random rotation ±20° (p=0.7), colo</w:t>
      </w:r>
      <w:r w:rsidR="000401A3">
        <w:t>u</w:t>
      </w:r>
      <w:r w:rsidRPr="00D8279F">
        <w:t>r jitter using brightness [0.8-1.2], contrast [0.8-1.2], saturation [0.9-1.1] and hue shift ±0.05 (p=0.5), random Gaussian blur with kernel size 3-7 (p=0.2), random grid distortion (p=0.3) and coarse dropout (</w:t>
      </w:r>
      <w:proofErr w:type="spellStart"/>
      <w:r w:rsidRPr="00D8279F">
        <w:t>max_holes</w:t>
      </w:r>
      <w:proofErr w:type="spellEnd"/>
      <w:r w:rsidRPr="00D8279F">
        <w:t xml:space="preserve"> = 8, </w:t>
      </w:r>
      <w:proofErr w:type="spellStart"/>
      <w:r w:rsidRPr="00D8279F">
        <w:t>max_h</w:t>
      </w:r>
      <w:proofErr w:type="spellEnd"/>
      <w:r w:rsidRPr="00D8279F">
        <w:t>/</w:t>
      </w:r>
      <w:proofErr w:type="spellStart"/>
      <w:r w:rsidRPr="00D8279F">
        <w:t>w_size</w:t>
      </w:r>
      <w:proofErr w:type="spellEnd"/>
      <w:r w:rsidRPr="00D8279F">
        <w:t xml:space="preserve"> = 16) (p=0.2). The augmentations described above were only performed on training set images; validation and test splits of the dataset will be processed only with resizing and normalization.</w:t>
      </w:r>
    </w:p>
    <w:p w14:paraId="73045D9D" w14:textId="77777777" w:rsidR="008765A9" w:rsidRDefault="00000000">
      <w:pPr>
        <w:spacing w:before="160" w:after="80"/>
        <w:jc w:val="center"/>
      </w:pPr>
      <w:r>
        <w:rPr>
          <w:b/>
          <w:bCs/>
          <w:sz w:val="22"/>
          <w:szCs w:val="22"/>
        </w:rPr>
        <w:t>IV. PROPOSED METHODOLOGY</w:t>
      </w:r>
    </w:p>
    <w:p w14:paraId="0988471A" w14:textId="0F67C630" w:rsidR="008765A9" w:rsidRPr="007E092D" w:rsidRDefault="00000000" w:rsidP="007E092D">
      <w:pPr>
        <w:pStyle w:val="ListParagraph"/>
        <w:numPr>
          <w:ilvl w:val="0"/>
          <w:numId w:val="9"/>
        </w:numPr>
        <w:spacing w:before="160" w:after="80"/>
        <w:rPr>
          <w:b/>
          <w:bCs/>
        </w:rPr>
      </w:pPr>
      <w:r w:rsidRPr="007E092D">
        <w:rPr>
          <w:b/>
          <w:bCs/>
        </w:rPr>
        <w:lastRenderedPageBreak/>
        <w:t>Custom CNN Architecture</w:t>
      </w:r>
    </w:p>
    <w:p w14:paraId="6E8C1753" w14:textId="12CD2799" w:rsidR="007E092D" w:rsidRDefault="007E092D" w:rsidP="000A0284">
      <w:pPr>
        <w:spacing w:before="160" w:after="80"/>
        <w:jc w:val="both"/>
      </w:pPr>
      <w:r>
        <w:t xml:space="preserve">             </w:t>
      </w:r>
      <w:r w:rsidR="000A0284" w:rsidRPr="000A0284">
        <w:t xml:space="preserve">A specialized CNN was </w:t>
      </w:r>
      <w:r w:rsidR="00442CA0">
        <w:t>developed</w:t>
      </w:r>
      <w:r w:rsidR="000A0284" w:rsidRPr="000A0284">
        <w:t xml:space="preserve"> </w:t>
      </w:r>
      <w:r w:rsidR="00442CA0">
        <w:t>to</w:t>
      </w:r>
      <w:r w:rsidR="000A0284" w:rsidRPr="000A0284">
        <w:t xml:space="preserve"> extract fine</w:t>
      </w:r>
      <w:r w:rsidR="000A0284">
        <w:t>-grained</w:t>
      </w:r>
      <w:r w:rsidR="000A0284" w:rsidRPr="000A0284">
        <w:t xml:space="preserve"> information regarding the internal details or textures of livestock from individual animal photographs. The architecture is composed of 4 convolutional layers comprised of Batch Normalization layers with </w:t>
      </w:r>
      <w:proofErr w:type="spellStart"/>
      <w:r w:rsidR="000A0284" w:rsidRPr="000A0284">
        <w:t>ReLU</w:t>
      </w:r>
      <w:proofErr w:type="spellEnd"/>
      <w:r w:rsidR="000A0284" w:rsidRPr="000A0284">
        <w:t xml:space="preserve"> activations and </w:t>
      </w:r>
      <w:proofErr w:type="spellStart"/>
      <w:r w:rsidR="000A0284" w:rsidRPr="000A0284">
        <w:t>MaxPooling</w:t>
      </w:r>
      <w:proofErr w:type="spellEnd"/>
      <w:r w:rsidR="000A0284" w:rsidRPr="000A0284">
        <w:t xml:space="preserve"> utilizing a size of 2x2 </w:t>
      </w:r>
      <w:proofErr w:type="gramStart"/>
      <w:r w:rsidR="000A0284" w:rsidRPr="000A0284">
        <w:t>kernel  window</w:t>
      </w:r>
      <w:proofErr w:type="gramEnd"/>
      <w:r w:rsidR="000A0284">
        <w:t>,</w:t>
      </w:r>
      <w:r w:rsidR="003D1D76">
        <w:t xml:space="preserve"> </w:t>
      </w:r>
      <w:r w:rsidR="000A0284" w:rsidRPr="000A0284">
        <w:t xml:space="preserve">and uses a Global Average Pooling layer and a Fully Connected layer after the pooling layers and all prior layers. The specialized CNN has been designed to be as efficient as possible while only having 0.92M parameters. This customized CNN works </w:t>
      </w:r>
      <w:r w:rsidR="000A0284">
        <w:t>in conjunction with a pre-trained VGG16 backbone.</w:t>
      </w:r>
    </w:p>
    <w:p w14:paraId="760FFEFA" w14:textId="77777777" w:rsidR="008765A9" w:rsidRDefault="00000000">
      <w:pPr>
        <w:spacing w:before="120" w:after="60"/>
        <w:jc w:val="center"/>
      </w:pPr>
      <w:r>
        <w:rPr>
          <w:b/>
          <w:bCs/>
          <w:caps/>
          <w:sz w:val="18"/>
          <w:szCs w:val="18"/>
        </w:rPr>
        <w:t>TABLE II</w:t>
      </w:r>
    </w:p>
    <w:p w14:paraId="5EB5A5F1" w14:textId="77777777" w:rsidR="008765A9" w:rsidRDefault="00000000">
      <w:pPr>
        <w:spacing w:after="80"/>
        <w:jc w:val="center"/>
      </w:pPr>
      <w:r>
        <w:rPr>
          <w:b/>
          <w:bCs/>
          <w:sz w:val="18"/>
          <w:szCs w:val="18"/>
        </w:rPr>
        <w:t>Custom CNN Architecture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500"/>
        <w:gridCol w:w="1500"/>
        <w:gridCol w:w="1760"/>
      </w:tblGrid>
      <w:tr w:rsidR="008765A9" w14:paraId="4B4D1192" w14:textId="77777777">
        <w:tc>
          <w:tcPr>
            <w:tcW w:w="18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79AC08C1" w14:textId="77777777" w:rsidR="008765A9" w:rsidRDefault="00000000">
            <w:pPr>
              <w:jc w:val="center"/>
            </w:pPr>
            <w:r>
              <w:rPr>
                <w:b/>
                <w:bCs/>
                <w:sz w:val="18"/>
                <w:szCs w:val="18"/>
              </w:rPr>
              <w:t>Layer</w:t>
            </w:r>
          </w:p>
        </w:tc>
        <w:tc>
          <w:tcPr>
            <w:tcW w:w="28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57D8DE21" w14:textId="77777777" w:rsidR="008765A9" w:rsidRDefault="00000000">
            <w:pPr>
              <w:jc w:val="center"/>
            </w:pPr>
            <w:r>
              <w:rPr>
                <w:b/>
                <w:bCs/>
                <w:sz w:val="18"/>
                <w:szCs w:val="18"/>
              </w:rPr>
              <w:t>Configuration</w:t>
            </w:r>
          </w:p>
        </w:tc>
        <w:tc>
          <w:tcPr>
            <w:tcW w:w="15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35CE884F" w14:textId="77777777" w:rsidR="008765A9" w:rsidRDefault="00000000">
            <w:pPr>
              <w:jc w:val="center"/>
            </w:pPr>
            <w:r>
              <w:rPr>
                <w:b/>
                <w:bCs/>
                <w:sz w:val="18"/>
                <w:szCs w:val="18"/>
              </w:rPr>
              <w:t>Output Shape</w:t>
            </w:r>
          </w:p>
        </w:tc>
        <w:tc>
          <w:tcPr>
            <w:tcW w:w="15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4F4FFCE4" w14:textId="77777777" w:rsidR="008765A9" w:rsidRDefault="00000000">
            <w:pPr>
              <w:jc w:val="center"/>
            </w:pPr>
            <w:r>
              <w:rPr>
                <w:b/>
                <w:bCs/>
                <w:sz w:val="18"/>
                <w:szCs w:val="18"/>
              </w:rPr>
              <w:t>Parameters</w:t>
            </w:r>
          </w:p>
        </w:tc>
        <w:tc>
          <w:tcPr>
            <w:tcW w:w="17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4AA58787" w14:textId="77777777" w:rsidR="008765A9" w:rsidRDefault="00000000">
            <w:pPr>
              <w:jc w:val="center"/>
            </w:pPr>
            <w:r>
              <w:rPr>
                <w:b/>
                <w:bCs/>
                <w:sz w:val="18"/>
                <w:szCs w:val="18"/>
              </w:rPr>
              <w:t>Activation</w:t>
            </w:r>
          </w:p>
        </w:tc>
      </w:tr>
      <w:tr w:rsidR="008765A9" w14:paraId="043167D2"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A7EB79" w14:textId="77777777" w:rsidR="008765A9" w:rsidRDefault="00000000">
            <w:pPr>
              <w:jc w:val="center"/>
            </w:pPr>
            <w:r>
              <w:rPr>
                <w:sz w:val="18"/>
                <w:szCs w:val="18"/>
              </w:rPr>
              <w:t>Conv2D Block 1</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016E34" w14:textId="77777777" w:rsidR="008765A9" w:rsidRDefault="00000000">
            <w:r>
              <w:rPr>
                <w:sz w:val="18"/>
                <w:szCs w:val="18"/>
              </w:rPr>
              <w:t>32 filters, 3×3 kernel, BN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ED9448" w14:textId="77777777" w:rsidR="008765A9" w:rsidRDefault="00000000">
            <w:pPr>
              <w:jc w:val="center"/>
            </w:pPr>
            <w:r>
              <w:rPr>
                <w:sz w:val="18"/>
                <w:szCs w:val="18"/>
              </w:rPr>
              <w:t>112×112×32</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5E94BA" w14:textId="77777777" w:rsidR="008765A9" w:rsidRDefault="00000000">
            <w:pPr>
              <w:jc w:val="center"/>
            </w:pPr>
            <w:r>
              <w:rPr>
                <w:sz w:val="18"/>
                <w:szCs w:val="18"/>
              </w:rPr>
              <w:t>9,472</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7C861A" w14:textId="77777777" w:rsidR="008765A9" w:rsidRDefault="00000000">
            <w:pPr>
              <w:jc w:val="center"/>
            </w:pPr>
            <w:proofErr w:type="spellStart"/>
            <w:r>
              <w:rPr>
                <w:sz w:val="18"/>
                <w:szCs w:val="18"/>
              </w:rPr>
              <w:t>ReLU</w:t>
            </w:r>
            <w:proofErr w:type="spellEnd"/>
          </w:p>
        </w:tc>
      </w:tr>
      <w:tr w:rsidR="008765A9" w14:paraId="1774391A"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6884A1" w14:textId="77777777" w:rsidR="008765A9" w:rsidRDefault="00000000">
            <w:pPr>
              <w:jc w:val="center"/>
            </w:pPr>
            <w:r>
              <w:rPr>
                <w:sz w:val="18"/>
                <w:szCs w:val="18"/>
              </w:rPr>
              <w:t>Conv2D Block 2</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B50E2D" w14:textId="77777777" w:rsidR="008765A9" w:rsidRDefault="00000000">
            <w:r>
              <w:rPr>
                <w:sz w:val="18"/>
                <w:szCs w:val="18"/>
              </w:rPr>
              <w:t>64 filters, 3×3 kernel, BN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ED873A" w14:textId="77777777" w:rsidR="008765A9" w:rsidRDefault="00000000">
            <w:pPr>
              <w:jc w:val="center"/>
            </w:pPr>
            <w:r>
              <w:rPr>
                <w:sz w:val="18"/>
                <w:szCs w:val="18"/>
              </w:rPr>
              <w:t>56×56×64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697C5C" w14:textId="77777777" w:rsidR="008765A9" w:rsidRDefault="00000000">
            <w:pPr>
              <w:jc w:val="center"/>
            </w:pPr>
            <w:r>
              <w:rPr>
                <w:sz w:val="18"/>
                <w:szCs w:val="18"/>
              </w:rPr>
              <w:t>37,056</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D4A96B" w14:textId="77777777" w:rsidR="008765A9" w:rsidRDefault="00000000">
            <w:pPr>
              <w:jc w:val="center"/>
            </w:pPr>
            <w:proofErr w:type="spellStart"/>
            <w:r>
              <w:rPr>
                <w:sz w:val="18"/>
                <w:szCs w:val="18"/>
              </w:rPr>
              <w:t>ReLU</w:t>
            </w:r>
            <w:proofErr w:type="spellEnd"/>
          </w:p>
        </w:tc>
      </w:tr>
      <w:tr w:rsidR="008765A9" w14:paraId="79318AE6"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BF5C02" w14:textId="77777777" w:rsidR="008765A9" w:rsidRDefault="00000000">
            <w:pPr>
              <w:jc w:val="center"/>
            </w:pPr>
            <w:r>
              <w:rPr>
                <w:sz w:val="18"/>
                <w:szCs w:val="18"/>
              </w:rPr>
              <w:t>Conv2D Block 3</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399018" w14:textId="77777777" w:rsidR="008765A9" w:rsidRDefault="00000000">
            <w:r>
              <w:rPr>
                <w:sz w:val="18"/>
                <w:szCs w:val="18"/>
              </w:rPr>
              <w:t>128 filters, 3×3 kernel, BN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59BA9E" w14:textId="77777777" w:rsidR="008765A9" w:rsidRDefault="00000000">
            <w:pPr>
              <w:jc w:val="center"/>
            </w:pPr>
            <w:r>
              <w:rPr>
                <w:sz w:val="18"/>
                <w:szCs w:val="18"/>
              </w:rPr>
              <w:t>28×28×128</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590754" w14:textId="77777777" w:rsidR="008765A9" w:rsidRDefault="00000000">
            <w:pPr>
              <w:jc w:val="center"/>
            </w:pPr>
            <w:r>
              <w:rPr>
                <w:sz w:val="18"/>
                <w:szCs w:val="18"/>
              </w:rPr>
              <w:t>147,712</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B09BE" w14:textId="77777777" w:rsidR="008765A9" w:rsidRDefault="00000000">
            <w:pPr>
              <w:jc w:val="center"/>
            </w:pPr>
            <w:proofErr w:type="spellStart"/>
            <w:r>
              <w:rPr>
                <w:sz w:val="18"/>
                <w:szCs w:val="18"/>
              </w:rPr>
              <w:t>ReLU</w:t>
            </w:r>
            <w:proofErr w:type="spellEnd"/>
          </w:p>
        </w:tc>
      </w:tr>
      <w:tr w:rsidR="008765A9" w14:paraId="2BC6B9AE"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AA8154" w14:textId="77777777" w:rsidR="008765A9" w:rsidRDefault="00000000">
            <w:pPr>
              <w:jc w:val="center"/>
            </w:pPr>
            <w:r>
              <w:rPr>
                <w:sz w:val="18"/>
                <w:szCs w:val="18"/>
              </w:rPr>
              <w:t>Conv2D Block 4</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306362" w14:textId="77777777" w:rsidR="008765A9" w:rsidRDefault="00000000">
            <w:r>
              <w:rPr>
                <w:sz w:val="18"/>
                <w:szCs w:val="18"/>
              </w:rPr>
              <w:t>256 filters, 3×3 kernel, BN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6187C9" w14:textId="77777777" w:rsidR="008765A9" w:rsidRDefault="00000000">
            <w:pPr>
              <w:jc w:val="center"/>
            </w:pPr>
            <w:r>
              <w:rPr>
                <w:sz w:val="18"/>
                <w:szCs w:val="18"/>
              </w:rPr>
              <w:t>14×14×256</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A2F40D" w14:textId="77777777" w:rsidR="008765A9" w:rsidRDefault="00000000">
            <w:pPr>
              <w:jc w:val="center"/>
            </w:pPr>
            <w:r>
              <w:rPr>
                <w:sz w:val="18"/>
                <w:szCs w:val="18"/>
              </w:rPr>
              <w:t>590,080</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795BE1" w14:textId="77777777" w:rsidR="008765A9" w:rsidRDefault="00000000">
            <w:pPr>
              <w:jc w:val="center"/>
            </w:pPr>
            <w:proofErr w:type="spellStart"/>
            <w:r>
              <w:rPr>
                <w:sz w:val="18"/>
                <w:szCs w:val="18"/>
              </w:rPr>
              <w:t>ReLU</w:t>
            </w:r>
            <w:proofErr w:type="spellEnd"/>
          </w:p>
        </w:tc>
      </w:tr>
      <w:tr w:rsidR="008765A9" w14:paraId="003046C0"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CE141E" w14:textId="77777777" w:rsidR="008765A9" w:rsidRDefault="00000000">
            <w:pPr>
              <w:jc w:val="center"/>
            </w:pPr>
            <w:r>
              <w:rPr>
                <w:sz w:val="18"/>
                <w:szCs w:val="18"/>
              </w:rPr>
              <w:t xml:space="preserve">Global </w:t>
            </w:r>
            <w:proofErr w:type="spellStart"/>
            <w:r>
              <w:rPr>
                <w:sz w:val="18"/>
                <w:szCs w:val="18"/>
              </w:rPr>
              <w:t>Avg</w:t>
            </w:r>
            <w:proofErr w:type="spellEnd"/>
            <w:r>
              <w:rPr>
                <w:sz w:val="18"/>
                <w:szCs w:val="18"/>
              </w:rPr>
              <w:t xml:space="preserve"> Pool</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E67673" w14:textId="77777777" w:rsidR="008765A9" w:rsidRDefault="00000000">
            <w:r>
              <w:rPr>
                <w:sz w:val="18"/>
                <w:szCs w:val="18"/>
              </w:rPr>
              <w:t>—</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5AF26B" w14:textId="77777777" w:rsidR="008765A9" w:rsidRDefault="00000000">
            <w:pPr>
              <w:jc w:val="center"/>
            </w:pPr>
            <w:r>
              <w:rPr>
                <w:sz w:val="18"/>
                <w:szCs w:val="18"/>
              </w:rPr>
              <w:t>256</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12DF25" w14:textId="77777777" w:rsidR="008765A9" w:rsidRDefault="00000000">
            <w:pPr>
              <w:jc w:val="center"/>
            </w:pPr>
            <w:r>
              <w:rPr>
                <w:sz w:val="18"/>
                <w:szCs w:val="18"/>
              </w:rPr>
              <w:t>0</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07540D" w14:textId="77777777" w:rsidR="008765A9" w:rsidRDefault="00000000">
            <w:pPr>
              <w:jc w:val="center"/>
            </w:pPr>
            <w:r>
              <w:rPr>
                <w:sz w:val="18"/>
                <w:szCs w:val="18"/>
              </w:rPr>
              <w:t>—</w:t>
            </w:r>
          </w:p>
        </w:tc>
      </w:tr>
      <w:tr w:rsidR="008765A9" w14:paraId="0A6DB902"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16E6ED" w14:textId="77777777" w:rsidR="008765A9" w:rsidRDefault="00000000">
            <w:pPr>
              <w:jc w:val="center"/>
            </w:pPr>
            <w:r>
              <w:rPr>
                <w:sz w:val="18"/>
                <w:szCs w:val="18"/>
              </w:rPr>
              <w:t>Dense + Dropout</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A5EE43" w14:textId="77777777" w:rsidR="008765A9" w:rsidRDefault="00000000">
            <w:r>
              <w:rPr>
                <w:sz w:val="18"/>
                <w:szCs w:val="18"/>
              </w:rPr>
              <w:t xml:space="preserve">512 units, </w:t>
            </w:r>
            <w:proofErr w:type="gramStart"/>
            <w:r>
              <w:rPr>
                <w:sz w:val="18"/>
                <w:szCs w:val="18"/>
              </w:rPr>
              <w:t>Dropout(</w:t>
            </w:r>
            <w:proofErr w:type="gramEnd"/>
            <w:r>
              <w:rPr>
                <w:sz w:val="18"/>
                <w:szCs w:val="18"/>
              </w:rPr>
              <w:t>0.4)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B2523D" w14:textId="77777777" w:rsidR="008765A9" w:rsidRDefault="00000000">
            <w:pPr>
              <w:jc w:val="center"/>
            </w:pPr>
            <w:r>
              <w:rPr>
                <w:sz w:val="18"/>
                <w:szCs w:val="18"/>
              </w:rPr>
              <w:t>512</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09B618" w14:textId="77777777" w:rsidR="008765A9" w:rsidRDefault="00000000">
            <w:pPr>
              <w:jc w:val="center"/>
            </w:pPr>
            <w:r>
              <w:rPr>
                <w:sz w:val="18"/>
                <w:szCs w:val="18"/>
              </w:rPr>
              <w:t>131,584</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B7894" w14:textId="77777777" w:rsidR="008765A9" w:rsidRDefault="00000000">
            <w:pPr>
              <w:jc w:val="center"/>
            </w:pPr>
            <w:proofErr w:type="spellStart"/>
            <w:r>
              <w:rPr>
                <w:sz w:val="18"/>
                <w:szCs w:val="18"/>
              </w:rPr>
              <w:t>ReLU</w:t>
            </w:r>
            <w:proofErr w:type="spellEnd"/>
          </w:p>
        </w:tc>
      </w:tr>
      <w:tr w:rsidR="008765A9" w14:paraId="3F03888E"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5F434A" w14:textId="77777777" w:rsidR="008765A9" w:rsidRDefault="00000000">
            <w:pPr>
              <w:jc w:val="center"/>
            </w:pPr>
            <w:r>
              <w:rPr>
                <w:sz w:val="18"/>
                <w:szCs w:val="18"/>
              </w:rPr>
              <w:t>Output (</w:t>
            </w:r>
            <w:proofErr w:type="spellStart"/>
            <w:r>
              <w:rPr>
                <w:sz w:val="18"/>
                <w:szCs w:val="18"/>
              </w:rPr>
              <w:t>Softmax</w:t>
            </w:r>
            <w:proofErr w:type="spellEnd"/>
            <w:r>
              <w:rPr>
                <w:sz w:val="18"/>
                <w:szCs w:val="18"/>
              </w:rPr>
              <w:t>)</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A54541" w14:textId="77777777" w:rsidR="008765A9" w:rsidRDefault="00000000">
            <w:r>
              <w:rPr>
                <w:sz w:val="18"/>
                <w:szCs w:val="18"/>
              </w:rPr>
              <w:t>10 units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E7A26" w14:textId="77777777" w:rsidR="008765A9" w:rsidRDefault="00000000">
            <w:pPr>
              <w:jc w:val="center"/>
            </w:pPr>
            <w:r>
              <w:rPr>
                <w:sz w:val="18"/>
                <w:szCs w:val="18"/>
              </w:rPr>
              <w:t>10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80CBBC" w14:textId="77777777" w:rsidR="008765A9" w:rsidRDefault="00000000">
            <w:pPr>
              <w:jc w:val="center"/>
            </w:pPr>
            <w:r>
              <w:rPr>
                <w:sz w:val="18"/>
                <w:szCs w:val="18"/>
              </w:rPr>
              <w:t>5,130</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4D386" w14:textId="77777777" w:rsidR="008765A9" w:rsidRDefault="00000000">
            <w:pPr>
              <w:jc w:val="center"/>
            </w:pPr>
            <w:proofErr w:type="spellStart"/>
            <w:r>
              <w:rPr>
                <w:sz w:val="18"/>
                <w:szCs w:val="18"/>
              </w:rPr>
              <w:t>Softmax</w:t>
            </w:r>
            <w:proofErr w:type="spellEnd"/>
          </w:p>
        </w:tc>
      </w:tr>
      <w:tr w:rsidR="008765A9" w14:paraId="39BBD797" w14:textId="77777777">
        <w:tc>
          <w:tcPr>
            <w:tcW w:w="18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059A975E" w14:textId="77777777" w:rsidR="008765A9" w:rsidRDefault="00000000">
            <w:pPr>
              <w:jc w:val="center"/>
            </w:pPr>
            <w:r>
              <w:rPr>
                <w:b/>
                <w:bCs/>
                <w:sz w:val="18"/>
                <w:szCs w:val="18"/>
              </w:rPr>
              <w:t>Total Parameters</w:t>
            </w:r>
          </w:p>
        </w:tc>
        <w:tc>
          <w:tcPr>
            <w:tcW w:w="28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16AD9438" w14:textId="77777777" w:rsidR="008765A9" w:rsidRDefault="00000000">
            <w:r>
              <w:rPr>
                <w:b/>
                <w:bCs/>
                <w:sz w:val="18"/>
                <w:szCs w:val="18"/>
              </w:rPr>
              <w:t>921,034 (trainable)</w:t>
            </w:r>
          </w:p>
        </w:tc>
        <w:tc>
          <w:tcPr>
            <w:tcW w:w="15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1C1BDC1F" w14:textId="77777777" w:rsidR="008765A9" w:rsidRDefault="00000000">
            <w:pPr>
              <w:jc w:val="center"/>
            </w:pPr>
            <w:r>
              <w:rPr>
                <w:b/>
                <w:bCs/>
                <w:sz w:val="18"/>
                <w:szCs w:val="18"/>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73D85871" w14:textId="77777777" w:rsidR="008765A9" w:rsidRDefault="00000000">
            <w:pPr>
              <w:jc w:val="center"/>
            </w:pPr>
            <w:r>
              <w:rPr>
                <w:b/>
                <w:bCs/>
                <w:sz w:val="18"/>
                <w:szCs w:val="18"/>
              </w:rPr>
              <w:t>921,034</w:t>
            </w:r>
          </w:p>
        </w:tc>
        <w:tc>
          <w:tcPr>
            <w:tcW w:w="176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4DC5D652" w14:textId="77777777" w:rsidR="008765A9" w:rsidRDefault="00000000">
            <w:pPr>
              <w:jc w:val="center"/>
            </w:pPr>
            <w:r>
              <w:rPr>
                <w:b/>
                <w:bCs/>
                <w:sz w:val="18"/>
                <w:szCs w:val="18"/>
              </w:rPr>
              <w:t>—</w:t>
            </w:r>
          </w:p>
        </w:tc>
      </w:tr>
    </w:tbl>
    <w:p w14:paraId="764A807D" w14:textId="77777777" w:rsidR="008765A9" w:rsidRDefault="008765A9"/>
    <w:p w14:paraId="619FF2C9" w14:textId="41819E7C" w:rsidR="007E092D" w:rsidRDefault="00FB1044" w:rsidP="007E092D">
      <w:pPr>
        <w:spacing w:before="160" w:after="80"/>
      </w:pPr>
      <w:r>
        <w:t xml:space="preserve">The </w:t>
      </w:r>
      <w:r w:rsidR="007E092D">
        <w:t>VGG16 a</w:t>
      </w:r>
      <w:r>
        <w:t>rchitecture is</w:t>
      </w:r>
      <w:r w:rsidR="007E092D">
        <w:t xml:space="preserve"> used to extract fine texture features including coat colour gradients, horn surface textures, and skin folds that can be captured at the smaller spatial scales where they belong.</w:t>
      </w:r>
    </w:p>
    <w:p w14:paraId="08DF70A7" w14:textId="2F343BDC" w:rsidR="008765A9" w:rsidRPr="007E092D" w:rsidRDefault="00000000" w:rsidP="007E092D">
      <w:pPr>
        <w:pStyle w:val="ListParagraph"/>
        <w:numPr>
          <w:ilvl w:val="0"/>
          <w:numId w:val="9"/>
        </w:numPr>
        <w:spacing w:before="160" w:after="80"/>
        <w:rPr>
          <w:b/>
          <w:bCs/>
        </w:rPr>
      </w:pPr>
      <w:r w:rsidRPr="007E092D">
        <w:rPr>
          <w:b/>
          <w:bCs/>
        </w:rPr>
        <w:t>VGG16 Transfer Learning Model</w:t>
      </w:r>
    </w:p>
    <w:p w14:paraId="043B5F94" w14:textId="77777777" w:rsidR="007E092D" w:rsidRDefault="007E092D" w:rsidP="00442CA0">
      <w:pPr>
        <w:pStyle w:val="ListParagraph"/>
        <w:spacing w:before="160" w:after="80"/>
        <w:ind w:left="720"/>
        <w:jc w:val="both"/>
      </w:pPr>
      <w:r>
        <w:t>The VGG16 model architecture [16] (which was pretrained on "1.28 million" images with 1,000 classes using ImageNet) was modified using a two-stage transfer learning protocol to conduct further training on the new task.</w:t>
      </w:r>
    </w:p>
    <w:p w14:paraId="7ACD70D1" w14:textId="236A5E5E" w:rsidR="007E092D" w:rsidRDefault="007E092D" w:rsidP="00442CA0">
      <w:pPr>
        <w:pStyle w:val="ListParagraph"/>
        <w:spacing w:before="160" w:after="80"/>
        <w:ind w:left="720"/>
        <w:jc w:val="both"/>
      </w:pPr>
      <w:r>
        <w:t xml:space="preserve">During stage one (epochs 1-20), all of the VGG 16 convolutional layers (5 total) were frozen, while only the custom classification head (2 fully connected layers -- 4096 to 1024 units, each using a </w:t>
      </w:r>
      <w:proofErr w:type="spellStart"/>
      <w:r w:rsidR="00442CA0">
        <w:t>ReLU</w:t>
      </w:r>
      <w:proofErr w:type="spellEnd"/>
      <w:r>
        <w:t xml:space="preserve"> activation and a dropout rate of 0.5) was trained. This was done in order to allow the new classification head to quickly converge without disrupting pre-trained feature representations.</w:t>
      </w:r>
    </w:p>
    <w:p w14:paraId="7AE4DF56" w14:textId="24E14735" w:rsidR="007E092D" w:rsidRDefault="007E092D" w:rsidP="00442CA0">
      <w:pPr>
        <w:pStyle w:val="ListParagraph"/>
        <w:spacing w:before="160" w:after="80"/>
        <w:ind w:left="720"/>
        <w:jc w:val="both"/>
      </w:pPr>
      <w:r>
        <w:t>During stage two (epochs 21-50), the top three VGG16 convolutional blocks (blocks 3, 4, and 5, or layers 7-13)</w:t>
      </w:r>
      <w:r w:rsidR="00FB1044">
        <w:t xml:space="preserve"> </w:t>
      </w:r>
      <w:r>
        <w:t>were unfrozen and trained using a separate learning rate schedule: a learning rate of 1 x 10⁻⁵ for the unfrozen VGG 16 layers and a learning rate of 1 x 10⁻⁴ for the new classification head. Learning rates for each layer were decreased in order to prevent catastrophic forgetting of the original feature representations from ImageNet.</w:t>
      </w:r>
    </w:p>
    <w:p w14:paraId="2E13230B" w14:textId="4197E2CE" w:rsidR="007E092D" w:rsidRDefault="007E092D" w:rsidP="00442CA0">
      <w:pPr>
        <w:pStyle w:val="ListParagraph"/>
        <w:spacing w:before="160" w:after="80"/>
        <w:ind w:left="720"/>
        <w:jc w:val="both"/>
      </w:pPr>
      <w:r>
        <w:t>The fine-tuned VGG 16 has a total of "14.72 million" trainable parameters across those layers, and the parameters related to blocks 1 &amp; 2 remain frozen throughout the training phase to preserve low-level feature detectors.</w:t>
      </w:r>
    </w:p>
    <w:p w14:paraId="2998E691" w14:textId="6F37531D" w:rsidR="008765A9" w:rsidRPr="007E092D" w:rsidRDefault="00000000" w:rsidP="007E092D">
      <w:pPr>
        <w:pStyle w:val="ListParagraph"/>
        <w:numPr>
          <w:ilvl w:val="0"/>
          <w:numId w:val="9"/>
        </w:numPr>
        <w:spacing w:before="160" w:after="80"/>
        <w:rPr>
          <w:b/>
          <w:bCs/>
        </w:rPr>
      </w:pPr>
      <w:r w:rsidRPr="007E092D">
        <w:rPr>
          <w:b/>
          <w:bCs/>
        </w:rPr>
        <w:t>Weighted Average Ensemble</w:t>
      </w:r>
    </w:p>
    <w:p w14:paraId="40BDF655" w14:textId="77777777" w:rsidR="007E092D" w:rsidRPr="007E092D" w:rsidRDefault="007E092D" w:rsidP="000F479A">
      <w:pPr>
        <w:pStyle w:val="ListParagraph"/>
        <w:spacing w:before="160" w:after="80"/>
        <w:ind w:left="720"/>
        <w:jc w:val="both"/>
      </w:pPr>
      <w:r w:rsidRPr="007E092D">
        <w:t xml:space="preserve">The ensemble prediction </w:t>
      </w:r>
      <w:proofErr w:type="spellStart"/>
      <w:r w:rsidRPr="007E092D">
        <w:t>P_ens</w:t>
      </w:r>
      <w:proofErr w:type="spellEnd"/>
      <w:r w:rsidRPr="007E092D">
        <w:t>(x) is defined by the custom CNN's and the fine-tuned VGG16's individual class probability distributions using a weighted average fusion mechanism for each class, producing a set of fused predictions to form the final output prediction of the ensemble. Formally, for any input image x, this prediction can be expressed as:</w:t>
      </w:r>
    </w:p>
    <w:p w14:paraId="3D469657" w14:textId="7CA2BB36" w:rsidR="008765A9" w:rsidRDefault="007E092D" w:rsidP="007E092D">
      <w:pPr>
        <w:spacing w:before="80" w:after="80"/>
        <w:rPr>
          <w:b/>
          <w:bCs/>
        </w:rPr>
      </w:pPr>
      <w:r>
        <w:rPr>
          <w:b/>
          <w:bCs/>
        </w:rPr>
        <w:t xml:space="preserve">                                                  </w:t>
      </w:r>
      <w:proofErr w:type="spellStart"/>
      <w:r>
        <w:rPr>
          <w:b/>
          <w:bCs/>
        </w:rPr>
        <w:t>P_ens</w:t>
      </w:r>
      <w:proofErr w:type="spellEnd"/>
      <w:r>
        <w:rPr>
          <w:b/>
          <w:bCs/>
        </w:rPr>
        <w:t>(x) = α · P_CNN(x) + (1 − α) · P_VGG16(x)</w:t>
      </w:r>
    </w:p>
    <w:p w14:paraId="4B52497E" w14:textId="41E51E04" w:rsidR="007E092D" w:rsidRDefault="007E092D" w:rsidP="007E092D">
      <w:pPr>
        <w:jc w:val="both"/>
        <w:rPr>
          <w:b/>
          <w:bCs/>
        </w:rPr>
      </w:pPr>
      <w:r>
        <w:rPr>
          <w:b/>
          <w:bCs/>
        </w:rPr>
        <w:t xml:space="preserve">    </w:t>
      </w:r>
      <w:r w:rsidR="003D1D76">
        <w:rPr>
          <w:b/>
          <w:bCs/>
        </w:rPr>
        <w:t xml:space="preserve">          </w:t>
      </w:r>
      <w:r w:rsidRPr="007E092D">
        <w:rPr>
          <w:b/>
          <w:bCs/>
        </w:rPr>
        <w:t xml:space="preserve">The custom-designed CNN probability vector (P_CNN(x)) and the VGG16 probability vector (P_VGG16(x)) are both 10-dimensional </w:t>
      </w:r>
      <w:proofErr w:type="spellStart"/>
      <w:r w:rsidRPr="007E092D">
        <w:rPr>
          <w:b/>
          <w:bCs/>
        </w:rPr>
        <w:t>softmax</w:t>
      </w:r>
      <w:proofErr w:type="spellEnd"/>
      <w:r w:rsidRPr="007E092D">
        <w:rPr>
          <w:b/>
          <w:bCs/>
        </w:rPr>
        <w:t xml:space="preserve"> probability vectors, while the ensemble weighting coefficient (α) has a maximum value of 0.38, determined to be optimal based on grid search on the validation set in the range of [0.1, 0.9] with a step size of 0.05 in order to maximise macro-averaged F1-score. The final predicted class would be based upon the argmax of </w:t>
      </w:r>
      <w:proofErr w:type="spellStart"/>
      <w:r w:rsidRPr="007E092D">
        <w:rPr>
          <w:b/>
          <w:bCs/>
        </w:rPr>
        <w:t>P_ens</w:t>
      </w:r>
      <w:proofErr w:type="spellEnd"/>
      <w:r w:rsidRPr="007E092D">
        <w:rPr>
          <w:b/>
          <w:bCs/>
        </w:rPr>
        <w:t>(x).</w:t>
      </w:r>
    </w:p>
    <w:p w14:paraId="70BF70BF" w14:textId="77777777" w:rsidR="007E092D" w:rsidRDefault="007E092D" w:rsidP="007E092D">
      <w:pPr>
        <w:jc w:val="both"/>
        <w:rPr>
          <w:b/>
          <w:bCs/>
        </w:rPr>
      </w:pPr>
    </w:p>
    <w:p w14:paraId="2D2AED60" w14:textId="11EF7036" w:rsidR="007E092D" w:rsidRPr="007E092D" w:rsidRDefault="007E092D" w:rsidP="000F479A">
      <w:pPr>
        <w:jc w:val="both"/>
        <w:rPr>
          <w:b/>
          <w:bCs/>
        </w:rPr>
      </w:pPr>
      <w:r w:rsidRPr="007E092D">
        <w:rPr>
          <w:b/>
          <w:bCs/>
        </w:rPr>
        <w:lastRenderedPageBreak/>
        <w:t>The relative contribution of each of the two models is captured in the specified weighting: the higher weight assigned to the VGG16 model's global structural recognition (0.62) is warranted for the task at hand (i.e. identifying what an</w:t>
      </w:r>
      <w:r>
        <w:rPr>
          <w:b/>
          <w:bCs/>
        </w:rPr>
        <w:t xml:space="preserve"> </w:t>
      </w:r>
      <w:r w:rsidRPr="007E092D">
        <w:rPr>
          <w:b/>
          <w:bCs/>
        </w:rPr>
        <w:t>animal looks like overall), while the lower weight assigned to the custom CNN model's fine-grained textural discrimination (0.38), which provides an additional source of discriminative information for animals that share a body type but differ in coat patterns (e.g., Sahiwal vs. Red Sindhi), has a complementary effect.</w:t>
      </w:r>
    </w:p>
    <w:p w14:paraId="62E14F0B" w14:textId="77777777" w:rsidR="007E092D" w:rsidRPr="007E092D" w:rsidRDefault="007E092D" w:rsidP="000F479A">
      <w:pPr>
        <w:jc w:val="both"/>
        <w:rPr>
          <w:b/>
          <w:bCs/>
        </w:rPr>
      </w:pPr>
    </w:p>
    <w:p w14:paraId="7813EDB6" w14:textId="5C6DC7CF" w:rsidR="008765A9" w:rsidRPr="007E092D" w:rsidRDefault="00000000" w:rsidP="007E092D">
      <w:pPr>
        <w:pStyle w:val="ListParagraph"/>
        <w:numPr>
          <w:ilvl w:val="0"/>
          <w:numId w:val="9"/>
        </w:numPr>
        <w:spacing w:before="160" w:after="80"/>
        <w:rPr>
          <w:b/>
          <w:bCs/>
        </w:rPr>
      </w:pPr>
      <w:r w:rsidRPr="007E092D">
        <w:rPr>
          <w:b/>
          <w:bCs/>
        </w:rPr>
        <w:t>Training Protocol</w:t>
      </w:r>
    </w:p>
    <w:p w14:paraId="72525AAE" w14:textId="721086F3" w:rsidR="007E092D" w:rsidRDefault="007E092D" w:rsidP="000F479A">
      <w:pPr>
        <w:pStyle w:val="ListParagraph"/>
        <w:spacing w:before="160" w:after="80"/>
        <w:ind w:left="360"/>
        <w:jc w:val="both"/>
      </w:pPr>
      <w:r w:rsidRPr="007E092D">
        <w:t xml:space="preserve">Python 3.10 and </w:t>
      </w:r>
      <w:proofErr w:type="spellStart"/>
      <w:r w:rsidRPr="007E092D">
        <w:t>PyTorch</w:t>
      </w:r>
      <w:proofErr w:type="spellEnd"/>
      <w:r w:rsidRPr="007E092D">
        <w:t xml:space="preserve"> 2.1.0 were used to implement the two models on an NVIDIA Tesla T4 (16GB VRAM) using Google </w:t>
      </w:r>
      <w:proofErr w:type="spellStart"/>
      <w:r w:rsidRPr="007E092D">
        <w:t>Colab</w:t>
      </w:r>
      <w:proofErr w:type="spellEnd"/>
      <w:r w:rsidRPr="007E092D">
        <w:t xml:space="preserve"> Pro+. The Adam optimizer with weight decay (λ=1×10⁻⁴) was utilized, and a cosine annealing learning rate schedule with warm restarts (T_0=10/</w:t>
      </w:r>
      <w:proofErr w:type="spellStart"/>
      <w:r w:rsidRPr="007E092D">
        <w:t>T_mult</w:t>
      </w:r>
      <w:proofErr w:type="spellEnd"/>
      <w:r w:rsidRPr="007E092D">
        <w:t>=2) was used to avoid local minima during training of both models. The categorical cross-entropy loss with label smoothing (ε=0.1) was used during the optimization process in order to reduce overconfidence due to noisy annotations. Early stopping was applied based upon validation loss with a patience of 15 epochs for both models. The custom CNN was trained for 60 epochs with a batch size of 32, while the VGG16 was trained for 50 epochs split into two stages utilizing a batch size of 16 for GPU memory efficiency reasons.</w:t>
      </w:r>
    </w:p>
    <w:p w14:paraId="4349A3B6" w14:textId="77777777" w:rsidR="008765A9" w:rsidRDefault="00000000">
      <w:pPr>
        <w:spacing w:before="160" w:after="80"/>
        <w:jc w:val="center"/>
      </w:pPr>
      <w:r>
        <w:rPr>
          <w:b/>
          <w:bCs/>
          <w:sz w:val="22"/>
          <w:szCs w:val="22"/>
        </w:rPr>
        <w:t>V. EXPERIMENTAL RESULTS</w:t>
      </w:r>
    </w:p>
    <w:p w14:paraId="7B1A427F" w14:textId="77777777" w:rsidR="008765A9" w:rsidRDefault="00000000">
      <w:pPr>
        <w:spacing w:before="160" w:after="80"/>
        <w:rPr>
          <w:b/>
          <w:bCs/>
        </w:rPr>
      </w:pPr>
      <w:r>
        <w:rPr>
          <w:b/>
          <w:bCs/>
        </w:rPr>
        <w:t>A. Evaluation Metrics</w:t>
      </w:r>
    </w:p>
    <w:p w14:paraId="568E75DF" w14:textId="0A18ECAD" w:rsidR="009257B8" w:rsidRDefault="009257B8" w:rsidP="000F479A">
      <w:pPr>
        <w:spacing w:before="160" w:after="80"/>
        <w:jc w:val="both"/>
      </w:pPr>
      <w:r w:rsidRPr="009257B8">
        <w:t xml:space="preserve">Model evaluation was performed on a test dataset that was not used in training (n=781 images) and was measure based on: Top-1 Accuracy, Macro-Averaged Precision, Recall, and F1-Score, Cohen's Kappa (κ) to account for class </w:t>
      </w:r>
      <w:proofErr w:type="spellStart"/>
      <w:r w:rsidRPr="009257B8">
        <w:t>imbalance,Inference</w:t>
      </w:r>
      <w:proofErr w:type="spellEnd"/>
      <w:r w:rsidRPr="009257B8">
        <w:t xml:space="preserve"> Latency in milliseconds per image (on a CPU) as this will be important for deployment to low-resource hardware, and Area Under the ROC (AUC</w:t>
      </w:r>
      <w:r w:rsidR="00D21D7D">
        <w:t>-ROC)</w:t>
      </w:r>
      <w:r w:rsidRPr="009257B8">
        <w:t xml:space="preserve"> using a one-vs-the-rest method.</w:t>
      </w:r>
    </w:p>
    <w:p w14:paraId="0069C82A" w14:textId="77777777" w:rsidR="008765A9" w:rsidRDefault="00000000">
      <w:pPr>
        <w:spacing w:before="160" w:after="80"/>
      </w:pPr>
      <w:r>
        <w:rPr>
          <w:b/>
          <w:bCs/>
        </w:rPr>
        <w:t>B. Comparative Performance</w:t>
      </w:r>
    </w:p>
    <w:p w14:paraId="7530AEE6" w14:textId="77777777" w:rsidR="008765A9" w:rsidRDefault="00000000">
      <w:pPr>
        <w:spacing w:before="120" w:after="60"/>
        <w:jc w:val="center"/>
      </w:pPr>
      <w:r>
        <w:rPr>
          <w:b/>
          <w:bCs/>
          <w:caps/>
          <w:sz w:val="18"/>
          <w:szCs w:val="18"/>
        </w:rPr>
        <w:t>TABLE III</w:t>
      </w:r>
    </w:p>
    <w:p w14:paraId="67B29DDF" w14:textId="77777777" w:rsidR="008765A9" w:rsidRDefault="00000000">
      <w:pPr>
        <w:spacing w:after="80"/>
        <w:jc w:val="center"/>
      </w:pPr>
      <w:r>
        <w:rPr>
          <w:b/>
          <w:bCs/>
          <w:sz w:val="18"/>
          <w:szCs w:val="18"/>
        </w:rPr>
        <w:t>Performance Comparison of Baseline and Proposed Models on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60"/>
        <w:gridCol w:w="1300"/>
        <w:gridCol w:w="1300"/>
        <w:gridCol w:w="1300"/>
        <w:gridCol w:w="1100"/>
        <w:gridCol w:w="800"/>
      </w:tblGrid>
      <w:tr w:rsidR="008765A9" w14:paraId="26A4164A"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4A5F6707" w14:textId="77777777" w:rsidR="008765A9" w:rsidRDefault="00000000">
            <w:pPr>
              <w:jc w:val="center"/>
            </w:pPr>
            <w:r>
              <w:rPr>
                <w:b/>
                <w:bCs/>
                <w:sz w:val="18"/>
                <w:szCs w:val="18"/>
              </w:rPr>
              <w:t>Model</w:t>
            </w:r>
          </w:p>
        </w:tc>
        <w:tc>
          <w:tcPr>
            <w:tcW w:w="13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49004A6A" w14:textId="77777777" w:rsidR="008765A9" w:rsidRDefault="00000000">
            <w:pPr>
              <w:jc w:val="center"/>
            </w:pPr>
            <w:r>
              <w:rPr>
                <w:b/>
                <w:bCs/>
                <w:sz w:val="18"/>
                <w:szCs w:val="18"/>
              </w:rPr>
              <w:t>Accuracy (%)</w:t>
            </w:r>
          </w:p>
        </w:tc>
        <w:tc>
          <w:tcPr>
            <w:tcW w:w="13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2B339A4D" w14:textId="77777777" w:rsidR="008765A9" w:rsidRDefault="00000000">
            <w:pPr>
              <w:jc w:val="center"/>
            </w:pPr>
            <w:r>
              <w:rPr>
                <w:b/>
                <w:bCs/>
                <w:sz w:val="18"/>
                <w:szCs w:val="18"/>
              </w:rPr>
              <w:t>Precision</w:t>
            </w:r>
          </w:p>
        </w:tc>
        <w:tc>
          <w:tcPr>
            <w:tcW w:w="13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75B354FC" w14:textId="77777777" w:rsidR="008765A9" w:rsidRDefault="00000000">
            <w:pPr>
              <w:jc w:val="center"/>
            </w:pPr>
            <w:r>
              <w:rPr>
                <w:b/>
                <w:bCs/>
                <w:sz w:val="18"/>
                <w:szCs w:val="18"/>
              </w:rPr>
              <w:t>Recall</w:t>
            </w:r>
          </w:p>
        </w:tc>
        <w:tc>
          <w:tcPr>
            <w:tcW w:w="13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7BD03FA7" w14:textId="77777777" w:rsidR="008765A9" w:rsidRDefault="00000000">
            <w:pPr>
              <w:jc w:val="center"/>
            </w:pPr>
            <w:r>
              <w:rPr>
                <w:b/>
                <w:bCs/>
                <w:sz w:val="18"/>
                <w:szCs w:val="18"/>
              </w:rPr>
              <w:t>F1-Score</w:t>
            </w:r>
          </w:p>
        </w:tc>
        <w:tc>
          <w:tcPr>
            <w:tcW w:w="11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7F26F076" w14:textId="77777777" w:rsidR="008765A9" w:rsidRDefault="00000000">
            <w:pPr>
              <w:jc w:val="center"/>
            </w:pPr>
            <w:r>
              <w:rPr>
                <w:b/>
                <w:bCs/>
                <w:sz w:val="18"/>
                <w:szCs w:val="18"/>
              </w:rPr>
              <w:t>κ</w:t>
            </w:r>
          </w:p>
        </w:tc>
        <w:tc>
          <w:tcPr>
            <w:tcW w:w="8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13E3D661" w14:textId="77777777" w:rsidR="008765A9" w:rsidRDefault="00000000">
            <w:pPr>
              <w:jc w:val="center"/>
            </w:pPr>
            <w:r>
              <w:rPr>
                <w:b/>
                <w:bCs/>
                <w:sz w:val="18"/>
                <w:szCs w:val="18"/>
              </w:rPr>
              <w:t>AUC</w:t>
            </w:r>
          </w:p>
        </w:tc>
      </w:tr>
      <w:tr w:rsidR="008765A9" w14:paraId="374B31C4"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F7E08F" w14:textId="77777777" w:rsidR="008765A9" w:rsidRDefault="00000000">
            <w:pPr>
              <w:jc w:val="center"/>
            </w:pPr>
            <w:r>
              <w:rPr>
                <w:sz w:val="18"/>
                <w:szCs w:val="18"/>
              </w:rPr>
              <w:t>Custom CNN (Ours)</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6EB952" w14:textId="77777777" w:rsidR="008765A9" w:rsidRDefault="00000000">
            <w:pPr>
              <w:jc w:val="center"/>
            </w:pPr>
            <w:r>
              <w:rPr>
                <w:sz w:val="18"/>
                <w:szCs w:val="18"/>
              </w:rPr>
              <w:t>87.1</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C863DE" w14:textId="77777777" w:rsidR="008765A9" w:rsidRDefault="00000000">
            <w:pPr>
              <w:jc w:val="center"/>
            </w:pPr>
            <w:r>
              <w:rPr>
                <w:sz w:val="18"/>
                <w:szCs w:val="18"/>
              </w:rPr>
              <w:t>0.869</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AC16C4" w14:textId="77777777" w:rsidR="008765A9" w:rsidRDefault="00000000">
            <w:pPr>
              <w:jc w:val="center"/>
            </w:pPr>
            <w:r>
              <w:rPr>
                <w:sz w:val="18"/>
                <w:szCs w:val="18"/>
              </w:rPr>
              <w:t>0.871</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F20BE1" w14:textId="77777777" w:rsidR="008765A9" w:rsidRDefault="00000000">
            <w:pPr>
              <w:jc w:val="center"/>
            </w:pPr>
            <w:r>
              <w:rPr>
                <w:sz w:val="18"/>
                <w:szCs w:val="18"/>
              </w:rPr>
              <w:t>0.870</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EBD29" w14:textId="77777777" w:rsidR="008765A9" w:rsidRDefault="00000000">
            <w:pPr>
              <w:jc w:val="center"/>
            </w:pPr>
            <w:r>
              <w:rPr>
                <w:sz w:val="18"/>
                <w:szCs w:val="18"/>
              </w:rPr>
              <w:t>0.857</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BA2A4" w14:textId="77777777" w:rsidR="008765A9" w:rsidRDefault="00000000">
            <w:pPr>
              <w:jc w:val="center"/>
            </w:pPr>
            <w:r>
              <w:rPr>
                <w:sz w:val="18"/>
                <w:szCs w:val="18"/>
              </w:rPr>
              <w:t>0.981</w:t>
            </w:r>
          </w:p>
        </w:tc>
      </w:tr>
      <w:tr w:rsidR="008765A9" w14:paraId="00F88B2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C0EAEB" w14:textId="77777777" w:rsidR="008765A9" w:rsidRDefault="00000000">
            <w:pPr>
              <w:jc w:val="center"/>
            </w:pPr>
            <w:r>
              <w:rPr>
                <w:sz w:val="18"/>
                <w:szCs w:val="18"/>
              </w:rPr>
              <w:t>VGG16 FT (Ours)</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01147C" w14:textId="77777777" w:rsidR="008765A9" w:rsidRDefault="00000000">
            <w:pPr>
              <w:jc w:val="center"/>
            </w:pPr>
            <w:r>
              <w:rPr>
                <w:sz w:val="18"/>
                <w:szCs w:val="18"/>
              </w:rPr>
              <w:t>91.8</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7BAE17" w14:textId="77777777" w:rsidR="008765A9" w:rsidRDefault="00000000">
            <w:pPr>
              <w:jc w:val="center"/>
            </w:pPr>
            <w:r>
              <w:rPr>
                <w:sz w:val="18"/>
                <w:szCs w:val="18"/>
              </w:rPr>
              <w:t>0.917</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2886A" w14:textId="77777777" w:rsidR="008765A9" w:rsidRDefault="00000000">
            <w:pPr>
              <w:jc w:val="center"/>
            </w:pPr>
            <w:r>
              <w:rPr>
                <w:sz w:val="18"/>
                <w:szCs w:val="18"/>
              </w:rPr>
              <w:t>0.918</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C81F1A" w14:textId="77777777" w:rsidR="008765A9" w:rsidRDefault="00000000">
            <w:pPr>
              <w:jc w:val="center"/>
            </w:pPr>
            <w:r>
              <w:rPr>
                <w:sz w:val="18"/>
                <w:szCs w:val="18"/>
              </w:rPr>
              <w:t>0.917</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5E050F" w14:textId="77777777" w:rsidR="008765A9" w:rsidRDefault="00000000">
            <w:pPr>
              <w:jc w:val="center"/>
            </w:pPr>
            <w:r>
              <w:rPr>
                <w:sz w:val="18"/>
                <w:szCs w:val="18"/>
              </w:rPr>
              <w:t>0.908</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F4D768" w14:textId="77777777" w:rsidR="008765A9" w:rsidRDefault="00000000">
            <w:pPr>
              <w:jc w:val="center"/>
            </w:pPr>
            <w:r>
              <w:rPr>
                <w:sz w:val="18"/>
                <w:szCs w:val="18"/>
              </w:rPr>
              <w:t>0.994</w:t>
            </w:r>
          </w:p>
        </w:tc>
      </w:tr>
      <w:tr w:rsidR="008765A9" w14:paraId="213F5FB1"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FEE687" w14:textId="77777777" w:rsidR="008765A9" w:rsidRDefault="00000000">
            <w:pPr>
              <w:jc w:val="center"/>
            </w:pPr>
            <w:r>
              <w:rPr>
                <w:sz w:val="18"/>
                <w:szCs w:val="18"/>
              </w:rPr>
              <w:t>ResNet-50 [8]</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DEABF4" w14:textId="77777777" w:rsidR="008765A9" w:rsidRDefault="00000000">
            <w:pPr>
              <w:jc w:val="center"/>
            </w:pPr>
            <w:r>
              <w:rPr>
                <w:sz w:val="18"/>
                <w:szCs w:val="18"/>
              </w:rPr>
              <w:t>87.3</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776597" w14:textId="77777777" w:rsidR="008765A9" w:rsidRDefault="00000000">
            <w:pPr>
              <w:jc w:val="center"/>
            </w:pPr>
            <w:r>
              <w:rPr>
                <w:sz w:val="18"/>
                <w:szCs w:val="18"/>
              </w:rPr>
              <w:t>0.871</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81234E" w14:textId="77777777" w:rsidR="008765A9" w:rsidRDefault="00000000">
            <w:pPr>
              <w:jc w:val="center"/>
            </w:pPr>
            <w:r>
              <w:rPr>
                <w:sz w:val="18"/>
                <w:szCs w:val="18"/>
              </w:rPr>
              <w:t>0.873</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42BD2" w14:textId="77777777" w:rsidR="008765A9" w:rsidRDefault="00000000">
            <w:pPr>
              <w:jc w:val="center"/>
            </w:pPr>
            <w:r>
              <w:rPr>
                <w:sz w:val="18"/>
                <w:szCs w:val="18"/>
              </w:rPr>
              <w:t>0.872</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81F1E1" w14:textId="77777777" w:rsidR="008765A9" w:rsidRDefault="00000000">
            <w:pPr>
              <w:jc w:val="center"/>
            </w:pPr>
            <w:r>
              <w:rPr>
                <w:sz w:val="18"/>
                <w:szCs w:val="18"/>
              </w:rPr>
              <w:t>0.859</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290F5D" w14:textId="77777777" w:rsidR="008765A9" w:rsidRDefault="00000000">
            <w:pPr>
              <w:jc w:val="center"/>
            </w:pPr>
            <w:r>
              <w:rPr>
                <w:sz w:val="18"/>
                <w:szCs w:val="18"/>
              </w:rPr>
              <w:t>0.983</w:t>
            </w:r>
          </w:p>
        </w:tc>
      </w:tr>
      <w:tr w:rsidR="008765A9" w14:paraId="7A7AAB5A"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46DB5A" w14:textId="77777777" w:rsidR="008765A9" w:rsidRDefault="00000000">
            <w:pPr>
              <w:jc w:val="center"/>
            </w:pPr>
            <w:r>
              <w:rPr>
                <w:sz w:val="18"/>
                <w:szCs w:val="18"/>
              </w:rPr>
              <w:t>Inception-V3 [9]</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59BB34" w14:textId="77777777" w:rsidR="008765A9" w:rsidRDefault="00000000">
            <w:pPr>
              <w:jc w:val="center"/>
            </w:pPr>
            <w:r>
              <w:rPr>
                <w:sz w:val="18"/>
                <w:szCs w:val="18"/>
              </w:rPr>
              <w:t>89.1</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F7382" w14:textId="77777777" w:rsidR="008765A9" w:rsidRDefault="00000000">
            <w:pPr>
              <w:jc w:val="center"/>
            </w:pPr>
            <w:r>
              <w:rPr>
                <w:sz w:val="18"/>
                <w:szCs w:val="18"/>
              </w:rPr>
              <w:t>0.889</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AF3637" w14:textId="77777777" w:rsidR="008765A9" w:rsidRDefault="00000000">
            <w:pPr>
              <w:jc w:val="center"/>
            </w:pPr>
            <w:r>
              <w:rPr>
                <w:sz w:val="18"/>
                <w:szCs w:val="18"/>
              </w:rPr>
              <w:t>0.891</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FBCB6" w14:textId="77777777" w:rsidR="008765A9" w:rsidRDefault="00000000">
            <w:pPr>
              <w:jc w:val="center"/>
            </w:pPr>
            <w:r>
              <w:rPr>
                <w:sz w:val="18"/>
                <w:szCs w:val="18"/>
              </w:rPr>
              <w:t>0.890</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B77F11" w14:textId="77777777" w:rsidR="008765A9" w:rsidRDefault="00000000">
            <w:pPr>
              <w:jc w:val="center"/>
            </w:pPr>
            <w:r>
              <w:rPr>
                <w:sz w:val="18"/>
                <w:szCs w:val="18"/>
              </w:rPr>
              <w:t>0.879</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9266B3" w14:textId="77777777" w:rsidR="008765A9" w:rsidRDefault="00000000">
            <w:pPr>
              <w:jc w:val="center"/>
            </w:pPr>
            <w:r>
              <w:rPr>
                <w:sz w:val="18"/>
                <w:szCs w:val="18"/>
              </w:rPr>
              <w:t>0.988</w:t>
            </w:r>
          </w:p>
        </w:tc>
      </w:tr>
      <w:tr w:rsidR="008765A9" w14:paraId="240A8A0C"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0CA317" w14:textId="77777777" w:rsidR="008765A9" w:rsidRDefault="00000000">
            <w:pPr>
              <w:jc w:val="center"/>
            </w:pPr>
            <w:r>
              <w:rPr>
                <w:sz w:val="18"/>
                <w:szCs w:val="18"/>
              </w:rPr>
              <w:t>EfficientNet-B4 [10]</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D98BE3" w14:textId="77777777" w:rsidR="008765A9" w:rsidRDefault="00000000">
            <w:pPr>
              <w:jc w:val="center"/>
            </w:pPr>
            <w:r>
              <w:rPr>
                <w:sz w:val="18"/>
                <w:szCs w:val="18"/>
              </w:rPr>
              <w:t>91.2</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D857D5" w14:textId="77777777" w:rsidR="008765A9" w:rsidRDefault="00000000">
            <w:pPr>
              <w:jc w:val="center"/>
            </w:pPr>
            <w:r>
              <w:rPr>
                <w:sz w:val="18"/>
                <w:szCs w:val="18"/>
              </w:rPr>
              <w:t>0.910</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E7473" w14:textId="77777777" w:rsidR="008765A9" w:rsidRDefault="00000000">
            <w:pPr>
              <w:jc w:val="center"/>
            </w:pPr>
            <w:r>
              <w:rPr>
                <w:sz w:val="18"/>
                <w:szCs w:val="18"/>
              </w:rPr>
              <w:t>0.912</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B63319" w14:textId="77777777" w:rsidR="008765A9" w:rsidRDefault="00000000">
            <w:pPr>
              <w:jc w:val="center"/>
            </w:pPr>
            <w:r>
              <w:rPr>
                <w:sz w:val="18"/>
                <w:szCs w:val="18"/>
              </w:rPr>
              <w:t>0.911</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D31F52" w14:textId="77777777" w:rsidR="008765A9" w:rsidRDefault="00000000">
            <w:pPr>
              <w:jc w:val="center"/>
            </w:pPr>
            <w:r>
              <w:rPr>
                <w:sz w:val="18"/>
                <w:szCs w:val="18"/>
              </w:rPr>
              <w:t>0.902</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657371" w14:textId="77777777" w:rsidR="008765A9" w:rsidRDefault="00000000">
            <w:pPr>
              <w:jc w:val="center"/>
            </w:pPr>
            <w:r>
              <w:rPr>
                <w:sz w:val="18"/>
                <w:szCs w:val="18"/>
              </w:rPr>
              <w:t>0.993</w:t>
            </w:r>
          </w:p>
        </w:tc>
      </w:tr>
      <w:tr w:rsidR="008765A9" w14:paraId="380D9E9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5EB996" w14:textId="77777777" w:rsidR="008765A9" w:rsidRDefault="00000000">
            <w:pPr>
              <w:jc w:val="center"/>
            </w:pPr>
            <w:r>
              <w:rPr>
                <w:sz w:val="18"/>
                <w:szCs w:val="18"/>
              </w:rPr>
              <w:t>MobileNetV2 [11]</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02976B" w14:textId="77777777" w:rsidR="008765A9" w:rsidRDefault="00000000">
            <w:pPr>
              <w:jc w:val="center"/>
            </w:pPr>
            <w:r>
              <w:rPr>
                <w:sz w:val="18"/>
                <w:szCs w:val="18"/>
              </w:rPr>
              <w:t>85.7</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77BB3E" w14:textId="77777777" w:rsidR="008765A9" w:rsidRDefault="00000000">
            <w:pPr>
              <w:jc w:val="center"/>
            </w:pPr>
            <w:r>
              <w:rPr>
                <w:sz w:val="18"/>
                <w:szCs w:val="18"/>
              </w:rPr>
              <w:t>0.855</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6E50F" w14:textId="77777777" w:rsidR="008765A9" w:rsidRDefault="00000000">
            <w:pPr>
              <w:jc w:val="center"/>
            </w:pPr>
            <w:r>
              <w:rPr>
                <w:sz w:val="18"/>
                <w:szCs w:val="18"/>
              </w:rPr>
              <w:t>0.857</w:t>
            </w:r>
          </w:p>
        </w:tc>
        <w:tc>
          <w:tcPr>
            <w:tcW w:w="13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9E3862" w14:textId="77777777" w:rsidR="008765A9" w:rsidRDefault="00000000">
            <w:pPr>
              <w:jc w:val="center"/>
            </w:pPr>
            <w:r>
              <w:rPr>
                <w:sz w:val="18"/>
                <w:szCs w:val="18"/>
              </w:rPr>
              <w:t>0.856</w:t>
            </w:r>
          </w:p>
        </w:tc>
        <w:tc>
          <w:tcPr>
            <w:tcW w:w="1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E5C977" w14:textId="77777777" w:rsidR="008765A9" w:rsidRDefault="00000000">
            <w:pPr>
              <w:jc w:val="center"/>
            </w:pPr>
            <w:r>
              <w:rPr>
                <w:sz w:val="18"/>
                <w:szCs w:val="18"/>
              </w:rPr>
              <w:t>0.841</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6EA71C" w14:textId="77777777" w:rsidR="008765A9" w:rsidRDefault="00000000">
            <w:pPr>
              <w:jc w:val="center"/>
            </w:pPr>
            <w:r>
              <w:rPr>
                <w:sz w:val="18"/>
                <w:szCs w:val="18"/>
              </w:rPr>
              <w:t>0.976</w:t>
            </w:r>
          </w:p>
        </w:tc>
      </w:tr>
      <w:tr w:rsidR="008765A9" w14:paraId="06D2A689" w14:textId="77777777">
        <w:tc>
          <w:tcPr>
            <w:tcW w:w="22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7D89A9EB" w14:textId="77777777" w:rsidR="008765A9" w:rsidRDefault="00000000">
            <w:pPr>
              <w:jc w:val="center"/>
            </w:pPr>
            <w:r>
              <w:rPr>
                <w:b/>
                <w:bCs/>
                <w:sz w:val="18"/>
                <w:szCs w:val="18"/>
              </w:rPr>
              <w:t>Proposed Ensemble</w:t>
            </w:r>
          </w:p>
        </w:tc>
        <w:tc>
          <w:tcPr>
            <w:tcW w:w="136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25489CE0" w14:textId="77777777" w:rsidR="008765A9" w:rsidRDefault="00000000">
            <w:pPr>
              <w:jc w:val="center"/>
            </w:pPr>
            <w:r>
              <w:rPr>
                <w:b/>
                <w:bCs/>
                <w:sz w:val="18"/>
                <w:szCs w:val="18"/>
              </w:rPr>
              <w:t>93.6*</w:t>
            </w:r>
          </w:p>
        </w:tc>
        <w:tc>
          <w:tcPr>
            <w:tcW w:w="13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6DB704A1" w14:textId="77777777" w:rsidR="008765A9" w:rsidRDefault="00000000">
            <w:pPr>
              <w:jc w:val="center"/>
            </w:pPr>
            <w:r>
              <w:rPr>
                <w:b/>
                <w:bCs/>
                <w:sz w:val="18"/>
                <w:szCs w:val="18"/>
              </w:rPr>
              <w:t>0.935*</w:t>
            </w:r>
          </w:p>
        </w:tc>
        <w:tc>
          <w:tcPr>
            <w:tcW w:w="13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21398ABA" w14:textId="77777777" w:rsidR="008765A9" w:rsidRDefault="00000000">
            <w:pPr>
              <w:jc w:val="center"/>
            </w:pPr>
            <w:r>
              <w:rPr>
                <w:b/>
                <w:bCs/>
                <w:sz w:val="18"/>
                <w:szCs w:val="18"/>
              </w:rPr>
              <w:t>0.936*</w:t>
            </w:r>
          </w:p>
        </w:tc>
        <w:tc>
          <w:tcPr>
            <w:tcW w:w="13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378BCD53" w14:textId="77777777" w:rsidR="008765A9" w:rsidRDefault="00000000">
            <w:pPr>
              <w:jc w:val="center"/>
            </w:pPr>
            <w:r>
              <w:rPr>
                <w:b/>
                <w:bCs/>
                <w:sz w:val="18"/>
                <w:szCs w:val="18"/>
              </w:rPr>
              <w:t>0.931*</w:t>
            </w:r>
          </w:p>
        </w:tc>
        <w:tc>
          <w:tcPr>
            <w:tcW w:w="11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0950B522" w14:textId="77777777" w:rsidR="008765A9" w:rsidRDefault="00000000">
            <w:pPr>
              <w:jc w:val="center"/>
            </w:pPr>
            <w:r>
              <w:rPr>
                <w:b/>
                <w:bCs/>
                <w:sz w:val="18"/>
                <w:szCs w:val="18"/>
              </w:rPr>
              <w:t>0.929*</w:t>
            </w:r>
          </w:p>
        </w:tc>
        <w:tc>
          <w:tcPr>
            <w:tcW w:w="8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784193DE" w14:textId="77777777" w:rsidR="008765A9" w:rsidRDefault="00000000">
            <w:pPr>
              <w:jc w:val="center"/>
            </w:pPr>
            <w:r>
              <w:rPr>
                <w:b/>
                <w:bCs/>
                <w:sz w:val="18"/>
                <w:szCs w:val="18"/>
              </w:rPr>
              <w:t>0.997*</w:t>
            </w:r>
          </w:p>
        </w:tc>
      </w:tr>
    </w:tbl>
    <w:p w14:paraId="5A4B850C" w14:textId="77777777" w:rsidR="008765A9" w:rsidRDefault="00000000">
      <w:pPr>
        <w:spacing w:before="40" w:after="80"/>
      </w:pPr>
      <w:r>
        <w:rPr>
          <w:sz w:val="16"/>
          <w:szCs w:val="16"/>
        </w:rPr>
        <w:t>* Bold indicates statistically significant improvement (p &lt; 0.05, McNemar's test) over all baselines.</w:t>
      </w:r>
    </w:p>
    <w:p w14:paraId="741676C6" w14:textId="77777777" w:rsidR="00395658" w:rsidRDefault="00395658" w:rsidP="009257B8">
      <w:pPr>
        <w:spacing w:before="160" w:after="80"/>
        <w:jc w:val="both"/>
        <w:rPr>
          <w:b/>
          <w:bCs/>
        </w:rPr>
      </w:pPr>
      <w:r w:rsidRPr="00395658">
        <w:rPr>
          <w:b/>
          <w:bCs/>
        </w:rPr>
        <w:t>This ensemble achieves a 93.6% Top-1 accuracy, representing improvements of 6.5% over the standalone custom CNN, 1.8% over the standalone fine-tuned VGG16 model, and 2.4% over the highest reported comparable method (EfficientNet-B4 [10]). A statistically significant difference in performance ($p &lt; .05$ per McNemar’s test) was observed across all baseline methods. The Macro F1-score of 0.931 (compared to 0.911 for the next best performing single model) suggests a superior balance of performance across all ten breed classes, including minority classes such as the Kankrej breed (480 samples).</w:t>
      </w:r>
    </w:p>
    <w:p w14:paraId="0110A877" w14:textId="7CD43587" w:rsidR="008765A9" w:rsidRDefault="00000000" w:rsidP="009257B8">
      <w:pPr>
        <w:spacing w:before="160" w:after="80"/>
        <w:jc w:val="both"/>
        <w:rPr>
          <w:b/>
          <w:bCs/>
        </w:rPr>
      </w:pPr>
      <w:r>
        <w:rPr>
          <w:b/>
          <w:bCs/>
        </w:rPr>
        <w:t>C. Per-Breed Classification Performance</w:t>
      </w:r>
    </w:p>
    <w:p w14:paraId="3A9157A8" w14:textId="77777777" w:rsidR="009257B8" w:rsidRDefault="009257B8">
      <w:pPr>
        <w:spacing w:before="160" w:after="80"/>
      </w:pPr>
    </w:p>
    <w:p w14:paraId="771B9679" w14:textId="77777777" w:rsidR="008765A9" w:rsidRDefault="00000000">
      <w:pPr>
        <w:spacing w:before="120" w:after="60"/>
        <w:jc w:val="center"/>
      </w:pPr>
      <w:r>
        <w:rPr>
          <w:b/>
          <w:bCs/>
          <w:caps/>
          <w:sz w:val="18"/>
          <w:szCs w:val="18"/>
        </w:rPr>
        <w:t>TABLE IV</w:t>
      </w:r>
    </w:p>
    <w:p w14:paraId="78689777" w14:textId="77777777" w:rsidR="008765A9" w:rsidRDefault="00000000">
      <w:pPr>
        <w:spacing w:after="80"/>
        <w:jc w:val="center"/>
      </w:pPr>
      <w:r>
        <w:rPr>
          <w:b/>
          <w:bCs/>
          <w:sz w:val="18"/>
          <w:szCs w:val="18"/>
        </w:rPr>
        <w:t>Per-Breed Classification Report — Proposed Ensemble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1200"/>
        <w:gridCol w:w="1200"/>
        <w:gridCol w:w="1000"/>
        <w:gridCol w:w="1160"/>
      </w:tblGrid>
      <w:tr w:rsidR="008765A9" w14:paraId="77B568E5"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5F87B12E" w14:textId="77777777" w:rsidR="008765A9" w:rsidRDefault="00000000">
            <w:pPr>
              <w:jc w:val="center"/>
            </w:pPr>
            <w:r>
              <w:rPr>
                <w:b/>
                <w:bCs/>
                <w:sz w:val="18"/>
                <w:szCs w:val="18"/>
              </w:rPr>
              <w:t>Breed</w:t>
            </w:r>
          </w:p>
        </w:tc>
        <w:tc>
          <w:tcPr>
            <w:tcW w:w="14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73A522C6" w14:textId="77777777" w:rsidR="008765A9" w:rsidRDefault="00000000">
            <w:pPr>
              <w:jc w:val="center"/>
            </w:pPr>
            <w:r>
              <w:rPr>
                <w:b/>
                <w:bCs/>
                <w:sz w:val="18"/>
                <w:szCs w:val="18"/>
              </w:rPr>
              <w:t>Category</w:t>
            </w:r>
          </w:p>
        </w:tc>
        <w:tc>
          <w:tcPr>
            <w:tcW w:w="12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213409CE" w14:textId="77777777" w:rsidR="008765A9" w:rsidRDefault="00000000">
            <w:pPr>
              <w:jc w:val="center"/>
            </w:pPr>
            <w:r>
              <w:rPr>
                <w:b/>
                <w:bCs/>
                <w:sz w:val="18"/>
                <w:szCs w:val="18"/>
              </w:rPr>
              <w:t>Precision</w:t>
            </w:r>
          </w:p>
        </w:tc>
        <w:tc>
          <w:tcPr>
            <w:tcW w:w="12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6468F1AF" w14:textId="77777777" w:rsidR="008765A9" w:rsidRDefault="00000000">
            <w:pPr>
              <w:jc w:val="center"/>
            </w:pPr>
            <w:r>
              <w:rPr>
                <w:b/>
                <w:bCs/>
                <w:sz w:val="18"/>
                <w:szCs w:val="18"/>
              </w:rPr>
              <w:t>Recall</w:t>
            </w:r>
          </w:p>
        </w:tc>
        <w:tc>
          <w:tcPr>
            <w:tcW w:w="12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290CBC37" w14:textId="77777777" w:rsidR="008765A9" w:rsidRDefault="00000000">
            <w:pPr>
              <w:jc w:val="center"/>
            </w:pPr>
            <w:r>
              <w:rPr>
                <w:b/>
                <w:bCs/>
                <w:sz w:val="18"/>
                <w:szCs w:val="18"/>
              </w:rPr>
              <w:t>F1-Score</w:t>
            </w:r>
          </w:p>
        </w:tc>
        <w:tc>
          <w:tcPr>
            <w:tcW w:w="10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689D4433" w14:textId="77777777" w:rsidR="008765A9" w:rsidRDefault="00000000">
            <w:pPr>
              <w:jc w:val="center"/>
            </w:pPr>
            <w:r>
              <w:rPr>
                <w:b/>
                <w:bCs/>
                <w:sz w:val="18"/>
                <w:szCs w:val="18"/>
              </w:rPr>
              <w:t>Support</w:t>
            </w:r>
          </w:p>
        </w:tc>
        <w:tc>
          <w:tcPr>
            <w:tcW w:w="11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744E3789" w14:textId="77777777" w:rsidR="008765A9" w:rsidRDefault="00000000">
            <w:pPr>
              <w:jc w:val="center"/>
            </w:pPr>
            <w:r>
              <w:rPr>
                <w:b/>
                <w:bCs/>
                <w:sz w:val="18"/>
                <w:szCs w:val="18"/>
              </w:rPr>
              <w:t>AUC</w:t>
            </w:r>
          </w:p>
        </w:tc>
      </w:tr>
      <w:tr w:rsidR="008765A9" w14:paraId="593C46A9"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860937" w14:textId="77777777" w:rsidR="008765A9" w:rsidRDefault="00000000">
            <w:pPr>
              <w:jc w:val="center"/>
            </w:pPr>
            <w:r>
              <w:rPr>
                <w:sz w:val="18"/>
                <w:szCs w:val="18"/>
              </w:rPr>
              <w:t>Gir</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1C2560"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D295AA" w14:textId="77777777" w:rsidR="008765A9" w:rsidRDefault="00000000">
            <w:pPr>
              <w:jc w:val="center"/>
            </w:pPr>
            <w:r>
              <w:rPr>
                <w:sz w:val="18"/>
                <w:szCs w:val="18"/>
              </w:rPr>
              <w:t>0.951</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C460AC" w14:textId="77777777" w:rsidR="008765A9" w:rsidRDefault="00000000">
            <w:pPr>
              <w:jc w:val="center"/>
            </w:pPr>
            <w:r>
              <w:rPr>
                <w:sz w:val="18"/>
                <w:szCs w:val="18"/>
              </w:rPr>
              <w:t>0.963</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BD5CA6" w14:textId="77777777" w:rsidR="008765A9" w:rsidRDefault="00000000">
            <w:pPr>
              <w:jc w:val="center"/>
            </w:pPr>
            <w:r>
              <w:rPr>
                <w:sz w:val="18"/>
                <w:szCs w:val="18"/>
              </w:rPr>
              <w:t>0.957</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982366" w14:textId="77777777" w:rsidR="008765A9" w:rsidRDefault="00000000">
            <w:pPr>
              <w:jc w:val="center"/>
            </w:pPr>
            <w:r>
              <w:rPr>
                <w:sz w:val="18"/>
                <w:szCs w:val="18"/>
              </w:rPr>
              <w:t>81</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2E3DB" w14:textId="77777777" w:rsidR="008765A9" w:rsidRDefault="00000000">
            <w:pPr>
              <w:jc w:val="center"/>
            </w:pPr>
            <w:r>
              <w:rPr>
                <w:sz w:val="18"/>
                <w:szCs w:val="18"/>
              </w:rPr>
              <w:t>0.999</w:t>
            </w:r>
          </w:p>
        </w:tc>
      </w:tr>
      <w:tr w:rsidR="008765A9" w14:paraId="0B77F6D5"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6FB634" w14:textId="77777777" w:rsidR="008765A9" w:rsidRDefault="00000000">
            <w:pPr>
              <w:jc w:val="center"/>
            </w:pPr>
            <w:r>
              <w:rPr>
                <w:sz w:val="18"/>
                <w:szCs w:val="18"/>
              </w:rPr>
              <w:t>Sahiwal</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ADEFE9"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D9A3C5" w14:textId="77777777" w:rsidR="008765A9" w:rsidRDefault="00000000">
            <w:pPr>
              <w:jc w:val="center"/>
            </w:pPr>
            <w:r>
              <w:rPr>
                <w:sz w:val="18"/>
                <w:szCs w:val="18"/>
              </w:rPr>
              <w:t>0.923</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6CAC96" w14:textId="77777777" w:rsidR="008765A9" w:rsidRDefault="00000000">
            <w:pPr>
              <w:jc w:val="center"/>
            </w:pPr>
            <w:r>
              <w:rPr>
                <w:sz w:val="18"/>
                <w:szCs w:val="18"/>
              </w:rPr>
              <w:t>0.910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25BF2D" w14:textId="77777777" w:rsidR="008765A9" w:rsidRDefault="00000000">
            <w:pPr>
              <w:jc w:val="center"/>
            </w:pPr>
            <w:r>
              <w:rPr>
                <w:sz w:val="18"/>
                <w:szCs w:val="18"/>
              </w:rPr>
              <w:t>0.916</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23DC2A" w14:textId="77777777" w:rsidR="008765A9" w:rsidRDefault="00000000">
            <w:pPr>
              <w:jc w:val="center"/>
            </w:pPr>
            <w:r>
              <w:rPr>
                <w:sz w:val="18"/>
                <w:szCs w:val="18"/>
              </w:rPr>
              <w:t>78</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C227A7" w14:textId="77777777" w:rsidR="008765A9" w:rsidRDefault="00000000">
            <w:pPr>
              <w:jc w:val="center"/>
            </w:pPr>
            <w:r>
              <w:rPr>
                <w:sz w:val="18"/>
                <w:szCs w:val="18"/>
              </w:rPr>
              <w:t>0.997</w:t>
            </w:r>
          </w:p>
        </w:tc>
      </w:tr>
      <w:tr w:rsidR="008765A9" w14:paraId="6849F0FB"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44EF98" w14:textId="77777777" w:rsidR="008765A9" w:rsidRDefault="00000000">
            <w:pPr>
              <w:jc w:val="center"/>
            </w:pPr>
            <w:r>
              <w:rPr>
                <w:sz w:val="18"/>
                <w:szCs w:val="18"/>
              </w:rPr>
              <w:t>Red Sindhi</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A8661F"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628D2D" w14:textId="77777777" w:rsidR="008765A9" w:rsidRDefault="00000000">
            <w:pPr>
              <w:jc w:val="center"/>
            </w:pPr>
            <w:r>
              <w:rPr>
                <w:sz w:val="18"/>
                <w:szCs w:val="18"/>
              </w:rPr>
              <w:t>0.908</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CECFFE" w14:textId="77777777" w:rsidR="008765A9" w:rsidRDefault="00000000">
            <w:pPr>
              <w:jc w:val="center"/>
            </w:pPr>
            <w:r>
              <w:rPr>
                <w:sz w:val="18"/>
                <w:szCs w:val="18"/>
              </w:rPr>
              <w:t>0.896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0DF22D" w14:textId="77777777" w:rsidR="008765A9" w:rsidRDefault="00000000">
            <w:pPr>
              <w:jc w:val="center"/>
            </w:pPr>
            <w:r>
              <w:rPr>
                <w:sz w:val="18"/>
                <w:szCs w:val="18"/>
              </w:rPr>
              <w:t>0.902</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109D50" w14:textId="77777777" w:rsidR="008765A9" w:rsidRDefault="00000000">
            <w:pPr>
              <w:jc w:val="center"/>
            </w:pPr>
            <w:r>
              <w:rPr>
                <w:sz w:val="18"/>
                <w:szCs w:val="18"/>
              </w:rPr>
              <w:t>77</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6FCE4A" w14:textId="77777777" w:rsidR="008765A9" w:rsidRDefault="00000000">
            <w:pPr>
              <w:jc w:val="center"/>
            </w:pPr>
            <w:r>
              <w:rPr>
                <w:sz w:val="18"/>
                <w:szCs w:val="18"/>
              </w:rPr>
              <w:t>0.996</w:t>
            </w:r>
          </w:p>
        </w:tc>
      </w:tr>
      <w:tr w:rsidR="008765A9" w14:paraId="49F44F8F"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AEB003" w14:textId="77777777" w:rsidR="008765A9" w:rsidRDefault="00000000">
            <w:pPr>
              <w:jc w:val="center"/>
            </w:pPr>
            <w:proofErr w:type="spellStart"/>
            <w:r>
              <w:rPr>
                <w:sz w:val="18"/>
                <w:szCs w:val="18"/>
              </w:rPr>
              <w:lastRenderedPageBreak/>
              <w:t>Tharparkar</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A35356"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C0C19E" w14:textId="77777777" w:rsidR="008765A9" w:rsidRDefault="00000000">
            <w:pPr>
              <w:jc w:val="center"/>
            </w:pPr>
            <w:r>
              <w:rPr>
                <w:sz w:val="18"/>
                <w:szCs w:val="18"/>
              </w:rPr>
              <w:t>0.929</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D086CB" w14:textId="77777777" w:rsidR="008765A9" w:rsidRDefault="00000000">
            <w:pPr>
              <w:jc w:val="center"/>
            </w:pPr>
            <w:r>
              <w:rPr>
                <w:sz w:val="18"/>
                <w:szCs w:val="18"/>
              </w:rPr>
              <w:t>0.935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CFDCA9" w14:textId="77777777" w:rsidR="008765A9" w:rsidRDefault="00000000">
            <w:pPr>
              <w:jc w:val="center"/>
            </w:pPr>
            <w:r>
              <w:rPr>
                <w:sz w:val="18"/>
                <w:szCs w:val="18"/>
              </w:rPr>
              <w:t>0.932</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0FABC" w14:textId="77777777" w:rsidR="008765A9" w:rsidRDefault="00000000">
            <w:pPr>
              <w:jc w:val="center"/>
            </w:pPr>
            <w:r>
              <w:rPr>
                <w:sz w:val="18"/>
                <w:szCs w:val="18"/>
              </w:rPr>
              <w:t>77</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AFF91C" w14:textId="77777777" w:rsidR="008765A9" w:rsidRDefault="00000000">
            <w:pPr>
              <w:jc w:val="center"/>
            </w:pPr>
            <w:r>
              <w:rPr>
                <w:sz w:val="18"/>
                <w:szCs w:val="18"/>
              </w:rPr>
              <w:t>0.997</w:t>
            </w:r>
          </w:p>
        </w:tc>
      </w:tr>
      <w:tr w:rsidR="008765A9" w14:paraId="2534FCBF"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9CF71E" w14:textId="77777777" w:rsidR="008765A9" w:rsidRDefault="00000000">
            <w:pPr>
              <w:jc w:val="center"/>
            </w:pPr>
            <w:r>
              <w:rPr>
                <w:sz w:val="18"/>
                <w:szCs w:val="18"/>
              </w:rPr>
              <w:t>Kankrej</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10F64"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7852D5" w14:textId="77777777" w:rsidR="008765A9" w:rsidRDefault="00000000">
            <w:pPr>
              <w:jc w:val="center"/>
            </w:pPr>
            <w:r>
              <w:rPr>
                <w:sz w:val="18"/>
                <w:szCs w:val="18"/>
              </w:rPr>
              <w:t>0.903</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E979C" w14:textId="77777777" w:rsidR="008765A9" w:rsidRDefault="00000000">
            <w:pPr>
              <w:jc w:val="center"/>
            </w:pPr>
            <w:r>
              <w:rPr>
                <w:sz w:val="18"/>
                <w:szCs w:val="18"/>
              </w:rPr>
              <w:t>0.903</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DB1A88" w14:textId="77777777" w:rsidR="008765A9" w:rsidRDefault="00000000">
            <w:pPr>
              <w:jc w:val="center"/>
            </w:pPr>
            <w:r>
              <w:rPr>
                <w:sz w:val="18"/>
                <w:szCs w:val="18"/>
              </w:rPr>
              <w:t>0.903</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95AB99" w14:textId="77777777" w:rsidR="008765A9" w:rsidRDefault="00000000">
            <w:pPr>
              <w:jc w:val="center"/>
            </w:pPr>
            <w:r>
              <w:rPr>
                <w:sz w:val="18"/>
                <w:szCs w:val="18"/>
              </w:rPr>
              <w:t>72</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E4DE67" w14:textId="77777777" w:rsidR="008765A9" w:rsidRDefault="00000000">
            <w:pPr>
              <w:jc w:val="center"/>
            </w:pPr>
            <w:r>
              <w:rPr>
                <w:sz w:val="18"/>
                <w:szCs w:val="18"/>
              </w:rPr>
              <w:t>0.996</w:t>
            </w:r>
          </w:p>
        </w:tc>
      </w:tr>
      <w:tr w:rsidR="008765A9" w14:paraId="1A7F9AD2"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D0F15E" w14:textId="77777777" w:rsidR="008765A9" w:rsidRDefault="00000000">
            <w:pPr>
              <w:jc w:val="center"/>
            </w:pPr>
            <w:proofErr w:type="spellStart"/>
            <w:r>
              <w:rPr>
                <w:sz w:val="18"/>
                <w:szCs w:val="18"/>
              </w:rPr>
              <w:t>Ongole</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C89603" w14:textId="77777777" w:rsidR="008765A9" w:rsidRDefault="00000000">
            <w:pPr>
              <w:jc w:val="center"/>
            </w:pPr>
            <w:r>
              <w:rPr>
                <w:sz w:val="18"/>
                <w:szCs w:val="18"/>
              </w:rPr>
              <w:t>Cattle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2FDC77" w14:textId="77777777" w:rsidR="008765A9" w:rsidRDefault="00000000">
            <w:pPr>
              <w:jc w:val="center"/>
            </w:pPr>
            <w:r>
              <w:rPr>
                <w:sz w:val="18"/>
                <w:szCs w:val="18"/>
              </w:rPr>
              <w:t>0.947</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297FF2" w14:textId="77777777" w:rsidR="008765A9" w:rsidRDefault="00000000">
            <w:pPr>
              <w:jc w:val="center"/>
            </w:pPr>
            <w:r>
              <w:rPr>
                <w:sz w:val="18"/>
                <w:szCs w:val="18"/>
              </w:rPr>
              <w:t>0.947</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1E4206" w14:textId="77777777" w:rsidR="008765A9" w:rsidRDefault="00000000">
            <w:pPr>
              <w:jc w:val="center"/>
            </w:pPr>
            <w:r>
              <w:rPr>
                <w:sz w:val="18"/>
                <w:szCs w:val="18"/>
              </w:rPr>
              <w:t>0.947</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D7DB96" w14:textId="77777777" w:rsidR="008765A9" w:rsidRDefault="00000000">
            <w:pPr>
              <w:jc w:val="center"/>
            </w:pPr>
            <w:r>
              <w:rPr>
                <w:sz w:val="18"/>
                <w:szCs w:val="18"/>
              </w:rPr>
              <w:t>75</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0FE98D" w14:textId="77777777" w:rsidR="008765A9" w:rsidRDefault="00000000">
            <w:pPr>
              <w:jc w:val="center"/>
            </w:pPr>
            <w:r>
              <w:rPr>
                <w:sz w:val="18"/>
                <w:szCs w:val="18"/>
              </w:rPr>
              <w:t>0.998</w:t>
            </w:r>
          </w:p>
        </w:tc>
      </w:tr>
      <w:tr w:rsidR="008765A9" w14:paraId="40C6C761"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63208A" w14:textId="77777777" w:rsidR="008765A9" w:rsidRDefault="00000000">
            <w:pPr>
              <w:jc w:val="center"/>
            </w:pPr>
            <w:r>
              <w:rPr>
                <w:sz w:val="18"/>
                <w:szCs w:val="18"/>
              </w:rPr>
              <w:t>Murrah</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E41516" w14:textId="77777777" w:rsidR="008765A9" w:rsidRDefault="00000000">
            <w:pPr>
              <w:jc w:val="center"/>
            </w:pPr>
            <w:r>
              <w:rPr>
                <w:sz w:val="18"/>
                <w:szCs w:val="18"/>
              </w:rPr>
              <w:t>Buffalo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09EDB8" w14:textId="77777777" w:rsidR="008765A9" w:rsidRDefault="00000000">
            <w:pPr>
              <w:jc w:val="center"/>
            </w:pPr>
            <w:r>
              <w:rPr>
                <w:sz w:val="18"/>
                <w:szCs w:val="18"/>
              </w:rPr>
              <w:t>0.976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F18814" w14:textId="77777777" w:rsidR="008765A9" w:rsidRDefault="00000000">
            <w:pPr>
              <w:jc w:val="center"/>
            </w:pPr>
            <w:r>
              <w:rPr>
                <w:sz w:val="18"/>
                <w:szCs w:val="18"/>
              </w:rPr>
              <w:t>0.964</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FE581C" w14:textId="77777777" w:rsidR="008765A9" w:rsidRDefault="00000000">
            <w:pPr>
              <w:jc w:val="center"/>
            </w:pPr>
            <w:r>
              <w:rPr>
                <w:sz w:val="18"/>
                <w:szCs w:val="18"/>
              </w:rPr>
              <w:t>0.970</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86F2C8" w14:textId="77777777" w:rsidR="008765A9" w:rsidRDefault="00000000">
            <w:pPr>
              <w:jc w:val="center"/>
            </w:pPr>
            <w:r>
              <w:rPr>
                <w:sz w:val="18"/>
                <w:szCs w:val="18"/>
              </w:rPr>
              <w:t>84</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1C9683" w14:textId="77777777" w:rsidR="008765A9" w:rsidRDefault="00000000">
            <w:pPr>
              <w:jc w:val="center"/>
            </w:pPr>
            <w:r>
              <w:rPr>
                <w:sz w:val="18"/>
                <w:szCs w:val="18"/>
              </w:rPr>
              <w:t>0.999</w:t>
            </w:r>
          </w:p>
        </w:tc>
      </w:tr>
      <w:tr w:rsidR="008765A9" w14:paraId="13E56908"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DB9907" w14:textId="77777777" w:rsidR="008765A9" w:rsidRDefault="00000000">
            <w:pPr>
              <w:jc w:val="center"/>
            </w:pPr>
            <w:r>
              <w:rPr>
                <w:sz w:val="18"/>
                <w:szCs w:val="18"/>
              </w:rPr>
              <w:t>Surti</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8A56BF" w14:textId="77777777" w:rsidR="008765A9" w:rsidRDefault="00000000">
            <w:pPr>
              <w:jc w:val="center"/>
            </w:pPr>
            <w:r>
              <w:rPr>
                <w:sz w:val="18"/>
                <w:szCs w:val="18"/>
              </w:rPr>
              <w:t>Buffalo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2E8F84" w14:textId="77777777" w:rsidR="008765A9" w:rsidRDefault="00000000">
            <w:pPr>
              <w:jc w:val="center"/>
            </w:pPr>
            <w:r>
              <w:rPr>
                <w:sz w:val="18"/>
                <w:szCs w:val="18"/>
              </w:rPr>
              <w:t>0.919</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448248" w14:textId="77777777" w:rsidR="008765A9" w:rsidRDefault="00000000">
            <w:pPr>
              <w:jc w:val="center"/>
            </w:pPr>
            <w:r>
              <w:rPr>
                <w:sz w:val="18"/>
                <w:szCs w:val="18"/>
              </w:rPr>
              <w:t>0.932</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47015C" w14:textId="77777777" w:rsidR="008765A9" w:rsidRDefault="00000000">
            <w:pPr>
              <w:jc w:val="center"/>
            </w:pPr>
            <w:r>
              <w:rPr>
                <w:sz w:val="18"/>
                <w:szCs w:val="18"/>
              </w:rPr>
              <w:t>0.925</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C1445" w14:textId="77777777" w:rsidR="008765A9" w:rsidRDefault="00000000">
            <w:pPr>
              <w:jc w:val="center"/>
            </w:pPr>
            <w:r>
              <w:rPr>
                <w:sz w:val="18"/>
                <w:szCs w:val="18"/>
              </w:rPr>
              <w:t>74</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7259A2" w14:textId="77777777" w:rsidR="008765A9" w:rsidRDefault="00000000">
            <w:pPr>
              <w:jc w:val="center"/>
            </w:pPr>
            <w:r>
              <w:rPr>
                <w:sz w:val="18"/>
                <w:szCs w:val="18"/>
              </w:rPr>
              <w:t>0.997</w:t>
            </w:r>
          </w:p>
        </w:tc>
      </w:tr>
      <w:tr w:rsidR="008765A9" w14:paraId="3F25B6BF"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FB0ED4" w14:textId="77777777" w:rsidR="008765A9" w:rsidRDefault="00000000">
            <w:pPr>
              <w:jc w:val="center"/>
            </w:pPr>
            <w:proofErr w:type="spellStart"/>
            <w:r>
              <w:rPr>
                <w:sz w:val="18"/>
                <w:szCs w:val="18"/>
              </w:rPr>
              <w:t>Jaffarabadi</w:t>
            </w:r>
            <w:proofErr w:type="spellEnd"/>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74BA53" w14:textId="77777777" w:rsidR="008765A9" w:rsidRDefault="00000000">
            <w:pPr>
              <w:jc w:val="center"/>
            </w:pPr>
            <w:r>
              <w:rPr>
                <w:sz w:val="18"/>
                <w:szCs w:val="18"/>
              </w:rPr>
              <w:t>Buffalo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1CDDCB" w14:textId="77777777" w:rsidR="008765A9" w:rsidRDefault="00000000">
            <w:pPr>
              <w:jc w:val="center"/>
            </w:pPr>
            <w:r>
              <w:rPr>
                <w:sz w:val="18"/>
                <w:szCs w:val="18"/>
              </w:rPr>
              <w:t>0.949</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756DD7" w14:textId="77777777" w:rsidR="008765A9" w:rsidRDefault="00000000">
            <w:pPr>
              <w:jc w:val="center"/>
            </w:pPr>
            <w:r>
              <w:rPr>
                <w:sz w:val="18"/>
                <w:szCs w:val="18"/>
              </w:rPr>
              <w:t>0.938</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03BAAD" w14:textId="77777777" w:rsidR="008765A9" w:rsidRDefault="00000000">
            <w:pPr>
              <w:jc w:val="center"/>
            </w:pPr>
            <w:r>
              <w:rPr>
                <w:sz w:val="18"/>
                <w:szCs w:val="18"/>
              </w:rPr>
              <w:t>0.943</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D7C80" w14:textId="77777777" w:rsidR="008765A9" w:rsidRDefault="00000000">
            <w:pPr>
              <w:jc w:val="center"/>
            </w:pPr>
            <w:r>
              <w:rPr>
                <w:sz w:val="18"/>
                <w:szCs w:val="18"/>
              </w:rPr>
              <w:t>80</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3E2BDD" w14:textId="77777777" w:rsidR="008765A9" w:rsidRDefault="00000000">
            <w:pPr>
              <w:jc w:val="center"/>
            </w:pPr>
            <w:r>
              <w:rPr>
                <w:sz w:val="18"/>
                <w:szCs w:val="18"/>
              </w:rPr>
              <w:t>0.998</w:t>
            </w:r>
          </w:p>
        </w:tc>
      </w:tr>
      <w:tr w:rsidR="008765A9" w14:paraId="3A844B28"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E081CC" w14:textId="77777777" w:rsidR="008765A9" w:rsidRDefault="00000000">
            <w:pPr>
              <w:jc w:val="center"/>
            </w:pPr>
            <w:r>
              <w:rPr>
                <w:sz w:val="18"/>
                <w:szCs w:val="18"/>
              </w:rPr>
              <w:t>Nili-Ravi</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E042BA" w14:textId="77777777" w:rsidR="008765A9" w:rsidRDefault="00000000">
            <w:pPr>
              <w:jc w:val="center"/>
            </w:pPr>
            <w:r>
              <w:rPr>
                <w:sz w:val="18"/>
                <w:szCs w:val="18"/>
              </w:rPr>
              <w:t>Buffalo</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6CCEAF" w14:textId="77777777" w:rsidR="008765A9" w:rsidRDefault="00000000">
            <w:pPr>
              <w:jc w:val="center"/>
            </w:pPr>
            <w:r>
              <w:rPr>
                <w:sz w:val="18"/>
                <w:szCs w:val="18"/>
              </w:rPr>
              <w:t>0.952</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41E5BE" w14:textId="77777777" w:rsidR="008765A9" w:rsidRDefault="00000000">
            <w:pPr>
              <w:jc w:val="center"/>
            </w:pPr>
            <w:r>
              <w:rPr>
                <w:sz w:val="18"/>
                <w:szCs w:val="18"/>
              </w:rPr>
              <w:t>0.952</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177F85" w14:textId="77777777" w:rsidR="008765A9" w:rsidRDefault="00000000">
            <w:pPr>
              <w:jc w:val="center"/>
            </w:pPr>
            <w:r>
              <w:rPr>
                <w:sz w:val="18"/>
                <w:szCs w:val="18"/>
              </w:rPr>
              <w:t>0.952</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83CE76" w14:textId="77777777" w:rsidR="008765A9" w:rsidRDefault="00000000">
            <w:pPr>
              <w:jc w:val="center"/>
            </w:pPr>
            <w:r>
              <w:rPr>
                <w:sz w:val="18"/>
                <w:szCs w:val="18"/>
              </w:rPr>
              <w:t>83</w:t>
            </w:r>
          </w:p>
        </w:tc>
        <w:tc>
          <w:tcPr>
            <w:tcW w:w="1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9440BD" w14:textId="77777777" w:rsidR="008765A9" w:rsidRDefault="00000000">
            <w:pPr>
              <w:jc w:val="center"/>
            </w:pPr>
            <w:r>
              <w:rPr>
                <w:sz w:val="18"/>
                <w:szCs w:val="18"/>
              </w:rPr>
              <w:t>0.999</w:t>
            </w:r>
          </w:p>
        </w:tc>
      </w:tr>
      <w:tr w:rsidR="008765A9" w14:paraId="3CCB7DA1" w14:textId="77777777">
        <w:tc>
          <w:tcPr>
            <w:tcW w:w="22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004415BA" w14:textId="77777777" w:rsidR="008765A9" w:rsidRDefault="00000000">
            <w:pPr>
              <w:jc w:val="center"/>
            </w:pPr>
            <w:r>
              <w:rPr>
                <w:b/>
                <w:bCs/>
                <w:sz w:val="18"/>
                <w:szCs w:val="18"/>
              </w:rPr>
              <w:t>Macro Avg.</w:t>
            </w:r>
          </w:p>
        </w:tc>
        <w:tc>
          <w:tcPr>
            <w:tcW w:w="14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4F022C07" w14:textId="77777777" w:rsidR="008765A9" w:rsidRDefault="00000000">
            <w:pPr>
              <w:jc w:val="center"/>
            </w:pPr>
            <w:r>
              <w:rPr>
                <w:b/>
                <w:bCs/>
                <w:sz w:val="18"/>
                <w:szCs w:val="18"/>
              </w:rPr>
              <w:t>—</w:t>
            </w:r>
          </w:p>
        </w:tc>
        <w:tc>
          <w:tcPr>
            <w:tcW w:w="12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215FEFDF" w14:textId="77777777" w:rsidR="008765A9" w:rsidRDefault="00000000">
            <w:pPr>
              <w:jc w:val="center"/>
            </w:pPr>
            <w:r>
              <w:rPr>
                <w:b/>
                <w:bCs/>
                <w:sz w:val="18"/>
                <w:szCs w:val="18"/>
              </w:rPr>
              <w:t>0.935</w:t>
            </w:r>
          </w:p>
        </w:tc>
        <w:tc>
          <w:tcPr>
            <w:tcW w:w="12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78821261" w14:textId="77777777" w:rsidR="008765A9" w:rsidRDefault="00000000">
            <w:pPr>
              <w:jc w:val="center"/>
            </w:pPr>
            <w:r>
              <w:rPr>
                <w:b/>
                <w:bCs/>
                <w:sz w:val="18"/>
                <w:szCs w:val="18"/>
              </w:rPr>
              <w:t>0.936</w:t>
            </w:r>
          </w:p>
        </w:tc>
        <w:tc>
          <w:tcPr>
            <w:tcW w:w="12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3108014F" w14:textId="77777777" w:rsidR="008765A9" w:rsidRDefault="00000000">
            <w:pPr>
              <w:jc w:val="center"/>
            </w:pPr>
            <w:r>
              <w:rPr>
                <w:b/>
                <w:bCs/>
                <w:sz w:val="18"/>
                <w:szCs w:val="18"/>
              </w:rPr>
              <w:t>0.931</w:t>
            </w:r>
          </w:p>
        </w:tc>
        <w:tc>
          <w:tcPr>
            <w:tcW w:w="10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1B270719" w14:textId="77777777" w:rsidR="008765A9" w:rsidRDefault="00000000">
            <w:pPr>
              <w:jc w:val="center"/>
            </w:pPr>
            <w:r>
              <w:rPr>
                <w:b/>
                <w:bCs/>
                <w:sz w:val="18"/>
                <w:szCs w:val="18"/>
              </w:rPr>
              <w:t>781</w:t>
            </w:r>
          </w:p>
        </w:tc>
        <w:tc>
          <w:tcPr>
            <w:tcW w:w="116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434803ED" w14:textId="77777777" w:rsidR="008765A9" w:rsidRDefault="00000000">
            <w:pPr>
              <w:jc w:val="center"/>
            </w:pPr>
            <w:r>
              <w:rPr>
                <w:b/>
                <w:bCs/>
                <w:sz w:val="18"/>
                <w:szCs w:val="18"/>
              </w:rPr>
              <w:t>0.997</w:t>
            </w:r>
          </w:p>
        </w:tc>
      </w:tr>
    </w:tbl>
    <w:p w14:paraId="659F5DDB" w14:textId="77777777" w:rsidR="008765A9" w:rsidRDefault="008765A9"/>
    <w:p w14:paraId="28DEB990" w14:textId="68CCA97F" w:rsidR="009257B8" w:rsidRDefault="009257B8" w:rsidP="000F479A">
      <w:pPr>
        <w:spacing w:before="160" w:after="80"/>
        <w:jc w:val="both"/>
      </w:pPr>
      <w:r w:rsidRPr="009257B8">
        <w:t xml:space="preserve">It appears that Murrah buffalo have the highest F1 scores (0.970) because of their visually distinct dark colouration and distinctively shaped horns with a curve, as opposed to a horn shape that resembles that of most cattle breeds. Of cattle breeds, the Kankrej has the lowest F1 score (0.903) as a result of being confused with the </w:t>
      </w:r>
      <w:proofErr w:type="spellStart"/>
      <w:r w:rsidRPr="009257B8">
        <w:t>Tharparkar</w:t>
      </w:r>
      <w:proofErr w:type="spellEnd"/>
      <w:r w:rsidRPr="009257B8">
        <w:t xml:space="preserve"> because they both have grey coat colouration and have </w:t>
      </w:r>
      <w:r w:rsidR="00842AC7">
        <w:t>very</w:t>
      </w:r>
      <w:r w:rsidRPr="009257B8">
        <w:t xml:space="preserve"> similar body shapes, which is a common misidentification problem reported in the livestock management literature describing expert human identification issues.</w:t>
      </w:r>
    </w:p>
    <w:p w14:paraId="19E65BD0" w14:textId="40F8EE67" w:rsidR="008765A9" w:rsidRDefault="00000000">
      <w:pPr>
        <w:spacing w:before="160" w:after="80"/>
      </w:pPr>
      <w:r>
        <w:rPr>
          <w:b/>
          <w:bCs/>
        </w:rPr>
        <w:t>D. Inference Latency Analysis</w:t>
      </w:r>
    </w:p>
    <w:p w14:paraId="355CED71" w14:textId="77777777" w:rsidR="008765A9" w:rsidRDefault="00000000">
      <w:pPr>
        <w:spacing w:before="120" w:after="60"/>
        <w:jc w:val="center"/>
      </w:pPr>
      <w:r>
        <w:rPr>
          <w:b/>
          <w:bCs/>
          <w:caps/>
          <w:sz w:val="18"/>
          <w:szCs w:val="18"/>
        </w:rPr>
        <w:t>TABLE V</w:t>
      </w:r>
    </w:p>
    <w:p w14:paraId="490DC857" w14:textId="77777777" w:rsidR="008765A9" w:rsidRDefault="00000000">
      <w:pPr>
        <w:spacing w:after="80"/>
        <w:jc w:val="center"/>
      </w:pPr>
      <w:r>
        <w:rPr>
          <w:b/>
          <w:bCs/>
          <w:sz w:val="18"/>
          <w:szCs w:val="18"/>
        </w:rPr>
        <w:t>Inference Latency Comparison (CPU, Intel Core i7-8750H)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8765A9" w14:paraId="2DDA65FD" w14:textId="77777777">
        <w:tc>
          <w:tcPr>
            <w:tcW w:w="30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30CB859A" w14:textId="77777777" w:rsidR="008765A9" w:rsidRDefault="00000000">
            <w:pPr>
              <w:jc w:val="center"/>
            </w:pPr>
            <w:r>
              <w:rPr>
                <w:b/>
                <w:bCs/>
                <w:sz w:val="18"/>
                <w:szCs w:val="18"/>
              </w:rPr>
              <w:t>Model</w:t>
            </w:r>
          </w:p>
        </w:tc>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0AD1302D" w14:textId="77777777" w:rsidR="008765A9" w:rsidRDefault="00000000">
            <w:pPr>
              <w:jc w:val="center"/>
            </w:pPr>
            <w:r>
              <w:rPr>
                <w:b/>
                <w:bCs/>
                <w:sz w:val="18"/>
                <w:szCs w:val="18"/>
              </w:rPr>
              <w:t>Parameters (M)</w:t>
            </w:r>
          </w:p>
        </w:tc>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1631EFEA" w14:textId="77777777" w:rsidR="008765A9" w:rsidRDefault="00000000">
            <w:pPr>
              <w:jc w:val="center"/>
            </w:pPr>
            <w:r>
              <w:rPr>
                <w:b/>
                <w:bCs/>
                <w:sz w:val="18"/>
                <w:szCs w:val="18"/>
              </w:rPr>
              <w:t>Latency (</w:t>
            </w:r>
            <w:proofErr w:type="spellStart"/>
            <w:r>
              <w:rPr>
                <w:b/>
                <w:bCs/>
                <w:sz w:val="18"/>
                <w:szCs w:val="18"/>
              </w:rPr>
              <w:t>ms</w:t>
            </w:r>
            <w:proofErr w:type="spellEnd"/>
            <w:r>
              <w:rPr>
                <w:b/>
                <w:bCs/>
                <w:sz w:val="18"/>
                <w:szCs w:val="18"/>
              </w:rPr>
              <w:t>)</w:t>
            </w:r>
          </w:p>
        </w:tc>
        <w:tc>
          <w:tcPr>
            <w:tcW w:w="2360" w:type="dxa"/>
            <w:tcBorders>
              <w:top w:val="single" w:sz="1" w:space="0" w:color="000000"/>
              <w:left w:val="single" w:sz="1" w:space="0" w:color="000000"/>
              <w:bottom w:val="single" w:sz="1" w:space="0" w:color="000000"/>
              <w:right w:val="single" w:sz="1" w:space="0" w:color="000000"/>
            </w:tcBorders>
            <w:shd w:val="clear" w:color="auto" w:fill="D9E1F2"/>
            <w:tcMar>
              <w:top w:w="60" w:type="dxa"/>
              <w:left w:w="100" w:type="dxa"/>
              <w:bottom w:w="60" w:type="dxa"/>
              <w:right w:w="100" w:type="dxa"/>
            </w:tcMar>
          </w:tcPr>
          <w:p w14:paraId="14CD9504" w14:textId="77777777" w:rsidR="008765A9" w:rsidRDefault="00000000">
            <w:pPr>
              <w:jc w:val="center"/>
            </w:pPr>
            <w:r>
              <w:rPr>
                <w:b/>
                <w:bCs/>
                <w:sz w:val="18"/>
                <w:szCs w:val="18"/>
              </w:rPr>
              <w:t xml:space="preserve">Latency (GPU, </w:t>
            </w:r>
            <w:proofErr w:type="spellStart"/>
            <w:r>
              <w:rPr>
                <w:b/>
                <w:bCs/>
                <w:sz w:val="18"/>
                <w:szCs w:val="18"/>
              </w:rPr>
              <w:t>ms</w:t>
            </w:r>
            <w:proofErr w:type="spellEnd"/>
            <w:r>
              <w:rPr>
                <w:b/>
                <w:bCs/>
                <w:sz w:val="18"/>
                <w:szCs w:val="18"/>
              </w:rPr>
              <w:t>)</w:t>
            </w:r>
          </w:p>
        </w:tc>
      </w:tr>
      <w:tr w:rsidR="008765A9" w14:paraId="64BACE42"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8762D8" w14:textId="77777777" w:rsidR="008765A9" w:rsidRDefault="00000000">
            <w:pPr>
              <w:jc w:val="center"/>
            </w:pPr>
            <w:r>
              <w:rPr>
                <w:sz w:val="18"/>
                <w:szCs w:val="18"/>
              </w:rPr>
              <w:t>Custom CNN (Ours)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E7BA55" w14:textId="77777777" w:rsidR="008765A9" w:rsidRDefault="00000000">
            <w:pPr>
              <w:jc w:val="center"/>
            </w:pPr>
            <w:r>
              <w:rPr>
                <w:sz w:val="18"/>
                <w:szCs w:val="18"/>
              </w:rPr>
              <w:t>0.92</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E41BC1" w14:textId="77777777" w:rsidR="008765A9" w:rsidRDefault="00000000">
            <w:pPr>
              <w:jc w:val="center"/>
            </w:pPr>
            <w:r>
              <w:rPr>
                <w:sz w:val="18"/>
                <w:szCs w:val="18"/>
              </w:rPr>
              <w:t>18.3</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09A2E4" w14:textId="77777777" w:rsidR="008765A9" w:rsidRDefault="00000000">
            <w:pPr>
              <w:jc w:val="center"/>
            </w:pPr>
            <w:r>
              <w:rPr>
                <w:sz w:val="18"/>
                <w:szCs w:val="18"/>
              </w:rPr>
              <w:t>4.1</w:t>
            </w:r>
          </w:p>
        </w:tc>
      </w:tr>
      <w:tr w:rsidR="008765A9" w14:paraId="0A2D4496"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87941D" w14:textId="77777777" w:rsidR="008765A9" w:rsidRDefault="00000000">
            <w:pPr>
              <w:jc w:val="center"/>
            </w:pPr>
            <w:r>
              <w:rPr>
                <w:sz w:val="18"/>
                <w:szCs w:val="18"/>
              </w:rPr>
              <w:t>VGG16 FT (Ours)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4A0A16" w14:textId="77777777" w:rsidR="008765A9" w:rsidRDefault="00000000">
            <w:pPr>
              <w:jc w:val="center"/>
            </w:pPr>
            <w:r>
              <w:rPr>
                <w:sz w:val="18"/>
                <w:szCs w:val="18"/>
              </w:rPr>
              <w:t>14.72</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7190B0" w14:textId="77777777" w:rsidR="008765A9" w:rsidRDefault="00000000">
            <w:pPr>
              <w:jc w:val="center"/>
            </w:pPr>
            <w:r>
              <w:rPr>
                <w:sz w:val="18"/>
                <w:szCs w:val="18"/>
              </w:rPr>
              <w:t>38.7</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C8673D" w14:textId="77777777" w:rsidR="008765A9" w:rsidRDefault="00000000">
            <w:pPr>
              <w:jc w:val="center"/>
            </w:pPr>
            <w:r>
              <w:rPr>
                <w:sz w:val="18"/>
                <w:szCs w:val="18"/>
              </w:rPr>
              <w:t>7.9</w:t>
            </w:r>
          </w:p>
        </w:tc>
      </w:tr>
      <w:tr w:rsidR="008765A9" w14:paraId="0E5F257A"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CF587" w14:textId="77777777" w:rsidR="008765A9" w:rsidRDefault="00000000">
            <w:pPr>
              <w:jc w:val="center"/>
            </w:pPr>
            <w:r>
              <w:rPr>
                <w:sz w:val="18"/>
                <w:szCs w:val="18"/>
              </w:rPr>
              <w:t>EfficientNet-B4</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3F703" w14:textId="77777777" w:rsidR="008765A9" w:rsidRDefault="00000000">
            <w:pPr>
              <w:jc w:val="center"/>
            </w:pPr>
            <w:r>
              <w:rPr>
                <w:sz w:val="18"/>
                <w:szCs w:val="18"/>
              </w:rPr>
              <w:t>19.3</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38060E" w14:textId="77777777" w:rsidR="008765A9" w:rsidRDefault="00000000">
            <w:pPr>
              <w:jc w:val="center"/>
            </w:pPr>
            <w:r>
              <w:rPr>
                <w:sz w:val="18"/>
                <w:szCs w:val="18"/>
              </w:rPr>
              <w:t>51.2</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4D2A5E" w14:textId="77777777" w:rsidR="008765A9" w:rsidRDefault="00000000">
            <w:pPr>
              <w:jc w:val="center"/>
            </w:pPr>
            <w:r>
              <w:rPr>
                <w:sz w:val="18"/>
                <w:szCs w:val="18"/>
              </w:rPr>
              <w:t>9.4</w:t>
            </w:r>
          </w:p>
        </w:tc>
      </w:tr>
      <w:tr w:rsidR="008765A9" w14:paraId="6D0036A1"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2D7E2D" w14:textId="77777777" w:rsidR="008765A9" w:rsidRDefault="00000000">
            <w:pPr>
              <w:jc w:val="center"/>
            </w:pPr>
            <w:r>
              <w:rPr>
                <w:sz w:val="18"/>
                <w:szCs w:val="18"/>
              </w:rPr>
              <w:t>ResNet-50</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4E81C7" w14:textId="77777777" w:rsidR="008765A9" w:rsidRDefault="00000000">
            <w:pPr>
              <w:jc w:val="center"/>
            </w:pPr>
            <w:r>
              <w:rPr>
                <w:sz w:val="18"/>
                <w:szCs w:val="18"/>
              </w:rPr>
              <w:t>25.6</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D58BD4" w14:textId="77777777" w:rsidR="008765A9" w:rsidRDefault="00000000">
            <w:pPr>
              <w:jc w:val="center"/>
            </w:pPr>
            <w:r>
              <w:rPr>
                <w:sz w:val="18"/>
                <w:szCs w:val="18"/>
              </w:rPr>
              <w:t>44.1</w:t>
            </w:r>
          </w:p>
        </w:tc>
        <w:tc>
          <w:tcPr>
            <w:tcW w:w="2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622A5E" w14:textId="77777777" w:rsidR="008765A9" w:rsidRDefault="00000000">
            <w:pPr>
              <w:jc w:val="center"/>
            </w:pPr>
            <w:r>
              <w:rPr>
                <w:sz w:val="18"/>
                <w:szCs w:val="18"/>
              </w:rPr>
              <w:t>8.2</w:t>
            </w:r>
          </w:p>
        </w:tc>
      </w:tr>
      <w:tr w:rsidR="008765A9" w14:paraId="2AFA536E" w14:textId="77777777">
        <w:tc>
          <w:tcPr>
            <w:tcW w:w="30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3C3CC090" w14:textId="77777777" w:rsidR="008765A9" w:rsidRDefault="00000000">
            <w:pPr>
              <w:jc w:val="center"/>
            </w:pPr>
            <w:r>
              <w:rPr>
                <w:b/>
                <w:bCs/>
                <w:sz w:val="18"/>
                <w:szCs w:val="18"/>
              </w:rPr>
              <w:t>Proposed Ensemble</w:t>
            </w:r>
          </w:p>
        </w:tc>
        <w:tc>
          <w:tcPr>
            <w:tcW w:w="20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01B43ABE" w14:textId="77777777" w:rsidR="008765A9" w:rsidRDefault="00000000">
            <w:pPr>
              <w:jc w:val="center"/>
            </w:pPr>
            <w:r>
              <w:rPr>
                <w:b/>
                <w:bCs/>
                <w:sz w:val="18"/>
                <w:szCs w:val="18"/>
              </w:rPr>
              <w:t>15.64</w:t>
            </w:r>
          </w:p>
        </w:tc>
        <w:tc>
          <w:tcPr>
            <w:tcW w:w="200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7A3E4A1C" w14:textId="77777777" w:rsidR="008765A9" w:rsidRDefault="00000000">
            <w:pPr>
              <w:jc w:val="center"/>
            </w:pPr>
            <w:r>
              <w:rPr>
                <w:b/>
                <w:bCs/>
                <w:sz w:val="18"/>
                <w:szCs w:val="18"/>
              </w:rPr>
              <w:t>47.4</w:t>
            </w:r>
          </w:p>
        </w:tc>
        <w:tc>
          <w:tcPr>
            <w:tcW w:w="2360" w:type="dxa"/>
            <w:tcBorders>
              <w:top w:val="single" w:sz="1" w:space="0" w:color="000000"/>
              <w:left w:val="single" w:sz="1" w:space="0" w:color="000000"/>
              <w:bottom w:val="single" w:sz="1" w:space="0" w:color="000000"/>
              <w:right w:val="single" w:sz="1" w:space="0" w:color="000000"/>
            </w:tcBorders>
            <w:shd w:val="clear" w:color="auto" w:fill="EBF1DE"/>
            <w:tcMar>
              <w:top w:w="60" w:type="dxa"/>
              <w:left w:w="100" w:type="dxa"/>
              <w:bottom w:w="60" w:type="dxa"/>
              <w:right w:w="100" w:type="dxa"/>
            </w:tcMar>
          </w:tcPr>
          <w:p w14:paraId="42AE1221" w14:textId="77777777" w:rsidR="008765A9" w:rsidRDefault="00000000">
            <w:pPr>
              <w:jc w:val="center"/>
            </w:pPr>
            <w:r>
              <w:rPr>
                <w:b/>
                <w:bCs/>
                <w:sz w:val="18"/>
                <w:szCs w:val="18"/>
              </w:rPr>
              <w:t>9.8</w:t>
            </w:r>
          </w:p>
        </w:tc>
      </w:tr>
    </w:tbl>
    <w:p w14:paraId="605F7BD3" w14:textId="77777777" w:rsidR="008765A9" w:rsidRDefault="008765A9"/>
    <w:p w14:paraId="45C1352D" w14:textId="6374DEF0" w:rsidR="0001765D" w:rsidRDefault="0001765D" w:rsidP="0001765D">
      <w:pPr>
        <w:spacing w:before="160" w:after="80"/>
        <w:jc w:val="both"/>
        <w:rPr>
          <w:b/>
          <w:bCs/>
          <w:sz w:val="22"/>
          <w:szCs w:val="22"/>
        </w:rPr>
      </w:pPr>
      <w:r w:rsidRPr="0001765D">
        <w:rPr>
          <w:b/>
          <w:bCs/>
          <w:sz w:val="22"/>
          <w:szCs w:val="22"/>
        </w:rPr>
        <w:t xml:space="preserve">The latency for the ensemble of networks (47.4 </w:t>
      </w:r>
      <w:proofErr w:type="spellStart"/>
      <w:r w:rsidRPr="0001765D">
        <w:rPr>
          <w:b/>
          <w:bCs/>
          <w:sz w:val="22"/>
          <w:szCs w:val="22"/>
        </w:rPr>
        <w:t>ms</w:t>
      </w:r>
      <w:proofErr w:type="spellEnd"/>
      <w:r w:rsidRPr="0001765D">
        <w:rPr>
          <w:b/>
          <w:bCs/>
          <w:sz w:val="22"/>
          <w:szCs w:val="22"/>
        </w:rPr>
        <w:t xml:space="preserve"> or ~21 </w:t>
      </w:r>
      <w:r w:rsidR="00FF6C84">
        <w:rPr>
          <w:b/>
          <w:bCs/>
          <w:sz w:val="22"/>
          <w:szCs w:val="22"/>
        </w:rPr>
        <w:t>FPS</w:t>
      </w:r>
      <w:r w:rsidRPr="0001765D">
        <w:rPr>
          <w:b/>
          <w:bCs/>
          <w:sz w:val="22"/>
          <w:szCs w:val="22"/>
        </w:rPr>
        <w:t>) is acceptable for the intended web app deployment (no requirement for batch real</w:t>
      </w:r>
      <w:r w:rsidR="00FF6C84">
        <w:rPr>
          <w:b/>
          <w:bCs/>
          <w:sz w:val="22"/>
          <w:szCs w:val="22"/>
        </w:rPr>
        <w:t>-</w:t>
      </w:r>
      <w:r w:rsidRPr="0001765D">
        <w:rPr>
          <w:b/>
          <w:bCs/>
          <w:sz w:val="22"/>
          <w:szCs w:val="22"/>
        </w:rPr>
        <w:t xml:space="preserve">time inference). The modest increase in latency over a single VGG16 (38.7 </w:t>
      </w:r>
      <w:proofErr w:type="spellStart"/>
      <w:r w:rsidRPr="0001765D">
        <w:rPr>
          <w:b/>
          <w:bCs/>
          <w:sz w:val="22"/>
          <w:szCs w:val="22"/>
        </w:rPr>
        <w:t>ms</w:t>
      </w:r>
      <w:proofErr w:type="spellEnd"/>
      <w:r w:rsidRPr="0001765D">
        <w:rPr>
          <w:b/>
          <w:bCs/>
          <w:sz w:val="22"/>
          <w:szCs w:val="22"/>
        </w:rPr>
        <w:t xml:space="preserve">) is due to an additional forward pass of the custom CNN (18.3 </w:t>
      </w:r>
      <w:proofErr w:type="spellStart"/>
      <w:r w:rsidRPr="0001765D">
        <w:rPr>
          <w:b/>
          <w:bCs/>
          <w:sz w:val="22"/>
          <w:szCs w:val="22"/>
        </w:rPr>
        <w:t>ms</w:t>
      </w:r>
      <w:proofErr w:type="spellEnd"/>
      <w:r w:rsidRPr="0001765D">
        <w:rPr>
          <w:b/>
          <w:bCs/>
          <w:sz w:val="22"/>
          <w:szCs w:val="22"/>
        </w:rPr>
        <w:t>)</w:t>
      </w:r>
      <w:r w:rsidR="00FF6C84">
        <w:rPr>
          <w:b/>
          <w:bCs/>
          <w:sz w:val="22"/>
          <w:szCs w:val="22"/>
        </w:rPr>
        <w:t>,</w:t>
      </w:r>
      <w:r w:rsidR="003D1D76">
        <w:rPr>
          <w:b/>
          <w:bCs/>
          <w:sz w:val="22"/>
          <w:szCs w:val="22"/>
        </w:rPr>
        <w:t xml:space="preserve"> </w:t>
      </w:r>
      <w:r w:rsidRPr="0001765D">
        <w:rPr>
          <w:b/>
          <w:bCs/>
          <w:sz w:val="22"/>
          <w:szCs w:val="22"/>
        </w:rPr>
        <w:t xml:space="preserve">which can be parallelized, resulting in an approximate wall-clock latency of ~39 </w:t>
      </w:r>
      <w:proofErr w:type="spellStart"/>
      <w:r w:rsidRPr="0001765D">
        <w:rPr>
          <w:b/>
          <w:bCs/>
          <w:sz w:val="22"/>
          <w:szCs w:val="22"/>
        </w:rPr>
        <w:t>ms</w:t>
      </w:r>
      <w:proofErr w:type="spellEnd"/>
      <w:r w:rsidRPr="0001765D">
        <w:rPr>
          <w:b/>
          <w:bCs/>
          <w:sz w:val="22"/>
          <w:szCs w:val="22"/>
        </w:rPr>
        <w:t xml:space="preserve"> with dual-threaded inference.</w:t>
      </w:r>
    </w:p>
    <w:p w14:paraId="04508242" w14:textId="3B65A6EA" w:rsidR="008765A9" w:rsidRDefault="00000000" w:rsidP="0001765D">
      <w:pPr>
        <w:spacing w:before="160" w:after="80"/>
        <w:jc w:val="center"/>
      </w:pPr>
      <w:r>
        <w:rPr>
          <w:b/>
          <w:bCs/>
          <w:sz w:val="22"/>
          <w:szCs w:val="22"/>
        </w:rPr>
        <w:t>VI. DISCUSSION</w:t>
      </w:r>
    </w:p>
    <w:p w14:paraId="1FA1C0F8" w14:textId="6BC9CDC6" w:rsidR="008765A9" w:rsidRPr="0001765D" w:rsidRDefault="00000000" w:rsidP="0001765D">
      <w:pPr>
        <w:pStyle w:val="ListParagraph"/>
        <w:numPr>
          <w:ilvl w:val="0"/>
          <w:numId w:val="10"/>
        </w:numPr>
        <w:spacing w:before="160" w:after="80"/>
        <w:rPr>
          <w:b/>
          <w:bCs/>
        </w:rPr>
      </w:pPr>
      <w:r w:rsidRPr="0001765D">
        <w:rPr>
          <w:b/>
          <w:bCs/>
        </w:rPr>
        <w:t>Sources of Performance Gains</w:t>
      </w:r>
    </w:p>
    <w:p w14:paraId="0C9C85E8" w14:textId="5F96CE9C" w:rsidR="0001765D" w:rsidRDefault="0001765D" w:rsidP="0001765D">
      <w:pPr>
        <w:spacing w:before="160" w:after="80"/>
        <w:jc w:val="both"/>
      </w:pPr>
      <w:r w:rsidRPr="0001765D">
        <w:t xml:space="preserve">While the ensemble </w:t>
      </w:r>
      <w:r w:rsidR="003D1D76">
        <w:t xml:space="preserve">scored </w:t>
      </w:r>
      <w:r w:rsidRPr="0001765D">
        <w:t xml:space="preserve">1.8 percentage points higher than VGG16 (the number is not large), it </w:t>
      </w:r>
      <w:r w:rsidR="00FF6C84">
        <w:t xml:space="preserve">represents a </w:t>
      </w:r>
      <w:r w:rsidRPr="0001765D">
        <w:t>22% l</w:t>
      </w:r>
      <w:r w:rsidR="00FF6C84">
        <w:t xml:space="preserve">ower </w:t>
      </w:r>
      <w:r w:rsidRPr="0001765D">
        <w:t xml:space="preserve">error rate than VGG16 (this is also a significant </w:t>
      </w:r>
      <w:r w:rsidR="001B2804">
        <w:t>improvement</w:t>
      </w:r>
      <w:r w:rsidRPr="0001765D">
        <w:t xml:space="preserve">). This is important for fine-grained classification because ceiling effects restrict the type of improvement we can get from the use of different classifiers. Confusion matrix analysis indicates that the </w:t>
      </w:r>
      <w:proofErr w:type="gramStart"/>
      <w:r w:rsidRPr="0001765D">
        <w:t>ensemble  usually</w:t>
      </w:r>
      <w:proofErr w:type="gramEnd"/>
      <w:r w:rsidRPr="0001765D">
        <w:t xml:space="preserve"> correct</w:t>
      </w:r>
      <w:r w:rsidR="001B2804">
        <w:t>s</w:t>
      </w:r>
      <w:r w:rsidRPr="0001765D">
        <w:t xml:space="preserve"> for many of the "borderline" breeds that are visually similar to each other (Sahiwal / Red Sindhi: 4 fewer incorrect classifications; Kankrej / </w:t>
      </w:r>
      <w:proofErr w:type="spellStart"/>
      <w:r w:rsidRPr="0001765D">
        <w:t>Tharparkar</w:t>
      </w:r>
      <w:proofErr w:type="spellEnd"/>
      <w:r w:rsidRPr="0001765D">
        <w:t>: 3 fewer incorrect classifications) as compared to VGG16. While there are very few visual differences (coat colour), there are significant underlying morphological differences between the two groups (horn curvature, dewlap size) and these morphological variations are better assessed using the texture-based custom CNN.</w:t>
      </w:r>
    </w:p>
    <w:p w14:paraId="5E4F9BAF" w14:textId="15998C89" w:rsidR="0001765D" w:rsidRDefault="00B52AEA" w:rsidP="0001765D">
      <w:pPr>
        <w:spacing w:before="160" w:after="80"/>
        <w:jc w:val="both"/>
      </w:pPr>
      <w:r>
        <w:t>The</w:t>
      </w:r>
      <w:r w:rsidR="0001765D" w:rsidRPr="0001765D">
        <w:t xml:space="preserve"> ablation test of</w:t>
      </w:r>
      <w:r w:rsidR="001B2804">
        <w:t xml:space="preserve"> </w:t>
      </w:r>
      <w:r w:rsidR="0001765D" w:rsidRPr="0001765D">
        <w:t>CLAHE preprocessing showed that it contributed 1.4% additional accuracy over the raw input</w:t>
      </w:r>
      <w:r w:rsidR="001B2804">
        <w:t>;</w:t>
      </w:r>
      <w:r w:rsidR="003D1D76">
        <w:t xml:space="preserve"> </w:t>
      </w:r>
      <w:r w:rsidR="0001765D" w:rsidRPr="0001765D">
        <w:t>an increase of this nature for images taken during nighttime or overcast weather conditions selected from the NDRI archive subset. Coarse dropout augmentation resulted in an additional 0.7% accuracy increase the more spatially diverse features the model was able to learn, rather than learning a single discriminatory patch per image.</w:t>
      </w:r>
    </w:p>
    <w:p w14:paraId="1D000642" w14:textId="77777777" w:rsidR="008765A9" w:rsidRDefault="00000000">
      <w:pPr>
        <w:spacing w:before="160" w:after="80"/>
      </w:pPr>
      <w:r>
        <w:rPr>
          <w:b/>
          <w:bCs/>
        </w:rPr>
        <w:t>B. Limitations</w:t>
      </w:r>
    </w:p>
    <w:p w14:paraId="24FCE539" w14:textId="589908BD" w:rsidR="008765A9" w:rsidRDefault="0001765D">
      <w:pPr>
        <w:spacing w:after="80"/>
        <w:ind w:firstLine="720"/>
        <w:jc w:val="both"/>
      </w:pPr>
      <w:r w:rsidRPr="0001765D">
        <w:t xml:space="preserve">Numerous limitations exist. The dataset consists of the largest number of Indian cattle breed images in the current literature but is small compared to any deep learning project. The class species of cattle is inadequate and does not represent as broad an intra-class variation between age, sex, body condition, and geographic variations as is possible. All test images were </w:t>
      </w:r>
      <w:r w:rsidRPr="0001765D">
        <w:lastRenderedPageBreak/>
        <w:t>photographed in standard day-lighting scenarios therefore model accuracy cannot be determined for extreme lighting conditions (i.e. pre-dawn pastoral photographs, fluorescent lighting when indoors). Currently, the ensemble cannot be utilized for identification via video streams, which would be of practical value for automated auctions of livestock. Grad-CAM visualization can provide qualitative support of model features but is not an objective morphological verification with respect to expert evaluation by veterinary specialists.</w:t>
      </w:r>
    </w:p>
    <w:p w14:paraId="4CA05D5F" w14:textId="77777777" w:rsidR="00201F64" w:rsidRDefault="0001765D" w:rsidP="0001765D">
      <w:pPr>
        <w:spacing w:before="160" w:after="80"/>
        <w:rPr>
          <w:b/>
          <w:bCs/>
        </w:rPr>
      </w:pPr>
      <w:proofErr w:type="spellStart"/>
      <w:r>
        <w:rPr>
          <w:b/>
          <w:bCs/>
        </w:rPr>
        <w:t>C.</w:t>
      </w:r>
      <w:r w:rsidRPr="0001765D">
        <w:rPr>
          <w:b/>
          <w:bCs/>
        </w:rPr>
        <w:t>Practical</w:t>
      </w:r>
      <w:proofErr w:type="spellEnd"/>
      <w:r w:rsidRPr="0001765D">
        <w:rPr>
          <w:b/>
          <w:bCs/>
        </w:rPr>
        <w:t xml:space="preserve"> Deployment Considerations</w:t>
      </w:r>
    </w:p>
    <w:p w14:paraId="14F28DFB" w14:textId="5F8356A8" w:rsidR="008765A9" w:rsidRPr="0001765D" w:rsidRDefault="00201F64" w:rsidP="000F479A">
      <w:pPr>
        <w:spacing w:before="160" w:after="80"/>
        <w:jc w:val="both"/>
        <w:rPr>
          <w:b/>
          <w:bCs/>
        </w:rPr>
      </w:pPr>
      <w:r w:rsidRPr="00201F64">
        <w:t xml:space="preserve"> </w:t>
      </w:r>
      <w:r w:rsidRPr="00201F64">
        <w:rPr>
          <w:b/>
          <w:bCs/>
        </w:rPr>
        <w:t xml:space="preserve">For practical deployment, a </w:t>
      </w:r>
      <w:proofErr w:type="spellStart"/>
      <w:r w:rsidRPr="00201F64">
        <w:rPr>
          <w:b/>
          <w:bCs/>
        </w:rPr>
        <w:t>TorchScript</w:t>
      </w:r>
      <w:proofErr w:type="spellEnd"/>
      <w:r w:rsidRPr="00201F64">
        <w:rPr>
          <w:b/>
          <w:bCs/>
        </w:rPr>
        <w:t>-compiled model optimized for CPU inference has been integrated into a Flask web application. Once an image is uploaded to the application, the full preprocessing pipeline is executed on the server, and a prediction is generated displaying the top three breed probabilities. This provides veterinarians with a ranked list of likely diagnoses in cases where the breed is visually ambiguous. Additionally, a breed-specific advisory panel will be incorporated to provide veterinarians with supplementary details regarding milk yield (L/day), fat content, suitable climate zones, and common health issues, all of which are sourced from NDRI breed fact sheets.</w:t>
      </w:r>
    </w:p>
    <w:p w14:paraId="579EDBC3" w14:textId="77777777" w:rsidR="002A4856" w:rsidRDefault="00000000">
      <w:pPr>
        <w:spacing w:before="160" w:after="80"/>
        <w:jc w:val="center"/>
      </w:pPr>
      <w:r>
        <w:rPr>
          <w:b/>
          <w:bCs/>
          <w:sz w:val="22"/>
          <w:szCs w:val="22"/>
        </w:rPr>
        <w:t>VII. CONCLUSION AND FUTURE WORK</w:t>
      </w:r>
      <w:r w:rsidR="002A4856" w:rsidRPr="002A4856">
        <w:t xml:space="preserve"> </w:t>
      </w:r>
    </w:p>
    <w:p w14:paraId="42DCC8E6" w14:textId="77777777" w:rsidR="002A4856" w:rsidRDefault="002A4856" w:rsidP="002A4856">
      <w:pPr>
        <w:spacing w:before="160" w:after="80"/>
        <w:jc w:val="both"/>
        <w:rPr>
          <w:b/>
          <w:bCs/>
          <w:sz w:val="22"/>
          <w:szCs w:val="22"/>
        </w:rPr>
      </w:pPr>
      <w:r w:rsidRPr="002A4856">
        <w:rPr>
          <w:b/>
          <w:bCs/>
          <w:sz w:val="22"/>
          <w:szCs w:val="22"/>
        </w:rPr>
        <w:t>An ensemble deep learning model for automated classification of ten native Indian breeds of cattle and buffaloes was developed in this study. By implementing a bespoke four-layer CNN and a fine-tuned transfer learning model based on VGG16 using weighted average probability fusion, this model demonstrates a top-1 accuracy of 93.6% and a macro-averaged F1-score of 0.931, statistically significantly surpassing not only the baseline model but also other systems available in the literature. This model is incorporated in a Flask web application for live identification of breeds and provision of agricultural advisories specific to each breed.</w:t>
      </w:r>
      <w:r>
        <w:rPr>
          <w:b/>
          <w:bCs/>
          <w:sz w:val="22"/>
          <w:szCs w:val="22"/>
        </w:rPr>
        <w:t xml:space="preserve"> </w:t>
      </w:r>
    </w:p>
    <w:p w14:paraId="2E608CD7" w14:textId="4FC49033" w:rsidR="008765A9" w:rsidRDefault="002A4856" w:rsidP="002A4856">
      <w:pPr>
        <w:spacing w:before="160" w:after="80"/>
        <w:jc w:val="both"/>
        <w:rPr>
          <w:b/>
          <w:bCs/>
          <w:sz w:val="22"/>
          <w:szCs w:val="22"/>
        </w:rPr>
      </w:pPr>
      <w:r w:rsidRPr="002A4856">
        <w:rPr>
          <w:b/>
          <w:bCs/>
          <w:sz w:val="22"/>
          <w:szCs w:val="22"/>
        </w:rPr>
        <w:t>The paper contributes towards digitization in India’s livestock ecosystem, in terms of providing a low-cost tool for breed identification which can be used by farmers who have basic connectivity with a smartphone and the Internet.</w:t>
      </w:r>
    </w:p>
    <w:p w14:paraId="6A8C005D" w14:textId="01A77742" w:rsidR="002A4856" w:rsidRDefault="00FB1044" w:rsidP="002A4856">
      <w:pPr>
        <w:spacing w:before="160" w:after="80"/>
        <w:jc w:val="both"/>
      </w:pPr>
      <w:r>
        <w:t>Future research will focus on</w:t>
      </w:r>
      <w:r w:rsidR="002A4856">
        <w:t xml:space="preserve"> (</w:t>
      </w:r>
      <w:proofErr w:type="spellStart"/>
      <w:r w:rsidR="002A4856">
        <w:t>i</w:t>
      </w:r>
      <w:proofErr w:type="spellEnd"/>
      <w:r w:rsidR="002A4856">
        <w:t>) Expansion of the dataset to 20,000+ images incorporating additional rare breeds (</w:t>
      </w:r>
      <w:proofErr w:type="spellStart"/>
      <w:r w:rsidR="002A4856">
        <w:t>Vechur</w:t>
      </w:r>
      <w:proofErr w:type="spellEnd"/>
      <w:r w:rsidR="002A4856">
        <w:t xml:space="preserve">, </w:t>
      </w:r>
      <w:proofErr w:type="spellStart"/>
      <w:r w:rsidR="002A4856">
        <w:t>Punganur</w:t>
      </w:r>
      <w:proofErr w:type="spellEnd"/>
      <w:r w:rsidR="002A4856">
        <w:t>, Banni) and greater environmental diversity; (ii) Integration of an object detection module (YOLOv8) to enable multi-animal scene detection and identification; (iii) Development and evaluation of a quantized MobileNetV3-based ensemble for on-device mobile inference without cloud connectivity—critical for rural areas with limited bandwidth; (iv) Longitudinal body condition scoring integration to enable health monitoring alongside breed identification; and (v) Rigorous veterinary expert validation studies to benchmark system performance against specialist human identification.</w:t>
      </w:r>
    </w:p>
    <w:p w14:paraId="03919352" w14:textId="77777777" w:rsidR="008765A9" w:rsidRDefault="00000000">
      <w:pPr>
        <w:spacing w:before="160" w:after="80"/>
        <w:jc w:val="center"/>
      </w:pPr>
      <w:r>
        <w:rPr>
          <w:b/>
          <w:bCs/>
          <w:sz w:val="22"/>
          <w:szCs w:val="22"/>
        </w:rPr>
        <w:t>REFERENCES</w:t>
      </w:r>
    </w:p>
    <w:p w14:paraId="02CD6CA9" w14:textId="77777777" w:rsidR="008765A9" w:rsidRDefault="00000000">
      <w:pPr>
        <w:spacing w:before="40" w:after="40"/>
        <w:ind w:left="480" w:hanging="480"/>
        <w:jc w:val="both"/>
      </w:pPr>
      <w:r>
        <w:rPr>
          <w:sz w:val="18"/>
          <w:szCs w:val="18"/>
        </w:rPr>
        <w:t>[1] Department of Animal Husbandry and Dairying (DAHD), Government of India, "20th Livestock Census—All India Report," Ministry of Fisheries, Animal Husbandry and Dairying, New Delhi, India, 2019.</w:t>
      </w:r>
    </w:p>
    <w:p w14:paraId="1DCE47E5" w14:textId="77777777" w:rsidR="008765A9" w:rsidRDefault="00000000">
      <w:pPr>
        <w:spacing w:before="40" w:after="40"/>
        <w:ind w:left="480" w:hanging="480"/>
        <w:jc w:val="both"/>
      </w:pPr>
      <w:r>
        <w:rPr>
          <w:sz w:val="18"/>
          <w:szCs w:val="18"/>
        </w:rPr>
        <w:t>[2] R. S. Kataria and A. Niranjan, "Genetic characterization of Indian cattle breeds: A review," Indian Journal of Animal Sciences, vol. 89, no. 6, pp. 595–607, Jun. 2019.</w:t>
      </w:r>
    </w:p>
    <w:p w14:paraId="0DA8CE06" w14:textId="77777777" w:rsidR="008765A9" w:rsidRDefault="00000000">
      <w:pPr>
        <w:spacing w:before="40" w:after="40"/>
        <w:ind w:left="480" w:hanging="480"/>
        <w:jc w:val="both"/>
      </w:pPr>
      <w:r>
        <w:rPr>
          <w:sz w:val="18"/>
          <w:szCs w:val="18"/>
        </w:rPr>
        <w:t>[3] V. B. Dongre, R. S. Gandhi, and A. Singh, "Challenges in livestock breed identification in rural India: A field study," Indian Journal of Animal Research, vol. 53, no. 4, pp. 440–445, 2019.</w:t>
      </w:r>
    </w:p>
    <w:p w14:paraId="1FF47EA5" w14:textId="77777777" w:rsidR="008765A9" w:rsidRDefault="00000000">
      <w:pPr>
        <w:spacing w:before="40" w:after="40"/>
        <w:ind w:left="480" w:hanging="480"/>
        <w:jc w:val="both"/>
      </w:pPr>
      <w:r>
        <w:rPr>
          <w:sz w:val="18"/>
          <w:szCs w:val="18"/>
        </w:rPr>
        <w:t>[4] Y. Wei, Y. Zhao, Z. Lu, S. Wei, L. Liu, Z. Zhu, and S. Yan, "Cross-modal retrieval with CNN visual features: A new baseline," IEEE Transactions on Cybernetics, vol. 47, no. 2, pp. 449–460, Feb. 2017.</w:t>
      </w:r>
    </w:p>
    <w:p w14:paraId="01AB37D8" w14:textId="77777777" w:rsidR="008765A9" w:rsidRDefault="00000000">
      <w:pPr>
        <w:spacing w:before="40" w:after="40"/>
        <w:ind w:left="480" w:hanging="480"/>
        <w:jc w:val="both"/>
      </w:pPr>
      <w:r>
        <w:rPr>
          <w:sz w:val="18"/>
          <w:szCs w:val="18"/>
        </w:rPr>
        <w:t>[5] P. Bhatt, A. Vishwakarma, and A. Joshi, "Morphological identification of Bos indicus breeds in India: Visual characteristics and field protocols," Journal of Applied Animal Research, vol. 50, no. 1, pp. 122–131, 2022.</w:t>
      </w:r>
    </w:p>
    <w:p w14:paraId="2089F9EA" w14:textId="77777777" w:rsidR="008765A9" w:rsidRDefault="00000000">
      <w:pPr>
        <w:spacing w:before="40" w:after="40"/>
        <w:ind w:left="480" w:hanging="480"/>
        <w:jc w:val="both"/>
      </w:pPr>
      <w:r>
        <w:rPr>
          <w:sz w:val="18"/>
          <w:szCs w:val="18"/>
        </w:rPr>
        <w:t>[6] L. Sagi and L. Rokach, "Ensemble learning: A survey," WIREs Data Mining and Knowledge Discovery, vol. 8, no. 4, e1249, Jul./Aug. 2018.</w:t>
      </w:r>
    </w:p>
    <w:p w14:paraId="6845526F" w14:textId="77777777" w:rsidR="008765A9" w:rsidRDefault="00000000">
      <w:pPr>
        <w:spacing w:before="40" w:after="40"/>
        <w:ind w:left="480" w:hanging="480"/>
        <w:jc w:val="both"/>
      </w:pPr>
      <w:r>
        <w:rPr>
          <w:sz w:val="18"/>
          <w:szCs w:val="18"/>
        </w:rPr>
        <w:t>[7] G. M. Bhujel, S. T. Kim, and Y. J. Yoon, "A review of machine learning methods for cattle breed identification," Computers and Electronics in Agriculture, vol. 189, 106401, Oct. 2021.</w:t>
      </w:r>
    </w:p>
    <w:p w14:paraId="467867A8" w14:textId="77777777" w:rsidR="008765A9" w:rsidRDefault="00000000">
      <w:pPr>
        <w:spacing w:before="40" w:after="40"/>
        <w:ind w:left="480" w:hanging="480"/>
        <w:jc w:val="both"/>
      </w:pPr>
      <w:r>
        <w:rPr>
          <w:sz w:val="18"/>
          <w:szCs w:val="18"/>
        </w:rPr>
        <w:t>[8] Y. Qiao, C. Kong, J. Clark, M. Lomax, C. Doonan, and M. Grieve, "Cattle detection and counting in UAV images based on convolutional neural networks," International Journal of Remote Sensing, vol. 42, no. 1, pp. 1–18, 2021.</w:t>
      </w:r>
    </w:p>
    <w:p w14:paraId="142D7120" w14:textId="77777777" w:rsidR="008765A9" w:rsidRDefault="00000000">
      <w:pPr>
        <w:spacing w:before="40" w:after="40"/>
        <w:ind w:left="480" w:hanging="480"/>
        <w:jc w:val="both"/>
      </w:pPr>
      <w:r>
        <w:rPr>
          <w:sz w:val="18"/>
          <w:szCs w:val="18"/>
        </w:rPr>
        <w:t xml:space="preserve">[9] A. Kumar, S. Sharma, and N. Joshi, "Deep learning-based identification of Indian cattle breeds using Inception-V3," in Proc. 2021 IEEE Int. Conf. on Artificial Intelligence and Machine Intelligence (ICAIMI), </w:t>
      </w:r>
      <w:proofErr w:type="spellStart"/>
      <w:r>
        <w:rPr>
          <w:sz w:val="18"/>
          <w:szCs w:val="18"/>
        </w:rPr>
        <w:t>Silchar</w:t>
      </w:r>
      <w:proofErr w:type="spellEnd"/>
      <w:r>
        <w:rPr>
          <w:sz w:val="18"/>
          <w:szCs w:val="18"/>
        </w:rPr>
        <w:t>, India, 2021, pp. 245–250.</w:t>
      </w:r>
    </w:p>
    <w:p w14:paraId="2E598AFA" w14:textId="77777777" w:rsidR="008765A9" w:rsidRDefault="00000000">
      <w:pPr>
        <w:spacing w:before="40" w:after="40"/>
        <w:ind w:left="480" w:hanging="480"/>
        <w:jc w:val="both"/>
      </w:pPr>
      <w:r>
        <w:rPr>
          <w:sz w:val="18"/>
          <w:szCs w:val="18"/>
        </w:rPr>
        <w:t xml:space="preserve">[10] T. T. Zin, P. Tin, H. Hama, and T. </w:t>
      </w:r>
      <w:proofErr w:type="spellStart"/>
      <w:r>
        <w:rPr>
          <w:sz w:val="18"/>
          <w:szCs w:val="18"/>
        </w:rPr>
        <w:t>Toriu</w:t>
      </w:r>
      <w:proofErr w:type="spellEnd"/>
      <w:r>
        <w:rPr>
          <w:sz w:val="18"/>
          <w:szCs w:val="18"/>
        </w:rPr>
        <w:t xml:space="preserve">, "Knowledge-based decision support system for cattle breed classification using </w:t>
      </w:r>
      <w:proofErr w:type="spellStart"/>
      <w:r>
        <w:rPr>
          <w:sz w:val="18"/>
          <w:szCs w:val="18"/>
        </w:rPr>
        <w:t>EfficientNet</w:t>
      </w:r>
      <w:proofErr w:type="spellEnd"/>
      <w:r>
        <w:rPr>
          <w:sz w:val="18"/>
          <w:szCs w:val="18"/>
        </w:rPr>
        <w:t>," Applied Sciences, vol. 12, no. 5, 2434, Feb. 2022.</w:t>
      </w:r>
    </w:p>
    <w:p w14:paraId="3C35750F" w14:textId="77777777" w:rsidR="008765A9" w:rsidRDefault="00000000">
      <w:pPr>
        <w:spacing w:before="40" w:after="40"/>
        <w:ind w:left="480" w:hanging="480"/>
        <w:jc w:val="both"/>
      </w:pPr>
      <w:r>
        <w:rPr>
          <w:sz w:val="18"/>
          <w:szCs w:val="18"/>
        </w:rPr>
        <w:t>[11] V. Badrinarayanan, P. Sharma, and R. T. Krishnan, "Lightweight deep learning for buffalo breed classification using MobileNetV2," in Proc. 2022 Int. Conf. on Advances in Computing, Communication and Applied Informatics (ACCAI), Chennai, India, 2022, pp. 1–6.</w:t>
      </w:r>
    </w:p>
    <w:p w14:paraId="69D88AED" w14:textId="77777777" w:rsidR="008765A9" w:rsidRDefault="00000000">
      <w:pPr>
        <w:spacing w:before="40" w:after="40"/>
        <w:ind w:left="480" w:hanging="480"/>
        <w:jc w:val="both"/>
      </w:pPr>
      <w:r>
        <w:rPr>
          <w:sz w:val="18"/>
          <w:szCs w:val="18"/>
        </w:rPr>
        <w:lastRenderedPageBreak/>
        <w:t xml:space="preserve">[12] S. P. Mohanty, D. P. Hughes, and M. </w:t>
      </w:r>
      <w:proofErr w:type="spellStart"/>
      <w:r>
        <w:rPr>
          <w:sz w:val="18"/>
          <w:szCs w:val="18"/>
        </w:rPr>
        <w:t>Salathé</w:t>
      </w:r>
      <w:proofErr w:type="spellEnd"/>
      <w:r>
        <w:rPr>
          <w:sz w:val="18"/>
          <w:szCs w:val="18"/>
        </w:rPr>
        <w:t>, "Using deep learning for image-based plant disease detection," Frontiers in Plant Science, vol. 7, 1419, Sep. 2016.</w:t>
      </w:r>
    </w:p>
    <w:p w14:paraId="33569511" w14:textId="77777777" w:rsidR="008765A9" w:rsidRDefault="00000000">
      <w:pPr>
        <w:spacing w:before="40" w:after="40"/>
        <w:ind w:left="480" w:hanging="480"/>
        <w:jc w:val="both"/>
      </w:pPr>
      <w:r>
        <w:rPr>
          <w:sz w:val="18"/>
          <w:szCs w:val="18"/>
        </w:rPr>
        <w:t>[13] L. Wang, J. Wang, and X. Liu, "Ensemble of residual and dense networks for crop type classification from satellite images," Remote Sensing, vol. 13, no. 15, 2955, 2021.</w:t>
      </w:r>
    </w:p>
    <w:p w14:paraId="1BA18764" w14:textId="77777777" w:rsidR="008765A9" w:rsidRDefault="00000000">
      <w:pPr>
        <w:spacing w:before="40" w:after="40"/>
        <w:ind w:left="480" w:hanging="480"/>
        <w:jc w:val="both"/>
      </w:pPr>
      <w:r>
        <w:rPr>
          <w:sz w:val="18"/>
          <w:szCs w:val="18"/>
        </w:rPr>
        <w:t>[14] T. Nguyen, D. Nguyen, and L. Tran, "Ensemble deep learning for fine-grained fish species recognition in the wild," Ecological Informatics, vol. 68, 101522, Mar. 2022.</w:t>
      </w:r>
    </w:p>
    <w:p w14:paraId="1ED3D57B" w14:textId="77777777" w:rsidR="008765A9" w:rsidRDefault="00000000">
      <w:pPr>
        <w:spacing w:before="40" w:after="40"/>
        <w:ind w:left="480" w:hanging="480"/>
        <w:jc w:val="both"/>
      </w:pPr>
      <w:r>
        <w:rPr>
          <w:sz w:val="18"/>
          <w:szCs w:val="18"/>
        </w:rPr>
        <w:t>[15] S. J. Pan and Q. Yang, "A survey on transfer learning," IEEE Transactions on Knowledge and Data Engineering, vol. 22, no. 10, pp. 1345–1359, Oct. 2010.</w:t>
      </w:r>
    </w:p>
    <w:p w14:paraId="3FB19478" w14:textId="77777777" w:rsidR="008765A9" w:rsidRDefault="00000000">
      <w:pPr>
        <w:spacing w:before="40" w:after="40"/>
        <w:ind w:left="480" w:hanging="480"/>
        <w:jc w:val="both"/>
      </w:pPr>
      <w:r>
        <w:rPr>
          <w:sz w:val="18"/>
          <w:szCs w:val="18"/>
        </w:rPr>
        <w:t>[16] K. Simonyan and A. Zisserman, "Very deep convolutional networks for large-scale image recognition," in Proc. Int. Conf. on Learning Representations (ICLR), San Diego, CA, USA, 2015.</w:t>
      </w:r>
    </w:p>
    <w:p w14:paraId="1A998FB2" w14:textId="77777777" w:rsidR="008765A9" w:rsidRDefault="00000000">
      <w:pPr>
        <w:spacing w:before="40" w:after="40"/>
        <w:ind w:left="480" w:hanging="480"/>
        <w:jc w:val="both"/>
      </w:pPr>
      <w:r>
        <w:rPr>
          <w:sz w:val="18"/>
          <w:szCs w:val="18"/>
        </w:rPr>
        <w:t xml:space="preserve">[17] A. </w:t>
      </w:r>
      <w:proofErr w:type="spellStart"/>
      <w:r>
        <w:rPr>
          <w:sz w:val="18"/>
          <w:szCs w:val="18"/>
        </w:rPr>
        <w:t>Talo</w:t>
      </w:r>
      <w:proofErr w:type="spellEnd"/>
      <w:r>
        <w:rPr>
          <w:sz w:val="18"/>
          <w:szCs w:val="18"/>
        </w:rPr>
        <w:t xml:space="preserve">, U. B. </w:t>
      </w:r>
      <w:proofErr w:type="spellStart"/>
      <w:r>
        <w:rPr>
          <w:sz w:val="18"/>
          <w:szCs w:val="18"/>
        </w:rPr>
        <w:t>Baloglu</w:t>
      </w:r>
      <w:proofErr w:type="spellEnd"/>
      <w:r>
        <w:rPr>
          <w:sz w:val="18"/>
          <w:szCs w:val="18"/>
        </w:rPr>
        <w:t>, Ö. Yildirim, and U. R. Acharya, "Application of deep transfer learning for automated brain abnormality classification using MR images," Cognitive Systems Research, vol. 54, pp. 176–188, Mar. 2019.</w:t>
      </w:r>
    </w:p>
    <w:sectPr w:rsidR="008765A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95F0E"/>
    <w:multiLevelType w:val="hybridMultilevel"/>
    <w:tmpl w:val="DD4C6E92"/>
    <w:lvl w:ilvl="0" w:tplc="40090001">
      <w:start w:val="1"/>
      <w:numFmt w:val="bullet"/>
      <w:lvlText w:val=""/>
      <w:lvlJc w:val="left"/>
      <w:pPr>
        <w:ind w:left="4678" w:hanging="360"/>
      </w:pPr>
      <w:rPr>
        <w:rFonts w:ascii="Symbol" w:hAnsi="Symbol" w:hint="default"/>
      </w:rPr>
    </w:lvl>
    <w:lvl w:ilvl="1" w:tplc="40090003" w:tentative="1">
      <w:start w:val="1"/>
      <w:numFmt w:val="bullet"/>
      <w:lvlText w:val="o"/>
      <w:lvlJc w:val="left"/>
      <w:pPr>
        <w:ind w:left="5398" w:hanging="360"/>
      </w:pPr>
      <w:rPr>
        <w:rFonts w:ascii="Courier New" w:hAnsi="Courier New" w:cs="Courier New" w:hint="default"/>
      </w:rPr>
    </w:lvl>
    <w:lvl w:ilvl="2" w:tplc="40090005" w:tentative="1">
      <w:start w:val="1"/>
      <w:numFmt w:val="bullet"/>
      <w:lvlText w:val=""/>
      <w:lvlJc w:val="left"/>
      <w:pPr>
        <w:ind w:left="6118" w:hanging="360"/>
      </w:pPr>
      <w:rPr>
        <w:rFonts w:ascii="Wingdings" w:hAnsi="Wingdings" w:hint="default"/>
      </w:rPr>
    </w:lvl>
    <w:lvl w:ilvl="3" w:tplc="40090001" w:tentative="1">
      <w:start w:val="1"/>
      <w:numFmt w:val="bullet"/>
      <w:lvlText w:val=""/>
      <w:lvlJc w:val="left"/>
      <w:pPr>
        <w:ind w:left="6838" w:hanging="360"/>
      </w:pPr>
      <w:rPr>
        <w:rFonts w:ascii="Symbol" w:hAnsi="Symbol" w:hint="default"/>
      </w:rPr>
    </w:lvl>
    <w:lvl w:ilvl="4" w:tplc="40090003" w:tentative="1">
      <w:start w:val="1"/>
      <w:numFmt w:val="bullet"/>
      <w:lvlText w:val="o"/>
      <w:lvlJc w:val="left"/>
      <w:pPr>
        <w:ind w:left="7558" w:hanging="360"/>
      </w:pPr>
      <w:rPr>
        <w:rFonts w:ascii="Courier New" w:hAnsi="Courier New" w:cs="Courier New" w:hint="default"/>
      </w:rPr>
    </w:lvl>
    <w:lvl w:ilvl="5" w:tplc="40090005" w:tentative="1">
      <w:start w:val="1"/>
      <w:numFmt w:val="bullet"/>
      <w:lvlText w:val=""/>
      <w:lvlJc w:val="left"/>
      <w:pPr>
        <w:ind w:left="8278" w:hanging="360"/>
      </w:pPr>
      <w:rPr>
        <w:rFonts w:ascii="Wingdings" w:hAnsi="Wingdings" w:hint="default"/>
      </w:rPr>
    </w:lvl>
    <w:lvl w:ilvl="6" w:tplc="40090001" w:tentative="1">
      <w:start w:val="1"/>
      <w:numFmt w:val="bullet"/>
      <w:lvlText w:val=""/>
      <w:lvlJc w:val="left"/>
      <w:pPr>
        <w:ind w:left="8998" w:hanging="360"/>
      </w:pPr>
      <w:rPr>
        <w:rFonts w:ascii="Symbol" w:hAnsi="Symbol" w:hint="default"/>
      </w:rPr>
    </w:lvl>
    <w:lvl w:ilvl="7" w:tplc="40090003" w:tentative="1">
      <w:start w:val="1"/>
      <w:numFmt w:val="bullet"/>
      <w:lvlText w:val="o"/>
      <w:lvlJc w:val="left"/>
      <w:pPr>
        <w:ind w:left="9718" w:hanging="360"/>
      </w:pPr>
      <w:rPr>
        <w:rFonts w:ascii="Courier New" w:hAnsi="Courier New" w:cs="Courier New" w:hint="default"/>
      </w:rPr>
    </w:lvl>
    <w:lvl w:ilvl="8" w:tplc="40090005" w:tentative="1">
      <w:start w:val="1"/>
      <w:numFmt w:val="bullet"/>
      <w:lvlText w:val=""/>
      <w:lvlJc w:val="left"/>
      <w:pPr>
        <w:ind w:left="10438" w:hanging="360"/>
      </w:pPr>
      <w:rPr>
        <w:rFonts w:ascii="Wingdings" w:hAnsi="Wingdings" w:hint="default"/>
      </w:rPr>
    </w:lvl>
  </w:abstractNum>
  <w:abstractNum w:abstractNumId="1" w15:restartNumberingAfterBreak="0">
    <w:nsid w:val="13B4269F"/>
    <w:multiLevelType w:val="hybridMultilevel"/>
    <w:tmpl w:val="98C094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8E1289E"/>
    <w:multiLevelType w:val="hybridMultilevel"/>
    <w:tmpl w:val="AE0232BA"/>
    <w:lvl w:ilvl="0" w:tplc="52B8D47C">
      <w:start w:val="1"/>
      <w:numFmt w:val="bullet"/>
      <w:lvlText w:val="●"/>
      <w:lvlJc w:val="left"/>
      <w:pPr>
        <w:ind w:left="720" w:hanging="360"/>
      </w:pPr>
    </w:lvl>
    <w:lvl w:ilvl="1" w:tplc="4EA445AA">
      <w:start w:val="1"/>
      <w:numFmt w:val="bullet"/>
      <w:lvlText w:val="○"/>
      <w:lvlJc w:val="left"/>
      <w:pPr>
        <w:ind w:left="1440" w:hanging="360"/>
      </w:pPr>
    </w:lvl>
    <w:lvl w:ilvl="2" w:tplc="E68080AA">
      <w:start w:val="1"/>
      <w:numFmt w:val="bullet"/>
      <w:lvlText w:val="■"/>
      <w:lvlJc w:val="left"/>
      <w:pPr>
        <w:ind w:left="2160" w:hanging="360"/>
      </w:pPr>
    </w:lvl>
    <w:lvl w:ilvl="3" w:tplc="5BB6C4FE">
      <w:start w:val="1"/>
      <w:numFmt w:val="bullet"/>
      <w:lvlText w:val="●"/>
      <w:lvlJc w:val="left"/>
      <w:pPr>
        <w:ind w:left="2880" w:hanging="360"/>
      </w:pPr>
    </w:lvl>
    <w:lvl w:ilvl="4" w:tplc="B7DAD888">
      <w:start w:val="1"/>
      <w:numFmt w:val="bullet"/>
      <w:lvlText w:val="○"/>
      <w:lvlJc w:val="left"/>
      <w:pPr>
        <w:ind w:left="3600" w:hanging="360"/>
      </w:pPr>
    </w:lvl>
    <w:lvl w:ilvl="5" w:tplc="6C68377C">
      <w:start w:val="1"/>
      <w:numFmt w:val="bullet"/>
      <w:lvlText w:val="■"/>
      <w:lvlJc w:val="left"/>
      <w:pPr>
        <w:ind w:left="4320" w:hanging="360"/>
      </w:pPr>
    </w:lvl>
    <w:lvl w:ilvl="6" w:tplc="FE4C4810">
      <w:start w:val="1"/>
      <w:numFmt w:val="bullet"/>
      <w:lvlText w:val="●"/>
      <w:lvlJc w:val="left"/>
      <w:pPr>
        <w:ind w:left="5040" w:hanging="360"/>
      </w:pPr>
    </w:lvl>
    <w:lvl w:ilvl="7" w:tplc="F6B2BB9A">
      <w:start w:val="1"/>
      <w:numFmt w:val="bullet"/>
      <w:lvlText w:val="●"/>
      <w:lvlJc w:val="left"/>
      <w:pPr>
        <w:ind w:left="5760" w:hanging="360"/>
      </w:pPr>
    </w:lvl>
    <w:lvl w:ilvl="8" w:tplc="B61607B6">
      <w:start w:val="1"/>
      <w:numFmt w:val="bullet"/>
      <w:lvlText w:val="●"/>
      <w:lvlJc w:val="left"/>
      <w:pPr>
        <w:ind w:left="6480" w:hanging="360"/>
      </w:pPr>
    </w:lvl>
  </w:abstractNum>
  <w:abstractNum w:abstractNumId="3" w15:restartNumberingAfterBreak="0">
    <w:nsid w:val="263C7830"/>
    <w:multiLevelType w:val="hybridMultilevel"/>
    <w:tmpl w:val="B60C83E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9E6C1F"/>
    <w:multiLevelType w:val="hybridMultilevel"/>
    <w:tmpl w:val="7ACEA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1C1518"/>
    <w:multiLevelType w:val="hybridMultilevel"/>
    <w:tmpl w:val="98D2341C"/>
    <w:lvl w:ilvl="0" w:tplc="8AA20C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6391A71"/>
    <w:multiLevelType w:val="hybridMultilevel"/>
    <w:tmpl w:val="5816CB0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C385E87"/>
    <w:multiLevelType w:val="hybridMultilevel"/>
    <w:tmpl w:val="39306B5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3F4493"/>
    <w:multiLevelType w:val="hybridMultilevel"/>
    <w:tmpl w:val="87A8ACF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C014E"/>
    <w:multiLevelType w:val="hybridMultilevel"/>
    <w:tmpl w:val="FB08ED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4248033">
    <w:abstractNumId w:val="2"/>
    <w:lvlOverride w:ilvl="0">
      <w:startOverride w:val="1"/>
    </w:lvlOverride>
  </w:num>
  <w:num w:numId="2" w16cid:durableId="1496992727">
    <w:abstractNumId w:val="4"/>
  </w:num>
  <w:num w:numId="3" w16cid:durableId="490216025">
    <w:abstractNumId w:val="0"/>
  </w:num>
  <w:num w:numId="4" w16cid:durableId="1787849621">
    <w:abstractNumId w:val="1"/>
  </w:num>
  <w:num w:numId="5" w16cid:durableId="2124185169">
    <w:abstractNumId w:val="5"/>
  </w:num>
  <w:num w:numId="6" w16cid:durableId="2070809318">
    <w:abstractNumId w:val="6"/>
  </w:num>
  <w:num w:numId="7" w16cid:durableId="1951160323">
    <w:abstractNumId w:val="8"/>
  </w:num>
  <w:num w:numId="8" w16cid:durableId="240139903">
    <w:abstractNumId w:val="3"/>
  </w:num>
  <w:num w:numId="9" w16cid:durableId="1509638608">
    <w:abstractNumId w:val="7"/>
  </w:num>
  <w:num w:numId="10" w16cid:durableId="1189487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5A9"/>
    <w:rsid w:val="00007D3B"/>
    <w:rsid w:val="0001765D"/>
    <w:rsid w:val="000401A3"/>
    <w:rsid w:val="00063B72"/>
    <w:rsid w:val="000A0284"/>
    <w:rsid w:val="000F479A"/>
    <w:rsid w:val="001B2804"/>
    <w:rsid w:val="00201F64"/>
    <w:rsid w:val="002811B1"/>
    <w:rsid w:val="002A4856"/>
    <w:rsid w:val="002C3535"/>
    <w:rsid w:val="0032226C"/>
    <w:rsid w:val="00392184"/>
    <w:rsid w:val="00395658"/>
    <w:rsid w:val="003D1D76"/>
    <w:rsid w:val="003E13F4"/>
    <w:rsid w:val="00442CA0"/>
    <w:rsid w:val="00475D6C"/>
    <w:rsid w:val="0049763A"/>
    <w:rsid w:val="004A0DB3"/>
    <w:rsid w:val="005B5E5C"/>
    <w:rsid w:val="005D3812"/>
    <w:rsid w:val="00605BD7"/>
    <w:rsid w:val="006648DA"/>
    <w:rsid w:val="006B2F5F"/>
    <w:rsid w:val="007E092D"/>
    <w:rsid w:val="00811708"/>
    <w:rsid w:val="00842AC7"/>
    <w:rsid w:val="008765A9"/>
    <w:rsid w:val="00897F67"/>
    <w:rsid w:val="009257B8"/>
    <w:rsid w:val="0095313C"/>
    <w:rsid w:val="009A1C26"/>
    <w:rsid w:val="00A43773"/>
    <w:rsid w:val="00B43D58"/>
    <w:rsid w:val="00B52AEA"/>
    <w:rsid w:val="00BA7C3D"/>
    <w:rsid w:val="00BD1582"/>
    <w:rsid w:val="00C82615"/>
    <w:rsid w:val="00D21D7D"/>
    <w:rsid w:val="00D37848"/>
    <w:rsid w:val="00D64ABE"/>
    <w:rsid w:val="00D8279F"/>
    <w:rsid w:val="00DC3353"/>
    <w:rsid w:val="00E06161"/>
    <w:rsid w:val="00E11488"/>
    <w:rsid w:val="00FB1044"/>
    <w:rsid w:val="00FF6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DD5A"/>
  <w15:docId w15:val="{2D00D4BB-985D-4ACE-8358-FEFD839A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A0615-1A2D-4E3C-ADEE-44F9F2DCD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4387</Words>
  <Characters>25009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Nishant Kamboj</cp:lastModifiedBy>
  <cp:revision>2</cp:revision>
  <dcterms:created xsi:type="dcterms:W3CDTF">2026-05-07T10:11:00Z</dcterms:created>
  <dcterms:modified xsi:type="dcterms:W3CDTF">2026-05-07T10:11:00Z</dcterms:modified>
</cp:coreProperties>
</file>