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E1D" w:rsidRDefault="00E31E1D" w:rsidP="00E31E1D">
      <w:pPr>
        <w:pStyle w:val="pull-right"/>
        <w:spacing w:before="0" w:beforeAutospacing="0"/>
        <w:jc w:val="both"/>
        <w:rPr>
          <w:rFonts w:ascii="Arial" w:hAnsi="Arial" w:cs="Arial"/>
          <w:color w:val="280071"/>
          <w:sz w:val="27"/>
          <w:szCs w:val="27"/>
        </w:rPr>
      </w:pPr>
      <w:r>
        <w:rPr>
          <w:i/>
          <w:iCs/>
          <w:sz w:val="17"/>
          <w:szCs w:val="17"/>
        </w:rPr>
        <w:t xml:space="preserve">Last Updated </w:t>
      </w:r>
      <w:proofErr w:type="gramStart"/>
      <w:r>
        <w:rPr>
          <w:i/>
          <w:iCs/>
          <w:sz w:val="17"/>
          <w:szCs w:val="17"/>
        </w:rPr>
        <w:t>On :</w:t>
      </w:r>
      <w:proofErr w:type="gramEnd"/>
      <w:r>
        <w:rPr>
          <w:i/>
          <w:iCs/>
          <w:sz w:val="17"/>
          <w:szCs w:val="17"/>
        </w:rPr>
        <w:t xml:space="preserve"> Tuesday, 10-05-2022</w:t>
      </w:r>
    </w:p>
    <w:p w:rsidR="00E31E1D" w:rsidRDefault="00E31E1D" w:rsidP="006E5EAC">
      <w:pPr>
        <w:shd w:val="clear" w:color="auto" w:fill="FFFFFF"/>
        <w:spacing w:after="100" w:afterAutospacing="1" w:line="240" w:lineRule="auto"/>
        <w:jc w:val="both"/>
        <w:rPr>
          <w:rFonts w:ascii="Arial" w:eastAsia="Times New Roman" w:hAnsi="Arial" w:cs="Arial"/>
          <w:color w:val="353535"/>
          <w:sz w:val="20"/>
          <w:szCs w:val="20"/>
          <w:lang w:eastAsia="en-IN"/>
        </w:rPr>
      </w:pPr>
    </w:p>
    <w:p w:rsidR="00E31E1D" w:rsidRDefault="00E31E1D" w:rsidP="006E5EAC">
      <w:pPr>
        <w:shd w:val="clear" w:color="auto" w:fill="FFFFFF"/>
        <w:spacing w:after="100" w:afterAutospacing="1" w:line="240" w:lineRule="auto"/>
        <w:jc w:val="both"/>
        <w:rPr>
          <w:rFonts w:ascii="Arial" w:eastAsia="Times New Roman" w:hAnsi="Arial" w:cs="Arial"/>
          <w:color w:val="353535"/>
          <w:sz w:val="20"/>
          <w:szCs w:val="20"/>
          <w:lang w:eastAsia="en-IN"/>
        </w:rPr>
      </w:pPr>
    </w:p>
    <w:p w:rsidR="006E5EAC" w:rsidRPr="006E5EAC" w:rsidRDefault="009C5371" w:rsidP="006E5EAC">
      <w:pPr>
        <w:shd w:val="clear" w:color="auto" w:fill="FFFFFF"/>
        <w:spacing w:after="100" w:afterAutospacing="1" w:line="240" w:lineRule="auto"/>
        <w:jc w:val="both"/>
        <w:rPr>
          <w:rFonts w:ascii="Arial" w:eastAsia="Times New Roman" w:hAnsi="Arial" w:cs="Arial"/>
          <w:color w:val="353535"/>
          <w:sz w:val="20"/>
          <w:szCs w:val="20"/>
          <w:lang w:eastAsia="en-IN"/>
        </w:rPr>
      </w:pPr>
      <w:proofErr w:type="spellStart"/>
      <w:r>
        <w:rPr>
          <w:rFonts w:ascii="Arial" w:eastAsia="Times New Roman" w:hAnsi="Arial" w:cs="Arial"/>
          <w:color w:val="353535"/>
          <w:sz w:val="20"/>
          <w:szCs w:val="20"/>
          <w:lang w:eastAsia="en-IN"/>
        </w:rPr>
        <w:t>P</w:t>
      </w:r>
      <w:r w:rsidR="006E5EAC" w:rsidRPr="006E5EAC">
        <w:rPr>
          <w:rFonts w:ascii="Arial" w:eastAsia="Times New Roman" w:hAnsi="Arial" w:cs="Arial"/>
          <w:color w:val="353535"/>
          <w:sz w:val="20"/>
          <w:szCs w:val="20"/>
          <w:lang w:eastAsia="en-IN"/>
        </w:rPr>
        <w:t>ehla</w:t>
      </w:r>
      <w:proofErr w:type="spellEnd"/>
      <w:r w:rsidR="006E5EAC" w:rsidRPr="006E5EAC">
        <w:rPr>
          <w:rFonts w:ascii="Arial" w:eastAsia="Times New Roman" w:hAnsi="Arial" w:cs="Arial"/>
          <w:color w:val="353535"/>
          <w:sz w:val="20"/>
          <w:szCs w:val="20"/>
          <w:lang w:eastAsia="en-IN"/>
        </w:rPr>
        <w:t xml:space="preserve"> </w:t>
      </w:r>
      <w:proofErr w:type="spellStart"/>
      <w:r w:rsidR="006E5EAC" w:rsidRPr="006E5EAC">
        <w:rPr>
          <w:rFonts w:ascii="Arial" w:eastAsia="Times New Roman" w:hAnsi="Arial" w:cs="Arial"/>
          <w:color w:val="353535"/>
          <w:sz w:val="20"/>
          <w:szCs w:val="20"/>
          <w:lang w:eastAsia="en-IN"/>
        </w:rPr>
        <w:t>Kadam</w:t>
      </w:r>
      <w:proofErr w:type="spellEnd"/>
      <w:r w:rsidR="006E5EAC" w:rsidRPr="006E5EAC">
        <w:rPr>
          <w:rFonts w:ascii="Arial" w:eastAsia="Times New Roman" w:hAnsi="Arial" w:cs="Arial"/>
          <w:color w:val="353535"/>
          <w:sz w:val="20"/>
          <w:szCs w:val="20"/>
          <w:lang w:eastAsia="en-IN"/>
        </w:rPr>
        <w:t xml:space="preserve"> and </w:t>
      </w:r>
      <w:proofErr w:type="spellStart"/>
      <w:r w:rsidR="006E5EAC" w:rsidRPr="006E5EAC">
        <w:rPr>
          <w:rFonts w:ascii="Arial" w:eastAsia="Times New Roman" w:hAnsi="Arial" w:cs="Arial"/>
          <w:color w:val="353535"/>
          <w:sz w:val="20"/>
          <w:szCs w:val="20"/>
          <w:lang w:eastAsia="en-IN"/>
        </w:rPr>
        <w:t>Pehli</w:t>
      </w:r>
      <w:proofErr w:type="spellEnd"/>
      <w:r w:rsidR="006E5EAC" w:rsidRPr="006E5EAC">
        <w:rPr>
          <w:rFonts w:ascii="Arial" w:eastAsia="Times New Roman" w:hAnsi="Arial" w:cs="Arial"/>
          <w:color w:val="353535"/>
          <w:sz w:val="20"/>
          <w:szCs w:val="20"/>
          <w:lang w:eastAsia="en-IN"/>
        </w:rPr>
        <w:t xml:space="preserve"> </w:t>
      </w:r>
      <w:proofErr w:type="spellStart"/>
      <w:r w:rsidR="006E5EAC" w:rsidRPr="006E5EAC">
        <w:rPr>
          <w:rFonts w:ascii="Arial" w:eastAsia="Times New Roman" w:hAnsi="Arial" w:cs="Arial"/>
          <w:color w:val="353535"/>
          <w:sz w:val="20"/>
          <w:szCs w:val="20"/>
          <w:lang w:eastAsia="en-IN"/>
        </w:rPr>
        <w:t>Udaan</w:t>
      </w:r>
      <w:proofErr w:type="spellEnd"/>
      <w:r w:rsidR="006E5EAC" w:rsidRPr="006E5EAC">
        <w:rPr>
          <w:rFonts w:ascii="Arial" w:eastAsia="Times New Roman" w:hAnsi="Arial" w:cs="Arial"/>
          <w:color w:val="353535"/>
          <w:sz w:val="20"/>
          <w:szCs w:val="20"/>
          <w:lang w:eastAsia="en-IN"/>
        </w:rPr>
        <w:t>, are complete bouquets of banking products, that will not only help children learn the importance of saving money but will also allow them to experiment with the 'buying power' of money.</w:t>
      </w:r>
    </w:p>
    <w:p w:rsidR="006E5EAC" w:rsidRPr="006E5EAC" w:rsidRDefault="006E5EAC" w:rsidP="006E5EAC">
      <w:pPr>
        <w:shd w:val="clear" w:color="auto" w:fill="FFFFFF"/>
        <w:spacing w:after="100" w:afterAutospacing="1" w:line="240" w:lineRule="auto"/>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Both the Savings Accounts are fully loaded; replete with banking features like Internet Banking, Mobile Banking, etc. which will not just acquaint children with the different channels of modern-day banking but also teach them the nuances of personal finance. All these features come with 'per day limits' to ensure that they spend the money wisely.</w:t>
      </w:r>
    </w:p>
    <w:p w:rsidR="006E5EAC" w:rsidRPr="006E5EAC" w:rsidRDefault="006E5EAC" w:rsidP="006E5EAC">
      <w:pPr>
        <w:shd w:val="clear" w:color="auto" w:fill="FFFFFF"/>
        <w:spacing w:after="165" w:line="240" w:lineRule="auto"/>
        <w:outlineLvl w:val="2"/>
        <w:rPr>
          <w:rFonts w:ascii="inherit" w:eastAsia="Times New Roman" w:hAnsi="inherit" w:cs="Arial"/>
          <w:color w:val="280071"/>
          <w:sz w:val="27"/>
          <w:szCs w:val="27"/>
          <w:lang w:eastAsia="en-IN"/>
        </w:rPr>
      </w:pPr>
      <w:r w:rsidRPr="006E5EAC">
        <w:rPr>
          <w:rFonts w:ascii="inherit" w:eastAsia="Times New Roman" w:hAnsi="inherit" w:cs="Arial"/>
          <w:color w:val="280071"/>
          <w:sz w:val="27"/>
          <w:szCs w:val="27"/>
          <w:lang w:eastAsia="en-IN"/>
        </w:rPr>
        <w:t>Features</w:t>
      </w:r>
    </w:p>
    <w:p w:rsidR="006E5EAC" w:rsidRPr="006E5EAC" w:rsidRDefault="006E5EAC" w:rsidP="006E5EAC">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Monthly Average Balance (MAB) requirement not applicable</w:t>
      </w:r>
    </w:p>
    <w:p w:rsidR="006E5EAC" w:rsidRPr="006E5EAC" w:rsidRDefault="006E5EAC" w:rsidP="006E5EAC">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 xml:space="preserve">Maximum Balance </w:t>
      </w:r>
      <w:proofErr w:type="spellStart"/>
      <w:r w:rsidRPr="006E5EAC">
        <w:rPr>
          <w:rFonts w:ascii="Arial" w:eastAsia="Times New Roman" w:hAnsi="Arial" w:cs="Arial"/>
          <w:color w:val="353535"/>
          <w:sz w:val="20"/>
          <w:szCs w:val="20"/>
          <w:lang w:eastAsia="en-IN"/>
        </w:rPr>
        <w:t>Rs</w:t>
      </w:r>
      <w:proofErr w:type="spellEnd"/>
      <w:r w:rsidRPr="006E5EAC">
        <w:rPr>
          <w:rFonts w:ascii="Arial" w:eastAsia="Times New Roman" w:hAnsi="Arial" w:cs="Arial"/>
          <w:color w:val="353535"/>
          <w:sz w:val="20"/>
          <w:szCs w:val="20"/>
          <w:lang w:eastAsia="en-IN"/>
        </w:rPr>
        <w:t>. 10 lakh</w:t>
      </w:r>
    </w:p>
    <w:p w:rsidR="006E5EAC" w:rsidRPr="006E5EAC" w:rsidRDefault="006E5EAC" w:rsidP="006E5EAC">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Cheque book</w:t>
      </w:r>
    </w:p>
    <w:p w:rsidR="006E5EAC" w:rsidRP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proofErr w:type="spellStart"/>
      <w:r w:rsidRPr="006E5EAC">
        <w:rPr>
          <w:rFonts w:ascii="Arial" w:eastAsia="Times New Roman" w:hAnsi="Arial" w:cs="Arial"/>
          <w:b/>
          <w:bCs/>
          <w:color w:val="353535"/>
          <w:sz w:val="20"/>
          <w:szCs w:val="20"/>
          <w:lang w:eastAsia="en-IN"/>
        </w:rPr>
        <w:t>PehlaKadam</w:t>
      </w:r>
      <w:proofErr w:type="spellEnd"/>
      <w:r w:rsidRPr="006E5EAC">
        <w:rPr>
          <w:rFonts w:ascii="Arial" w:eastAsia="Times New Roman" w:hAnsi="Arial" w:cs="Arial"/>
          <w:b/>
          <w:bCs/>
          <w:color w:val="353535"/>
          <w:sz w:val="20"/>
          <w:szCs w:val="20"/>
          <w:lang w:eastAsia="en-IN"/>
        </w:rPr>
        <w:t> </w:t>
      </w:r>
      <w:r w:rsidRPr="006E5EAC">
        <w:rPr>
          <w:rFonts w:ascii="Arial" w:eastAsia="Times New Roman" w:hAnsi="Arial" w:cs="Arial"/>
          <w:color w:val="353535"/>
          <w:sz w:val="20"/>
          <w:szCs w:val="20"/>
          <w:lang w:eastAsia="en-IN"/>
        </w:rPr>
        <w:t>: Cheque-books are available</w:t>
      </w:r>
    </w:p>
    <w:p w:rsidR="006E5EAC" w:rsidRP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Where Mobile No. Of the account holder is recorded.</w:t>
      </w:r>
    </w:p>
    <w:p w:rsidR="006E5EAC" w:rsidRP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Specially designed Personalised chequebook (with 10 cheque leaves) will be issued to the Guardian in the name of minor under guardian.</w:t>
      </w:r>
    </w:p>
    <w:p w:rsidR="006E5EAC" w:rsidRP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proofErr w:type="spellStart"/>
      <w:r w:rsidRPr="006E5EAC">
        <w:rPr>
          <w:rFonts w:ascii="Arial" w:eastAsia="Times New Roman" w:hAnsi="Arial" w:cs="Arial"/>
          <w:b/>
          <w:bCs/>
          <w:color w:val="353535"/>
          <w:sz w:val="20"/>
          <w:szCs w:val="20"/>
          <w:lang w:eastAsia="en-IN"/>
        </w:rPr>
        <w:t>PehliUdaan</w:t>
      </w:r>
      <w:proofErr w:type="spellEnd"/>
      <w:r w:rsidRPr="006E5EAC">
        <w:rPr>
          <w:rFonts w:ascii="Arial" w:eastAsia="Times New Roman" w:hAnsi="Arial" w:cs="Arial"/>
          <w:color w:val="353535"/>
          <w:sz w:val="20"/>
          <w:szCs w:val="20"/>
          <w:lang w:eastAsia="en-IN"/>
        </w:rPr>
        <w:t> : Cheque-books are available</w:t>
      </w:r>
    </w:p>
    <w:p w:rsidR="006E5EAC" w:rsidRP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Where Mobile No. Of the account holder is recorded. Specially designed Personalised chequebook (with 10 cheque leaves) will be issued if the minor can sign uniformly.</w:t>
      </w:r>
    </w:p>
    <w:p w:rsidR="006E5EAC" w:rsidRPr="006E5EAC" w:rsidRDefault="006E5EAC" w:rsidP="006E5EAC">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Photo ATM-cum-Debit Card</w:t>
      </w:r>
    </w:p>
    <w:p w:rsidR="006E5EAC" w:rsidRP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proofErr w:type="spellStart"/>
      <w:proofErr w:type="gramStart"/>
      <w:r w:rsidRPr="006E5EAC">
        <w:rPr>
          <w:rFonts w:ascii="Arial" w:eastAsia="Times New Roman" w:hAnsi="Arial" w:cs="Arial"/>
          <w:b/>
          <w:bCs/>
          <w:color w:val="353535"/>
          <w:sz w:val="20"/>
          <w:szCs w:val="20"/>
          <w:lang w:eastAsia="en-IN"/>
        </w:rPr>
        <w:t>PehlaKadam</w:t>
      </w:r>
      <w:proofErr w:type="spellEnd"/>
      <w:r w:rsidRPr="006E5EAC">
        <w:rPr>
          <w:rFonts w:ascii="Arial" w:eastAsia="Times New Roman" w:hAnsi="Arial" w:cs="Arial"/>
          <w:b/>
          <w:bCs/>
          <w:color w:val="353535"/>
          <w:sz w:val="20"/>
          <w:szCs w:val="20"/>
          <w:lang w:eastAsia="en-IN"/>
        </w:rPr>
        <w:t> </w:t>
      </w:r>
      <w:r w:rsidRPr="006E5EAC">
        <w:rPr>
          <w:rFonts w:ascii="Arial" w:eastAsia="Times New Roman" w:hAnsi="Arial" w:cs="Arial"/>
          <w:color w:val="353535"/>
          <w:sz w:val="20"/>
          <w:szCs w:val="20"/>
          <w:lang w:eastAsia="en-IN"/>
        </w:rPr>
        <w:t>:</w:t>
      </w:r>
      <w:proofErr w:type="gramEnd"/>
      <w:r w:rsidRPr="006E5EAC">
        <w:rPr>
          <w:rFonts w:ascii="Arial" w:eastAsia="Times New Roman" w:hAnsi="Arial" w:cs="Arial"/>
          <w:color w:val="353535"/>
          <w:sz w:val="20"/>
          <w:szCs w:val="20"/>
          <w:lang w:eastAsia="en-IN"/>
        </w:rPr>
        <w:t xml:space="preserve"> Child's photo embossed ATM-cum-Debit Card with withdrawal/POS limit of </w:t>
      </w:r>
      <w:proofErr w:type="spellStart"/>
      <w:r w:rsidRPr="006E5EAC">
        <w:rPr>
          <w:rFonts w:ascii="Arial" w:eastAsia="Times New Roman" w:hAnsi="Arial" w:cs="Arial"/>
          <w:color w:val="353535"/>
          <w:sz w:val="20"/>
          <w:szCs w:val="20"/>
          <w:lang w:eastAsia="en-IN"/>
        </w:rPr>
        <w:t>Rs</w:t>
      </w:r>
      <w:proofErr w:type="spellEnd"/>
      <w:r w:rsidRPr="006E5EAC">
        <w:rPr>
          <w:rFonts w:ascii="Arial" w:eastAsia="Times New Roman" w:hAnsi="Arial" w:cs="Arial"/>
          <w:color w:val="353535"/>
          <w:sz w:val="20"/>
          <w:szCs w:val="20"/>
          <w:lang w:eastAsia="en-IN"/>
        </w:rPr>
        <w:t>. 5,000/-.</w:t>
      </w:r>
    </w:p>
    <w:p w:rsidR="006E5EAC" w:rsidRP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r w:rsidRPr="006E5EAC">
        <w:rPr>
          <w:rFonts w:ascii="Arial" w:eastAsia="Times New Roman" w:hAnsi="Arial" w:cs="Arial"/>
          <w:color w:val="353535"/>
          <w:sz w:val="20"/>
          <w:szCs w:val="20"/>
          <w:lang w:eastAsia="en-IN"/>
        </w:rPr>
        <w:t>Card will be issued in the name of the minor and Guardian.</w:t>
      </w:r>
    </w:p>
    <w:p w:rsidR="006E5EAC" w:rsidRDefault="006E5EAC"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proofErr w:type="spellStart"/>
      <w:r w:rsidRPr="006E5EAC">
        <w:rPr>
          <w:rFonts w:ascii="Arial" w:eastAsia="Times New Roman" w:hAnsi="Arial" w:cs="Arial"/>
          <w:b/>
          <w:bCs/>
          <w:color w:val="353535"/>
          <w:sz w:val="20"/>
          <w:szCs w:val="20"/>
          <w:lang w:eastAsia="en-IN"/>
        </w:rPr>
        <w:t>PehliUdaan</w:t>
      </w:r>
      <w:proofErr w:type="spellEnd"/>
      <w:r w:rsidRPr="006E5EAC">
        <w:rPr>
          <w:rFonts w:ascii="Arial" w:eastAsia="Times New Roman" w:hAnsi="Arial" w:cs="Arial"/>
          <w:b/>
          <w:bCs/>
          <w:color w:val="353535"/>
          <w:sz w:val="20"/>
          <w:szCs w:val="20"/>
          <w:lang w:eastAsia="en-IN"/>
        </w:rPr>
        <w:t>: </w:t>
      </w:r>
      <w:r w:rsidRPr="006E5EAC">
        <w:rPr>
          <w:rFonts w:ascii="Arial" w:eastAsia="Times New Roman" w:hAnsi="Arial" w:cs="Arial"/>
          <w:color w:val="353535"/>
          <w:sz w:val="20"/>
          <w:szCs w:val="20"/>
          <w:lang w:eastAsia="en-IN"/>
        </w:rPr>
        <w:t xml:space="preserve">Photo embossed ATM-cum-Debit with withdrawal/POS limit of </w:t>
      </w:r>
      <w:proofErr w:type="spellStart"/>
      <w:r w:rsidRPr="006E5EAC">
        <w:rPr>
          <w:rFonts w:ascii="Arial" w:eastAsia="Times New Roman" w:hAnsi="Arial" w:cs="Arial"/>
          <w:color w:val="353535"/>
          <w:sz w:val="20"/>
          <w:szCs w:val="20"/>
          <w:lang w:eastAsia="en-IN"/>
        </w:rPr>
        <w:t>Rs</w:t>
      </w:r>
      <w:proofErr w:type="spellEnd"/>
      <w:r w:rsidRPr="006E5EAC">
        <w:rPr>
          <w:rFonts w:ascii="Arial" w:eastAsia="Times New Roman" w:hAnsi="Arial" w:cs="Arial"/>
          <w:color w:val="353535"/>
          <w:sz w:val="20"/>
          <w:szCs w:val="20"/>
          <w:lang w:eastAsia="en-IN"/>
        </w:rPr>
        <w:t>. 5,000/- will be issued in the name of the minor.</w:t>
      </w:r>
    </w:p>
    <w:p w:rsidR="00E31E1D" w:rsidRDefault="00E31E1D" w:rsidP="00E31E1D">
      <w:pPr>
        <w:numPr>
          <w:ilvl w:val="0"/>
          <w:numId w:val="12"/>
        </w:numPr>
        <w:spacing w:before="100" w:beforeAutospacing="1" w:after="150" w:line="240" w:lineRule="auto"/>
        <w:jc w:val="both"/>
        <w:rPr>
          <w:rFonts w:ascii="Times New Roman" w:hAnsi="Times New Roman"/>
          <w:color w:val="353535"/>
          <w:sz w:val="20"/>
          <w:szCs w:val="20"/>
        </w:rPr>
      </w:pPr>
      <w:r>
        <w:rPr>
          <w:color w:val="353535"/>
          <w:sz w:val="20"/>
          <w:szCs w:val="20"/>
        </w:rPr>
        <w:t>Interest rate as applicable to Savings Bank A/c calculated on a daily balance</w:t>
      </w:r>
    </w:p>
    <w:p w:rsidR="00E31E1D" w:rsidRDefault="00E31E1D" w:rsidP="00E31E1D">
      <w:pPr>
        <w:numPr>
          <w:ilvl w:val="0"/>
          <w:numId w:val="12"/>
        </w:numPr>
        <w:spacing w:before="100" w:beforeAutospacing="1" w:after="150" w:line="240" w:lineRule="auto"/>
        <w:jc w:val="both"/>
        <w:rPr>
          <w:color w:val="353535"/>
          <w:sz w:val="20"/>
          <w:szCs w:val="20"/>
        </w:rPr>
      </w:pPr>
      <w:r>
        <w:rPr>
          <w:color w:val="353535"/>
          <w:sz w:val="20"/>
          <w:szCs w:val="20"/>
        </w:rPr>
        <w:t>Transferability of accounts to any SBI Branch without changing the account number.</w:t>
      </w:r>
    </w:p>
    <w:p w:rsidR="00E31E1D" w:rsidRDefault="00E31E1D" w:rsidP="00E31E1D">
      <w:pPr>
        <w:numPr>
          <w:ilvl w:val="0"/>
          <w:numId w:val="12"/>
        </w:numPr>
        <w:spacing w:before="100" w:beforeAutospacing="1" w:after="150" w:line="240" w:lineRule="auto"/>
        <w:jc w:val="both"/>
        <w:rPr>
          <w:color w:val="353535"/>
          <w:sz w:val="20"/>
          <w:szCs w:val="20"/>
        </w:rPr>
      </w:pPr>
      <w:r>
        <w:rPr>
          <w:color w:val="353535"/>
          <w:sz w:val="20"/>
          <w:szCs w:val="20"/>
        </w:rPr>
        <w:t>Nomination facility is available and recommended.</w:t>
      </w:r>
    </w:p>
    <w:p w:rsidR="00E31E1D" w:rsidRDefault="00E31E1D" w:rsidP="00E31E1D">
      <w:pPr>
        <w:numPr>
          <w:ilvl w:val="0"/>
          <w:numId w:val="12"/>
        </w:numPr>
        <w:spacing w:before="100" w:beforeAutospacing="1" w:after="150" w:line="240" w:lineRule="auto"/>
        <w:jc w:val="both"/>
        <w:rPr>
          <w:color w:val="353535"/>
          <w:sz w:val="20"/>
          <w:szCs w:val="20"/>
        </w:rPr>
      </w:pPr>
      <w:r>
        <w:rPr>
          <w:color w:val="353535"/>
          <w:sz w:val="20"/>
          <w:szCs w:val="20"/>
        </w:rPr>
        <w:t>Specially designed branded Passbook issued free of charge.</w:t>
      </w:r>
    </w:p>
    <w:p w:rsidR="00E31E1D" w:rsidRDefault="00E31E1D" w:rsidP="00E31E1D">
      <w:pPr>
        <w:numPr>
          <w:ilvl w:val="0"/>
          <w:numId w:val="12"/>
        </w:numPr>
        <w:spacing w:before="100" w:beforeAutospacing="1" w:after="150" w:line="240" w:lineRule="auto"/>
        <w:jc w:val="both"/>
        <w:rPr>
          <w:color w:val="353535"/>
          <w:sz w:val="20"/>
          <w:szCs w:val="20"/>
        </w:rPr>
      </w:pPr>
      <w:r>
        <w:rPr>
          <w:color w:val="353535"/>
          <w:sz w:val="20"/>
          <w:szCs w:val="20"/>
        </w:rPr>
        <w:t>Inter Core charges NIL for transfer transactions.</w:t>
      </w:r>
    </w:p>
    <w:p w:rsidR="00E31E1D" w:rsidRPr="006E5EAC" w:rsidRDefault="00E31E1D" w:rsidP="006E5EAC">
      <w:pPr>
        <w:numPr>
          <w:ilvl w:val="1"/>
          <w:numId w:val="1"/>
        </w:numPr>
        <w:shd w:val="clear" w:color="auto" w:fill="FFFFFF"/>
        <w:spacing w:before="100" w:beforeAutospacing="1" w:after="100" w:afterAutospacing="1" w:line="240" w:lineRule="auto"/>
        <w:ind w:left="540"/>
        <w:jc w:val="both"/>
        <w:rPr>
          <w:rFonts w:ascii="Arial" w:eastAsia="Times New Roman" w:hAnsi="Arial" w:cs="Arial"/>
          <w:color w:val="353535"/>
          <w:sz w:val="20"/>
          <w:szCs w:val="20"/>
          <w:lang w:eastAsia="en-IN"/>
        </w:rPr>
      </w:pPr>
    </w:p>
    <w:p w:rsidR="00B24161" w:rsidRDefault="00B24161" w:rsidP="00B24161">
      <w:pPr>
        <w:pStyle w:val="Heading3"/>
        <w:spacing w:before="0" w:beforeAutospacing="0" w:after="165" w:afterAutospacing="0"/>
        <w:rPr>
          <w:rFonts w:ascii="inherit" w:hAnsi="inherit"/>
          <w:b w:val="0"/>
          <w:bCs w:val="0"/>
          <w:color w:val="280071"/>
        </w:rPr>
      </w:pPr>
      <w:r>
        <w:rPr>
          <w:rFonts w:ascii="inherit" w:hAnsi="inherit"/>
          <w:b w:val="0"/>
          <w:bCs w:val="0"/>
          <w:color w:val="280071"/>
        </w:rPr>
        <w:t>Eligibility</w:t>
      </w:r>
    </w:p>
    <w:p w:rsidR="00B24161" w:rsidRDefault="00B24161" w:rsidP="00B24161">
      <w:pPr>
        <w:numPr>
          <w:ilvl w:val="0"/>
          <w:numId w:val="2"/>
        </w:numPr>
        <w:spacing w:before="100" w:beforeAutospacing="1" w:after="150" w:line="240" w:lineRule="auto"/>
        <w:jc w:val="both"/>
        <w:rPr>
          <w:rFonts w:ascii="Times New Roman" w:hAnsi="Times New Roman"/>
          <w:color w:val="353535"/>
          <w:sz w:val="20"/>
          <w:szCs w:val="20"/>
        </w:rPr>
      </w:pPr>
      <w:proofErr w:type="spellStart"/>
      <w:proofErr w:type="gramStart"/>
      <w:r>
        <w:rPr>
          <w:b/>
          <w:bCs/>
          <w:color w:val="353535"/>
          <w:sz w:val="20"/>
          <w:szCs w:val="20"/>
        </w:rPr>
        <w:t>PehlaKadam</w:t>
      </w:r>
      <w:proofErr w:type="spellEnd"/>
      <w:r>
        <w:rPr>
          <w:b/>
          <w:bCs/>
          <w:color w:val="353535"/>
          <w:sz w:val="20"/>
          <w:szCs w:val="20"/>
        </w:rPr>
        <w:t> </w:t>
      </w:r>
      <w:r>
        <w:rPr>
          <w:color w:val="353535"/>
          <w:sz w:val="20"/>
          <w:szCs w:val="20"/>
        </w:rPr>
        <w:t>:</w:t>
      </w:r>
      <w:proofErr w:type="gramEnd"/>
      <w:r>
        <w:rPr>
          <w:color w:val="353535"/>
          <w:sz w:val="20"/>
          <w:szCs w:val="20"/>
        </w:rPr>
        <w:t xml:space="preserve"> Minor of any age. This account will be jointly opened with the parent/guardian.</w:t>
      </w:r>
    </w:p>
    <w:p w:rsidR="00B24161" w:rsidRDefault="00B24161" w:rsidP="00B24161">
      <w:pPr>
        <w:numPr>
          <w:ilvl w:val="0"/>
          <w:numId w:val="2"/>
        </w:numPr>
        <w:spacing w:before="100" w:beforeAutospacing="1" w:after="150" w:line="240" w:lineRule="auto"/>
        <w:jc w:val="both"/>
        <w:rPr>
          <w:color w:val="353535"/>
          <w:sz w:val="20"/>
          <w:szCs w:val="20"/>
        </w:rPr>
      </w:pPr>
      <w:proofErr w:type="spellStart"/>
      <w:proofErr w:type="gramStart"/>
      <w:r>
        <w:rPr>
          <w:b/>
          <w:bCs/>
          <w:color w:val="353535"/>
          <w:sz w:val="20"/>
          <w:szCs w:val="20"/>
        </w:rPr>
        <w:t>PehliUdaan</w:t>
      </w:r>
      <w:proofErr w:type="spellEnd"/>
      <w:r>
        <w:rPr>
          <w:b/>
          <w:bCs/>
          <w:color w:val="353535"/>
          <w:sz w:val="20"/>
          <w:szCs w:val="20"/>
        </w:rPr>
        <w:t> </w:t>
      </w:r>
      <w:r>
        <w:rPr>
          <w:color w:val="353535"/>
          <w:sz w:val="20"/>
          <w:szCs w:val="20"/>
        </w:rPr>
        <w:t>:</w:t>
      </w:r>
      <w:proofErr w:type="gramEnd"/>
      <w:r>
        <w:rPr>
          <w:color w:val="353535"/>
          <w:sz w:val="20"/>
          <w:szCs w:val="20"/>
        </w:rPr>
        <w:t xml:space="preserve"> Minors above the age of 10 years and who can sign uniformly. This account will be opened in the sole name of the minor.</w:t>
      </w:r>
    </w:p>
    <w:p w:rsidR="00B24161" w:rsidRDefault="00B24161" w:rsidP="00B24161">
      <w:pPr>
        <w:numPr>
          <w:ilvl w:val="0"/>
          <w:numId w:val="2"/>
        </w:numPr>
        <w:spacing w:before="100" w:beforeAutospacing="1" w:after="150" w:line="240" w:lineRule="auto"/>
        <w:jc w:val="both"/>
        <w:rPr>
          <w:color w:val="353535"/>
          <w:sz w:val="20"/>
          <w:szCs w:val="20"/>
        </w:rPr>
      </w:pPr>
      <w:r>
        <w:rPr>
          <w:color w:val="353535"/>
          <w:sz w:val="20"/>
          <w:szCs w:val="20"/>
        </w:rPr>
        <w:t>Mode of Operation</w:t>
      </w:r>
    </w:p>
    <w:p w:rsidR="00B24161" w:rsidRDefault="00B24161" w:rsidP="00B24161">
      <w:pPr>
        <w:numPr>
          <w:ilvl w:val="1"/>
          <w:numId w:val="2"/>
        </w:numPr>
        <w:spacing w:before="100" w:beforeAutospacing="1" w:after="100" w:afterAutospacing="1" w:line="240" w:lineRule="auto"/>
        <w:ind w:left="720"/>
        <w:jc w:val="both"/>
        <w:rPr>
          <w:color w:val="353535"/>
          <w:sz w:val="20"/>
          <w:szCs w:val="20"/>
        </w:rPr>
      </w:pPr>
      <w:proofErr w:type="spellStart"/>
      <w:r>
        <w:rPr>
          <w:b/>
          <w:bCs/>
          <w:color w:val="353535"/>
          <w:sz w:val="20"/>
          <w:szCs w:val="20"/>
        </w:rPr>
        <w:t>PehlaKadam</w:t>
      </w:r>
      <w:proofErr w:type="spellEnd"/>
      <w:r>
        <w:rPr>
          <w:b/>
          <w:bCs/>
          <w:color w:val="353535"/>
          <w:sz w:val="20"/>
          <w:szCs w:val="20"/>
        </w:rPr>
        <w:t> </w:t>
      </w:r>
      <w:r>
        <w:rPr>
          <w:color w:val="353535"/>
          <w:sz w:val="20"/>
          <w:szCs w:val="20"/>
        </w:rPr>
        <w:t>: Jointly with the Parent/ Guardian or Singly by Parent/ Guardian</w:t>
      </w:r>
    </w:p>
    <w:p w:rsidR="00B24161" w:rsidRDefault="00B24161" w:rsidP="00B24161">
      <w:pPr>
        <w:numPr>
          <w:ilvl w:val="1"/>
          <w:numId w:val="2"/>
        </w:numPr>
        <w:spacing w:before="100" w:beforeAutospacing="1" w:after="100" w:afterAutospacing="1" w:line="240" w:lineRule="auto"/>
        <w:ind w:left="720"/>
        <w:jc w:val="both"/>
        <w:rPr>
          <w:color w:val="353535"/>
          <w:sz w:val="20"/>
          <w:szCs w:val="20"/>
        </w:rPr>
      </w:pPr>
      <w:proofErr w:type="spellStart"/>
      <w:r>
        <w:rPr>
          <w:b/>
          <w:bCs/>
          <w:color w:val="353535"/>
          <w:sz w:val="20"/>
          <w:szCs w:val="20"/>
        </w:rPr>
        <w:lastRenderedPageBreak/>
        <w:t>PehliUdaan</w:t>
      </w:r>
      <w:proofErr w:type="spellEnd"/>
      <w:r>
        <w:rPr>
          <w:b/>
          <w:bCs/>
          <w:color w:val="353535"/>
          <w:sz w:val="20"/>
          <w:szCs w:val="20"/>
        </w:rPr>
        <w:t> </w:t>
      </w:r>
      <w:r>
        <w:rPr>
          <w:color w:val="353535"/>
          <w:sz w:val="20"/>
          <w:szCs w:val="20"/>
        </w:rPr>
        <w:t>: Singly operated</w:t>
      </w:r>
    </w:p>
    <w:p w:rsidR="00B24161" w:rsidRDefault="00B24161" w:rsidP="00B24161">
      <w:pPr>
        <w:spacing w:after="0"/>
        <w:rPr>
          <w:sz w:val="24"/>
          <w:szCs w:val="24"/>
        </w:rPr>
      </w:pPr>
    </w:p>
    <w:p w:rsidR="00B24161" w:rsidRDefault="00B24161" w:rsidP="00B24161">
      <w:pPr>
        <w:pStyle w:val="Heading3"/>
        <w:spacing w:before="0" w:beforeAutospacing="0" w:after="165" w:afterAutospacing="0"/>
        <w:rPr>
          <w:rFonts w:ascii="inherit" w:hAnsi="inherit"/>
          <w:b w:val="0"/>
          <w:bCs w:val="0"/>
          <w:color w:val="280071"/>
        </w:rPr>
      </w:pPr>
      <w:r>
        <w:rPr>
          <w:rFonts w:ascii="inherit" w:hAnsi="inherit"/>
          <w:b w:val="0"/>
          <w:bCs w:val="0"/>
          <w:color w:val="280071"/>
        </w:rPr>
        <w:t>KYC Requirements</w:t>
      </w:r>
    </w:p>
    <w:p w:rsidR="00B24161" w:rsidRDefault="00B24161" w:rsidP="00B24161">
      <w:pPr>
        <w:numPr>
          <w:ilvl w:val="0"/>
          <w:numId w:val="11"/>
        </w:numPr>
        <w:spacing w:before="100" w:beforeAutospacing="1" w:after="150" w:line="240" w:lineRule="auto"/>
        <w:jc w:val="both"/>
        <w:rPr>
          <w:rFonts w:ascii="Times New Roman" w:hAnsi="Times New Roman"/>
          <w:color w:val="353535"/>
          <w:sz w:val="20"/>
          <w:szCs w:val="20"/>
        </w:rPr>
      </w:pPr>
      <w:proofErr w:type="spellStart"/>
      <w:r>
        <w:rPr>
          <w:b/>
          <w:bCs/>
          <w:color w:val="353535"/>
          <w:sz w:val="20"/>
          <w:szCs w:val="20"/>
        </w:rPr>
        <w:t>PehlaKadam</w:t>
      </w:r>
      <w:proofErr w:type="spellEnd"/>
    </w:p>
    <w:p w:rsidR="00B24161" w:rsidRDefault="00B24161" w:rsidP="00B24161">
      <w:pPr>
        <w:numPr>
          <w:ilvl w:val="1"/>
          <w:numId w:val="11"/>
        </w:numPr>
        <w:spacing w:before="100" w:beforeAutospacing="1" w:after="100" w:afterAutospacing="1" w:line="240" w:lineRule="auto"/>
        <w:ind w:left="720"/>
        <w:jc w:val="both"/>
        <w:rPr>
          <w:color w:val="353535"/>
          <w:sz w:val="20"/>
          <w:szCs w:val="20"/>
        </w:rPr>
      </w:pPr>
      <w:r>
        <w:rPr>
          <w:color w:val="353535"/>
          <w:sz w:val="20"/>
          <w:szCs w:val="20"/>
        </w:rPr>
        <w:t>Date of Birth proof of the minor + KYC of the Parent.</w:t>
      </w:r>
    </w:p>
    <w:p w:rsidR="00B24161" w:rsidRDefault="00B24161" w:rsidP="00B24161">
      <w:pPr>
        <w:numPr>
          <w:ilvl w:val="0"/>
          <w:numId w:val="11"/>
        </w:numPr>
        <w:spacing w:before="100" w:beforeAutospacing="1" w:after="150" w:line="240" w:lineRule="auto"/>
        <w:jc w:val="both"/>
        <w:rPr>
          <w:color w:val="353535"/>
          <w:sz w:val="20"/>
          <w:szCs w:val="20"/>
        </w:rPr>
      </w:pPr>
      <w:proofErr w:type="spellStart"/>
      <w:r>
        <w:rPr>
          <w:b/>
          <w:bCs/>
          <w:color w:val="353535"/>
          <w:sz w:val="20"/>
          <w:szCs w:val="20"/>
        </w:rPr>
        <w:t>PehliUdaan</w:t>
      </w:r>
      <w:proofErr w:type="spellEnd"/>
    </w:p>
    <w:p w:rsidR="00B24161" w:rsidRDefault="00B24161" w:rsidP="00B24161">
      <w:pPr>
        <w:numPr>
          <w:ilvl w:val="1"/>
          <w:numId w:val="11"/>
        </w:numPr>
        <w:spacing w:before="100" w:beforeAutospacing="1" w:after="100" w:afterAutospacing="1" w:line="240" w:lineRule="auto"/>
        <w:ind w:left="720"/>
        <w:jc w:val="both"/>
        <w:rPr>
          <w:color w:val="353535"/>
          <w:sz w:val="20"/>
          <w:szCs w:val="20"/>
        </w:rPr>
      </w:pPr>
      <w:r>
        <w:rPr>
          <w:color w:val="353535"/>
          <w:sz w:val="20"/>
          <w:szCs w:val="20"/>
        </w:rPr>
        <w:t>Date of Birth proof of the minor + KYC of the Parent.</w:t>
      </w:r>
    </w:p>
    <w:p w:rsidR="00B24161" w:rsidRDefault="00B24161" w:rsidP="00B24161">
      <w:pPr>
        <w:spacing w:after="0"/>
        <w:rPr>
          <w:sz w:val="24"/>
          <w:szCs w:val="24"/>
        </w:rPr>
      </w:pPr>
    </w:p>
    <w:p w:rsidR="008072DC" w:rsidRPr="00B24161" w:rsidRDefault="008072DC" w:rsidP="00B24161">
      <w:pPr>
        <w:pStyle w:val="pull-right"/>
        <w:spacing w:before="0" w:beforeAutospacing="0"/>
        <w:jc w:val="both"/>
        <w:rPr>
          <w:rFonts w:ascii="Arial" w:hAnsi="Arial" w:cs="Arial"/>
          <w:color w:val="272833"/>
          <w:sz w:val="20"/>
          <w:szCs w:val="20"/>
        </w:rPr>
      </w:pPr>
    </w:p>
    <w:p w:rsidR="00337419" w:rsidRDefault="000626F4">
      <w:r>
        <w:rPr>
          <w:b/>
        </w:rPr>
        <w:t>Most Important Terms &amp; Conditions (MITC)</w:t>
      </w:r>
    </w:p>
    <w:p w:rsidR="00337419" w:rsidRDefault="000626F4">
      <w:r>
        <w:rPr>
          <w:b/>
        </w:rPr>
        <w:t>Service Charges</w:t>
      </w:r>
    </w:p>
    <w:p w:rsidR="00337419" w:rsidRDefault="000626F4">
      <w:r>
        <w:t>Cheque book: First 10 leaves free per FY; thereafter ₹30 per 10 leaves + GST.</w:t>
      </w:r>
    </w:p>
    <w:p w:rsidR="00337419" w:rsidRDefault="000626F4">
      <w:r>
        <w:t>Debit Card Annual Maintenance: Nil.</w:t>
      </w:r>
    </w:p>
    <w:p w:rsidR="00337419" w:rsidRDefault="000626F4">
      <w:r>
        <w:t>Cash withdrawal beyond free limit (where applicable): ₹10 per transaction.</w:t>
      </w:r>
    </w:p>
    <w:p w:rsidR="00337419" w:rsidRDefault="000626F4">
      <w:r>
        <w:t>Duplicate passbook: ₹50 per issue.</w:t>
      </w:r>
    </w:p>
    <w:p w:rsidR="00337419" w:rsidRDefault="000626F4">
      <w:r>
        <w:t>Account closure: Nil after 14 days of opening.</w:t>
      </w:r>
    </w:p>
    <w:p w:rsidR="00837BB3" w:rsidRDefault="00837BB3" w:rsidP="00837BB3">
      <w:r>
        <w:t>Cash withdrawal beyond free limit: ₹10 per transaction.</w:t>
      </w:r>
    </w:p>
    <w:p w:rsidR="007378A5" w:rsidRDefault="007378A5" w:rsidP="00837BB3">
      <w:bookmarkStart w:id="0" w:name="_GoBack"/>
      <w:bookmarkEnd w:id="0"/>
    </w:p>
    <w:p w:rsidR="00837BB3" w:rsidRDefault="004817D3">
      <w:r>
        <w:rPr>
          <w:b/>
        </w:rPr>
        <w:t>Most Important Terms &amp; Conditions (MITC)-addendum</w:t>
      </w:r>
    </w:p>
    <w:p w:rsidR="00337419" w:rsidRDefault="000626F4">
      <w:r>
        <w:rPr>
          <w:b/>
        </w:rPr>
        <w:t>Interest Rate</w:t>
      </w:r>
    </w:p>
    <w:p w:rsidR="00337419" w:rsidRDefault="000626F4">
      <w:r>
        <w:t>Interest Rate: 4.00% per annum on savings balances.</w:t>
      </w:r>
    </w:p>
    <w:p w:rsidR="00337419" w:rsidRDefault="000626F4">
      <w:r>
        <w:t>Interest is calculated on end-of-day balances and credited quarterly.</w:t>
      </w:r>
    </w:p>
    <w:p w:rsidR="00337419" w:rsidRDefault="000626F4">
      <w:r>
        <w:t>Rates are subject to change as per Bank/RBI policy.</w:t>
      </w:r>
    </w:p>
    <w:p w:rsidR="00337419" w:rsidRDefault="000626F4">
      <w:r>
        <w:rPr>
          <w:b/>
        </w:rPr>
        <w:t>Eligibility Addendum</w:t>
      </w:r>
    </w:p>
    <w:p w:rsidR="00337419" w:rsidRDefault="000626F4">
      <w:r>
        <w:t>Pehla Kadam: jointly with guardian; Pehli Udaan: minors 10+ who can sign uniformly.</w:t>
      </w:r>
    </w:p>
    <w:sectPr w:rsidR="00337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1662D"/>
    <w:multiLevelType w:val="multilevel"/>
    <w:tmpl w:val="2A12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C14E0"/>
    <w:multiLevelType w:val="multilevel"/>
    <w:tmpl w:val="ED9C0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76262E"/>
    <w:multiLevelType w:val="multilevel"/>
    <w:tmpl w:val="D84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A136F6"/>
    <w:multiLevelType w:val="multilevel"/>
    <w:tmpl w:val="89F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3869A5"/>
    <w:multiLevelType w:val="multilevel"/>
    <w:tmpl w:val="727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97658F"/>
    <w:multiLevelType w:val="multilevel"/>
    <w:tmpl w:val="D23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0351B8"/>
    <w:multiLevelType w:val="multilevel"/>
    <w:tmpl w:val="91E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EE6FB4"/>
    <w:multiLevelType w:val="multilevel"/>
    <w:tmpl w:val="4C26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862543"/>
    <w:multiLevelType w:val="multilevel"/>
    <w:tmpl w:val="8C60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C06BF1"/>
    <w:multiLevelType w:val="multilevel"/>
    <w:tmpl w:val="79C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C717D2"/>
    <w:multiLevelType w:val="multilevel"/>
    <w:tmpl w:val="F7FA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C6665C"/>
    <w:multiLevelType w:val="multilevel"/>
    <w:tmpl w:val="5444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9"/>
  </w:num>
  <w:num w:numId="4">
    <w:abstractNumId w:val="5"/>
  </w:num>
  <w:num w:numId="5">
    <w:abstractNumId w:val="0"/>
  </w:num>
  <w:num w:numId="6">
    <w:abstractNumId w:val="7"/>
  </w:num>
  <w:num w:numId="7">
    <w:abstractNumId w:val="4"/>
  </w:num>
  <w:num w:numId="8">
    <w:abstractNumId w:val="2"/>
  </w:num>
  <w:num w:numId="9">
    <w:abstractNumId w:val="3"/>
  </w:num>
  <w:num w:numId="10">
    <w:abstractNumId w:val="6"/>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EAC"/>
    <w:rsid w:val="000626F4"/>
    <w:rsid w:val="00337419"/>
    <w:rsid w:val="004817D3"/>
    <w:rsid w:val="00677F70"/>
    <w:rsid w:val="006E5EAC"/>
    <w:rsid w:val="007378A5"/>
    <w:rsid w:val="008072DC"/>
    <w:rsid w:val="00837BB3"/>
    <w:rsid w:val="009C5371"/>
    <w:rsid w:val="00B24161"/>
    <w:rsid w:val="00E31E1D"/>
    <w:rsid w:val="00FD0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F65915-56AC-46B6-B52E-74DB8F131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4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E5E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B241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5EA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E5E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B2416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B24161"/>
    <w:rPr>
      <w:rFonts w:asciiTheme="majorHAnsi" w:eastAsiaTheme="majorEastAsia" w:hAnsiTheme="majorHAnsi" w:cstheme="majorBidi"/>
      <w:i/>
      <w:iCs/>
      <w:color w:val="2E74B5" w:themeColor="accent1" w:themeShade="BF"/>
    </w:rPr>
  </w:style>
  <w:style w:type="paragraph" w:customStyle="1" w:styleId="pull-right">
    <w:name w:val="pull-right"/>
    <w:basedOn w:val="Normal"/>
    <w:rsid w:val="00B241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ccessibility-font-style">
    <w:name w:val="accessibility-font-style"/>
    <w:basedOn w:val="Normal"/>
    <w:rsid w:val="00B241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24161"/>
    <w:rPr>
      <w:color w:val="0000FF"/>
      <w:u w:val="single"/>
    </w:rPr>
  </w:style>
  <w:style w:type="character" w:customStyle="1" w:styleId="dash">
    <w:name w:val="dash"/>
    <w:basedOn w:val="DefaultParagraphFont"/>
    <w:rsid w:val="00B24161"/>
  </w:style>
  <w:style w:type="paragraph" w:customStyle="1" w:styleId="import-sbi">
    <w:name w:val="import-sbi"/>
    <w:basedOn w:val="Normal"/>
    <w:rsid w:val="00B241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md-left">
    <w:name w:val="text-md-left"/>
    <w:basedOn w:val="Normal"/>
    <w:rsid w:val="00B241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hashini-skip-translation">
    <w:name w:val="bhashini-skip-translation"/>
    <w:basedOn w:val="DefaultParagraphFont"/>
    <w:rsid w:val="00B24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203972">
      <w:bodyDiv w:val="1"/>
      <w:marLeft w:val="0"/>
      <w:marRight w:val="0"/>
      <w:marTop w:val="0"/>
      <w:marBottom w:val="0"/>
      <w:divBdr>
        <w:top w:val="none" w:sz="0" w:space="0" w:color="auto"/>
        <w:left w:val="none" w:sz="0" w:space="0" w:color="auto"/>
        <w:bottom w:val="none" w:sz="0" w:space="0" w:color="auto"/>
        <w:right w:val="none" w:sz="0" w:space="0" w:color="auto"/>
      </w:divBdr>
      <w:divsChild>
        <w:div w:id="1798179395">
          <w:marLeft w:val="0"/>
          <w:marRight w:val="0"/>
          <w:marTop w:val="0"/>
          <w:marBottom w:val="0"/>
          <w:divBdr>
            <w:top w:val="none" w:sz="0" w:space="0" w:color="auto"/>
            <w:left w:val="none" w:sz="0" w:space="0" w:color="auto"/>
            <w:bottom w:val="none" w:sz="0" w:space="0" w:color="auto"/>
            <w:right w:val="none" w:sz="0" w:space="0" w:color="auto"/>
          </w:divBdr>
          <w:divsChild>
            <w:div w:id="555430414">
              <w:marLeft w:val="0"/>
              <w:marRight w:val="0"/>
              <w:marTop w:val="0"/>
              <w:marBottom w:val="0"/>
              <w:divBdr>
                <w:top w:val="none" w:sz="0" w:space="0" w:color="auto"/>
                <w:left w:val="none" w:sz="0" w:space="0" w:color="auto"/>
                <w:bottom w:val="none" w:sz="0" w:space="0" w:color="auto"/>
                <w:right w:val="none" w:sz="0" w:space="0" w:color="auto"/>
              </w:divBdr>
              <w:divsChild>
                <w:div w:id="224530080">
                  <w:marLeft w:val="-180"/>
                  <w:marRight w:val="-180"/>
                  <w:marTop w:val="0"/>
                  <w:marBottom w:val="0"/>
                  <w:divBdr>
                    <w:top w:val="none" w:sz="0" w:space="0" w:color="auto"/>
                    <w:left w:val="none" w:sz="0" w:space="0" w:color="auto"/>
                    <w:bottom w:val="none" w:sz="0" w:space="0" w:color="auto"/>
                    <w:right w:val="none" w:sz="0" w:space="0" w:color="auto"/>
                  </w:divBdr>
                  <w:divsChild>
                    <w:div w:id="2090618906">
                      <w:marLeft w:val="0"/>
                      <w:marRight w:val="0"/>
                      <w:marTop w:val="0"/>
                      <w:marBottom w:val="0"/>
                      <w:divBdr>
                        <w:top w:val="none" w:sz="0" w:space="0" w:color="auto"/>
                        <w:left w:val="none" w:sz="0" w:space="0" w:color="auto"/>
                        <w:bottom w:val="none" w:sz="0" w:space="0" w:color="auto"/>
                        <w:right w:val="none" w:sz="0" w:space="0" w:color="auto"/>
                      </w:divBdr>
                      <w:divsChild>
                        <w:div w:id="616833907">
                          <w:marLeft w:val="0"/>
                          <w:marRight w:val="0"/>
                          <w:marTop w:val="0"/>
                          <w:marBottom w:val="0"/>
                          <w:divBdr>
                            <w:top w:val="none" w:sz="0" w:space="0" w:color="auto"/>
                            <w:left w:val="none" w:sz="0" w:space="0" w:color="auto"/>
                            <w:bottom w:val="none" w:sz="0" w:space="0" w:color="auto"/>
                            <w:right w:val="none" w:sz="0" w:space="0" w:color="auto"/>
                          </w:divBdr>
                          <w:divsChild>
                            <w:div w:id="739713744">
                              <w:marLeft w:val="0"/>
                              <w:marRight w:val="0"/>
                              <w:marTop w:val="0"/>
                              <w:marBottom w:val="0"/>
                              <w:divBdr>
                                <w:top w:val="none" w:sz="0" w:space="0" w:color="auto"/>
                                <w:left w:val="none" w:sz="0" w:space="0" w:color="auto"/>
                                <w:bottom w:val="none" w:sz="0" w:space="0" w:color="auto"/>
                                <w:right w:val="none" w:sz="0" w:space="0" w:color="auto"/>
                              </w:divBdr>
                              <w:divsChild>
                                <w:div w:id="1784113424">
                                  <w:marLeft w:val="0"/>
                                  <w:marRight w:val="0"/>
                                  <w:marTop w:val="0"/>
                                  <w:marBottom w:val="0"/>
                                  <w:divBdr>
                                    <w:top w:val="none" w:sz="0" w:space="0" w:color="auto"/>
                                    <w:left w:val="none" w:sz="0" w:space="0" w:color="auto"/>
                                    <w:bottom w:val="none" w:sz="0" w:space="0" w:color="auto"/>
                                    <w:right w:val="none" w:sz="0" w:space="0" w:color="auto"/>
                                  </w:divBdr>
                                  <w:divsChild>
                                    <w:div w:id="1505780262">
                                      <w:marLeft w:val="0"/>
                                      <w:marRight w:val="0"/>
                                      <w:marTop w:val="0"/>
                                      <w:marBottom w:val="0"/>
                                      <w:divBdr>
                                        <w:top w:val="none" w:sz="0" w:space="0" w:color="auto"/>
                                        <w:left w:val="none" w:sz="0" w:space="0" w:color="auto"/>
                                        <w:bottom w:val="none" w:sz="0" w:space="0" w:color="auto"/>
                                        <w:right w:val="none" w:sz="0" w:space="0" w:color="auto"/>
                                      </w:divBdr>
                                      <w:divsChild>
                                        <w:div w:id="456876401">
                                          <w:marLeft w:val="0"/>
                                          <w:marRight w:val="0"/>
                                          <w:marTop w:val="0"/>
                                          <w:marBottom w:val="0"/>
                                          <w:divBdr>
                                            <w:top w:val="none" w:sz="0" w:space="0" w:color="auto"/>
                                            <w:left w:val="none" w:sz="0" w:space="0" w:color="auto"/>
                                            <w:bottom w:val="none" w:sz="0" w:space="0" w:color="auto"/>
                                            <w:right w:val="none" w:sz="0" w:space="0" w:color="auto"/>
                                          </w:divBdr>
                                          <w:divsChild>
                                            <w:div w:id="1725829555">
                                              <w:marLeft w:val="0"/>
                                              <w:marRight w:val="0"/>
                                              <w:marTop w:val="0"/>
                                              <w:marBottom w:val="0"/>
                                              <w:divBdr>
                                                <w:top w:val="none" w:sz="0" w:space="0" w:color="auto"/>
                                                <w:left w:val="none" w:sz="0" w:space="0" w:color="auto"/>
                                                <w:bottom w:val="none" w:sz="0" w:space="0" w:color="auto"/>
                                                <w:right w:val="none" w:sz="0" w:space="0" w:color="auto"/>
                                              </w:divBdr>
                                              <w:divsChild>
                                                <w:div w:id="518471066">
                                                  <w:marLeft w:val="-180"/>
                                                  <w:marRight w:val="-180"/>
                                                  <w:marTop w:val="0"/>
                                                  <w:marBottom w:val="0"/>
                                                  <w:divBdr>
                                                    <w:top w:val="none" w:sz="0" w:space="0" w:color="auto"/>
                                                    <w:left w:val="none" w:sz="0" w:space="0" w:color="auto"/>
                                                    <w:bottom w:val="none" w:sz="0" w:space="0" w:color="auto"/>
                                                    <w:right w:val="none" w:sz="0" w:space="0" w:color="auto"/>
                                                  </w:divBdr>
                                                  <w:divsChild>
                                                    <w:div w:id="2055038632">
                                                      <w:marLeft w:val="405"/>
                                                      <w:marRight w:val="-180"/>
                                                      <w:marTop w:val="0"/>
                                                      <w:marBottom w:val="0"/>
                                                      <w:divBdr>
                                                        <w:top w:val="none" w:sz="0" w:space="0" w:color="auto"/>
                                                        <w:left w:val="none" w:sz="0" w:space="0" w:color="auto"/>
                                                        <w:bottom w:val="none" w:sz="0" w:space="0" w:color="auto"/>
                                                        <w:right w:val="none" w:sz="0" w:space="0" w:color="auto"/>
                                                      </w:divBdr>
                                                      <w:divsChild>
                                                        <w:div w:id="1341079179">
                                                          <w:marLeft w:val="0"/>
                                                          <w:marRight w:val="0"/>
                                                          <w:marTop w:val="0"/>
                                                          <w:marBottom w:val="0"/>
                                                          <w:divBdr>
                                                            <w:top w:val="none" w:sz="0" w:space="0" w:color="auto"/>
                                                            <w:left w:val="none" w:sz="0" w:space="0" w:color="auto"/>
                                                            <w:bottom w:val="none" w:sz="0" w:space="0" w:color="auto"/>
                                                            <w:right w:val="none" w:sz="0" w:space="0" w:color="auto"/>
                                                          </w:divBdr>
                                                          <w:divsChild>
                                                            <w:div w:id="1041173877">
                                                              <w:marLeft w:val="0"/>
                                                              <w:marRight w:val="0"/>
                                                              <w:marTop w:val="0"/>
                                                              <w:marBottom w:val="0"/>
                                                              <w:divBdr>
                                                                <w:top w:val="none" w:sz="0" w:space="0" w:color="auto"/>
                                                                <w:left w:val="none" w:sz="0" w:space="0" w:color="auto"/>
                                                                <w:bottom w:val="none" w:sz="0" w:space="0" w:color="auto"/>
                                                                <w:right w:val="none" w:sz="0" w:space="0" w:color="auto"/>
                                                              </w:divBdr>
                                                              <w:divsChild>
                                                                <w:div w:id="3731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4881">
                                                      <w:marLeft w:val="0"/>
                                                      <w:marRight w:val="0"/>
                                                      <w:marTop w:val="0"/>
                                                      <w:marBottom w:val="0"/>
                                                      <w:divBdr>
                                                        <w:top w:val="none" w:sz="0" w:space="0" w:color="auto"/>
                                                        <w:left w:val="none" w:sz="0" w:space="0" w:color="auto"/>
                                                        <w:bottom w:val="none" w:sz="0" w:space="0" w:color="auto"/>
                                                        <w:right w:val="none" w:sz="0" w:space="0" w:color="auto"/>
                                                      </w:divBdr>
                                                      <w:divsChild>
                                                        <w:div w:id="810251101">
                                                          <w:marLeft w:val="30"/>
                                                          <w:marRight w:val="30"/>
                                                          <w:marTop w:val="105"/>
                                                          <w:marBottom w:val="180"/>
                                                          <w:divBdr>
                                                            <w:top w:val="none" w:sz="0" w:space="0" w:color="auto"/>
                                                            <w:left w:val="none" w:sz="0" w:space="0" w:color="auto"/>
                                                            <w:bottom w:val="none" w:sz="0" w:space="0" w:color="auto"/>
                                                            <w:right w:val="none" w:sz="0" w:space="0" w:color="auto"/>
                                                          </w:divBdr>
                                                          <w:divsChild>
                                                            <w:div w:id="1380783083">
                                                              <w:marLeft w:val="0"/>
                                                              <w:marRight w:val="0"/>
                                                              <w:marTop w:val="0"/>
                                                              <w:marBottom w:val="0"/>
                                                              <w:divBdr>
                                                                <w:top w:val="none" w:sz="0" w:space="0" w:color="auto"/>
                                                                <w:left w:val="none" w:sz="0" w:space="0" w:color="auto"/>
                                                                <w:bottom w:val="none" w:sz="0" w:space="0" w:color="auto"/>
                                                                <w:right w:val="none" w:sz="0" w:space="0" w:color="auto"/>
                                                              </w:divBdr>
                                                              <w:divsChild>
                                                                <w:div w:id="589432397">
                                                                  <w:marLeft w:val="30"/>
                                                                  <w:marRight w:val="30"/>
                                                                  <w:marTop w:val="105"/>
                                                                  <w:marBottom w:val="180"/>
                                                                  <w:divBdr>
                                                                    <w:top w:val="none" w:sz="0" w:space="0" w:color="auto"/>
                                                                    <w:left w:val="none" w:sz="0" w:space="0" w:color="auto"/>
                                                                    <w:bottom w:val="none" w:sz="0" w:space="0" w:color="auto"/>
                                                                    <w:right w:val="none" w:sz="0" w:space="0" w:color="auto"/>
                                                                  </w:divBdr>
                                                                  <w:divsChild>
                                                                    <w:div w:id="1976567379">
                                                                      <w:marLeft w:val="0"/>
                                                                      <w:marRight w:val="0"/>
                                                                      <w:marTop w:val="0"/>
                                                                      <w:marBottom w:val="0"/>
                                                                      <w:divBdr>
                                                                        <w:top w:val="none" w:sz="0" w:space="0" w:color="auto"/>
                                                                        <w:left w:val="none" w:sz="0" w:space="0" w:color="auto"/>
                                                                        <w:bottom w:val="none" w:sz="0" w:space="0" w:color="auto"/>
                                                                        <w:right w:val="none" w:sz="0" w:space="0" w:color="auto"/>
                                                                      </w:divBdr>
                                                                      <w:divsChild>
                                                                        <w:div w:id="46224840">
                                                                          <w:marLeft w:val="0"/>
                                                                          <w:marRight w:val="0"/>
                                                                          <w:marTop w:val="0"/>
                                                                          <w:marBottom w:val="0"/>
                                                                          <w:divBdr>
                                                                            <w:top w:val="none" w:sz="0" w:space="0" w:color="auto"/>
                                                                            <w:left w:val="none" w:sz="0" w:space="0" w:color="auto"/>
                                                                            <w:bottom w:val="none" w:sz="0" w:space="0" w:color="auto"/>
                                                                            <w:right w:val="none" w:sz="0" w:space="0" w:color="auto"/>
                                                                          </w:divBdr>
                                                                          <w:divsChild>
                                                                            <w:div w:id="726490031">
                                                                              <w:marLeft w:val="0"/>
                                                                              <w:marRight w:val="0"/>
                                                                              <w:marTop w:val="0"/>
                                                                              <w:marBottom w:val="0"/>
                                                                              <w:divBdr>
                                                                                <w:top w:val="none" w:sz="0" w:space="0" w:color="auto"/>
                                                                                <w:left w:val="none" w:sz="0" w:space="0" w:color="auto"/>
                                                                                <w:bottom w:val="none" w:sz="0" w:space="0" w:color="auto"/>
                                                                                <w:right w:val="none" w:sz="0" w:space="0" w:color="auto"/>
                                                                              </w:divBdr>
                                                                              <w:divsChild>
                                                                                <w:div w:id="137697913">
                                                                                  <w:marLeft w:val="-180"/>
                                                                                  <w:marRight w:val="-180"/>
                                                                                  <w:marTop w:val="0"/>
                                                                                  <w:marBottom w:val="0"/>
                                                                                  <w:divBdr>
                                                                                    <w:top w:val="none" w:sz="0" w:space="0" w:color="auto"/>
                                                                                    <w:left w:val="none" w:sz="0" w:space="0" w:color="auto"/>
                                                                                    <w:bottom w:val="none" w:sz="0" w:space="0" w:color="auto"/>
                                                                                    <w:right w:val="none" w:sz="0" w:space="0" w:color="auto"/>
                                                                                  </w:divBdr>
                                                                                  <w:divsChild>
                                                                                    <w:div w:id="1010138294">
                                                                                      <w:marLeft w:val="0"/>
                                                                                      <w:marRight w:val="0"/>
                                                                                      <w:marTop w:val="0"/>
                                                                                      <w:marBottom w:val="0"/>
                                                                                      <w:divBdr>
                                                                                        <w:top w:val="none" w:sz="0" w:space="0" w:color="auto"/>
                                                                                        <w:left w:val="none" w:sz="0" w:space="0" w:color="auto"/>
                                                                                        <w:bottom w:val="none" w:sz="0" w:space="0" w:color="auto"/>
                                                                                        <w:right w:val="none" w:sz="0" w:space="0" w:color="auto"/>
                                                                                      </w:divBdr>
                                                                                      <w:divsChild>
                                                                                        <w:div w:id="17212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1122">
                                                                                  <w:marLeft w:val="0"/>
                                                                                  <w:marRight w:val="0"/>
                                                                                  <w:marTop w:val="0"/>
                                                                                  <w:marBottom w:val="0"/>
                                                                                  <w:divBdr>
                                                                                    <w:top w:val="none" w:sz="0" w:space="0" w:color="auto"/>
                                                                                    <w:left w:val="none" w:sz="0" w:space="0" w:color="auto"/>
                                                                                    <w:bottom w:val="none" w:sz="0" w:space="0" w:color="auto"/>
                                                                                    <w:right w:val="none" w:sz="0" w:space="0" w:color="auto"/>
                                                                                  </w:divBdr>
                                                                                  <w:divsChild>
                                                                                    <w:div w:id="50313501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89781815">
                                                                              <w:marLeft w:val="0"/>
                                                                              <w:marRight w:val="0"/>
                                                                              <w:marTop w:val="0"/>
                                                                              <w:marBottom w:val="0"/>
                                                                              <w:divBdr>
                                                                                <w:top w:val="none" w:sz="0" w:space="0" w:color="auto"/>
                                                                                <w:left w:val="none" w:sz="0" w:space="0" w:color="auto"/>
                                                                                <w:bottom w:val="none" w:sz="0" w:space="0" w:color="auto"/>
                                                                                <w:right w:val="none" w:sz="0" w:space="0" w:color="auto"/>
                                                                              </w:divBdr>
                                                                              <w:divsChild>
                                                                                <w:div w:id="1944847619">
                                                                                  <w:marLeft w:val="-180"/>
                                                                                  <w:marRight w:val="-180"/>
                                                                                  <w:marTop w:val="300"/>
                                                                                  <w:marBottom w:val="0"/>
                                                                                  <w:divBdr>
                                                                                    <w:top w:val="none" w:sz="0" w:space="0" w:color="auto"/>
                                                                                    <w:left w:val="none" w:sz="0" w:space="0" w:color="auto"/>
                                                                                    <w:bottom w:val="none" w:sz="0" w:space="0" w:color="auto"/>
                                                                                    <w:right w:val="none" w:sz="0" w:space="0" w:color="auto"/>
                                                                                  </w:divBdr>
                                                                                  <w:divsChild>
                                                                                    <w:div w:id="17227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4833512">
          <w:marLeft w:val="0"/>
          <w:marRight w:val="0"/>
          <w:marTop w:val="0"/>
          <w:marBottom w:val="0"/>
          <w:divBdr>
            <w:top w:val="none" w:sz="0" w:space="0" w:color="auto"/>
            <w:left w:val="none" w:sz="0" w:space="0" w:color="auto"/>
            <w:bottom w:val="none" w:sz="0" w:space="0" w:color="auto"/>
            <w:right w:val="none" w:sz="0" w:space="0" w:color="auto"/>
          </w:divBdr>
          <w:divsChild>
            <w:div w:id="45956733">
              <w:marLeft w:val="0"/>
              <w:marRight w:val="0"/>
              <w:marTop w:val="0"/>
              <w:marBottom w:val="0"/>
              <w:divBdr>
                <w:top w:val="none" w:sz="0" w:space="0" w:color="auto"/>
                <w:left w:val="none" w:sz="0" w:space="0" w:color="auto"/>
                <w:bottom w:val="none" w:sz="0" w:space="0" w:color="auto"/>
                <w:right w:val="none" w:sz="0" w:space="0" w:color="auto"/>
              </w:divBdr>
              <w:divsChild>
                <w:div w:id="421804450">
                  <w:marLeft w:val="0"/>
                  <w:marRight w:val="0"/>
                  <w:marTop w:val="0"/>
                  <w:marBottom w:val="0"/>
                  <w:divBdr>
                    <w:top w:val="none" w:sz="0" w:space="0" w:color="auto"/>
                    <w:left w:val="none" w:sz="0" w:space="0" w:color="auto"/>
                    <w:bottom w:val="none" w:sz="0" w:space="0" w:color="auto"/>
                    <w:right w:val="none" w:sz="0" w:space="0" w:color="auto"/>
                  </w:divBdr>
                  <w:divsChild>
                    <w:div w:id="212691959">
                      <w:marLeft w:val="0"/>
                      <w:marRight w:val="0"/>
                      <w:marTop w:val="0"/>
                      <w:marBottom w:val="0"/>
                      <w:divBdr>
                        <w:top w:val="none" w:sz="0" w:space="0" w:color="auto"/>
                        <w:left w:val="none" w:sz="0" w:space="0" w:color="auto"/>
                        <w:bottom w:val="none" w:sz="0" w:space="0" w:color="auto"/>
                        <w:right w:val="none" w:sz="0" w:space="0" w:color="auto"/>
                      </w:divBdr>
                      <w:divsChild>
                        <w:div w:id="1270624933">
                          <w:marLeft w:val="0"/>
                          <w:marRight w:val="0"/>
                          <w:marTop w:val="0"/>
                          <w:marBottom w:val="0"/>
                          <w:divBdr>
                            <w:top w:val="none" w:sz="0" w:space="0" w:color="auto"/>
                            <w:left w:val="none" w:sz="0" w:space="0" w:color="auto"/>
                            <w:bottom w:val="none" w:sz="0" w:space="0" w:color="auto"/>
                            <w:right w:val="none" w:sz="0" w:space="0" w:color="auto"/>
                          </w:divBdr>
                          <w:divsChild>
                            <w:div w:id="1410420630">
                              <w:marLeft w:val="0"/>
                              <w:marRight w:val="0"/>
                              <w:marTop w:val="0"/>
                              <w:marBottom w:val="0"/>
                              <w:divBdr>
                                <w:top w:val="none" w:sz="0" w:space="0" w:color="auto"/>
                                <w:left w:val="none" w:sz="0" w:space="0" w:color="auto"/>
                                <w:bottom w:val="none" w:sz="0" w:space="0" w:color="auto"/>
                                <w:right w:val="none" w:sz="0" w:space="0" w:color="auto"/>
                              </w:divBdr>
                              <w:divsChild>
                                <w:div w:id="1246451980">
                                  <w:marLeft w:val="0"/>
                                  <w:marRight w:val="0"/>
                                  <w:marTop w:val="0"/>
                                  <w:marBottom w:val="0"/>
                                  <w:divBdr>
                                    <w:top w:val="none" w:sz="0" w:space="0" w:color="auto"/>
                                    <w:left w:val="none" w:sz="0" w:space="0" w:color="auto"/>
                                    <w:bottom w:val="none" w:sz="0" w:space="0" w:color="auto"/>
                                    <w:right w:val="none" w:sz="0" w:space="0" w:color="auto"/>
                                  </w:divBdr>
                                  <w:divsChild>
                                    <w:div w:id="657268119">
                                      <w:marLeft w:val="0"/>
                                      <w:marRight w:val="0"/>
                                      <w:marTop w:val="0"/>
                                      <w:marBottom w:val="0"/>
                                      <w:divBdr>
                                        <w:top w:val="none" w:sz="0" w:space="0" w:color="auto"/>
                                        <w:left w:val="none" w:sz="0" w:space="0" w:color="auto"/>
                                        <w:bottom w:val="none" w:sz="0" w:space="0" w:color="auto"/>
                                        <w:right w:val="none" w:sz="0" w:space="0" w:color="auto"/>
                                      </w:divBdr>
                                      <w:divsChild>
                                        <w:div w:id="1816220125">
                                          <w:marLeft w:val="-180"/>
                                          <w:marRight w:val="-180"/>
                                          <w:marTop w:val="0"/>
                                          <w:marBottom w:val="0"/>
                                          <w:divBdr>
                                            <w:top w:val="none" w:sz="0" w:space="0" w:color="auto"/>
                                            <w:left w:val="none" w:sz="0" w:space="0" w:color="auto"/>
                                            <w:bottom w:val="none" w:sz="0" w:space="0" w:color="auto"/>
                                            <w:right w:val="none" w:sz="0" w:space="0" w:color="auto"/>
                                          </w:divBdr>
                                          <w:divsChild>
                                            <w:div w:id="277875736">
                                              <w:marLeft w:val="0"/>
                                              <w:marRight w:val="0"/>
                                              <w:marTop w:val="0"/>
                                              <w:marBottom w:val="0"/>
                                              <w:divBdr>
                                                <w:top w:val="none" w:sz="0" w:space="0" w:color="auto"/>
                                                <w:left w:val="none" w:sz="0" w:space="0" w:color="auto"/>
                                                <w:bottom w:val="none" w:sz="0" w:space="0" w:color="auto"/>
                                                <w:right w:val="none" w:sz="0" w:space="0" w:color="auto"/>
                                              </w:divBdr>
                                            </w:div>
                                            <w:div w:id="752433856">
                                              <w:marLeft w:val="0"/>
                                              <w:marRight w:val="0"/>
                                              <w:marTop w:val="0"/>
                                              <w:marBottom w:val="0"/>
                                              <w:divBdr>
                                                <w:top w:val="none" w:sz="0" w:space="0" w:color="auto"/>
                                                <w:left w:val="none" w:sz="0" w:space="0" w:color="auto"/>
                                                <w:bottom w:val="none" w:sz="0" w:space="0" w:color="auto"/>
                                                <w:right w:val="none" w:sz="0" w:space="0" w:color="auto"/>
                                              </w:divBdr>
                                            </w:div>
                                            <w:div w:id="2103866641">
                                              <w:marLeft w:val="0"/>
                                              <w:marRight w:val="0"/>
                                              <w:marTop w:val="0"/>
                                              <w:marBottom w:val="0"/>
                                              <w:divBdr>
                                                <w:top w:val="none" w:sz="0" w:space="0" w:color="auto"/>
                                                <w:left w:val="none" w:sz="0" w:space="0" w:color="auto"/>
                                                <w:bottom w:val="none" w:sz="0" w:space="0" w:color="auto"/>
                                                <w:right w:val="none" w:sz="0" w:space="0" w:color="auto"/>
                                              </w:divBdr>
                                            </w:div>
                                            <w:div w:id="813791751">
                                              <w:marLeft w:val="0"/>
                                              <w:marRight w:val="0"/>
                                              <w:marTop w:val="0"/>
                                              <w:marBottom w:val="0"/>
                                              <w:divBdr>
                                                <w:top w:val="none" w:sz="0" w:space="0" w:color="auto"/>
                                                <w:left w:val="none" w:sz="0" w:space="0" w:color="auto"/>
                                                <w:bottom w:val="none" w:sz="0" w:space="0" w:color="auto"/>
                                                <w:right w:val="none" w:sz="0" w:space="0" w:color="auto"/>
                                              </w:divBdr>
                                            </w:div>
                                            <w:div w:id="1270353278">
                                              <w:marLeft w:val="0"/>
                                              <w:marRight w:val="0"/>
                                              <w:marTop w:val="0"/>
                                              <w:marBottom w:val="0"/>
                                              <w:divBdr>
                                                <w:top w:val="none" w:sz="0" w:space="0" w:color="auto"/>
                                                <w:left w:val="none" w:sz="0" w:space="0" w:color="auto"/>
                                                <w:bottom w:val="none" w:sz="0" w:space="0" w:color="auto"/>
                                                <w:right w:val="none" w:sz="0" w:space="0" w:color="auto"/>
                                              </w:divBdr>
                                            </w:div>
                                            <w:div w:id="533349346">
                                              <w:marLeft w:val="0"/>
                                              <w:marRight w:val="0"/>
                                              <w:marTop w:val="0"/>
                                              <w:marBottom w:val="0"/>
                                              <w:divBdr>
                                                <w:top w:val="none" w:sz="0" w:space="0" w:color="auto"/>
                                                <w:left w:val="none" w:sz="0" w:space="0" w:color="auto"/>
                                                <w:bottom w:val="none" w:sz="0" w:space="0" w:color="auto"/>
                                                <w:right w:val="none" w:sz="0" w:space="0" w:color="auto"/>
                                              </w:divBdr>
                                            </w:div>
                                            <w:div w:id="656611928">
                                              <w:marLeft w:val="0"/>
                                              <w:marRight w:val="0"/>
                                              <w:marTop w:val="0"/>
                                              <w:marBottom w:val="0"/>
                                              <w:divBdr>
                                                <w:top w:val="none" w:sz="0" w:space="0" w:color="auto"/>
                                                <w:left w:val="none" w:sz="0" w:space="0" w:color="auto"/>
                                                <w:bottom w:val="none" w:sz="0" w:space="0" w:color="auto"/>
                                                <w:right w:val="none" w:sz="0" w:space="0" w:color="auto"/>
                                              </w:divBdr>
                                            </w:div>
                                            <w:div w:id="597064672">
                                              <w:marLeft w:val="0"/>
                                              <w:marRight w:val="0"/>
                                              <w:marTop w:val="0"/>
                                              <w:marBottom w:val="0"/>
                                              <w:divBdr>
                                                <w:top w:val="single" w:sz="6" w:space="0" w:color="4207AD"/>
                                                <w:left w:val="none" w:sz="0" w:space="0" w:color="auto"/>
                                                <w:bottom w:val="none" w:sz="0" w:space="0" w:color="auto"/>
                                                <w:right w:val="none" w:sz="0" w:space="0" w:color="auto"/>
                                              </w:divBdr>
                                            </w:div>
                                          </w:divsChild>
                                        </w:div>
                                      </w:divsChild>
                                    </w:div>
                                  </w:divsChild>
                                </w:div>
                                <w:div w:id="872811987">
                                  <w:marLeft w:val="0"/>
                                  <w:marRight w:val="0"/>
                                  <w:marTop w:val="0"/>
                                  <w:marBottom w:val="0"/>
                                  <w:divBdr>
                                    <w:top w:val="none" w:sz="0" w:space="0" w:color="auto"/>
                                    <w:left w:val="none" w:sz="0" w:space="0" w:color="auto"/>
                                    <w:bottom w:val="none" w:sz="0" w:space="0" w:color="auto"/>
                                    <w:right w:val="none" w:sz="0" w:space="0" w:color="auto"/>
                                  </w:divBdr>
                                  <w:divsChild>
                                    <w:div w:id="1460345415">
                                      <w:marLeft w:val="-180"/>
                                      <w:marRight w:val="-180"/>
                                      <w:marTop w:val="0"/>
                                      <w:marBottom w:val="0"/>
                                      <w:divBdr>
                                        <w:top w:val="none" w:sz="0" w:space="0" w:color="auto"/>
                                        <w:left w:val="none" w:sz="0" w:space="0" w:color="auto"/>
                                        <w:bottom w:val="none" w:sz="0" w:space="0" w:color="auto"/>
                                        <w:right w:val="none" w:sz="0" w:space="0" w:color="auto"/>
                                      </w:divBdr>
                                      <w:divsChild>
                                        <w:div w:id="1387945836">
                                          <w:marLeft w:val="0"/>
                                          <w:marRight w:val="0"/>
                                          <w:marTop w:val="0"/>
                                          <w:marBottom w:val="0"/>
                                          <w:divBdr>
                                            <w:top w:val="none" w:sz="0" w:space="0" w:color="auto"/>
                                            <w:left w:val="none" w:sz="0" w:space="0" w:color="auto"/>
                                            <w:bottom w:val="none" w:sz="0" w:space="0" w:color="auto"/>
                                            <w:right w:val="none" w:sz="0" w:space="0" w:color="auto"/>
                                          </w:divBdr>
                                        </w:div>
                                        <w:div w:id="13260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220109">
      <w:bodyDiv w:val="1"/>
      <w:marLeft w:val="0"/>
      <w:marRight w:val="0"/>
      <w:marTop w:val="0"/>
      <w:marBottom w:val="0"/>
      <w:divBdr>
        <w:top w:val="none" w:sz="0" w:space="0" w:color="auto"/>
        <w:left w:val="none" w:sz="0" w:space="0" w:color="auto"/>
        <w:bottom w:val="none" w:sz="0" w:space="0" w:color="auto"/>
        <w:right w:val="none" w:sz="0" w:space="0" w:color="auto"/>
      </w:divBdr>
      <w:divsChild>
        <w:div w:id="1016924745">
          <w:marLeft w:val="405"/>
          <w:marRight w:val="-180"/>
          <w:marTop w:val="0"/>
          <w:marBottom w:val="0"/>
          <w:divBdr>
            <w:top w:val="none" w:sz="0" w:space="0" w:color="auto"/>
            <w:left w:val="none" w:sz="0" w:space="0" w:color="auto"/>
            <w:bottom w:val="none" w:sz="0" w:space="0" w:color="auto"/>
            <w:right w:val="none" w:sz="0" w:space="0" w:color="auto"/>
          </w:divBdr>
          <w:divsChild>
            <w:div w:id="1552038204">
              <w:marLeft w:val="0"/>
              <w:marRight w:val="0"/>
              <w:marTop w:val="0"/>
              <w:marBottom w:val="0"/>
              <w:divBdr>
                <w:top w:val="none" w:sz="0" w:space="0" w:color="auto"/>
                <w:left w:val="none" w:sz="0" w:space="0" w:color="auto"/>
                <w:bottom w:val="none" w:sz="0" w:space="0" w:color="auto"/>
                <w:right w:val="none" w:sz="0" w:space="0" w:color="auto"/>
              </w:divBdr>
              <w:divsChild>
                <w:div w:id="1355376176">
                  <w:marLeft w:val="0"/>
                  <w:marRight w:val="0"/>
                  <w:marTop w:val="0"/>
                  <w:marBottom w:val="0"/>
                  <w:divBdr>
                    <w:top w:val="none" w:sz="0" w:space="0" w:color="auto"/>
                    <w:left w:val="none" w:sz="0" w:space="0" w:color="auto"/>
                    <w:bottom w:val="none" w:sz="0" w:space="0" w:color="auto"/>
                    <w:right w:val="none" w:sz="0" w:space="0" w:color="auto"/>
                  </w:divBdr>
                  <w:divsChild>
                    <w:div w:id="18347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97437">
          <w:marLeft w:val="0"/>
          <w:marRight w:val="0"/>
          <w:marTop w:val="0"/>
          <w:marBottom w:val="0"/>
          <w:divBdr>
            <w:top w:val="none" w:sz="0" w:space="0" w:color="auto"/>
            <w:left w:val="none" w:sz="0" w:space="0" w:color="auto"/>
            <w:bottom w:val="none" w:sz="0" w:space="0" w:color="auto"/>
            <w:right w:val="none" w:sz="0" w:space="0" w:color="auto"/>
          </w:divBdr>
          <w:divsChild>
            <w:div w:id="901938891">
              <w:marLeft w:val="30"/>
              <w:marRight w:val="30"/>
              <w:marTop w:val="105"/>
              <w:marBottom w:val="180"/>
              <w:divBdr>
                <w:top w:val="none" w:sz="0" w:space="0" w:color="auto"/>
                <w:left w:val="none" w:sz="0" w:space="0" w:color="auto"/>
                <w:bottom w:val="none" w:sz="0" w:space="0" w:color="auto"/>
                <w:right w:val="none" w:sz="0" w:space="0" w:color="auto"/>
              </w:divBdr>
              <w:divsChild>
                <w:div w:id="99225215">
                  <w:marLeft w:val="0"/>
                  <w:marRight w:val="0"/>
                  <w:marTop w:val="0"/>
                  <w:marBottom w:val="0"/>
                  <w:divBdr>
                    <w:top w:val="none" w:sz="0" w:space="0" w:color="auto"/>
                    <w:left w:val="none" w:sz="0" w:space="0" w:color="auto"/>
                    <w:bottom w:val="none" w:sz="0" w:space="0" w:color="auto"/>
                    <w:right w:val="none" w:sz="0" w:space="0" w:color="auto"/>
                  </w:divBdr>
                  <w:divsChild>
                    <w:div w:id="234974749">
                      <w:marLeft w:val="30"/>
                      <w:marRight w:val="30"/>
                      <w:marTop w:val="105"/>
                      <w:marBottom w:val="180"/>
                      <w:divBdr>
                        <w:top w:val="none" w:sz="0" w:space="0" w:color="auto"/>
                        <w:left w:val="none" w:sz="0" w:space="0" w:color="auto"/>
                        <w:bottom w:val="none" w:sz="0" w:space="0" w:color="auto"/>
                        <w:right w:val="none" w:sz="0" w:space="0" w:color="auto"/>
                      </w:divBdr>
                      <w:divsChild>
                        <w:div w:id="2042171553">
                          <w:marLeft w:val="0"/>
                          <w:marRight w:val="0"/>
                          <w:marTop w:val="0"/>
                          <w:marBottom w:val="0"/>
                          <w:divBdr>
                            <w:top w:val="none" w:sz="0" w:space="0" w:color="auto"/>
                            <w:left w:val="none" w:sz="0" w:space="0" w:color="auto"/>
                            <w:bottom w:val="none" w:sz="0" w:space="0" w:color="auto"/>
                            <w:right w:val="none" w:sz="0" w:space="0" w:color="auto"/>
                          </w:divBdr>
                          <w:divsChild>
                            <w:div w:id="1342590201">
                              <w:marLeft w:val="0"/>
                              <w:marRight w:val="0"/>
                              <w:marTop w:val="0"/>
                              <w:marBottom w:val="0"/>
                              <w:divBdr>
                                <w:top w:val="none" w:sz="0" w:space="0" w:color="auto"/>
                                <w:left w:val="none" w:sz="0" w:space="0" w:color="auto"/>
                                <w:bottom w:val="none" w:sz="0" w:space="0" w:color="auto"/>
                                <w:right w:val="none" w:sz="0" w:space="0" w:color="auto"/>
                              </w:divBdr>
                              <w:divsChild>
                                <w:div w:id="836111681">
                                  <w:marLeft w:val="0"/>
                                  <w:marRight w:val="0"/>
                                  <w:marTop w:val="0"/>
                                  <w:marBottom w:val="0"/>
                                  <w:divBdr>
                                    <w:top w:val="none" w:sz="0" w:space="0" w:color="auto"/>
                                    <w:left w:val="none" w:sz="0" w:space="0" w:color="auto"/>
                                    <w:bottom w:val="none" w:sz="0" w:space="0" w:color="auto"/>
                                    <w:right w:val="none" w:sz="0" w:space="0" w:color="auto"/>
                                  </w:divBdr>
                                  <w:divsChild>
                                    <w:div w:id="1734163148">
                                      <w:marLeft w:val="-180"/>
                                      <w:marRight w:val="-180"/>
                                      <w:marTop w:val="0"/>
                                      <w:marBottom w:val="0"/>
                                      <w:divBdr>
                                        <w:top w:val="none" w:sz="0" w:space="0" w:color="auto"/>
                                        <w:left w:val="none" w:sz="0" w:space="0" w:color="auto"/>
                                        <w:bottom w:val="none" w:sz="0" w:space="0" w:color="auto"/>
                                        <w:right w:val="none" w:sz="0" w:space="0" w:color="auto"/>
                                      </w:divBdr>
                                      <w:divsChild>
                                        <w:div w:id="1097949317">
                                          <w:marLeft w:val="0"/>
                                          <w:marRight w:val="0"/>
                                          <w:marTop w:val="0"/>
                                          <w:marBottom w:val="0"/>
                                          <w:divBdr>
                                            <w:top w:val="none" w:sz="0" w:space="0" w:color="auto"/>
                                            <w:left w:val="none" w:sz="0" w:space="0" w:color="auto"/>
                                            <w:bottom w:val="none" w:sz="0" w:space="0" w:color="auto"/>
                                            <w:right w:val="none" w:sz="0" w:space="0" w:color="auto"/>
                                          </w:divBdr>
                                          <w:divsChild>
                                            <w:div w:id="72302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9665">
                                      <w:marLeft w:val="0"/>
                                      <w:marRight w:val="0"/>
                                      <w:marTop w:val="0"/>
                                      <w:marBottom w:val="0"/>
                                      <w:divBdr>
                                        <w:top w:val="none" w:sz="0" w:space="0" w:color="auto"/>
                                        <w:left w:val="none" w:sz="0" w:space="0" w:color="auto"/>
                                        <w:bottom w:val="none" w:sz="0" w:space="0" w:color="auto"/>
                                        <w:right w:val="none" w:sz="0" w:space="0" w:color="auto"/>
                                      </w:divBdr>
                                      <w:divsChild>
                                        <w:div w:id="11052279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70855502">
                                  <w:marLeft w:val="0"/>
                                  <w:marRight w:val="0"/>
                                  <w:marTop w:val="0"/>
                                  <w:marBottom w:val="0"/>
                                  <w:divBdr>
                                    <w:top w:val="none" w:sz="0" w:space="0" w:color="auto"/>
                                    <w:left w:val="none" w:sz="0" w:space="0" w:color="auto"/>
                                    <w:bottom w:val="none" w:sz="0" w:space="0" w:color="auto"/>
                                    <w:right w:val="none" w:sz="0" w:space="0" w:color="auto"/>
                                  </w:divBdr>
                                  <w:divsChild>
                                    <w:div w:id="1793747707">
                                      <w:marLeft w:val="-180"/>
                                      <w:marRight w:val="-180"/>
                                      <w:marTop w:val="300"/>
                                      <w:marBottom w:val="0"/>
                                      <w:divBdr>
                                        <w:top w:val="none" w:sz="0" w:space="0" w:color="auto"/>
                                        <w:left w:val="none" w:sz="0" w:space="0" w:color="auto"/>
                                        <w:bottom w:val="none" w:sz="0" w:space="0" w:color="auto"/>
                                        <w:right w:val="none" w:sz="0" w:space="0" w:color="auto"/>
                                      </w:divBdr>
                                      <w:divsChild>
                                        <w:div w:id="11889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744028">
      <w:bodyDiv w:val="1"/>
      <w:marLeft w:val="0"/>
      <w:marRight w:val="0"/>
      <w:marTop w:val="0"/>
      <w:marBottom w:val="0"/>
      <w:divBdr>
        <w:top w:val="none" w:sz="0" w:space="0" w:color="auto"/>
        <w:left w:val="none" w:sz="0" w:space="0" w:color="auto"/>
        <w:bottom w:val="none" w:sz="0" w:space="0" w:color="auto"/>
        <w:right w:val="none" w:sz="0" w:space="0" w:color="auto"/>
      </w:divBdr>
      <w:divsChild>
        <w:div w:id="1232155344">
          <w:marLeft w:val="0"/>
          <w:marRight w:val="0"/>
          <w:marTop w:val="0"/>
          <w:marBottom w:val="0"/>
          <w:divBdr>
            <w:top w:val="none" w:sz="0" w:space="0" w:color="auto"/>
            <w:left w:val="none" w:sz="0" w:space="0" w:color="auto"/>
            <w:bottom w:val="none" w:sz="0" w:space="0" w:color="auto"/>
            <w:right w:val="none" w:sz="0" w:space="0" w:color="auto"/>
          </w:divBdr>
        </w:div>
        <w:div w:id="1498836528">
          <w:marLeft w:val="0"/>
          <w:marRight w:val="0"/>
          <w:marTop w:val="0"/>
          <w:marBottom w:val="0"/>
          <w:divBdr>
            <w:top w:val="none" w:sz="0" w:space="0" w:color="auto"/>
            <w:left w:val="none" w:sz="0" w:space="0" w:color="auto"/>
            <w:bottom w:val="none" w:sz="0" w:space="0" w:color="auto"/>
            <w:right w:val="none" w:sz="0" w:space="0" w:color="auto"/>
          </w:divBdr>
          <w:divsChild>
            <w:div w:id="768162078">
              <w:marLeft w:val="-180"/>
              <w:marRight w:val="-180"/>
              <w:marTop w:val="0"/>
              <w:marBottom w:val="0"/>
              <w:divBdr>
                <w:top w:val="none" w:sz="0" w:space="0" w:color="auto"/>
                <w:left w:val="none" w:sz="0" w:space="0" w:color="auto"/>
                <w:bottom w:val="none" w:sz="0" w:space="0" w:color="auto"/>
                <w:right w:val="none" w:sz="0" w:space="0" w:color="auto"/>
              </w:divBdr>
              <w:divsChild>
                <w:div w:id="6855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2025-10-31T10:08:00Z</dcterms:created>
  <dcterms:modified xsi:type="dcterms:W3CDTF">2025-11-25T06:02:00Z</dcterms:modified>
</cp:coreProperties>
</file>