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9986E" w14:textId="04D4778B" w:rsidR="19207560" w:rsidRPr="005B6717" w:rsidRDefault="19207560" w:rsidP="00082D4B">
      <w:pPr>
        <w:spacing w:line="257" w:lineRule="auto"/>
        <w:jc w:val="both"/>
        <w:rPr>
          <w:rFonts w:ascii="Times New Roman" w:hAnsi="Times New Roman" w:cs="Times New Roman"/>
          <w:b/>
          <w:bCs/>
          <w:sz w:val="28"/>
          <w:szCs w:val="28"/>
        </w:rPr>
      </w:pPr>
      <w:r w:rsidRPr="005B6717">
        <w:rPr>
          <w:rFonts w:ascii="Times New Roman" w:eastAsia="Calibri" w:hAnsi="Times New Roman" w:cs="Times New Roman"/>
          <w:b/>
          <w:bCs/>
          <w:sz w:val="28"/>
          <w:szCs w:val="28"/>
        </w:rPr>
        <w:t>Normalisation Strategies for Differential Gene Expression Analysis</w:t>
      </w:r>
    </w:p>
    <w:p w14:paraId="5D3781A3" w14:textId="08BD3335" w:rsidR="19207560" w:rsidRPr="005B6717" w:rsidRDefault="19207560" w:rsidP="00082D4B">
      <w:pPr>
        <w:spacing w:line="257" w:lineRule="auto"/>
        <w:jc w:val="both"/>
        <w:rPr>
          <w:rFonts w:ascii="Times New Roman" w:hAnsi="Times New Roman" w:cs="Times New Roman"/>
          <w:sz w:val="24"/>
          <w:szCs w:val="24"/>
        </w:rPr>
      </w:pPr>
      <w:r w:rsidRPr="005B6717">
        <w:rPr>
          <w:rFonts w:ascii="Times New Roman" w:eastAsia="Calibri" w:hAnsi="Times New Roman" w:cs="Times New Roman"/>
          <w:sz w:val="24"/>
          <w:szCs w:val="24"/>
        </w:rPr>
        <w:t>Method</w:t>
      </w:r>
    </w:p>
    <w:p w14:paraId="267EA68E" w14:textId="7D1388F9" w:rsidR="19207560" w:rsidRPr="005B6717" w:rsidRDefault="19207560" w:rsidP="00082D4B">
      <w:pPr>
        <w:spacing w:line="257" w:lineRule="auto"/>
        <w:jc w:val="both"/>
        <w:rPr>
          <w:rFonts w:ascii="Times New Roman" w:hAnsi="Times New Roman" w:cs="Times New Roman"/>
          <w:sz w:val="24"/>
          <w:szCs w:val="24"/>
        </w:rPr>
      </w:pPr>
      <w:r w:rsidRPr="005B6717">
        <w:rPr>
          <w:rFonts w:ascii="Times New Roman" w:eastAsia="Calibri" w:hAnsi="Times New Roman" w:cs="Times New Roman"/>
          <w:sz w:val="24"/>
          <w:szCs w:val="24"/>
        </w:rPr>
        <w:t>Dataset</w:t>
      </w:r>
    </w:p>
    <w:p w14:paraId="3E5EB37D" w14:textId="39C2B277" w:rsidR="19207560" w:rsidRPr="005B6717" w:rsidRDefault="19207560" w:rsidP="00082D4B">
      <w:pPr>
        <w:spacing w:line="257" w:lineRule="auto"/>
        <w:jc w:val="both"/>
        <w:rPr>
          <w:rFonts w:ascii="Times New Roman" w:hAnsi="Times New Roman" w:cs="Times New Roman"/>
          <w:sz w:val="24"/>
          <w:szCs w:val="24"/>
        </w:rPr>
      </w:pPr>
      <w:proofErr w:type="gramStart"/>
      <w:r w:rsidRPr="005B6717">
        <w:rPr>
          <w:rFonts w:ascii="Times New Roman" w:eastAsia="Calibri" w:hAnsi="Times New Roman" w:cs="Times New Roman"/>
          <w:sz w:val="24"/>
          <w:szCs w:val="24"/>
        </w:rPr>
        <w:t>In order to</w:t>
      </w:r>
      <w:proofErr w:type="gramEnd"/>
      <w:r w:rsidRPr="005B6717">
        <w:rPr>
          <w:rFonts w:ascii="Times New Roman" w:eastAsia="Calibri" w:hAnsi="Times New Roman" w:cs="Times New Roman"/>
          <w:sz w:val="24"/>
          <w:szCs w:val="24"/>
        </w:rPr>
        <w:t xml:space="preserve"> compare all normalisation strategies, we ran each of them on the same dataset. From GEO…… this paper….</w:t>
      </w:r>
    </w:p>
    <w:p w14:paraId="51E71C29" w14:textId="26D032CA" w:rsidR="19207560" w:rsidRPr="005B6717" w:rsidRDefault="19207560" w:rsidP="00082D4B">
      <w:pPr>
        <w:spacing w:line="257" w:lineRule="auto"/>
        <w:jc w:val="both"/>
        <w:rPr>
          <w:rFonts w:ascii="Times New Roman" w:hAnsi="Times New Roman" w:cs="Times New Roman"/>
          <w:sz w:val="24"/>
          <w:szCs w:val="24"/>
        </w:rPr>
      </w:pPr>
      <w:r w:rsidRPr="005B6717">
        <w:rPr>
          <w:rFonts w:ascii="Times New Roman" w:eastAsia="Calibri" w:hAnsi="Times New Roman" w:cs="Times New Roman"/>
          <w:sz w:val="24"/>
          <w:szCs w:val="24"/>
        </w:rPr>
        <w:t>We eliminated LPS data from the sample because we are Interested in the developmental stages of microglia.  Since the simple size is 47 and 10 batches are present.</w:t>
      </w:r>
    </w:p>
    <w:p w14:paraId="6E8E370F" w14:textId="1DAE5F6F" w:rsidR="19207560" w:rsidRPr="005B6717" w:rsidRDefault="19207560" w:rsidP="00082D4B">
      <w:pPr>
        <w:spacing w:line="257" w:lineRule="auto"/>
        <w:jc w:val="both"/>
        <w:rPr>
          <w:rFonts w:ascii="Times New Roman" w:hAnsi="Times New Roman" w:cs="Times New Roman"/>
          <w:sz w:val="24"/>
          <w:szCs w:val="24"/>
        </w:rPr>
      </w:pPr>
      <w:r w:rsidRPr="005B6717">
        <w:rPr>
          <w:rFonts w:ascii="Times New Roman" w:eastAsia="Calibri" w:hAnsi="Times New Roman" w:cs="Times New Roman"/>
          <w:sz w:val="24"/>
          <w:szCs w:val="24"/>
        </w:rPr>
        <w:t>Computational steps</w:t>
      </w:r>
    </w:p>
    <w:p w14:paraId="32C497D1" w14:textId="33A11B55"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Distribution of samples pre and post normalization</w:t>
      </w:r>
    </w:p>
    <w:p w14:paraId="0A0BE913" w14:textId="42A97D61"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Loading and filtration of lowly expressed genes</w:t>
      </w:r>
    </w:p>
    <w:p w14:paraId="5F7A316C" w14:textId="15E526E5" w:rsidR="19207560" w:rsidRPr="005B6717" w:rsidRDefault="19207560" w:rsidP="00082D4B">
      <w:pPr>
        <w:spacing w:line="257" w:lineRule="auto"/>
        <w:jc w:val="both"/>
        <w:rPr>
          <w:rFonts w:ascii="Times New Roman" w:hAnsi="Times New Roman" w:cs="Times New Roman"/>
          <w:sz w:val="24"/>
          <w:szCs w:val="24"/>
        </w:rPr>
      </w:pPr>
      <w:proofErr w:type="spellStart"/>
      <w:r w:rsidRPr="005B6717">
        <w:rPr>
          <w:rFonts w:ascii="Times New Roman" w:eastAsia="Calibri" w:hAnsi="Times New Roman" w:cs="Times New Roman"/>
          <w:sz w:val="24"/>
          <w:szCs w:val="24"/>
        </w:rPr>
        <w:t>edgR</w:t>
      </w:r>
      <w:proofErr w:type="spellEnd"/>
      <w:r w:rsidRPr="005B6717">
        <w:rPr>
          <w:rFonts w:ascii="Times New Roman" w:eastAsia="Calibri" w:hAnsi="Times New Roman" w:cs="Times New Roman"/>
          <w:sz w:val="24"/>
          <w:szCs w:val="24"/>
        </w:rPr>
        <w:t xml:space="preserve"> function was used</w:t>
      </w:r>
    </w:p>
    <w:p w14:paraId="0F5DBB5E" w14:textId="52751B98"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Checking for the Batch effect on data</w:t>
      </w:r>
    </w:p>
    <w:p w14:paraId="798B9CD1" w14:textId="202FEE52"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 xml:space="preserve">Normalization of sequencing depth by CPM and log transformation </w:t>
      </w:r>
    </w:p>
    <w:p w14:paraId="42AA18BE" w14:textId="4EC261D3"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 xml:space="preserve">Normalization by TMM, TMMwsp, UQ and RLE and a negative control </w:t>
      </w:r>
    </w:p>
    <w:p w14:paraId="153CE61B" w14:textId="2080E1E3"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Getting the Differentially Expressed Genes (DEGs) from all the methods</w:t>
      </w:r>
    </w:p>
    <w:p w14:paraId="07FE8D6F" w14:textId="1B4F0643" w:rsidR="19207560" w:rsidRPr="005B6717" w:rsidRDefault="19207560" w:rsidP="00082D4B">
      <w:pPr>
        <w:pStyle w:val="ListParagraph"/>
        <w:numPr>
          <w:ilvl w:val="0"/>
          <w:numId w:val="11"/>
        </w:numPr>
        <w:spacing w:after="0"/>
        <w:jc w:val="both"/>
        <w:rPr>
          <w:rFonts w:ascii="Times New Roman" w:eastAsia="Calibri" w:hAnsi="Times New Roman" w:cs="Times New Roman"/>
          <w:sz w:val="24"/>
          <w:szCs w:val="24"/>
        </w:rPr>
      </w:pPr>
      <w:proofErr w:type="spellStart"/>
      <w:r w:rsidRPr="005B6717">
        <w:rPr>
          <w:rFonts w:ascii="Times New Roman" w:eastAsia="Calibri" w:hAnsi="Times New Roman" w:cs="Times New Roman"/>
          <w:sz w:val="24"/>
          <w:szCs w:val="24"/>
        </w:rPr>
        <w:t>Venndiagram</w:t>
      </w:r>
      <w:proofErr w:type="spellEnd"/>
      <w:r w:rsidRPr="005B6717">
        <w:rPr>
          <w:rFonts w:ascii="Times New Roman" w:eastAsia="Calibri" w:hAnsi="Times New Roman" w:cs="Times New Roman"/>
          <w:sz w:val="24"/>
          <w:szCs w:val="24"/>
        </w:rPr>
        <w:t xml:space="preserve"> of the DEGs</w:t>
      </w:r>
    </w:p>
    <w:p w14:paraId="21AE3788" w14:textId="09985B7D" w:rsidR="3E5B63F5" w:rsidRPr="005B6717" w:rsidRDefault="3E5B63F5" w:rsidP="00082D4B">
      <w:pPr>
        <w:spacing w:after="0"/>
        <w:jc w:val="both"/>
        <w:rPr>
          <w:rFonts w:ascii="Times New Roman" w:eastAsia="Calibri" w:hAnsi="Times New Roman" w:cs="Times New Roman"/>
          <w:sz w:val="24"/>
          <w:szCs w:val="24"/>
        </w:rPr>
      </w:pPr>
    </w:p>
    <w:p w14:paraId="4F82A425" w14:textId="603023FD" w:rsidR="3E5B63F5" w:rsidRPr="005B6717" w:rsidRDefault="3E5B63F5" w:rsidP="00082D4B">
      <w:pPr>
        <w:spacing w:after="0"/>
        <w:jc w:val="both"/>
        <w:rPr>
          <w:rFonts w:ascii="Times New Roman" w:eastAsia="Calibri" w:hAnsi="Times New Roman" w:cs="Times New Roman"/>
          <w:sz w:val="24"/>
          <w:szCs w:val="24"/>
        </w:rPr>
      </w:pPr>
    </w:p>
    <w:p w14:paraId="43757051" w14:textId="4D7EA28A" w:rsidR="00122AF2" w:rsidRDefault="00122AF2" w:rsidP="00082D4B">
      <w:pPr>
        <w:spacing w:line="257" w:lineRule="auto"/>
        <w:jc w:val="both"/>
        <w:rPr>
          <w:rFonts w:ascii="Times New Roman" w:eastAsia="Calibri" w:hAnsi="Times New Roman" w:cs="Times New Roman"/>
          <w:b/>
          <w:bCs/>
          <w:sz w:val="28"/>
          <w:szCs w:val="28"/>
        </w:rPr>
      </w:pPr>
    </w:p>
    <w:p w14:paraId="5D98F663" w14:textId="3707DB50" w:rsidR="19207560" w:rsidRPr="005B6717" w:rsidRDefault="19207560" w:rsidP="00082D4B">
      <w:pPr>
        <w:spacing w:line="257" w:lineRule="auto"/>
        <w:jc w:val="both"/>
        <w:rPr>
          <w:rFonts w:ascii="Times New Roman" w:eastAsia="Calibri" w:hAnsi="Times New Roman" w:cs="Times New Roman"/>
          <w:b/>
          <w:bCs/>
          <w:sz w:val="28"/>
          <w:szCs w:val="28"/>
        </w:rPr>
      </w:pPr>
      <w:r w:rsidRPr="005B6717">
        <w:rPr>
          <w:rFonts w:ascii="Times New Roman" w:eastAsia="Calibri" w:hAnsi="Times New Roman" w:cs="Times New Roman"/>
          <w:b/>
          <w:bCs/>
          <w:sz w:val="28"/>
          <w:szCs w:val="28"/>
        </w:rPr>
        <w:t>Results</w:t>
      </w:r>
    </w:p>
    <w:p w14:paraId="65B60A2E" w14:textId="6D009550" w:rsidR="19207560" w:rsidRDefault="19207560"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All the four methods have same statistical assumption, majority of genes are not differentially regulated</w:t>
      </w:r>
      <w:r w:rsidR="0E58A6DD" w:rsidRPr="005B6717">
        <w:rPr>
          <w:rFonts w:ascii="Times New Roman" w:eastAsia="Calibri" w:hAnsi="Times New Roman" w:cs="Times New Roman"/>
          <w:sz w:val="24"/>
          <w:szCs w:val="24"/>
        </w:rPr>
        <w:t>, this holds true for the data set we are using.</w:t>
      </w:r>
      <w:r w:rsidRPr="005B6717">
        <w:rPr>
          <w:rFonts w:ascii="Times New Roman" w:eastAsia="Calibri" w:hAnsi="Times New Roman" w:cs="Times New Roman"/>
          <w:sz w:val="24"/>
          <w:szCs w:val="24"/>
        </w:rPr>
        <w:t xml:space="preserve"> </w:t>
      </w:r>
      <w:r w:rsidR="43B9E014" w:rsidRPr="005B6717">
        <w:rPr>
          <w:rFonts w:ascii="Times New Roman" w:eastAsia="Calibri" w:hAnsi="Times New Roman" w:cs="Times New Roman"/>
          <w:sz w:val="24"/>
          <w:szCs w:val="24"/>
        </w:rPr>
        <w:t>(</w:t>
      </w:r>
      <w:r w:rsidR="43B9E014" w:rsidRPr="005B6717">
        <w:rPr>
          <w:rFonts w:ascii="Times New Roman" w:eastAsia="Calibri" w:hAnsi="Times New Roman" w:cs="Times New Roman"/>
          <w:color w:val="FF0000"/>
          <w:sz w:val="24"/>
          <w:szCs w:val="24"/>
        </w:rPr>
        <w:t xml:space="preserve">more </w:t>
      </w:r>
      <w:proofErr w:type="gramStart"/>
      <w:r w:rsidR="43B9E014" w:rsidRPr="005B6717">
        <w:rPr>
          <w:rFonts w:ascii="Times New Roman" w:eastAsia="Calibri" w:hAnsi="Times New Roman" w:cs="Times New Roman"/>
          <w:color w:val="FF0000"/>
          <w:sz w:val="24"/>
          <w:szCs w:val="24"/>
        </w:rPr>
        <w:t>detail  and</w:t>
      </w:r>
      <w:proofErr w:type="gramEnd"/>
      <w:r w:rsidR="43B9E014" w:rsidRPr="005B6717">
        <w:rPr>
          <w:rFonts w:ascii="Times New Roman" w:eastAsia="Calibri" w:hAnsi="Times New Roman" w:cs="Times New Roman"/>
          <w:color w:val="FF0000"/>
          <w:sz w:val="24"/>
          <w:szCs w:val="24"/>
        </w:rPr>
        <w:t xml:space="preserve"> cite</w:t>
      </w:r>
      <w:r w:rsidR="43B9E014" w:rsidRPr="005B6717">
        <w:rPr>
          <w:rFonts w:ascii="Times New Roman" w:eastAsia="Calibri" w:hAnsi="Times New Roman" w:cs="Times New Roman"/>
          <w:sz w:val="24"/>
          <w:szCs w:val="24"/>
        </w:rPr>
        <w:t xml:space="preserve">), </w:t>
      </w:r>
    </w:p>
    <w:p w14:paraId="4B25DD09" w14:textId="77777777" w:rsidR="009D01FA" w:rsidRPr="005B6717" w:rsidRDefault="009D01FA" w:rsidP="00082D4B">
      <w:pPr>
        <w:spacing w:line="257" w:lineRule="auto"/>
        <w:jc w:val="both"/>
        <w:rPr>
          <w:rFonts w:ascii="Times New Roman" w:eastAsia="Calibri" w:hAnsi="Times New Roman" w:cs="Times New Roman"/>
          <w:color w:val="FF0000"/>
          <w:sz w:val="24"/>
          <w:szCs w:val="24"/>
        </w:rPr>
      </w:pPr>
    </w:p>
    <w:p w14:paraId="431D37AA" w14:textId="4688EEF9" w:rsidR="79A015B1" w:rsidRDefault="79A015B1" w:rsidP="00082D4B">
      <w:pPr>
        <w:pStyle w:val="ListParagraph"/>
        <w:numPr>
          <w:ilvl w:val="0"/>
          <w:numId w:val="4"/>
        </w:numPr>
        <w:spacing w:after="0"/>
        <w:jc w:val="both"/>
        <w:rPr>
          <w:rFonts w:ascii="Times New Roman" w:eastAsia="Calibri" w:hAnsi="Times New Roman" w:cs="Times New Roman"/>
          <w:b/>
          <w:bCs/>
          <w:sz w:val="24"/>
          <w:szCs w:val="24"/>
        </w:rPr>
      </w:pPr>
      <w:r w:rsidRPr="005B6717">
        <w:rPr>
          <w:rFonts w:ascii="Times New Roman" w:eastAsia="Calibri" w:hAnsi="Times New Roman" w:cs="Times New Roman"/>
          <w:b/>
          <w:bCs/>
          <w:sz w:val="24"/>
          <w:szCs w:val="24"/>
        </w:rPr>
        <w:t>No significant difference</w:t>
      </w:r>
      <w:r w:rsidR="5976BA6C" w:rsidRPr="005B6717">
        <w:rPr>
          <w:rFonts w:ascii="Times New Roman" w:eastAsia="Calibri" w:hAnsi="Times New Roman" w:cs="Times New Roman"/>
          <w:b/>
          <w:bCs/>
          <w:sz w:val="24"/>
          <w:szCs w:val="24"/>
        </w:rPr>
        <w:t>s</w:t>
      </w:r>
      <w:r w:rsidRPr="005B6717">
        <w:rPr>
          <w:rFonts w:ascii="Times New Roman" w:eastAsia="Calibri" w:hAnsi="Times New Roman" w:cs="Times New Roman"/>
          <w:b/>
          <w:bCs/>
          <w:sz w:val="24"/>
          <w:szCs w:val="24"/>
        </w:rPr>
        <w:t xml:space="preserve"> in the d</w:t>
      </w:r>
      <w:r w:rsidR="19207560" w:rsidRPr="005B6717">
        <w:rPr>
          <w:rFonts w:ascii="Times New Roman" w:eastAsia="Calibri" w:hAnsi="Times New Roman" w:cs="Times New Roman"/>
          <w:b/>
          <w:bCs/>
          <w:sz w:val="24"/>
          <w:szCs w:val="24"/>
        </w:rPr>
        <w:t>istribution of the samples</w:t>
      </w:r>
    </w:p>
    <w:p w14:paraId="33FCE47D" w14:textId="07D66F52" w:rsidR="009D01FA" w:rsidRDefault="009D01FA" w:rsidP="009D01FA">
      <w:pPr>
        <w:pStyle w:val="ListParagraph"/>
        <w:spacing w:after="0"/>
        <w:jc w:val="both"/>
        <w:rPr>
          <w:rFonts w:ascii="Times New Roman" w:eastAsia="Calibri" w:hAnsi="Times New Roman" w:cs="Times New Roman"/>
          <w:b/>
          <w:bCs/>
          <w:sz w:val="24"/>
          <w:szCs w:val="24"/>
        </w:rPr>
      </w:pPr>
      <w:r w:rsidRPr="7ECCAD5E">
        <w:rPr>
          <w:rFonts w:ascii="Times New Roman" w:eastAsia="Calibri" w:hAnsi="Times New Roman" w:cs="Times New Roman"/>
          <w:sz w:val="24"/>
          <w:szCs w:val="24"/>
        </w:rPr>
        <w:t xml:space="preserve">No significant differences were observed in the samples using different normalization techniques as an example the plot for F_E18_1 (Female embryonic day 18 replicate 1) sample is shown below as an example. The distribution is near to Normal distribution, hence, for downstream differential analysis parametric tests would be suitable. </w:t>
      </w:r>
      <w:r w:rsidRPr="7ECCAD5E">
        <w:rPr>
          <w:rFonts w:ascii="Times New Roman" w:hAnsi="Times New Roman" w:cs="Times New Roman"/>
          <w:sz w:val="24"/>
          <w:szCs w:val="24"/>
        </w:rPr>
        <w:t xml:space="preserve">The peak of curve is at around 5 where is mean, median and mode lies. </w:t>
      </w:r>
      <w:r w:rsidRPr="7ECCAD5E">
        <w:rPr>
          <w:rFonts w:ascii="Times New Roman" w:eastAsia="Calibri" w:hAnsi="Times New Roman" w:cs="Times New Roman"/>
          <w:sz w:val="24"/>
          <w:szCs w:val="24"/>
        </w:rPr>
        <w:t xml:space="preserve">  (Code with all the histograms of all the samples are in Supplementary file 1: </w:t>
      </w:r>
      <w:hyperlink r:id="rId7">
        <w:r w:rsidRPr="7ECCAD5E">
          <w:rPr>
            <w:rStyle w:val="Hyperlink"/>
            <w:rFonts w:ascii="Times New Roman" w:eastAsia="Calibri" w:hAnsi="Times New Roman" w:cs="Times New Roman"/>
            <w:sz w:val="24"/>
            <w:szCs w:val="24"/>
          </w:rPr>
          <w:t>Distribution_plots.html</w:t>
        </w:r>
      </w:hyperlink>
      <w:r w:rsidRPr="7ECCAD5E">
        <w:rPr>
          <w:rFonts w:ascii="Times New Roman" w:eastAsia="Calibri" w:hAnsi="Times New Roman" w:cs="Times New Roman"/>
          <w:sz w:val="24"/>
          <w:szCs w:val="24"/>
        </w:rPr>
        <w:t>)</w:t>
      </w:r>
    </w:p>
    <w:p w14:paraId="65A02DF5" w14:textId="77777777" w:rsidR="009D01FA" w:rsidRPr="005B6717" w:rsidRDefault="009D01FA" w:rsidP="009D01FA">
      <w:pPr>
        <w:pStyle w:val="ListParagraph"/>
        <w:spacing w:after="0"/>
        <w:jc w:val="both"/>
        <w:rPr>
          <w:rFonts w:ascii="Times New Roman" w:eastAsia="Calibri" w:hAnsi="Times New Roman" w:cs="Times New Roman"/>
          <w:b/>
          <w:bCs/>
          <w:sz w:val="24"/>
          <w:szCs w:val="24"/>
        </w:rPr>
      </w:pPr>
    </w:p>
    <w:p w14:paraId="64E2E8F8" w14:textId="0D4EFBEB" w:rsidR="00122AF2" w:rsidRDefault="003326EA" w:rsidP="00082D4B">
      <w:pPr>
        <w:spacing w:line="257" w:lineRule="auto"/>
        <w:jc w:val="both"/>
        <w:rPr>
          <w:rFonts w:ascii="Times New Roman" w:hAnsi="Times New Roman" w:cs="Times New Roman"/>
          <w:noProof/>
          <w:sz w:val="24"/>
          <w:szCs w:val="24"/>
        </w:rPr>
      </w:pPr>
      <w:r>
        <w:rPr>
          <w:noProof/>
        </w:rPr>
        <w:lastRenderedPageBreak/>
        <w:drawing>
          <wp:anchor distT="0" distB="0" distL="114300" distR="114300" simplePos="0" relativeHeight="251660298" behindDoc="0" locked="0" layoutInCell="1" allowOverlap="1" wp14:anchorId="3861E1CA" wp14:editId="10EB83C5">
            <wp:simplePos x="0" y="0"/>
            <wp:positionH relativeFrom="column">
              <wp:posOffset>3130013</wp:posOffset>
            </wp:positionH>
            <wp:positionV relativeFrom="paragraph">
              <wp:posOffset>195</wp:posOffset>
            </wp:positionV>
            <wp:extent cx="2877820" cy="20548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7820" cy="2054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74" behindDoc="0" locked="0" layoutInCell="1" allowOverlap="1" wp14:anchorId="00839BAE" wp14:editId="7E87F026">
            <wp:simplePos x="0" y="0"/>
            <wp:positionH relativeFrom="margin">
              <wp:posOffset>-108682</wp:posOffset>
            </wp:positionH>
            <wp:positionV relativeFrom="paragraph">
              <wp:posOffset>195</wp:posOffset>
            </wp:positionV>
            <wp:extent cx="2939665" cy="209955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9665" cy="20995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66" behindDoc="0" locked="0" layoutInCell="1" allowOverlap="1" wp14:anchorId="640E716B" wp14:editId="331CE59A">
            <wp:simplePos x="0" y="0"/>
            <wp:positionH relativeFrom="column">
              <wp:posOffset>3159125</wp:posOffset>
            </wp:positionH>
            <wp:positionV relativeFrom="paragraph">
              <wp:posOffset>2285365</wp:posOffset>
            </wp:positionV>
            <wp:extent cx="2962910" cy="211582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91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4" behindDoc="0" locked="0" layoutInCell="1" allowOverlap="1" wp14:anchorId="4856744D" wp14:editId="24FB28B8">
                <wp:simplePos x="0" y="0"/>
                <wp:positionH relativeFrom="column">
                  <wp:posOffset>81084</wp:posOffset>
                </wp:positionH>
                <wp:positionV relativeFrom="paragraph">
                  <wp:posOffset>-1710</wp:posOffset>
                </wp:positionV>
                <wp:extent cx="395868" cy="245327"/>
                <wp:effectExtent l="0" t="0" r="23495" b="21590"/>
                <wp:wrapNone/>
                <wp:docPr id="14" name="Text Box 14"/>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16A9DEA8" w14:textId="0CAFB889" w:rsidR="003326EA" w:rsidRDefault="003326EA" w:rsidP="003326E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56744D" id="_x0000_t202" coordsize="21600,21600" o:spt="202" path="m,l,21600r21600,l21600,xe">
                <v:stroke joinstyle="miter"/>
                <v:path gradientshapeok="t" o:connecttype="rect"/>
              </v:shapetype>
              <v:shape id="Text Box 14" o:spid="_x0000_s1026" type="#_x0000_t202" style="position:absolute;left:0;text-align:left;margin-left:6.4pt;margin-top:-.15pt;width:31.15pt;height:19.3pt;z-index:2516643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rQNQIAAIIEAAAOAAAAZHJzL2Uyb0RvYy54bWysVE1v2zAMvQ/YfxB0X5zvtkacIkuRYUDQ&#10;FkiLnhVZigXIoiYpsbNfP0r5bNfTsItCivQTyfeYyX1ba7ITziswBe11upQIw6FUZlPQ15fFt1tK&#10;fGCmZBqMKOheeHo//fpl0thc9KECXQpHEMT4vLEFrUKweZZ5Xoma+Q5YYTAowdUsoOs2WelYg+i1&#10;zvrd7jhrwJXWARfe4+3DIUinCV9KwcOTlF4EoguKtYV0unSu45lNJyzfOGYrxY9lsH+oombK4KNn&#10;qAcWGNk69RdUrbgDDzJ0ONQZSKm4SD1gN73uh25WFbMi9YLD8fY8Jv//YPnjbmWfHQntd2iRwDiQ&#10;xvrc42Xsp5Wujr9YKcE4jnB/HptoA+F4Obgb3Y6RZ46h/nA06N9ElOzysXU+/BBQk2gU1CEraVhs&#10;t/ThkHpKiW950KpcKK2TE5Ug5tqRHUMOdUglIvi7LG1IU9DxYNRNwO9iSUsXhPXmEwTE0wZrvrQe&#10;rdCuW6LKgqaG4s0ayj1Oy8FBSN7yhcKelsyHZ+ZQOTgg3IbwhIfUgDXB0aKkAvf7s/uYj4RilJIG&#10;lVhQ/2vLnKBE/zRI9V1vOIzSTc5wdNNHx11H1tcRs63ngIPq4d5ZnsyYH/TJlA7qN1yaWXwVQ8xw&#10;fLug4WTOw2E/cOm4mM1SEorVsrA0K8sjdCQmMvbSvjFnj7QG1MMjnDTL8g/sHnLjlwZm2wBSJeov&#10;Uz2OH4WexHNcyrhJ137Kuvx1TP8AAAD//wMAUEsDBBQABgAIAAAAIQBOwxC03AAAAAYBAAAPAAAA&#10;ZHJzL2Rvd25yZXYueG1sTM5BS8NAEAXgu+B/WEbw1m7aVA0xmxIUEVQQay+9TbNjEszOhuy0Tf+9&#10;60mPjze8+Yr15Hp1pDF0ng0s5gko4trbjhsD28+nWQYqCLLF3jMZOFOAdXl5UWBu/Yk/6LiRRsUR&#10;DjkaaEWGXOtQt+QwzP1AHLsvPzqUGMdG2xFPcdz1epkkt9phx/FDiwM9tFR/bw7OwMtqh4+pvNJZ&#10;eHqvqudsWIU3Y66vpuoelNAkf8fwy490KKNp7w9sg+pjXka5GJiloGJ9d7MAtTeQZinostD/+eUP&#10;AAAA//8DAFBLAQItABQABgAIAAAAIQC2gziS/gAAAOEBAAATAAAAAAAAAAAAAAAAAAAAAABbQ29u&#10;dGVudF9UeXBlc10ueG1sUEsBAi0AFAAGAAgAAAAhADj9If/WAAAAlAEAAAsAAAAAAAAAAAAAAAAA&#10;LwEAAF9yZWxzLy5yZWxzUEsBAi0AFAAGAAgAAAAhAEZLKtA1AgAAggQAAA4AAAAAAAAAAAAAAAAA&#10;LgIAAGRycy9lMm9Eb2MueG1sUEsBAi0AFAAGAAgAAAAhAE7DELTcAAAABgEAAA8AAAAAAAAAAAAA&#10;AAAAjwQAAGRycy9kb3ducmV2LnhtbFBLBQYAAAAABAAEAPMAAACYBQAAAAA=&#10;" fillcolor="white [3201]" strokecolor="white [3212]" strokeweight=".5pt">
                <v:textbox>
                  <w:txbxContent>
                    <w:p w14:paraId="16A9DEA8" w14:textId="0CAFB889" w:rsidR="003326EA" w:rsidRDefault="003326EA" w:rsidP="003326EA">
                      <w:r>
                        <w:t>A</w:t>
                      </w:r>
                    </w:p>
                  </w:txbxContent>
                </v:textbox>
              </v:shape>
            </w:pict>
          </mc:Fallback>
        </mc:AlternateContent>
      </w:r>
      <w:r>
        <w:rPr>
          <w:noProof/>
        </w:rPr>
        <mc:AlternateContent>
          <mc:Choice Requires="wps">
            <w:drawing>
              <wp:anchor distT="0" distB="0" distL="114300" distR="114300" simplePos="0" relativeHeight="251666442" behindDoc="0" locked="0" layoutInCell="1" allowOverlap="1" wp14:anchorId="71662478" wp14:editId="64F3324A">
                <wp:simplePos x="0" y="0"/>
                <wp:positionH relativeFrom="column">
                  <wp:posOffset>3100754</wp:posOffset>
                </wp:positionH>
                <wp:positionV relativeFrom="paragraph">
                  <wp:posOffset>0</wp:posOffset>
                </wp:positionV>
                <wp:extent cx="395868" cy="245327"/>
                <wp:effectExtent l="0" t="0" r="23495" b="21590"/>
                <wp:wrapNone/>
                <wp:docPr id="15" name="Text Box 15"/>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38D70011" w14:textId="12CF90F0" w:rsidR="003326EA" w:rsidRDefault="003326EA" w:rsidP="003326E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62478" id="Text Box 15" o:spid="_x0000_s1027" type="#_x0000_t202" style="position:absolute;left:0;text-align:left;margin-left:244.15pt;margin-top:0;width:31.15pt;height:19.3pt;z-index:2516664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LNwIAAIIEAAAOAAAAZHJzL2Uyb0RvYy54bWysVE1v2zAMvQ/YfxB0X5zvpkGcIkuRYUDR&#10;FkiLnhVZigXIoiYpsbNfP0rOV7uehl0UUqSfyMfHzO6aSpO9cF6ByWmv06VEGA6FMtucvr6svk0o&#10;8YGZgmkwIqcH4end/OuXWW2nog8l6EI4giDGT2ub0zIEO80yz0tRMd8BKwwGJbiKBXTdNiscqxG9&#10;0lm/2x1nNbjCOuDCe7y9b4N0nvClFDw8SelFIDqnWFtIp0vnJp7ZfMamW8dsqfixDPYPVVRMGXz0&#10;DHXPAiM7p/6CqhR34EGGDocqAykVF6kH7KbX/dDNumRWpF6QHG/PNPn/B8sf92v77EhovkODA4yE&#10;1NZPPV7GfhrpqviLlRKMI4WHM22iCYTj5eB2NBnjnDmG+sPRoH8TUbLLx9b58ENARaKRU4dTSWSx&#10;/YMPbeopJb7lQatipbROTlSCWGpH9gxnqEMqEcHfZWlD6pyOB6NuAn4XS1q6IGy2nyAgnjZY86X1&#10;aIVm0xBV5HRyomUDxQHZctAKyVu+UtjTA/PhmTlUDhKE2xCe8JAasCY4WpSU4H5/dh/zcaAYpaRG&#10;JebU/9oxJyjRPw2O+rY3HEbpJmc4uumj464jm+uI2VVLQKJ6uHeWJzPmB30ypYPqDZdmEV/FEDMc&#10;385pOJnL0O4HLh0Xi0VKQrFaFh7M2vIIHQcTJ/bSvDFnj2MNqIdHOGmWTT9Mt82NXxpY7AJIlUYf&#10;eW5ZPdKPQk/iOS5l3KRrP2Vd/jrmfwAAAP//AwBQSwMEFAAGAAgAAAAhAPpxgRTcAAAABwEAAA8A&#10;AABkcnMvZG93bnJldi54bWxMj0FLw0AUhO+C/2F5gje70aRhiXkpQRFBBbF68faaPJNg9m3Ibtv0&#10;37ue9DjMMPNNuVnsqA48+8EJwvUqAcXSuHaQDuHj/eHKgPKBpKXRCSOc2MOmOj8rqWjdUd74sA2d&#10;iiXiC0LoQ5gKrX3TsyW/chNL9L7cbClEOXe6nekYy+2ob5Ik15YGiQs9TXzXc/O93VuEp+yT7tPw&#10;zKcgy2tdP5op8y+IlxdLfQsq8BL+wvCLH9Ghikw7t5fWqxEhMyaNUYT4KNrrdZKD2iGkJgddlfo/&#10;f/UDAAD//wMAUEsBAi0AFAAGAAgAAAAhALaDOJL+AAAA4QEAABMAAAAAAAAAAAAAAAAAAAAAAFtD&#10;b250ZW50X1R5cGVzXS54bWxQSwECLQAUAAYACAAAACEAOP0h/9YAAACUAQAACwAAAAAAAAAAAAAA&#10;AAAvAQAAX3JlbHMvLnJlbHNQSwECLQAUAAYACAAAACEARdKfizcCAACCBAAADgAAAAAAAAAAAAAA&#10;AAAuAgAAZHJzL2Uyb0RvYy54bWxQSwECLQAUAAYACAAAACEA+nGBFNwAAAAHAQAADwAAAAAAAAAA&#10;AAAAAACRBAAAZHJzL2Rvd25yZXYueG1sUEsFBgAAAAAEAAQA8wAAAJoFAAAAAA==&#10;" fillcolor="white [3201]" strokecolor="white [3212]" strokeweight=".5pt">
                <v:textbox>
                  <w:txbxContent>
                    <w:p w14:paraId="38D70011" w14:textId="12CF90F0" w:rsidR="003326EA" w:rsidRDefault="003326EA" w:rsidP="003326EA">
                      <w:r>
                        <w:t>B</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720C3FA8" wp14:editId="7D776ACA">
                <wp:simplePos x="0" y="0"/>
                <wp:positionH relativeFrom="column">
                  <wp:posOffset>-192894</wp:posOffset>
                </wp:positionH>
                <wp:positionV relativeFrom="paragraph">
                  <wp:posOffset>-749544</wp:posOffset>
                </wp:positionV>
                <wp:extent cx="6383779" cy="7928517"/>
                <wp:effectExtent l="0" t="0" r="17145" b="15875"/>
                <wp:wrapNone/>
                <wp:docPr id="7" name="Rectangle 7"/>
                <wp:cNvGraphicFramePr/>
                <a:graphic xmlns:a="http://schemas.openxmlformats.org/drawingml/2006/main">
                  <a:graphicData uri="http://schemas.microsoft.com/office/word/2010/wordprocessingShape">
                    <wps:wsp>
                      <wps:cNvSpPr/>
                      <wps:spPr>
                        <a:xfrm>
                          <a:off x="0" y="0"/>
                          <a:ext cx="6383779" cy="79285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F8178" id="Rectangle 7" o:spid="_x0000_s1026" style="position:absolute;margin-left:-15.2pt;margin-top:-59pt;width:502.65pt;height:624.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T3ZAIAAB8FAAAOAAAAZHJzL2Uyb0RvYy54bWysVFFv2jAQfp+0/2D5fQRoKS0iVKhVp0mo&#10;rdpOfTaO3URyfN7ZENiv39kJAbXVHqbxYM6+u+/OX77z/HpXG7ZV6CuwOR8NhpwpK6Go7FvOf77c&#10;fbvkzAdhC2HAqpzvlefXi69f5o2bqTGUYAqFjECsnzUu52UIbpZlXpaqFn4ATllyasBaBNriW1ag&#10;aAi9Ntl4OLzIGsDCIUjlPZ3etk6+SPhaKxketPYqMJNz6i2kFdO6jmu2mIvZGwpXVrJrQ/xDF7Wo&#10;LBXtoW5FEGyD1QeoupIIHnQYSKgz0LqSKt2BbjMavrvNcymcSnchcrzrafL/D1beb5/dIxINjfMz&#10;T2a8xU5jHf+pP7ZLZO17stQuMEmHF2eXZ9PpFWeSfNOr8eVkNI10Zsd0hz58V1CzaOQc6WskksR2&#10;5UMbegiJ1SzcVcbE82MvyQp7o2KAsU9Ks6qg6uMElGSibgyyraAPLKRUNoxaVykK1R5PhvTrWusz&#10;UqMJMCJrKtxjdwBRgh+x27a7+Jiqksr65OHfGmuT+4xUGWzok+vKAn4GYOhWXeU2/kBSS01kaQ3F&#10;/hEZQqtx7+RdRbSvhA+PAknUJH8a1PBAizbQ5Bw6i7MS8Pdn5zGetEZezhoakpz7XxuBijPzw5IK&#10;r0bn53Gq0uZ8Mh3TBk8961OP3dQ3QJ9pRE+Ck8mM8cEcTI1Qv9I8L2NVcgkrqXbOZcDD5ia0w0sv&#10;glTLZQqjSXIirOyzkxE8shpl9bJ7Feg67QWS7T0cBkrM3kmwjY2ZFpabALpK+jzy2vFNU5iE070Y&#10;ccxP9ynq+K4t/gAAAP//AwBQSwMEFAAGAAgAAAAhAOFp0o/kAAAADQEAAA8AAABkcnMvZG93bnJl&#10;di54bWxMj1FLwzAQx98Fv0M4wbctiZt1q01HJwjiQFgdom9Zc2uLTVKbbKvf3vNJ3+64H//7/bPV&#10;aDt2wiG03imQUwEMXeVN62oFu9fHyQJYiNoZ3XmHCr4xwCq/vMh0avzZbfFUxppRiAupVtDE2Kec&#10;h6pBq8PU9+jodvCD1ZHWoeZm0GcKtx2/ESLhVreOPjS6x4cGq8/yaBW8bW8PuF4nO/7yUXwVsnwa&#10;N8/vSl1fjcU9sIhj/IPhV5/UISenvT86E1inYDITc0JpkHJBrQhZ3s2XwPbEyplIgOcZ/98i/wEA&#10;AP//AwBQSwECLQAUAAYACAAAACEAtoM4kv4AAADhAQAAEwAAAAAAAAAAAAAAAAAAAAAAW0NvbnRl&#10;bnRfVHlwZXNdLnhtbFBLAQItABQABgAIAAAAIQA4/SH/1gAAAJQBAAALAAAAAAAAAAAAAAAAAC8B&#10;AABfcmVscy8ucmVsc1BLAQItABQABgAIAAAAIQAka4T3ZAIAAB8FAAAOAAAAAAAAAAAAAAAAAC4C&#10;AABkcnMvZTJvRG9jLnhtbFBLAQItABQABgAIAAAAIQDhadKP5AAAAA0BAAAPAAAAAAAAAAAAAAAA&#10;AL4EAABkcnMvZG93bnJldi54bWxQSwUGAAAAAAQABADzAAAAzwUAAAAA&#10;" filled="f" strokecolor="#1f3763 [1604]" strokeweight="1pt"/>
            </w:pict>
          </mc:Fallback>
        </mc:AlternateContent>
      </w:r>
      <w:r w:rsidR="00F1515E">
        <w:rPr>
          <w:noProof/>
        </w:rPr>
        <mc:AlternateContent>
          <mc:Choice Requires="wps">
            <w:drawing>
              <wp:anchor distT="0" distB="0" distL="114300" distR="114300" simplePos="0" relativeHeight="251658248" behindDoc="0" locked="0" layoutInCell="1" allowOverlap="1" wp14:anchorId="27C06A7B" wp14:editId="67FFDC6F">
                <wp:simplePos x="0" y="0"/>
                <wp:positionH relativeFrom="column">
                  <wp:posOffset>3001459</wp:posOffset>
                </wp:positionH>
                <wp:positionV relativeFrom="paragraph">
                  <wp:posOffset>34723</wp:posOffset>
                </wp:positionV>
                <wp:extent cx="395868" cy="245327"/>
                <wp:effectExtent l="0" t="0" r="23495" b="21590"/>
                <wp:wrapNone/>
                <wp:docPr id="5" name="Text Box 5"/>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27EB7F0D" w14:textId="7499DFCB" w:rsidR="00F1515E" w:rsidRDefault="00F1515E" w:rsidP="00F1515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C06A7B" id="_x0000_t202" coordsize="21600,21600" o:spt="202" path="m,l,21600r21600,l21600,xe">
                <v:stroke joinstyle="miter"/>
                <v:path gradientshapeok="t" o:connecttype="rect"/>
              </v:shapetype>
              <v:shape id="Text Box 5" o:spid="_x0000_s1026" type="#_x0000_t202" style="position:absolute;left:0;text-align:left;margin-left:236.35pt;margin-top:2.75pt;width:31.15pt;height:19.3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JR5MwIAAHsEAAAOAAAAZHJzL2Uyb0RvYy54bWysVE1v2zAMvQ/YfxB0X5zvtkacIkuRYUDQ&#10;FkiLnhVZig3IoiYpsbNfP0p2Ptr1NOyikCL9RD4+ZnbfVIochHUl6IwOen1KhOaQl3qX0deX1bdb&#10;SpxnOmcKtMjoUTh6P//6ZVabVAyhAJULSxBEu7Q2GS28N2mSOF6IirkeGKExKMFWzKNrd0luWY3o&#10;lUqG/f40qcHmxgIXzuHtQxuk84gvpeD+SUonPFEZxdp8PG08t+FM5jOW7iwzRcm7Mtg/VFGxUuOj&#10;Z6gH5hnZ2/IvqKrkFhxI3+NQJSBlyUXsAbsZ9D90symYEbEXJMeZM03u/8Hyx8PGPFvim+/Q4AAD&#10;IbVxqcPL0E8jbRV+sVKCcaTweKZNNJ5wvBzdTW6nOGeOoeF4MhreBJTk8rGxzv8QUJFgZNTiVCJZ&#10;7LB2vk09pYS3HKgyX5VKRScoQSyVJQeGM1Q+lojg77KUJnVGp6NJPwK/i0UtXRC2u08QEE9prPnS&#10;erB8s206PraQH5EmC62CnOGrEptZM+efmUXJIDO4Bv4JD6kAi4HOoqQA+/uz+5CPk8QoJTVKMKPu&#10;155ZQYn6qXHGd4PxOGg2OuPJzRAdex3ZXkf0vloCMjTAhTM8miHfq5MpLVRvuC2L8CqGmOb4dkb9&#10;yVz6djFw27hYLGISqtQwv9YbwwN0mEgY1Uvzxqzp5ulRCI9wEitLP4y1zQ1faljsPcgyzjwQ3LLa&#10;8Y4Kj6rptjGs0LUfsy7/GfM/AAAA//8DAFBLAwQUAAYACAAAACEAAF+aj90AAAAIAQAADwAAAGRy&#10;cy9kb3ducmV2LnhtbEyPQUvDQBCF74L/YRnBm920TWyJ2ZSgiKAFsXrxNs2OSTA7G7LbNv33jic9&#10;Dt/jzfeKzeR6daQxdJ4NzGcJKOLa244bAx/vjzdrUCEiW+w9k4EzBdiUlxcF5taf+I2Ou9goKeGQ&#10;o4E2xiHXOtQtOQwzPxAL+/Kjwyjn2Gg74knKXa8XSXKrHXYsH1oc6L6l+nt3cAae0098WMYXOkee&#10;XqvqaT2kYWvM9dVU3YGKNMW/MPzqizqU4rT3B7ZB9QbS1WIlUQNZBkp4tsxk215AOgddFvr/gPIH&#10;AAD//wMAUEsBAi0AFAAGAAgAAAAhALaDOJL+AAAA4QEAABMAAAAAAAAAAAAAAAAAAAAAAFtDb250&#10;ZW50X1R5cGVzXS54bWxQSwECLQAUAAYACAAAACEAOP0h/9YAAACUAQAACwAAAAAAAAAAAAAAAAAv&#10;AQAAX3JlbHMvLnJlbHNQSwECLQAUAAYACAAAACEAjNSUeTMCAAB7BAAADgAAAAAAAAAAAAAAAAAu&#10;AgAAZHJzL2Uyb0RvYy54bWxQSwECLQAUAAYACAAAACEAAF+aj90AAAAIAQAADwAAAAAAAAAAAAAA&#10;AACNBAAAZHJzL2Rvd25yZXYueG1sUEsFBgAAAAAEAAQA8wAAAJcFAAAAAA==&#10;" fillcolor="white [3201]" strokecolor="white [3212]" strokeweight=".5pt">
                <v:textbox>
                  <w:txbxContent>
                    <w:p w14:paraId="27EB7F0D" w14:textId="7499DFCB" w:rsidR="00F1515E" w:rsidRDefault="00F1515E" w:rsidP="00F1515E">
                      <w:r>
                        <w:t>B</w:t>
                      </w:r>
                    </w:p>
                  </w:txbxContent>
                </v:textbox>
              </v:shape>
            </w:pict>
          </mc:Fallback>
        </mc:AlternateContent>
      </w:r>
      <w:r w:rsidR="00A03CB3">
        <w:rPr>
          <w:noProof/>
        </w:rPr>
        <mc:AlternateContent>
          <mc:Choice Requires="wps">
            <w:drawing>
              <wp:anchor distT="0" distB="0" distL="114300" distR="114300" simplePos="0" relativeHeight="251658244" behindDoc="0" locked="0" layoutInCell="1" allowOverlap="1" wp14:anchorId="0455FFB4" wp14:editId="69F65A81">
                <wp:simplePos x="0" y="0"/>
                <wp:positionH relativeFrom="column">
                  <wp:posOffset>256478</wp:posOffset>
                </wp:positionH>
                <wp:positionV relativeFrom="paragraph">
                  <wp:posOffset>83634</wp:posOffset>
                </wp:positionV>
                <wp:extent cx="395868" cy="245327"/>
                <wp:effectExtent l="0" t="0" r="23495" b="21590"/>
                <wp:wrapNone/>
                <wp:docPr id="1" name="Text Box 1"/>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39159268" w14:textId="083D53AC" w:rsidR="00A03CB3" w:rsidRDefault="00A03CB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5FFB4" id="Text Box 1" o:spid="_x0000_s1027" type="#_x0000_t202" style="position:absolute;left:0;text-align:left;margin-left:20.2pt;margin-top:6.6pt;width:31.15pt;height:19.3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hCNQ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d6HaMc+YY6g9Hg/5NRMkuH1vnww8BFYlGTh1OJZHF&#10;9isf2tRTSnzLg1bFUmmdnKgEsdCO7BnOUIdUIoK/y9KG1DkdD0bdBPwulrR0QdhsP0FAPG2w5kvr&#10;0QrNpiGquKJlA8UB2XLQCslbvlTY04r58MwcKgcJwm0IT3hIDVgTHC1KSnC/P7uP+ThQjFJSoxJz&#10;6n/tmBOU6J8GR33XGw6jdJMzHN300XHXkc11xOyqBSBRPdw7y5MZ84M+mdJB9YZLM4+vYogZjm/n&#10;NJzMRWj3A5eOi/k8JaFYLQsrs7Y8QsfBxIm9NG/M2eNYA+rhEU6aZZMP021z45cG5rsAUqXRR55b&#10;Vo/0o9CTeI5LGTfp2k9Zl7+O2R8AAAD//wMAUEsDBBQABgAIAAAAIQDPOyKw3gAAAAgBAAAPAAAA&#10;ZHJzL2Rvd25yZXYueG1sTI/BTsMwEETvSPyDtUjcqN00QJTGqaIihARIiMKF2zbeJlHjdRS7bfr3&#10;uCc4zs5o5m2xmmwvjjT6zrGG+UyBIK6d6bjR8P31fJeB8AHZYO+YNJzJw6q8viowN+7En3TchEbE&#10;EvY5amhDGHIpfd2SRT9zA3H0dm60GKIcG2lGPMVy28tEqQdpseO40OJA65bq/eZgNbymP/i0CG90&#10;Djx9VNVLNqT+Xevbm6laggg0hb8wXPAjOpSRaesObLzoNaQqjcl4XyQgLr5KHkFsNdzPM5BlIf8/&#10;UP4CAAD//wMAUEsBAi0AFAAGAAgAAAAhALaDOJL+AAAA4QEAABMAAAAAAAAAAAAAAAAAAAAAAFtD&#10;b250ZW50X1R5cGVzXS54bWxQSwECLQAUAAYACAAAACEAOP0h/9YAAACUAQAACwAAAAAAAAAAAAAA&#10;AAAvAQAAX3JlbHMvLnJlbHNQSwECLQAUAAYACAAAACEAh+wYQjUCAACCBAAADgAAAAAAAAAAAAAA&#10;AAAuAgAAZHJzL2Uyb0RvYy54bWxQSwECLQAUAAYACAAAACEAzzsisN4AAAAIAQAADwAAAAAAAAAA&#10;AAAAAACPBAAAZHJzL2Rvd25yZXYueG1sUEsFBgAAAAAEAAQA8wAAAJoFAAAAAA==&#10;" fillcolor="white [3201]" strokecolor="white [3212]" strokeweight=".5pt">
                <v:textbox>
                  <w:txbxContent>
                    <w:p w14:paraId="39159268" w14:textId="083D53AC" w:rsidR="00A03CB3" w:rsidRDefault="00A03CB3">
                      <w:r>
                        <w:t>A</w:t>
                      </w:r>
                    </w:p>
                  </w:txbxContent>
                </v:textbox>
              </v:shape>
            </w:pict>
          </mc:Fallback>
        </mc:AlternateContent>
      </w:r>
      <w:r w:rsidR="004A09AA" w:rsidRPr="5791F91D">
        <w:rPr>
          <w:rFonts w:ascii="Times New Roman" w:hAnsi="Times New Roman" w:cs="Times New Roman"/>
          <w:noProof/>
          <w:sz w:val="24"/>
          <w:szCs w:val="24"/>
        </w:rPr>
        <w:t xml:space="preserve">              </w:t>
      </w:r>
      <w:r w:rsidR="004A09AA">
        <w:rPr>
          <w:rFonts w:ascii="Times New Roman" w:hAnsi="Times New Roman" w:cs="Times New Roman"/>
          <w:noProof/>
          <w:sz w:val="24"/>
          <w:szCs w:val="24"/>
        </w:rPr>
        <w:t xml:space="preserve">                          </w:t>
      </w:r>
    </w:p>
    <w:p w14:paraId="3CF8B917" w14:textId="6A0DAD1B" w:rsidR="00122AF2" w:rsidRDefault="003326EA" w:rsidP="00082D4B">
      <w:pPr>
        <w:spacing w:line="257" w:lineRule="auto"/>
        <w:jc w:val="both"/>
        <w:rPr>
          <w:rFonts w:ascii="Times New Roman" w:hAnsi="Times New Roman" w:cs="Times New Roman"/>
          <w:noProof/>
          <w:sz w:val="24"/>
          <w:szCs w:val="24"/>
        </w:rPr>
      </w:pPr>
      <w:r>
        <w:rPr>
          <w:noProof/>
        </w:rPr>
        <mc:AlternateContent>
          <mc:Choice Requires="wps">
            <w:drawing>
              <wp:anchor distT="0" distB="0" distL="114300" distR="114300" simplePos="0" relativeHeight="251658247" behindDoc="0" locked="0" layoutInCell="1" allowOverlap="1" wp14:anchorId="3A68DF00" wp14:editId="662B83D8">
                <wp:simplePos x="0" y="0"/>
                <wp:positionH relativeFrom="column">
                  <wp:posOffset>197338</wp:posOffset>
                </wp:positionH>
                <wp:positionV relativeFrom="paragraph">
                  <wp:posOffset>54707</wp:posOffset>
                </wp:positionV>
                <wp:extent cx="395868" cy="245327"/>
                <wp:effectExtent l="0" t="0" r="23495" b="21590"/>
                <wp:wrapNone/>
                <wp:docPr id="4" name="Text Box 4"/>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76FF0457" w14:textId="70B15006" w:rsidR="00F1515E" w:rsidRDefault="00F1515E" w:rsidP="00F1515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8DF00" id="Text Box 4" o:spid="_x0000_s1030" type="#_x0000_t202" style="position:absolute;left:0;text-align:left;margin-left:15.55pt;margin-top:4.3pt;width:31.15pt;height:19.3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YzNg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d6HaMc+YY6g9Hg/5NRMkuH1vnww8BFYlGTh1OJZHF&#10;9isf2tRTSnzLg1bFUmmdnKgEsdCO7BnOUIdUIoK/y9KG1DkdD0bdBPwulrR0QdhsP0FAPG2w5kvr&#10;0QrNpiGqwA5PtGygOCBbDlohecuXCntaMR+emUPlIEG4DeEJD6kBa4KjRUkJ7vdn9zEfB4pRSmpU&#10;Yk79rx1zghL90+Co73rDYZRucoajmz467jqyuY6YXbUAJKqHe2d5MmN+0CdTOqjecGnm8VUMMcPx&#10;7ZyGk7kI7X7g0nExn6ckFKtlYWXWlkfoOJg4sZfmjTl7HGtAPTzCSbNs8mG6bW780sB8F0CqNPrI&#10;c8vqkX4UehLPcSnjJl37Kevy1zH7AwAA//8DAFBLAwQUAAYACAAAACEAuq/lfdwAAAAGAQAADwAA&#10;AGRycy9kb3ducmV2LnhtbEyOQUvDQBCF74L/YRnBm92kCTWNmZSgiKCCWL30Nk3GJJidDdltm/57&#10;15MeH+/xva/YzGZQR55cbwUhXkSgWGrb9NIifH483mSgnCdpaLDCCGd2sCkvLwrKG3uSdz5ufasC&#10;RFxOCJ33Y661qzs25BZ2ZAndl50M+RCnVjcTnQLcDHoZRSttqJfw0NHI9x3X39uDQXhOd/SQ+Bc+&#10;e5nfquopG1P3inh9NVd3oDzP/m8Mv/pBHcrgtLcHaZwaEJI4DkuEbAUq1OskBbVHSG+XoMtC/9cv&#10;fwAAAP//AwBQSwECLQAUAAYACAAAACEAtoM4kv4AAADhAQAAEwAAAAAAAAAAAAAAAAAAAAAAW0Nv&#10;bnRlbnRfVHlwZXNdLnhtbFBLAQItABQABgAIAAAAIQA4/SH/1gAAAJQBAAALAAAAAAAAAAAAAAAA&#10;AC8BAABfcmVscy8ucmVsc1BLAQItABQABgAIAAAAIQA4jvYzNgIAAIIEAAAOAAAAAAAAAAAAAAAA&#10;AC4CAABkcnMvZTJvRG9jLnhtbFBLAQItABQABgAIAAAAIQC6r+V93AAAAAYBAAAPAAAAAAAAAAAA&#10;AAAAAJAEAABkcnMvZG93bnJldi54bWxQSwUGAAAAAAQABADzAAAAmQUAAAAA&#10;" fillcolor="white [3201]" strokecolor="white [3212]" strokeweight=".5pt">
                <v:textbox>
                  <w:txbxContent>
                    <w:p w14:paraId="76FF0457" w14:textId="70B15006" w:rsidR="00F1515E" w:rsidRDefault="00F1515E" w:rsidP="00F1515E">
                      <w:r>
                        <w:t>C</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04EC4275" wp14:editId="4922F000">
                <wp:simplePos x="0" y="0"/>
                <wp:positionH relativeFrom="column">
                  <wp:posOffset>2880995</wp:posOffset>
                </wp:positionH>
                <wp:positionV relativeFrom="paragraph">
                  <wp:posOffset>107706</wp:posOffset>
                </wp:positionV>
                <wp:extent cx="395868" cy="245327"/>
                <wp:effectExtent l="0" t="0" r="23495" b="21590"/>
                <wp:wrapNone/>
                <wp:docPr id="3" name="Text Box 3"/>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25893655" w14:textId="131AF959" w:rsidR="00F1515E" w:rsidRDefault="00F1515E" w:rsidP="00F1515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C4275" id="Text Box 3" o:spid="_x0000_s1031" type="#_x0000_t202" style="position:absolute;left:0;text-align:left;margin-left:226.85pt;margin-top:8.5pt;width:31.15pt;height:19.3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nmNg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d6HaMc+YY6g9Hg/5NRMkuH1vnww8BFYlGTh1OJZHF&#10;9isf2tRTSnzLg1bFUmmdnKgEsdCO7BnOUIdUIoK/y9KG1DkdD0bdBPwulrR0QdhsP0FAPG2w5kvr&#10;0QrNpiGqwK5OtGygOCBbDlohecuXCntaMR+emUPlIEG4DeEJD6kBa4KjRUkJ7vdn9zEfB4pRSmpU&#10;Yk79rx1zghL90+Co73rDYZRucoajmz467jqyuY6YXbUAJKqHe2d5MmN+0CdTOqjecGnm8VUMMcPx&#10;7ZyGk7kI7X7g0nExn6ckFKtlYWXWlkfoOJg4sZfmjTl7HGtAPTzCSbNs8mG6bW780sB8F0CqNPrI&#10;c8vqkX4UehLPcSnjJl37Kevy1zH7AwAA//8DAFBLAwQUAAYACAAAACEAQFgl6t4AAAAJAQAADwAA&#10;AGRycy9kb3ducmV2LnhtbEyPQUvDQBCF74L/YRnBm93UJmmJ2ZSgiKAFsfbS2zQZk2B2NmS3bfrv&#10;HU96e8N7vPlevp5sr040+s6xgfksAkVcubrjxsDu8/luBcoH5Bp7x2TgQh7WxfVVjlntzvxBp21o&#10;lJSwz9BAG8KQae2rliz6mRuIxftyo8Ug59joesSzlNte30dRqi12LB9aHOixpep7e7QGXuM9Pi3C&#10;G10CT+9l+bIaYr8x5vZmKh9ABZrCXxh+8QUdCmE6uCPXXvUG4mSxlKgYS9kkgWSeijiISFLQRa7/&#10;Lyh+AAAA//8DAFBLAQItABQABgAIAAAAIQC2gziS/gAAAOEBAAATAAAAAAAAAAAAAAAAAAAAAABb&#10;Q29udGVudF9UeXBlc10ueG1sUEsBAi0AFAAGAAgAAAAhADj9If/WAAAAlAEAAAsAAAAAAAAAAAAA&#10;AAAALwEAAF9yZWxzLy5yZWxzUEsBAi0AFAAGAAgAAAAhAEc8ueY2AgAAggQAAA4AAAAAAAAAAAAA&#10;AAAALgIAAGRycy9lMm9Eb2MueG1sUEsBAi0AFAAGAAgAAAAhAEBYJereAAAACQEAAA8AAAAAAAAA&#10;AAAAAAAAkAQAAGRycy9kb3ducmV2LnhtbFBLBQYAAAAABAAEAPMAAACbBQAAAAA=&#10;" fillcolor="white [3201]" strokecolor="white [3212]" strokeweight=".5pt">
                <v:textbox>
                  <w:txbxContent>
                    <w:p w14:paraId="25893655" w14:textId="131AF959" w:rsidR="00F1515E" w:rsidRDefault="00F1515E" w:rsidP="00F1515E">
                      <w:r>
                        <w:t>D</w:t>
                      </w:r>
                    </w:p>
                  </w:txbxContent>
                </v:textbox>
              </v:shape>
            </w:pict>
          </mc:Fallback>
        </mc:AlternateContent>
      </w:r>
      <w:r>
        <w:rPr>
          <w:noProof/>
        </w:rPr>
        <w:drawing>
          <wp:inline distT="0" distB="0" distL="0" distR="0" wp14:anchorId="710FB0F8" wp14:editId="30EC886C">
            <wp:extent cx="2896838" cy="20691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0925" cy="2093470"/>
                    </a:xfrm>
                    <a:prstGeom prst="rect">
                      <a:avLst/>
                    </a:prstGeom>
                    <a:noFill/>
                    <a:ln>
                      <a:noFill/>
                    </a:ln>
                  </pic:spPr>
                </pic:pic>
              </a:graphicData>
            </a:graphic>
          </wp:inline>
        </w:drawing>
      </w:r>
    </w:p>
    <w:p w14:paraId="690860B8" w14:textId="1B0AAFBD" w:rsidR="6D5628A0" w:rsidRDefault="003326EA" w:rsidP="00082D4B">
      <w:pPr>
        <w:spacing w:line="257" w:lineRule="auto"/>
        <w:jc w:val="both"/>
        <w:rPr>
          <w:rFonts w:ascii="Times New Roman" w:eastAsia="Times New Roman" w:hAnsi="Times New Roman" w:cs="Times New Roman"/>
          <w:color w:val="000000" w:themeColor="text1"/>
          <w:sz w:val="24"/>
          <w:szCs w:val="24"/>
        </w:rPr>
      </w:pPr>
      <w:r>
        <w:rPr>
          <w:noProof/>
        </w:rPr>
        <mc:AlternateContent>
          <mc:Choice Requires="wps">
            <w:drawing>
              <wp:anchor distT="0" distB="0" distL="114300" distR="114300" simplePos="0" relativeHeight="251658249" behindDoc="0" locked="0" layoutInCell="1" allowOverlap="1" wp14:anchorId="0D25570E" wp14:editId="1DA92125">
                <wp:simplePos x="0" y="0"/>
                <wp:positionH relativeFrom="column">
                  <wp:posOffset>3223895</wp:posOffset>
                </wp:positionH>
                <wp:positionV relativeFrom="paragraph">
                  <wp:posOffset>287997</wp:posOffset>
                </wp:positionV>
                <wp:extent cx="2854712" cy="1839951"/>
                <wp:effectExtent l="0" t="0" r="22225" b="27305"/>
                <wp:wrapNone/>
                <wp:docPr id="6" name="Text Box 6"/>
                <wp:cNvGraphicFramePr/>
                <a:graphic xmlns:a="http://schemas.openxmlformats.org/drawingml/2006/main">
                  <a:graphicData uri="http://schemas.microsoft.com/office/word/2010/wordprocessingShape">
                    <wps:wsp>
                      <wps:cNvSpPr txBox="1"/>
                      <wps:spPr>
                        <a:xfrm>
                          <a:off x="0" y="0"/>
                          <a:ext cx="2854712" cy="1839951"/>
                        </a:xfrm>
                        <a:prstGeom prst="rect">
                          <a:avLst/>
                        </a:prstGeom>
                        <a:solidFill>
                          <a:schemeClr val="lt1"/>
                        </a:solidFill>
                        <a:ln w="6350">
                          <a:solidFill>
                            <a:prstClr val="black"/>
                          </a:solidFill>
                        </a:ln>
                      </wps:spPr>
                      <wps:txbx>
                        <w:txbxContent>
                          <w:p w14:paraId="387DB0E4" w14:textId="6F6BB0FE" w:rsidR="00E57AD4" w:rsidRPr="00CD2893" w:rsidRDefault="006425C6" w:rsidP="00CD2893">
                            <w:pPr>
                              <w:spacing w:line="257" w:lineRule="auto"/>
                              <w:rPr>
                                <w:rFonts w:ascii="Times New Roman" w:hAnsi="Times New Roman" w:cs="Times New Roman"/>
                                <w:noProof/>
                                <w:sz w:val="24"/>
                                <w:szCs w:val="24"/>
                              </w:rPr>
                            </w:pPr>
                            <w:r w:rsidRPr="00CD2893">
                              <w:rPr>
                                <w:rFonts w:ascii="Times New Roman" w:hAnsi="Times New Roman" w:cs="Times New Roman"/>
                              </w:rPr>
                              <w:t xml:space="preserve">Fig 1: </w:t>
                            </w:r>
                            <w:r w:rsidR="00D12FDC" w:rsidRPr="00CD2893">
                              <w:rPr>
                                <w:rFonts w:ascii="Times New Roman" w:hAnsi="Times New Roman" w:cs="Times New Roman"/>
                                <w:noProof/>
                                <w:sz w:val="24"/>
                                <w:szCs w:val="24"/>
                              </w:rPr>
                              <w:t xml:space="preserve"> </w:t>
                            </w:r>
                            <w:r w:rsidR="00D12FDC" w:rsidRPr="00CD2893">
                              <w:rPr>
                                <w:rFonts w:ascii="Times New Roman" w:hAnsi="Times New Roman" w:cs="Times New Roman"/>
                                <w:sz w:val="24"/>
                                <w:szCs w:val="24"/>
                              </w:rPr>
                              <w:t xml:space="preserve">Histogram of a sample F_E18_1 after various normalization strategies. </w:t>
                            </w:r>
                            <w:r w:rsidR="009706BE" w:rsidRPr="00CD2893">
                              <w:rPr>
                                <w:rFonts w:ascii="Times New Roman" w:hAnsi="Times New Roman" w:cs="Times New Roman"/>
                                <w:sz w:val="24"/>
                                <w:szCs w:val="24"/>
                              </w:rPr>
                              <w:t>It</w:t>
                            </w:r>
                            <w:r w:rsidR="00D12FDC" w:rsidRPr="00CD2893">
                              <w:rPr>
                                <w:rFonts w:ascii="Times New Roman" w:hAnsi="Times New Roman" w:cs="Times New Roman"/>
                                <w:sz w:val="24"/>
                                <w:szCs w:val="24"/>
                              </w:rPr>
                              <w:t xml:space="preserve"> depicts relation of number of genes on y-axis and normalised count values on x-axis. </w:t>
                            </w:r>
                            <w:r w:rsidR="009706BE" w:rsidRPr="00CD2893">
                              <w:rPr>
                                <w:rFonts w:ascii="Times New Roman" w:hAnsi="Times New Roman" w:cs="Times New Roman"/>
                                <w:noProof/>
                                <w:sz w:val="24"/>
                                <w:szCs w:val="24"/>
                              </w:rPr>
                              <w:t>A)</w:t>
                            </w:r>
                            <w:r w:rsidR="008B0607" w:rsidRPr="00CD2893">
                              <w:rPr>
                                <w:rFonts w:ascii="Times New Roman" w:hAnsi="Times New Roman" w:cs="Times New Roman"/>
                                <w:noProof/>
                                <w:sz w:val="24"/>
                                <w:szCs w:val="24"/>
                              </w:rPr>
                              <w:t xml:space="preserve"> No any normalization method is used </w:t>
                            </w:r>
                            <w:r w:rsidR="008B0607" w:rsidRPr="00CD2893">
                              <w:rPr>
                                <w:rFonts w:ascii="Times New Roman" w:hAnsi="Times New Roman" w:cs="Times New Roman"/>
                                <w:sz w:val="24"/>
                                <w:szCs w:val="24"/>
                              </w:rPr>
                              <w:t>raw counts are</w:t>
                            </w:r>
                            <w:r w:rsidR="00D12FDC" w:rsidRPr="00CD2893">
                              <w:rPr>
                                <w:rFonts w:ascii="Times New Roman" w:hAnsi="Times New Roman" w:cs="Times New Roman"/>
                                <w:sz w:val="24"/>
                                <w:szCs w:val="24"/>
                              </w:rPr>
                              <w:t xml:space="preserve"> CPM and log transform</w:t>
                            </w:r>
                            <w:r w:rsidR="008B0607" w:rsidRPr="00CD2893">
                              <w:rPr>
                                <w:rFonts w:ascii="Times New Roman" w:hAnsi="Times New Roman" w:cs="Times New Roman"/>
                                <w:sz w:val="24"/>
                                <w:szCs w:val="24"/>
                              </w:rPr>
                              <w:t xml:space="preserve">ed </w:t>
                            </w:r>
                            <w:r w:rsidR="009A4C8B" w:rsidRPr="00CD2893">
                              <w:rPr>
                                <w:rFonts w:ascii="Times New Roman" w:hAnsi="Times New Roman" w:cs="Times New Roman"/>
                                <w:sz w:val="24"/>
                                <w:szCs w:val="24"/>
                              </w:rPr>
                              <w:t>B) TMM</w:t>
                            </w:r>
                            <w:r w:rsidR="008B0607" w:rsidRPr="00CD2893">
                              <w:rPr>
                                <w:rFonts w:ascii="Times New Roman" w:hAnsi="Times New Roman" w:cs="Times New Roman"/>
                                <w:sz w:val="24"/>
                                <w:szCs w:val="24"/>
                              </w:rPr>
                              <w:t xml:space="preserve"> normaliz</w:t>
                            </w:r>
                            <w:r w:rsidR="00A52D83" w:rsidRPr="00CD2893">
                              <w:rPr>
                                <w:rFonts w:ascii="Times New Roman" w:hAnsi="Times New Roman" w:cs="Times New Roman"/>
                                <w:sz w:val="24"/>
                                <w:szCs w:val="24"/>
                              </w:rPr>
                              <w:t xml:space="preserve">ation method </w:t>
                            </w:r>
                            <w:r w:rsidR="00BC1F26" w:rsidRPr="00CD2893">
                              <w:rPr>
                                <w:rFonts w:ascii="Times New Roman" w:hAnsi="Times New Roman" w:cs="Times New Roman"/>
                                <w:sz w:val="24"/>
                                <w:szCs w:val="24"/>
                              </w:rPr>
                              <w:t>C)</w:t>
                            </w:r>
                            <w:r w:rsidR="00926B38" w:rsidRPr="00CD2893">
                              <w:rPr>
                                <w:rFonts w:ascii="Times New Roman" w:hAnsi="Times New Roman" w:cs="Times New Roman"/>
                                <w:sz w:val="24"/>
                                <w:szCs w:val="24"/>
                              </w:rPr>
                              <w:t xml:space="preserve"> TMMwsp normalization</w:t>
                            </w:r>
                            <w:r w:rsidR="00986A5C" w:rsidRPr="00CD2893">
                              <w:rPr>
                                <w:rFonts w:ascii="Times New Roman" w:hAnsi="Times New Roman" w:cs="Times New Roman"/>
                                <w:sz w:val="24"/>
                                <w:szCs w:val="24"/>
                              </w:rPr>
                              <w:t xml:space="preserve"> method</w:t>
                            </w:r>
                            <w:r w:rsidR="00926B38" w:rsidRPr="00CD2893">
                              <w:rPr>
                                <w:rFonts w:ascii="Times New Roman" w:hAnsi="Times New Roman" w:cs="Times New Roman"/>
                                <w:sz w:val="24"/>
                                <w:szCs w:val="24"/>
                              </w:rPr>
                              <w:t xml:space="preserve"> </w:t>
                            </w:r>
                            <w:r w:rsidR="00986A5C" w:rsidRPr="00CD2893">
                              <w:rPr>
                                <w:rFonts w:ascii="Times New Roman" w:hAnsi="Times New Roman" w:cs="Times New Roman"/>
                                <w:sz w:val="24"/>
                                <w:szCs w:val="24"/>
                              </w:rPr>
                              <w:t>D)</w:t>
                            </w:r>
                            <w:r w:rsidR="00D57858" w:rsidRPr="00CD2893">
                              <w:rPr>
                                <w:rFonts w:ascii="Times New Roman" w:hAnsi="Times New Roman" w:cs="Times New Roman"/>
                                <w:sz w:val="24"/>
                                <w:szCs w:val="24"/>
                              </w:rPr>
                              <w:t xml:space="preserve"> UQ normalization E)</w:t>
                            </w:r>
                            <w:r w:rsidR="00CD2893" w:rsidRPr="00CD2893">
                              <w:rPr>
                                <w:rFonts w:ascii="Times New Roman" w:hAnsi="Times New Roman" w:cs="Times New Roman"/>
                                <w:sz w:val="24"/>
                                <w:szCs w:val="24"/>
                              </w:rPr>
                              <w:t xml:space="preserve"> RLE 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5570E" id="Text Box 6" o:spid="_x0000_s1032" type="#_x0000_t202" style="position:absolute;left:0;text-align:left;margin-left:253.85pt;margin-top:22.7pt;width:224.8pt;height:144.9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1IHPQIAAIQEAAAOAAAAZHJzL2Uyb0RvYy54bWysVFFv2jAQfp+0/2D5fYRQaCEiVIyKaRJq&#10;K9Gqz8ZxiDXH59mGhP36nQ0B2u1p2otz5zt/d/fdXab3ba3IXlgnQec07fUpEZpDIfU2p68vyy9j&#10;SpxnumAKtMjpQTh6P/v8adqYTAygAlUISxBEu6wxOa28N1mSOF6JmrkeGKHRWIKtmUfVbpPCsgbR&#10;a5UM+v3bpAFbGAtcOIe3D0cjnUX8shTcP5WlE56onGJuPp42nptwJrMpy7aWmUryUxrsH7KomdQY&#10;9Az1wDwjOyv/gKolt+Cg9D0OdQJlKbmINWA1af9DNeuKGRFrQXKcOdPk/h8sf9yvzbMlvv0KLTYw&#10;ENIYlzm8DPW0pa3DFzMlaEcKD2faROsJx8vBeDS8SweUcLSl45vJZBRxkstzY53/JqAmQcipxb5E&#10;uth+5TyGRNfOJURzoGSxlEpFJcyCWChL9gy7qHwH/s5LadLk9PZm1I/A72wB+vx+oxj/EcrEmFde&#10;qCmNl5fig+TbTUtkkdNRR8wGigPyZeE4Ss7wpUT4FXP+mVmcHaQI98E/4VEqwJzgJFFSgf31t/vg&#10;jy1FKyUNzmJO3c8ds4IS9V1jsyfpcBiGNyrD0d0AFXtt2Vxb9K5eABKV4uYZHsXg71UnlhbqN1yb&#10;eYiKJqY5xs6p78SFP24Irh0X83l0wnE1zK/02vAAHRoTaH1p35g1p7Z6nIhH6KaWZR+6e/QNLzXM&#10;dx5KGVsfeD6yeqIfRz1257SWYZeu9eh1+XnMfgMAAP//AwBQSwMEFAAGAAgAAAAhAGPLVxnfAAAA&#10;CgEAAA8AAABkcnMvZG93bnJldi54bWxMj8FOwzAQRO9I/IO1SL1Rh6YhaYhTUVS4cKIgztt4a1vE&#10;dhS7afh7zAmOq3maedtsZ9uzicZgvBNwt8yAkeu8NE4J+Hh/vq2AhYhOYu8dCfimANv2+qrBWvqL&#10;e6PpEBVLJS7UKEDHONSch06TxbD0A7mUnfxoMaZzVFyOeEnltuerLLvnFo1LCxoHetLUfR3OVsB+&#10;pzaqq3DU+0oaM82fp1f1IsTiZn58ABZpjn8w/OondWiT09GfnQysF1BkZZlQAetiDSwBm6LMgR0F&#10;5HmxAt42/P8L7Q8AAAD//wMAUEsBAi0AFAAGAAgAAAAhALaDOJL+AAAA4QEAABMAAAAAAAAAAAAA&#10;AAAAAAAAAFtDb250ZW50X1R5cGVzXS54bWxQSwECLQAUAAYACAAAACEAOP0h/9YAAACUAQAACwAA&#10;AAAAAAAAAAAAAAAvAQAAX3JlbHMvLnJlbHNQSwECLQAUAAYACAAAACEAgDdSBz0CAACEBAAADgAA&#10;AAAAAAAAAAAAAAAuAgAAZHJzL2Uyb0RvYy54bWxQSwECLQAUAAYACAAAACEAY8tXGd8AAAAKAQAA&#10;DwAAAAAAAAAAAAAAAACXBAAAZHJzL2Rvd25yZXYueG1sUEsFBgAAAAAEAAQA8wAAAKMFAAAAAA==&#10;" fillcolor="white [3201]" strokeweight=".5pt">
                <v:textbox>
                  <w:txbxContent>
                    <w:p w14:paraId="387DB0E4" w14:textId="6F6BB0FE" w:rsidR="00E57AD4" w:rsidRPr="00CD2893" w:rsidRDefault="006425C6" w:rsidP="00CD2893">
                      <w:pPr>
                        <w:spacing w:line="257" w:lineRule="auto"/>
                        <w:rPr>
                          <w:rFonts w:ascii="Times New Roman" w:hAnsi="Times New Roman" w:cs="Times New Roman"/>
                          <w:noProof/>
                          <w:sz w:val="24"/>
                          <w:szCs w:val="24"/>
                        </w:rPr>
                      </w:pPr>
                      <w:r w:rsidRPr="00CD2893">
                        <w:rPr>
                          <w:rFonts w:ascii="Times New Roman" w:hAnsi="Times New Roman" w:cs="Times New Roman"/>
                        </w:rPr>
                        <w:t xml:space="preserve">Fig 1: </w:t>
                      </w:r>
                      <w:r w:rsidR="00D12FDC" w:rsidRPr="00CD2893">
                        <w:rPr>
                          <w:rFonts w:ascii="Times New Roman" w:hAnsi="Times New Roman" w:cs="Times New Roman"/>
                          <w:noProof/>
                          <w:sz w:val="24"/>
                          <w:szCs w:val="24"/>
                        </w:rPr>
                        <w:t xml:space="preserve"> </w:t>
                      </w:r>
                      <w:r w:rsidR="00D12FDC" w:rsidRPr="00CD2893">
                        <w:rPr>
                          <w:rFonts w:ascii="Times New Roman" w:hAnsi="Times New Roman" w:cs="Times New Roman"/>
                          <w:sz w:val="24"/>
                          <w:szCs w:val="24"/>
                        </w:rPr>
                        <w:t xml:space="preserve">Histogram of a sample F_E18_1 after various normalization strategies. </w:t>
                      </w:r>
                      <w:r w:rsidR="009706BE" w:rsidRPr="00CD2893">
                        <w:rPr>
                          <w:rFonts w:ascii="Times New Roman" w:hAnsi="Times New Roman" w:cs="Times New Roman"/>
                          <w:sz w:val="24"/>
                          <w:szCs w:val="24"/>
                        </w:rPr>
                        <w:t>It</w:t>
                      </w:r>
                      <w:r w:rsidR="00D12FDC" w:rsidRPr="00CD2893">
                        <w:rPr>
                          <w:rFonts w:ascii="Times New Roman" w:hAnsi="Times New Roman" w:cs="Times New Roman"/>
                          <w:sz w:val="24"/>
                          <w:szCs w:val="24"/>
                        </w:rPr>
                        <w:t xml:space="preserve"> depicts relation of number of genes on y-axis and normalised count values on x-axis. </w:t>
                      </w:r>
                      <w:r w:rsidR="009706BE" w:rsidRPr="00CD2893">
                        <w:rPr>
                          <w:rFonts w:ascii="Times New Roman" w:hAnsi="Times New Roman" w:cs="Times New Roman"/>
                          <w:noProof/>
                          <w:sz w:val="24"/>
                          <w:szCs w:val="24"/>
                        </w:rPr>
                        <w:t>A)</w:t>
                      </w:r>
                      <w:r w:rsidR="008B0607" w:rsidRPr="00CD2893">
                        <w:rPr>
                          <w:rFonts w:ascii="Times New Roman" w:hAnsi="Times New Roman" w:cs="Times New Roman"/>
                          <w:noProof/>
                          <w:sz w:val="24"/>
                          <w:szCs w:val="24"/>
                        </w:rPr>
                        <w:t xml:space="preserve"> No any normalization method is used </w:t>
                      </w:r>
                      <w:r w:rsidR="008B0607" w:rsidRPr="00CD2893">
                        <w:rPr>
                          <w:rFonts w:ascii="Times New Roman" w:hAnsi="Times New Roman" w:cs="Times New Roman"/>
                          <w:sz w:val="24"/>
                          <w:szCs w:val="24"/>
                        </w:rPr>
                        <w:t>raw counts are</w:t>
                      </w:r>
                      <w:r w:rsidR="00D12FDC" w:rsidRPr="00CD2893">
                        <w:rPr>
                          <w:rFonts w:ascii="Times New Roman" w:hAnsi="Times New Roman" w:cs="Times New Roman"/>
                          <w:sz w:val="24"/>
                          <w:szCs w:val="24"/>
                        </w:rPr>
                        <w:t xml:space="preserve"> CPM and log transform</w:t>
                      </w:r>
                      <w:r w:rsidR="008B0607" w:rsidRPr="00CD2893">
                        <w:rPr>
                          <w:rFonts w:ascii="Times New Roman" w:hAnsi="Times New Roman" w:cs="Times New Roman"/>
                          <w:sz w:val="24"/>
                          <w:szCs w:val="24"/>
                        </w:rPr>
                        <w:t xml:space="preserve">ed </w:t>
                      </w:r>
                      <w:r w:rsidR="009A4C8B" w:rsidRPr="00CD2893">
                        <w:rPr>
                          <w:rFonts w:ascii="Times New Roman" w:hAnsi="Times New Roman" w:cs="Times New Roman"/>
                          <w:sz w:val="24"/>
                          <w:szCs w:val="24"/>
                        </w:rPr>
                        <w:t>B) TMM</w:t>
                      </w:r>
                      <w:r w:rsidR="008B0607" w:rsidRPr="00CD2893">
                        <w:rPr>
                          <w:rFonts w:ascii="Times New Roman" w:hAnsi="Times New Roman" w:cs="Times New Roman"/>
                          <w:sz w:val="24"/>
                          <w:szCs w:val="24"/>
                        </w:rPr>
                        <w:t xml:space="preserve"> normaliz</w:t>
                      </w:r>
                      <w:r w:rsidR="00A52D83" w:rsidRPr="00CD2893">
                        <w:rPr>
                          <w:rFonts w:ascii="Times New Roman" w:hAnsi="Times New Roman" w:cs="Times New Roman"/>
                          <w:sz w:val="24"/>
                          <w:szCs w:val="24"/>
                        </w:rPr>
                        <w:t xml:space="preserve">ation method </w:t>
                      </w:r>
                      <w:r w:rsidR="00BC1F26" w:rsidRPr="00CD2893">
                        <w:rPr>
                          <w:rFonts w:ascii="Times New Roman" w:hAnsi="Times New Roman" w:cs="Times New Roman"/>
                          <w:sz w:val="24"/>
                          <w:szCs w:val="24"/>
                        </w:rPr>
                        <w:t>C)</w:t>
                      </w:r>
                      <w:r w:rsidR="00926B38" w:rsidRPr="00CD2893">
                        <w:rPr>
                          <w:rFonts w:ascii="Times New Roman" w:hAnsi="Times New Roman" w:cs="Times New Roman"/>
                          <w:sz w:val="24"/>
                          <w:szCs w:val="24"/>
                        </w:rPr>
                        <w:t xml:space="preserve"> TMMwsp normalization</w:t>
                      </w:r>
                      <w:r w:rsidR="00986A5C" w:rsidRPr="00CD2893">
                        <w:rPr>
                          <w:rFonts w:ascii="Times New Roman" w:hAnsi="Times New Roman" w:cs="Times New Roman"/>
                          <w:sz w:val="24"/>
                          <w:szCs w:val="24"/>
                        </w:rPr>
                        <w:t xml:space="preserve"> method</w:t>
                      </w:r>
                      <w:r w:rsidR="00926B38" w:rsidRPr="00CD2893">
                        <w:rPr>
                          <w:rFonts w:ascii="Times New Roman" w:hAnsi="Times New Roman" w:cs="Times New Roman"/>
                          <w:sz w:val="24"/>
                          <w:szCs w:val="24"/>
                        </w:rPr>
                        <w:t xml:space="preserve"> </w:t>
                      </w:r>
                      <w:r w:rsidR="00986A5C" w:rsidRPr="00CD2893">
                        <w:rPr>
                          <w:rFonts w:ascii="Times New Roman" w:hAnsi="Times New Roman" w:cs="Times New Roman"/>
                          <w:sz w:val="24"/>
                          <w:szCs w:val="24"/>
                        </w:rPr>
                        <w:t>D)</w:t>
                      </w:r>
                      <w:r w:rsidR="00D57858" w:rsidRPr="00CD2893">
                        <w:rPr>
                          <w:rFonts w:ascii="Times New Roman" w:hAnsi="Times New Roman" w:cs="Times New Roman"/>
                          <w:sz w:val="24"/>
                          <w:szCs w:val="24"/>
                        </w:rPr>
                        <w:t xml:space="preserve"> UQ normalization E)</w:t>
                      </w:r>
                      <w:r w:rsidR="00CD2893" w:rsidRPr="00CD2893">
                        <w:rPr>
                          <w:rFonts w:ascii="Times New Roman" w:hAnsi="Times New Roman" w:cs="Times New Roman"/>
                          <w:sz w:val="24"/>
                          <w:szCs w:val="24"/>
                        </w:rPr>
                        <w:t xml:space="preserve"> RLE normalization</w:t>
                      </w:r>
                    </w:p>
                  </w:txbxContent>
                </v:textbox>
              </v:shape>
            </w:pict>
          </mc:Fallback>
        </mc:AlternateContent>
      </w:r>
      <w:r w:rsidR="52F75FA3" w:rsidRPr="62E485D5">
        <w:rPr>
          <w:rFonts w:ascii="Times New Roman" w:eastAsia="Times New Roman" w:hAnsi="Times New Roman" w:cs="Times New Roman"/>
          <w:noProof/>
          <w:color w:val="000000" w:themeColor="text1"/>
          <w:sz w:val="24"/>
          <w:szCs w:val="24"/>
        </w:rPr>
        <w:t xml:space="preserve"> </w:t>
      </w:r>
      <w:r w:rsidR="52F75FA3" w:rsidRPr="0197B020">
        <w:rPr>
          <w:rFonts w:ascii="Times New Roman" w:eastAsia="Times New Roman" w:hAnsi="Times New Roman" w:cs="Times New Roman"/>
          <w:noProof/>
          <w:sz w:val="24"/>
          <w:szCs w:val="24"/>
        </w:rPr>
        <w:t xml:space="preserve"> </w:t>
      </w:r>
      <w:r w:rsidR="52F75FA3" w:rsidRPr="62E485D5">
        <w:rPr>
          <w:rFonts w:ascii="Times New Roman" w:eastAsia="Times New Roman" w:hAnsi="Times New Roman" w:cs="Times New Roman"/>
          <w:noProof/>
          <w:color w:val="000000" w:themeColor="text1"/>
          <w:sz w:val="24"/>
          <w:szCs w:val="24"/>
        </w:rPr>
        <w:t xml:space="preserve"> </w:t>
      </w:r>
      <w:r w:rsidR="52F75FA3" w:rsidRPr="0197B020">
        <w:rPr>
          <w:rFonts w:ascii="Times New Roman" w:eastAsia="Times New Roman" w:hAnsi="Times New Roman" w:cs="Times New Roman"/>
          <w:noProof/>
          <w:sz w:val="24"/>
          <w:szCs w:val="24"/>
        </w:rPr>
        <w:t xml:space="preserve"> </w:t>
      </w:r>
    </w:p>
    <w:p w14:paraId="5AEECEC1" w14:textId="70CF3E38" w:rsidR="6D5628A0" w:rsidRDefault="003326EA" w:rsidP="00082D4B">
      <w:pPr>
        <w:spacing w:line="257" w:lineRule="auto"/>
        <w:jc w:val="both"/>
        <w:rPr>
          <w:rFonts w:ascii="Times New Roman" w:hAnsi="Times New Roman" w:cs="Times New Roman"/>
          <w:noProof/>
          <w:sz w:val="24"/>
          <w:szCs w:val="24"/>
        </w:rPr>
      </w:pPr>
      <w:r>
        <w:rPr>
          <w:noProof/>
        </w:rPr>
        <mc:AlternateContent>
          <mc:Choice Requires="wps">
            <w:drawing>
              <wp:anchor distT="0" distB="0" distL="114300" distR="114300" simplePos="0" relativeHeight="251658245" behindDoc="0" locked="0" layoutInCell="1" allowOverlap="1" wp14:anchorId="543A28EB" wp14:editId="43F85462">
                <wp:simplePos x="0" y="0"/>
                <wp:positionH relativeFrom="column">
                  <wp:posOffset>155966</wp:posOffset>
                </wp:positionH>
                <wp:positionV relativeFrom="paragraph">
                  <wp:posOffset>60618</wp:posOffset>
                </wp:positionV>
                <wp:extent cx="395868" cy="245327"/>
                <wp:effectExtent l="0" t="0" r="4445" b="2540"/>
                <wp:wrapNone/>
                <wp:docPr id="2" name="Text Box 2"/>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noFill/>
                        </a:ln>
                      </wps:spPr>
                      <wps:txbx>
                        <w:txbxContent>
                          <w:p w14:paraId="112EF757" w14:textId="03B728D4" w:rsidR="00F1515E" w:rsidRDefault="00F1515E" w:rsidP="00F1515E">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A28EB" id="Text Box 2" o:spid="_x0000_s1033" type="#_x0000_t202" style="position:absolute;left:0;text-align:left;margin-left:12.3pt;margin-top:4.75pt;width:31.15pt;height:19.3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eAMAIAAFoEAAAOAAAAZHJzL2Uyb0RvYy54bWysVE1vGjEQvVfqf7B8L8t3khVLRImoKqEk&#10;EqlyNl6bteT1uLZhl/76jr1ASNpT1YsZe2afZ957Znbf1pochPMKTEEHvT4lwnAoldkV9MfL6sst&#10;JT4wUzINRhT0KDy9n3/+NGtsLoZQgS6FIwhifN7YglYh2DzLPK9EzXwPrDCYlOBqFnDrdlnpWIPo&#10;tc6G/f40a8CV1gEX3uPpQ5ek84QvpeDhSUovAtEFxd5CWl1at3HN5jOW7xyzleKnNtg/dFEzZfDS&#10;C9QDC4zsnfoDqlbcgQcZehzqDKRUXKQZcJpB/8M0m4pZkWZBcry90OT/Hyx/PGzssyOh/QotChgJ&#10;aazPPR7GeVrp6viLnRLMI4XHC22iDYTj4ehucjtFnTmmhuPJaHgTUbK3j63z4ZuAmsSgoA5VSWSx&#10;w9qHrvRcEu/yoFW5UlqnTXSCWGpHDgw11CG1iODvqrQhTUGno0k/ARuIn3fI2mAvbyPFKLTblqiy&#10;oOPzuFsoj8iCg84g3vKVwl7XzIdn5tARODi6PDzhIjXgXXCKKKnA/frbeaxHoTBLSYMOK6j/uWdO&#10;UKK/G5TwbjAeR0umzXhyM8SNu85srzNmXy8BCRjge7I8hbE+6HMoHdSv+BgW8VZMMcPx7oKGc7gM&#10;ne/xMXGxWKQiNKFlYW02lkfoSHhU4qV9Zc6e5Aqo8yOcvcjyD6p1tfFLA4t9AKmSpJHnjtUT/Wjg&#10;ZIrTY4sv5Hqfqt7+Eua/AQAA//8DAFBLAwQUAAYACAAAACEAODuLSd4AAAAGAQAADwAAAGRycy9k&#10;b3ducmV2LnhtbEyOy07DMBBF90j8gzVIbBB1+krTkEmFEA+JHU0BsXPjIYmIx1HsJuHvMStYXt2r&#10;c0+2m0wrBupdYxlhPotAEJdWN1whHIqH6wSE84q1ai0Twjc52OXnZ5lKtR35hYa9r0SAsEsVQu19&#10;l0rpypqMcjPbEYfu0/ZG+RD7SupejQFuWrmIolga1XB4qFVHdzWVX/uTQfi4qt6f3fT4Oi7Xy+7+&#10;aSg2b7pAvLyYbm9AeJr83xh+9YM65MHpaE+snWgRFqs4LBG2axChTuItiCPCKpmDzDP5Xz//AQAA&#10;//8DAFBLAQItABQABgAIAAAAIQC2gziS/gAAAOEBAAATAAAAAAAAAAAAAAAAAAAAAABbQ29udGVu&#10;dF9UeXBlc10ueG1sUEsBAi0AFAAGAAgAAAAhADj9If/WAAAAlAEAAAsAAAAAAAAAAAAAAAAALwEA&#10;AF9yZWxzLy5yZWxzUEsBAi0AFAAGAAgAAAAhAJnGd4AwAgAAWgQAAA4AAAAAAAAAAAAAAAAALgIA&#10;AGRycy9lMm9Eb2MueG1sUEsBAi0AFAAGAAgAAAAhADg7i0neAAAABgEAAA8AAAAAAAAAAAAAAAAA&#10;igQAAGRycy9kb3ducmV2LnhtbFBLBQYAAAAABAAEAPMAAACVBQAAAAA=&#10;" fillcolor="white [3201]" stroked="f" strokeweight=".5pt">
                <v:textbox>
                  <w:txbxContent>
                    <w:p w14:paraId="112EF757" w14:textId="03B728D4" w:rsidR="00F1515E" w:rsidRDefault="00F1515E" w:rsidP="00F1515E">
                      <w:r>
                        <w:t>E</w:t>
                      </w:r>
                    </w:p>
                  </w:txbxContent>
                </v:textbox>
              </v:shape>
            </w:pict>
          </mc:Fallback>
        </mc:AlternateContent>
      </w:r>
      <w:r>
        <w:rPr>
          <w:noProof/>
        </w:rPr>
        <w:drawing>
          <wp:inline distT="0" distB="0" distL="0" distR="0" wp14:anchorId="24322C42" wp14:editId="69CB08F8">
            <wp:extent cx="2948354" cy="2105919"/>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3849" cy="2124129"/>
                    </a:xfrm>
                    <a:prstGeom prst="rect">
                      <a:avLst/>
                    </a:prstGeom>
                    <a:noFill/>
                    <a:ln>
                      <a:noFill/>
                    </a:ln>
                  </pic:spPr>
                </pic:pic>
              </a:graphicData>
            </a:graphic>
          </wp:inline>
        </w:drawing>
      </w:r>
    </w:p>
    <w:p w14:paraId="61946241" w14:textId="32E2678A" w:rsidR="6D5628A0" w:rsidRDefault="6D5628A0" w:rsidP="00082D4B">
      <w:pPr>
        <w:spacing w:line="257" w:lineRule="auto"/>
        <w:jc w:val="both"/>
        <w:rPr>
          <w:rFonts w:ascii="Times New Roman" w:eastAsia="Times New Roman" w:hAnsi="Times New Roman" w:cs="Times New Roman"/>
          <w:color w:val="000000" w:themeColor="text1"/>
          <w:sz w:val="24"/>
          <w:szCs w:val="24"/>
        </w:rPr>
      </w:pPr>
    </w:p>
    <w:p w14:paraId="4750D88B" w14:textId="521760BC" w:rsidR="6D5628A0" w:rsidRDefault="6D5628A0" w:rsidP="00082D4B">
      <w:pPr>
        <w:spacing w:line="257" w:lineRule="auto"/>
        <w:jc w:val="both"/>
        <w:rPr>
          <w:rFonts w:ascii="Times New Roman" w:hAnsi="Times New Roman" w:cs="Times New Roman"/>
          <w:noProof/>
          <w:sz w:val="24"/>
          <w:szCs w:val="24"/>
        </w:rPr>
      </w:pPr>
    </w:p>
    <w:p w14:paraId="2096C8C0" w14:textId="56C49AE6" w:rsidR="6D5628A0" w:rsidRDefault="003326EA" w:rsidP="00082D4B">
      <w:pPr>
        <w:spacing w:line="257" w:lineRule="auto"/>
        <w:jc w:val="both"/>
        <w:rPr>
          <w:rFonts w:ascii="Times New Roman" w:hAnsi="Times New Roman" w:cs="Times New Roman"/>
          <w:noProof/>
          <w:sz w:val="24"/>
          <w:szCs w:val="24"/>
        </w:rPr>
      </w:pPr>
      <w:r>
        <w:rPr>
          <w:noProof/>
        </w:rPr>
        <mc:AlternateContent>
          <mc:Choice Requires="wps">
            <w:drawing>
              <wp:anchor distT="0" distB="0" distL="114300" distR="114300" simplePos="0" relativeHeight="251662346" behindDoc="0" locked="0" layoutInCell="1" allowOverlap="1" wp14:anchorId="28B5ACDB" wp14:editId="622DB5A5">
                <wp:simplePos x="0" y="0"/>
                <wp:positionH relativeFrom="column">
                  <wp:posOffset>445477</wp:posOffset>
                </wp:positionH>
                <wp:positionV relativeFrom="paragraph">
                  <wp:posOffset>284480</wp:posOffset>
                </wp:positionV>
                <wp:extent cx="395868" cy="245327"/>
                <wp:effectExtent l="0" t="0" r="23495" b="21590"/>
                <wp:wrapNone/>
                <wp:docPr id="10" name="Text Box 10"/>
                <wp:cNvGraphicFramePr/>
                <a:graphic xmlns:a="http://schemas.openxmlformats.org/drawingml/2006/main">
                  <a:graphicData uri="http://schemas.microsoft.com/office/word/2010/wordprocessingShape">
                    <wps:wsp>
                      <wps:cNvSpPr txBox="1"/>
                      <wps:spPr>
                        <a:xfrm>
                          <a:off x="0" y="0"/>
                          <a:ext cx="395868" cy="245327"/>
                        </a:xfrm>
                        <a:prstGeom prst="rect">
                          <a:avLst/>
                        </a:prstGeom>
                        <a:solidFill>
                          <a:schemeClr val="lt1"/>
                        </a:solidFill>
                        <a:ln w="6350">
                          <a:solidFill>
                            <a:schemeClr val="bg1"/>
                          </a:solidFill>
                        </a:ln>
                      </wps:spPr>
                      <wps:txbx>
                        <w:txbxContent>
                          <w:p w14:paraId="562F0809" w14:textId="77777777" w:rsidR="003326EA" w:rsidRDefault="003326EA" w:rsidP="003326EA">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5ACDB" id="Text Box 10" o:spid="_x0000_s1034" type="#_x0000_t202" style="position:absolute;left:0;text-align:left;margin-left:35.1pt;margin-top:22.4pt;width:31.15pt;height:19.3pt;z-index:2516623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UFNg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d6HaMc+YY6g9Hg/5NRMkuH1vnww8BFYlGTh1OJZHF&#10;9isf2tRTSnzLg1bFUmmdnKgEsdCO7BnOUIdUIoK/y9KG1DkdD0bdBPwulrR0QdhsP0FAPG2w5kvr&#10;0QrNpiGqQOATLRsoDsiWg1ZI3vKlwp5WzIdn5lA5SBBuQ3jCQ2rAmuBoUVKC+/3ZfczHgWKUkhqV&#10;mFP/a8ecoET/NDjqu95wGKWbnOHopo+Ou45sriNmVy0Aierh3lmezJgf9MmUDqo3XJp5fBVDzHB8&#10;O6fhZC5Cux+4dFzM5ykJxWpZWJm15RE6DiZO7KV5Y84exxpQD49w0iybfJhumxu/NDDfBZAqjT7y&#10;3LJ6pB+FnsRzXMq4Sdd+yrr8dcz+AAAA//8DAFBLAwQUAAYACAAAACEAU8R0Vd0AAAAIAQAADwAA&#10;AGRycy9kb3ducmV2LnhtbEyPQUvDQBSE74L/YXmCN7sxWTXEbEpQRNCC2Pbi7TX7TILZtyG7bdN/&#10;7/akx2GGmW/K5WwHcaDJ94413C4SEMSNMz23Grabl5schA/IBgfHpOFEHpbV5UWJhXFH/qTDOrQi&#10;lrAvUEMXwlhI6ZuOLPqFG4mj9+0miyHKqZVmwmMst4NMk+ReWuw5LnQ40lNHzc96bzW8qS98zsI7&#10;nQLPH3X9mo/Kr7S+vprrRxCB5vAXhjN+RIcqMu3cno0Xg4aHJI1JDUrFB2c/S+9A7DTkmQJZlfL/&#10;geoXAAD//wMAUEsBAi0AFAAGAAgAAAAhALaDOJL+AAAA4QEAABMAAAAAAAAAAAAAAAAAAAAAAFtD&#10;b250ZW50X1R5cGVzXS54bWxQSwECLQAUAAYACAAAACEAOP0h/9YAAACUAQAACwAAAAAAAAAAAAAA&#10;AAAvAQAAX3JlbHMvLnJlbHNQSwECLQAUAAYACAAAACEAOfllBTYCAACCBAAADgAAAAAAAAAAAAAA&#10;AAAuAgAAZHJzL2Uyb0RvYy54bWxQSwECLQAUAAYACAAAACEAU8R0Vd0AAAAIAQAADwAAAAAAAAAA&#10;AAAAAACQBAAAZHJzL2Rvd25yZXYueG1sUEsFBgAAAAAEAAQA8wAAAJoFAAAAAA==&#10;" fillcolor="white [3201]" strokecolor="white [3212]" strokeweight=".5pt">
                <v:textbox>
                  <w:txbxContent>
                    <w:p w14:paraId="562F0809" w14:textId="77777777" w:rsidR="003326EA" w:rsidRDefault="003326EA" w:rsidP="003326EA">
                      <w:r>
                        <w:t>C</w:t>
                      </w:r>
                    </w:p>
                  </w:txbxContent>
                </v:textbox>
              </v:shape>
            </w:pict>
          </mc:Fallback>
        </mc:AlternateContent>
      </w:r>
    </w:p>
    <w:p w14:paraId="76E0C586" w14:textId="13BDBB83" w:rsidR="6D5628A0" w:rsidRDefault="6D5628A0" w:rsidP="00082D4B">
      <w:pPr>
        <w:spacing w:line="257" w:lineRule="auto"/>
        <w:jc w:val="both"/>
        <w:rPr>
          <w:rFonts w:ascii="Times New Roman" w:hAnsi="Times New Roman" w:cs="Times New Roman"/>
          <w:noProof/>
          <w:sz w:val="24"/>
          <w:szCs w:val="24"/>
        </w:rPr>
      </w:pPr>
    </w:p>
    <w:p w14:paraId="5665362F" w14:textId="26DBBF2B" w:rsidR="62E485D5" w:rsidRDefault="62E485D5" w:rsidP="00082D4B">
      <w:pPr>
        <w:spacing w:line="257" w:lineRule="auto"/>
        <w:jc w:val="both"/>
        <w:rPr>
          <w:rFonts w:ascii="Times New Roman" w:hAnsi="Times New Roman" w:cs="Times New Roman"/>
          <w:noProof/>
          <w:sz w:val="24"/>
          <w:szCs w:val="24"/>
        </w:rPr>
      </w:pPr>
    </w:p>
    <w:p w14:paraId="5741A9F7" w14:textId="5632BCE5" w:rsidR="003326EA" w:rsidRDefault="003326EA" w:rsidP="00082D4B">
      <w:pPr>
        <w:spacing w:line="257" w:lineRule="auto"/>
        <w:jc w:val="both"/>
        <w:rPr>
          <w:rFonts w:ascii="Times New Roman" w:hAnsi="Times New Roman" w:cs="Times New Roman"/>
          <w:noProof/>
          <w:sz w:val="24"/>
          <w:szCs w:val="24"/>
        </w:rPr>
      </w:pPr>
    </w:p>
    <w:p w14:paraId="738571DC" w14:textId="616DE880" w:rsidR="003326EA" w:rsidRDefault="003326EA" w:rsidP="00082D4B">
      <w:pPr>
        <w:spacing w:line="257" w:lineRule="auto"/>
        <w:jc w:val="both"/>
        <w:rPr>
          <w:rFonts w:ascii="Times New Roman" w:hAnsi="Times New Roman" w:cs="Times New Roman"/>
          <w:noProof/>
          <w:sz w:val="24"/>
          <w:szCs w:val="24"/>
        </w:rPr>
      </w:pPr>
    </w:p>
    <w:p w14:paraId="507D5FC6" w14:textId="74D010A2" w:rsidR="003326EA" w:rsidRDefault="003326EA" w:rsidP="00082D4B">
      <w:pPr>
        <w:spacing w:line="257" w:lineRule="auto"/>
        <w:jc w:val="both"/>
        <w:rPr>
          <w:rFonts w:ascii="Times New Roman" w:hAnsi="Times New Roman" w:cs="Times New Roman"/>
          <w:noProof/>
          <w:sz w:val="24"/>
          <w:szCs w:val="24"/>
        </w:rPr>
      </w:pPr>
    </w:p>
    <w:p w14:paraId="6D1B11A8" w14:textId="42814F25" w:rsidR="003326EA" w:rsidRDefault="003326EA" w:rsidP="00082D4B">
      <w:pPr>
        <w:spacing w:line="257" w:lineRule="auto"/>
        <w:jc w:val="both"/>
        <w:rPr>
          <w:rFonts w:ascii="Times New Roman" w:hAnsi="Times New Roman" w:cs="Times New Roman"/>
          <w:noProof/>
          <w:sz w:val="24"/>
          <w:szCs w:val="24"/>
        </w:rPr>
      </w:pPr>
    </w:p>
    <w:p w14:paraId="75C614AE" w14:textId="77777777" w:rsidR="003326EA" w:rsidRDefault="003326EA" w:rsidP="00082D4B">
      <w:pPr>
        <w:spacing w:line="257" w:lineRule="auto"/>
        <w:jc w:val="both"/>
        <w:rPr>
          <w:rFonts w:ascii="Times New Roman" w:hAnsi="Times New Roman" w:cs="Times New Roman"/>
          <w:noProof/>
          <w:sz w:val="24"/>
          <w:szCs w:val="24"/>
        </w:rPr>
      </w:pPr>
    </w:p>
    <w:p w14:paraId="1FCF9E5D" w14:textId="3965207F" w:rsidR="776E1236" w:rsidRPr="009A4C8B" w:rsidRDefault="00F03BDD" w:rsidP="00082D4B">
      <w:pPr>
        <w:pStyle w:val="ListParagraph"/>
        <w:numPr>
          <w:ilvl w:val="0"/>
          <w:numId w:val="4"/>
        </w:numPr>
        <w:spacing w:line="257"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Non </w:t>
      </w:r>
      <w:r w:rsidR="00604B34">
        <w:rPr>
          <w:rFonts w:ascii="Times New Roman" w:eastAsia="Calibri" w:hAnsi="Times New Roman" w:cs="Times New Roman"/>
          <w:b/>
          <w:bCs/>
          <w:sz w:val="24"/>
          <w:szCs w:val="24"/>
        </w:rPr>
        <w:t>normalized data had slight fluctuation of median values than other methods</w:t>
      </w:r>
      <w:r w:rsidR="776E1236" w:rsidRPr="009A4C8B">
        <w:rPr>
          <w:rFonts w:ascii="Times New Roman" w:eastAsia="Calibri" w:hAnsi="Times New Roman" w:cs="Times New Roman"/>
          <w:b/>
          <w:bCs/>
          <w:sz w:val="24"/>
          <w:szCs w:val="24"/>
        </w:rPr>
        <w:t xml:space="preserve"> </w:t>
      </w:r>
    </w:p>
    <w:p w14:paraId="189C7B6B" w14:textId="4BB1B67A" w:rsidR="547B5E58" w:rsidRDefault="547B5E58"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 xml:space="preserve">Except for box plot of </w:t>
      </w:r>
      <w:r w:rsidR="00D04C5D">
        <w:rPr>
          <w:rFonts w:ascii="Times New Roman" w:eastAsia="Calibri" w:hAnsi="Times New Roman" w:cs="Times New Roman"/>
          <w:sz w:val="24"/>
          <w:szCs w:val="24"/>
        </w:rPr>
        <w:t>counts which is not normalized</w:t>
      </w:r>
      <w:r w:rsidRPr="005B6717">
        <w:rPr>
          <w:rFonts w:ascii="Times New Roman" w:eastAsia="Calibri" w:hAnsi="Times New Roman" w:cs="Times New Roman"/>
          <w:sz w:val="24"/>
          <w:szCs w:val="24"/>
        </w:rPr>
        <w:t xml:space="preserve">, </w:t>
      </w:r>
      <w:r w:rsidR="00D04C5D">
        <w:rPr>
          <w:rFonts w:ascii="Times New Roman" w:eastAsia="Calibri" w:hAnsi="Times New Roman" w:cs="Times New Roman"/>
          <w:sz w:val="24"/>
          <w:szCs w:val="24"/>
        </w:rPr>
        <w:t xml:space="preserve">in </w:t>
      </w:r>
      <w:r w:rsidR="00390F8E">
        <w:rPr>
          <w:rFonts w:ascii="Times New Roman" w:eastAsia="Calibri" w:hAnsi="Times New Roman" w:cs="Times New Roman"/>
          <w:sz w:val="24"/>
          <w:szCs w:val="24"/>
        </w:rPr>
        <w:t>all</w:t>
      </w:r>
      <w:r w:rsidRPr="005B6717">
        <w:rPr>
          <w:rFonts w:ascii="Times New Roman" w:eastAsia="Calibri" w:hAnsi="Times New Roman" w:cs="Times New Roman"/>
          <w:sz w:val="24"/>
          <w:szCs w:val="24"/>
        </w:rPr>
        <w:t xml:space="preserve"> other four approaches </w:t>
      </w:r>
      <w:r w:rsidR="06D748E4" w:rsidRPr="005B6717">
        <w:rPr>
          <w:rFonts w:ascii="Times New Roman" w:eastAsia="Calibri" w:hAnsi="Times New Roman" w:cs="Times New Roman"/>
          <w:sz w:val="24"/>
          <w:szCs w:val="24"/>
        </w:rPr>
        <w:t xml:space="preserve">median and </w:t>
      </w:r>
      <w:r w:rsidR="006B251F">
        <w:rPr>
          <w:rFonts w:ascii="Times New Roman" w:eastAsia="Calibri" w:hAnsi="Times New Roman" w:cs="Times New Roman"/>
          <w:sz w:val="24"/>
          <w:szCs w:val="24"/>
        </w:rPr>
        <w:t xml:space="preserve">upper </w:t>
      </w:r>
      <w:r w:rsidR="06D748E4" w:rsidRPr="005B6717">
        <w:rPr>
          <w:rFonts w:ascii="Times New Roman" w:eastAsia="Calibri" w:hAnsi="Times New Roman" w:cs="Times New Roman"/>
          <w:sz w:val="24"/>
          <w:szCs w:val="24"/>
        </w:rPr>
        <w:t>quartile values are</w:t>
      </w:r>
      <w:r w:rsidR="006B251F">
        <w:rPr>
          <w:rFonts w:ascii="Times New Roman" w:eastAsia="Calibri" w:hAnsi="Times New Roman" w:cs="Times New Roman"/>
          <w:sz w:val="24"/>
          <w:szCs w:val="24"/>
        </w:rPr>
        <w:t xml:space="preserve"> similar</w:t>
      </w:r>
      <w:r w:rsidR="003A7BF3">
        <w:rPr>
          <w:rFonts w:ascii="Times New Roman" w:eastAsia="Calibri" w:hAnsi="Times New Roman" w:cs="Times New Roman"/>
          <w:sz w:val="24"/>
          <w:szCs w:val="24"/>
        </w:rPr>
        <w:t xml:space="preserve">. This </w:t>
      </w:r>
      <w:r w:rsidR="06D748E4" w:rsidRPr="005B6717">
        <w:rPr>
          <w:rFonts w:ascii="Times New Roman" w:eastAsia="Calibri" w:hAnsi="Times New Roman" w:cs="Times New Roman"/>
          <w:sz w:val="24"/>
          <w:szCs w:val="24"/>
        </w:rPr>
        <w:t>show</w:t>
      </w:r>
      <w:r w:rsidR="003A7BF3">
        <w:rPr>
          <w:rFonts w:ascii="Times New Roman" w:eastAsia="Calibri" w:hAnsi="Times New Roman" w:cs="Times New Roman"/>
          <w:sz w:val="24"/>
          <w:szCs w:val="24"/>
        </w:rPr>
        <w:t>s</w:t>
      </w:r>
      <w:r w:rsidR="06D748E4" w:rsidRPr="005B6717">
        <w:rPr>
          <w:rFonts w:ascii="Times New Roman" w:eastAsia="Calibri" w:hAnsi="Times New Roman" w:cs="Times New Roman"/>
          <w:sz w:val="24"/>
          <w:szCs w:val="24"/>
        </w:rPr>
        <w:t xml:space="preserve"> that other four </w:t>
      </w:r>
      <w:r w:rsidR="006C6DA1" w:rsidRPr="005B6717">
        <w:rPr>
          <w:rFonts w:ascii="Times New Roman" w:eastAsia="Calibri" w:hAnsi="Times New Roman" w:cs="Times New Roman"/>
          <w:sz w:val="24"/>
          <w:szCs w:val="24"/>
        </w:rPr>
        <w:t>approaches</w:t>
      </w:r>
      <w:r w:rsidR="06D748E4" w:rsidRPr="005B6717">
        <w:rPr>
          <w:rFonts w:ascii="Times New Roman" w:eastAsia="Calibri" w:hAnsi="Times New Roman" w:cs="Times New Roman"/>
          <w:sz w:val="24"/>
          <w:szCs w:val="24"/>
        </w:rPr>
        <w:t xml:space="preserve"> are making the samples m</w:t>
      </w:r>
      <w:r w:rsidR="51C528BB" w:rsidRPr="005B6717">
        <w:rPr>
          <w:rFonts w:ascii="Times New Roman" w:eastAsia="Calibri" w:hAnsi="Times New Roman" w:cs="Times New Roman"/>
          <w:sz w:val="24"/>
          <w:szCs w:val="24"/>
        </w:rPr>
        <w:t>ore comparable</w:t>
      </w:r>
      <w:r w:rsidR="003A7BF3">
        <w:rPr>
          <w:rFonts w:ascii="Times New Roman" w:eastAsia="Calibri" w:hAnsi="Times New Roman" w:cs="Times New Roman"/>
          <w:sz w:val="24"/>
          <w:szCs w:val="24"/>
        </w:rPr>
        <w:t xml:space="preserve"> than no normalization</w:t>
      </w:r>
      <w:r w:rsidR="51C528BB" w:rsidRPr="005B6717">
        <w:rPr>
          <w:rFonts w:ascii="Times New Roman" w:eastAsia="Calibri" w:hAnsi="Times New Roman" w:cs="Times New Roman"/>
          <w:sz w:val="24"/>
          <w:szCs w:val="24"/>
        </w:rPr>
        <w:t>.</w:t>
      </w:r>
      <w:r w:rsidR="7B86ADEF" w:rsidRPr="005B6717">
        <w:rPr>
          <w:rFonts w:ascii="Times New Roman" w:eastAsia="Calibri" w:hAnsi="Times New Roman" w:cs="Times New Roman"/>
          <w:sz w:val="24"/>
          <w:szCs w:val="24"/>
        </w:rPr>
        <w:t xml:space="preserve"> </w:t>
      </w:r>
      <w:r w:rsidR="003A7BF3">
        <w:rPr>
          <w:rFonts w:ascii="Times New Roman" w:eastAsia="Calibri" w:hAnsi="Times New Roman" w:cs="Times New Roman"/>
          <w:sz w:val="24"/>
          <w:szCs w:val="24"/>
        </w:rPr>
        <w:t>(code and analysis are found in</w:t>
      </w:r>
      <w:r w:rsidR="003A7BF3" w:rsidRPr="005B6717">
        <w:rPr>
          <w:rFonts w:ascii="Times New Roman" w:eastAsia="Calibri" w:hAnsi="Times New Roman" w:cs="Times New Roman"/>
          <w:sz w:val="24"/>
          <w:szCs w:val="24"/>
        </w:rPr>
        <w:t xml:space="preserve"> </w:t>
      </w:r>
      <w:r w:rsidR="051472BA" w:rsidRPr="005B6717">
        <w:rPr>
          <w:rFonts w:ascii="Times New Roman" w:eastAsia="Calibri" w:hAnsi="Times New Roman" w:cs="Times New Roman"/>
          <w:sz w:val="24"/>
          <w:szCs w:val="24"/>
        </w:rPr>
        <w:t>Supplementary file</w:t>
      </w:r>
      <w:r w:rsidR="00D04C5D">
        <w:rPr>
          <w:rFonts w:ascii="Times New Roman" w:eastAsia="Calibri" w:hAnsi="Times New Roman" w:cs="Times New Roman"/>
          <w:sz w:val="24"/>
          <w:szCs w:val="24"/>
        </w:rPr>
        <w:t xml:space="preserve"> </w:t>
      </w:r>
      <w:r w:rsidR="051472BA" w:rsidRPr="005B6717">
        <w:rPr>
          <w:rFonts w:ascii="Times New Roman" w:eastAsia="Calibri" w:hAnsi="Times New Roman" w:cs="Times New Roman"/>
          <w:sz w:val="24"/>
          <w:szCs w:val="24"/>
        </w:rPr>
        <w:t>2</w:t>
      </w:r>
      <w:r w:rsidR="003A7BF3">
        <w:rPr>
          <w:rFonts w:ascii="Times New Roman" w:eastAsia="Calibri" w:hAnsi="Times New Roman" w:cs="Times New Roman"/>
          <w:sz w:val="24"/>
          <w:szCs w:val="24"/>
        </w:rPr>
        <w:t xml:space="preserve"> </w:t>
      </w:r>
      <w:r w:rsidR="051472BA" w:rsidRPr="005B6717">
        <w:rPr>
          <w:rFonts w:ascii="Times New Roman" w:eastAsia="Calibri" w:hAnsi="Times New Roman" w:cs="Times New Roman"/>
          <w:sz w:val="24"/>
          <w:szCs w:val="24"/>
        </w:rPr>
        <w:t>:</w:t>
      </w:r>
      <w:hyperlink r:id="rId13">
        <w:r w:rsidR="7B86ADEF" w:rsidRPr="005B6717">
          <w:rPr>
            <w:rStyle w:val="Hyperlink"/>
            <w:rFonts w:ascii="Times New Roman" w:eastAsia="Calibri" w:hAnsi="Times New Roman" w:cs="Times New Roman"/>
            <w:sz w:val="24"/>
            <w:szCs w:val="24"/>
          </w:rPr>
          <w:t>normalisation_strategy.html</w:t>
        </w:r>
      </w:hyperlink>
      <w:r w:rsidR="003A7BF3">
        <w:rPr>
          <w:rFonts w:ascii="Times New Roman" w:eastAsia="Calibri" w:hAnsi="Times New Roman" w:cs="Times New Roman"/>
          <w:sz w:val="24"/>
          <w:szCs w:val="24"/>
        </w:rPr>
        <w:t xml:space="preserve"> )</w:t>
      </w:r>
    </w:p>
    <w:p w14:paraId="75772E4F" w14:textId="77777777" w:rsidR="00AE1C96" w:rsidRDefault="00AE1C96" w:rsidP="00082D4B">
      <w:pPr>
        <w:spacing w:line="257" w:lineRule="auto"/>
        <w:jc w:val="both"/>
        <w:rPr>
          <w:rFonts w:ascii="Times New Roman" w:eastAsia="Calibri" w:hAnsi="Times New Roman" w:cs="Times New Roman"/>
          <w:sz w:val="24"/>
          <w:szCs w:val="24"/>
        </w:rPr>
      </w:pPr>
    </w:p>
    <w:p w14:paraId="48C7D566" w14:textId="77777777" w:rsidR="00AE1C96" w:rsidRDefault="00DC164A"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noProof/>
        </w:rPr>
        <w:drawing>
          <wp:inline distT="0" distB="0" distL="0" distR="0" wp14:anchorId="273B8AE3" wp14:editId="03542BE5">
            <wp:extent cx="5426524" cy="3546088"/>
            <wp:effectExtent l="0" t="0" r="3175" b="0"/>
            <wp:docPr id="11929467" name="Picture 1192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94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9524" cy="3554583"/>
                    </a:xfrm>
                    <a:prstGeom prst="rect">
                      <a:avLst/>
                    </a:prstGeom>
                    <a:ln w="9525">
                      <a:noFill/>
                      <a:prstDash val="solid"/>
                    </a:ln>
                  </pic:spPr>
                </pic:pic>
              </a:graphicData>
            </a:graphic>
          </wp:inline>
        </w:drawing>
      </w:r>
    </w:p>
    <w:p w14:paraId="2ACE6490" w14:textId="4F24907C" w:rsidR="3A1ED63B" w:rsidRPr="00AE1C96" w:rsidRDefault="00DC164A"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2: Box plot showing the non-normalized counts on y axis and samples on x axis</w:t>
      </w:r>
      <w:r>
        <w:rPr>
          <w:noProof/>
        </w:rPr>
        <w:t xml:space="preserve"> </w:t>
      </w:r>
    </w:p>
    <w:p w14:paraId="29CAAAF7" w14:textId="5F0D7FA6" w:rsidR="00AE1C96" w:rsidRDefault="00AE1C96" w:rsidP="00AE1C96">
      <w:pPr>
        <w:spacing w:line="257" w:lineRule="auto"/>
        <w:jc w:val="both"/>
        <w:rPr>
          <w:noProof/>
        </w:rPr>
      </w:pPr>
    </w:p>
    <w:p w14:paraId="3673F313" w14:textId="77777777" w:rsidR="00AE1C96" w:rsidRPr="005B6717" w:rsidRDefault="00AE1C96" w:rsidP="00AE1C96">
      <w:pPr>
        <w:spacing w:line="257" w:lineRule="auto"/>
        <w:jc w:val="both"/>
        <w:rPr>
          <w:rFonts w:ascii="Times New Roman" w:eastAsia="Calibri" w:hAnsi="Times New Roman" w:cs="Times New Roman"/>
          <w:sz w:val="24"/>
          <w:szCs w:val="24"/>
        </w:rPr>
      </w:pPr>
    </w:p>
    <w:p w14:paraId="62AA06DB" w14:textId="77777777" w:rsidR="00AE1C96" w:rsidRDefault="003E11F2"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noProof/>
        </w:rPr>
        <w:lastRenderedPageBreak/>
        <w:drawing>
          <wp:inline distT="0" distB="0" distL="0" distR="0" wp14:anchorId="6C89F328" wp14:editId="20AF9A61">
            <wp:extent cx="5647690" cy="3540278"/>
            <wp:effectExtent l="0" t="0" r="0" b="3175"/>
            <wp:docPr id="737314513" name="Picture 73731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145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087" cy="3587541"/>
                    </a:xfrm>
                    <a:prstGeom prst="rect">
                      <a:avLst/>
                    </a:prstGeom>
                    <a:ln w="9525">
                      <a:noFill/>
                      <a:prstDash val="solid"/>
                    </a:ln>
                  </pic:spPr>
                </pic:pic>
              </a:graphicData>
            </a:graphic>
          </wp:inline>
        </w:drawing>
      </w:r>
    </w:p>
    <w:p w14:paraId="30EE0791" w14:textId="401BAF5D" w:rsidR="003937E8" w:rsidRPr="00AE1C96" w:rsidRDefault="003937E8"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3: Box plot showing the TMM normalized counts on y axis and samples on x axis</w:t>
      </w:r>
    </w:p>
    <w:p w14:paraId="2C381B3A" w14:textId="7BA3AE46" w:rsidR="19207560" w:rsidRDefault="19207560" w:rsidP="00082D4B">
      <w:pPr>
        <w:spacing w:line="257" w:lineRule="auto"/>
        <w:jc w:val="both"/>
        <w:rPr>
          <w:rFonts w:ascii="Times New Roman" w:hAnsi="Times New Roman" w:cs="Times New Roman"/>
          <w:sz w:val="24"/>
          <w:szCs w:val="24"/>
        </w:rPr>
      </w:pPr>
    </w:p>
    <w:p w14:paraId="51619FDA" w14:textId="77777777" w:rsidR="00AE1C96" w:rsidRPr="005B6717" w:rsidRDefault="00AE1C96" w:rsidP="00082D4B">
      <w:pPr>
        <w:spacing w:line="257" w:lineRule="auto"/>
        <w:jc w:val="both"/>
        <w:rPr>
          <w:rFonts w:ascii="Times New Roman" w:hAnsi="Times New Roman" w:cs="Times New Roman"/>
          <w:sz w:val="24"/>
          <w:szCs w:val="24"/>
        </w:rPr>
      </w:pPr>
    </w:p>
    <w:p w14:paraId="47D951B9" w14:textId="7627014D" w:rsidR="5558C80A" w:rsidRPr="005B6717" w:rsidRDefault="5558C80A"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noProof/>
        </w:rPr>
        <w:drawing>
          <wp:inline distT="0" distB="0" distL="0" distR="0" wp14:anchorId="2624C5B1" wp14:editId="751E8EA7">
            <wp:extent cx="5649580" cy="3530987"/>
            <wp:effectExtent l="0" t="0" r="8890" b="0"/>
            <wp:docPr id="944658585" name="Picture 94465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6585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0791" cy="3537994"/>
                    </a:xfrm>
                    <a:prstGeom prst="rect">
                      <a:avLst/>
                    </a:prstGeom>
                    <a:ln w="9525">
                      <a:noFill/>
                      <a:prstDash val="solid"/>
                    </a:ln>
                  </pic:spPr>
                </pic:pic>
              </a:graphicData>
            </a:graphic>
          </wp:inline>
        </w:drawing>
      </w:r>
    </w:p>
    <w:p w14:paraId="0D3525FB" w14:textId="219BD051" w:rsidR="003937E8" w:rsidRPr="005B6717" w:rsidRDefault="003937E8"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hAnsi="Times New Roman" w:cs="Times New Roman"/>
          <w:sz w:val="24"/>
          <w:szCs w:val="24"/>
        </w:rPr>
      </w:pPr>
      <w:r>
        <w:rPr>
          <w:rFonts w:ascii="Times New Roman" w:eastAsia="Calibri" w:hAnsi="Times New Roman" w:cs="Times New Roman"/>
          <w:sz w:val="24"/>
          <w:szCs w:val="24"/>
        </w:rPr>
        <w:t xml:space="preserve">Fig </w:t>
      </w:r>
      <w:r w:rsidR="00257AED">
        <w:rPr>
          <w:rFonts w:ascii="Times New Roman" w:eastAsia="Calibri" w:hAnsi="Times New Roman" w:cs="Times New Roman"/>
          <w:sz w:val="24"/>
          <w:szCs w:val="24"/>
        </w:rPr>
        <w:t>4</w:t>
      </w:r>
      <w:r>
        <w:rPr>
          <w:rFonts w:ascii="Times New Roman" w:eastAsia="Calibri" w:hAnsi="Times New Roman" w:cs="Times New Roman"/>
          <w:sz w:val="24"/>
          <w:szCs w:val="24"/>
        </w:rPr>
        <w:t xml:space="preserve">: Box plot showing the </w:t>
      </w:r>
      <w:r w:rsidR="00257AED">
        <w:rPr>
          <w:rFonts w:ascii="Times New Roman" w:eastAsia="Calibri" w:hAnsi="Times New Roman" w:cs="Times New Roman"/>
          <w:sz w:val="24"/>
          <w:szCs w:val="24"/>
        </w:rPr>
        <w:t>TMM</w:t>
      </w:r>
      <w:r w:rsidR="008F222B">
        <w:rPr>
          <w:rFonts w:ascii="Times New Roman" w:eastAsia="Calibri" w:hAnsi="Times New Roman" w:cs="Times New Roman"/>
          <w:sz w:val="24"/>
          <w:szCs w:val="24"/>
        </w:rPr>
        <w:t xml:space="preserve">wsp </w:t>
      </w:r>
      <w:r>
        <w:rPr>
          <w:rFonts w:ascii="Times New Roman" w:eastAsia="Calibri" w:hAnsi="Times New Roman" w:cs="Times New Roman"/>
          <w:sz w:val="24"/>
          <w:szCs w:val="24"/>
        </w:rPr>
        <w:t xml:space="preserve">normalized counts on y axis and samples on x axis </w:t>
      </w:r>
    </w:p>
    <w:p w14:paraId="3B90A4E4" w14:textId="62C07AD5" w:rsidR="19207560" w:rsidRPr="005B6717" w:rsidRDefault="19207560" w:rsidP="00082D4B">
      <w:pPr>
        <w:spacing w:line="257" w:lineRule="auto"/>
        <w:jc w:val="both"/>
        <w:rPr>
          <w:rFonts w:ascii="Times New Roman" w:hAnsi="Times New Roman" w:cs="Times New Roman"/>
          <w:sz w:val="24"/>
          <w:szCs w:val="24"/>
        </w:rPr>
      </w:pPr>
    </w:p>
    <w:p w14:paraId="2EF1FD93" w14:textId="4DCE0F07" w:rsidR="5BBF5E6E" w:rsidRPr="005B6717" w:rsidRDefault="5BBF5E6E"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noProof/>
        </w:rPr>
        <w:lastRenderedPageBreak/>
        <w:drawing>
          <wp:inline distT="0" distB="0" distL="0" distR="0" wp14:anchorId="497DF538" wp14:editId="1674E367">
            <wp:extent cx="5682663" cy="3551663"/>
            <wp:effectExtent l="0" t="0" r="0" b="0"/>
            <wp:docPr id="1327367578" name="Picture 132736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3675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0740" cy="3556711"/>
                    </a:xfrm>
                    <a:prstGeom prst="rect">
                      <a:avLst/>
                    </a:prstGeom>
                    <a:ln w="9525">
                      <a:noFill/>
                      <a:prstDash val="solid"/>
                    </a:ln>
                  </pic:spPr>
                </pic:pic>
              </a:graphicData>
            </a:graphic>
          </wp:inline>
        </w:drawing>
      </w:r>
    </w:p>
    <w:p w14:paraId="6AF80B8A" w14:textId="1E4E9D0C" w:rsidR="005A1494" w:rsidRDefault="008F222B" w:rsidP="00AE1C96">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Fig 5: Box plot showing the </w:t>
      </w:r>
      <w:r w:rsidR="00540F3F">
        <w:rPr>
          <w:rFonts w:ascii="Times New Roman" w:eastAsia="Calibri" w:hAnsi="Times New Roman" w:cs="Times New Roman"/>
          <w:sz w:val="24"/>
          <w:szCs w:val="24"/>
        </w:rPr>
        <w:t xml:space="preserve">UQ </w:t>
      </w:r>
      <w:r>
        <w:rPr>
          <w:rFonts w:ascii="Times New Roman" w:eastAsia="Calibri" w:hAnsi="Times New Roman" w:cs="Times New Roman"/>
          <w:sz w:val="24"/>
          <w:szCs w:val="24"/>
        </w:rPr>
        <w:t>normalized counts on y axis and samples on x axis</w:t>
      </w:r>
    </w:p>
    <w:p w14:paraId="32BD1AC6" w14:textId="77777777" w:rsidR="00AE1C96" w:rsidRDefault="00AE1C96" w:rsidP="00E3650F">
      <w:pPr>
        <w:spacing w:line="257" w:lineRule="auto"/>
        <w:jc w:val="both"/>
        <w:rPr>
          <w:rFonts w:ascii="Times New Roman" w:hAnsi="Times New Roman" w:cs="Times New Roman"/>
          <w:sz w:val="24"/>
          <w:szCs w:val="24"/>
        </w:rPr>
      </w:pPr>
    </w:p>
    <w:p w14:paraId="7150E5C5" w14:textId="77777777" w:rsidR="00AE1C96" w:rsidRDefault="23890EAC" w:rsidP="00D44A8F">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eastAsia="Calibri" w:hAnsi="Times New Roman" w:cs="Times New Roman"/>
          <w:sz w:val="24"/>
          <w:szCs w:val="24"/>
        </w:rPr>
      </w:pPr>
      <w:r>
        <w:rPr>
          <w:noProof/>
        </w:rPr>
        <w:drawing>
          <wp:inline distT="0" distB="0" distL="0" distR="0" wp14:anchorId="629CD184" wp14:editId="650D5639">
            <wp:extent cx="5699788" cy="3668751"/>
            <wp:effectExtent l="0" t="0" r="0" b="8255"/>
            <wp:docPr id="1824010395" name="Picture 182401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0103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914" cy="3690073"/>
                    </a:xfrm>
                    <a:prstGeom prst="rect">
                      <a:avLst/>
                    </a:prstGeom>
                    <a:ln w="9525">
                      <a:noFill/>
                      <a:prstDash val="solid"/>
                    </a:ln>
                  </pic:spPr>
                </pic:pic>
              </a:graphicData>
            </a:graphic>
          </wp:inline>
        </w:drawing>
      </w:r>
    </w:p>
    <w:p w14:paraId="2533E7EF" w14:textId="43821AF4" w:rsidR="00540F3F" w:rsidRPr="00E3650F" w:rsidRDefault="00540F3F" w:rsidP="00D44A8F">
      <w:pPr>
        <w:pBdr>
          <w:top w:val="single" w:sz="4" w:space="1" w:color="auto"/>
          <w:left w:val="single" w:sz="4" w:space="1" w:color="auto"/>
          <w:bottom w:val="single" w:sz="4" w:space="1" w:color="auto"/>
          <w:right w:val="single" w:sz="4" w:space="1" w:color="auto"/>
          <w:between w:val="single" w:sz="4" w:space="1" w:color="auto"/>
          <w:bar w:val="single" w:sz="4" w:color="auto"/>
        </w:pBdr>
        <w:spacing w:line="257" w:lineRule="auto"/>
        <w:jc w:val="both"/>
        <w:rPr>
          <w:rFonts w:ascii="Times New Roman" w:hAnsi="Times New Roman" w:cs="Times New Roman"/>
          <w:sz w:val="24"/>
          <w:szCs w:val="24"/>
        </w:rPr>
      </w:pPr>
      <w:r w:rsidRPr="00540F3F">
        <w:rPr>
          <w:rFonts w:ascii="Times New Roman" w:eastAsia="Calibri" w:hAnsi="Times New Roman" w:cs="Times New Roman"/>
          <w:sz w:val="24"/>
          <w:szCs w:val="24"/>
        </w:rPr>
        <w:t xml:space="preserve">Fig </w:t>
      </w:r>
      <w:r>
        <w:rPr>
          <w:rFonts w:ascii="Times New Roman" w:eastAsia="Calibri" w:hAnsi="Times New Roman" w:cs="Times New Roman"/>
          <w:sz w:val="24"/>
          <w:szCs w:val="24"/>
        </w:rPr>
        <w:t>6</w:t>
      </w:r>
      <w:r w:rsidRPr="00540F3F">
        <w:rPr>
          <w:rFonts w:ascii="Times New Roman" w:eastAsia="Calibri" w:hAnsi="Times New Roman" w:cs="Times New Roman"/>
          <w:sz w:val="24"/>
          <w:szCs w:val="24"/>
        </w:rPr>
        <w:t xml:space="preserve">: Box plot showing the </w:t>
      </w:r>
      <w:r>
        <w:rPr>
          <w:rFonts w:ascii="Times New Roman" w:eastAsia="Calibri" w:hAnsi="Times New Roman" w:cs="Times New Roman"/>
          <w:sz w:val="24"/>
          <w:szCs w:val="24"/>
        </w:rPr>
        <w:t>RLE</w:t>
      </w:r>
      <w:r w:rsidRPr="00540F3F">
        <w:rPr>
          <w:rFonts w:ascii="Times New Roman" w:eastAsia="Calibri" w:hAnsi="Times New Roman" w:cs="Times New Roman"/>
          <w:sz w:val="24"/>
          <w:szCs w:val="24"/>
        </w:rPr>
        <w:t xml:space="preserve"> normalized counts on y axis and samples on x axis.</w:t>
      </w:r>
    </w:p>
    <w:p w14:paraId="3F61D618" w14:textId="77777777" w:rsidR="00540F3F" w:rsidRDefault="00540F3F" w:rsidP="00082D4B">
      <w:pPr>
        <w:spacing w:after="0"/>
        <w:jc w:val="both"/>
        <w:rPr>
          <w:rFonts w:ascii="Times New Roman" w:eastAsia="Calibri" w:hAnsi="Times New Roman" w:cs="Times New Roman"/>
          <w:sz w:val="24"/>
          <w:szCs w:val="24"/>
        </w:rPr>
      </w:pPr>
    </w:p>
    <w:p w14:paraId="64F03016" w14:textId="77777777" w:rsidR="00540F3F" w:rsidRPr="00540F3F" w:rsidRDefault="00540F3F" w:rsidP="00082D4B">
      <w:pPr>
        <w:spacing w:after="0"/>
        <w:jc w:val="both"/>
        <w:rPr>
          <w:rFonts w:ascii="Times New Roman" w:eastAsia="Calibri" w:hAnsi="Times New Roman" w:cs="Times New Roman"/>
          <w:sz w:val="24"/>
          <w:szCs w:val="24"/>
        </w:rPr>
      </w:pPr>
    </w:p>
    <w:p w14:paraId="6AE99CAF" w14:textId="76BF552F" w:rsidR="19207560" w:rsidRPr="005B6717" w:rsidRDefault="19207560" w:rsidP="00082D4B">
      <w:pPr>
        <w:pStyle w:val="ListParagraph"/>
        <w:numPr>
          <w:ilvl w:val="0"/>
          <w:numId w:val="4"/>
        </w:numPr>
        <w:spacing w:after="0"/>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lastRenderedPageBreak/>
        <w:t>Impact of normalisation on individual genes</w:t>
      </w:r>
    </w:p>
    <w:p w14:paraId="58061769" w14:textId="4F8EDD77" w:rsidR="19207560" w:rsidRPr="005B6717" w:rsidRDefault="19207560"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 xml:space="preserve">The impact of normalization on few selected genes were </w:t>
      </w:r>
      <w:r w:rsidR="164C722F" w:rsidRPr="005B6717">
        <w:rPr>
          <w:rFonts w:ascii="Times New Roman" w:eastAsia="Calibri" w:hAnsi="Times New Roman" w:cs="Times New Roman"/>
          <w:sz w:val="24"/>
          <w:szCs w:val="24"/>
        </w:rPr>
        <w:t>observed</w:t>
      </w:r>
      <w:r w:rsidRPr="005B6717">
        <w:rPr>
          <w:rFonts w:ascii="Times New Roman" w:eastAsia="Calibri" w:hAnsi="Times New Roman" w:cs="Times New Roman"/>
          <w:sz w:val="24"/>
          <w:szCs w:val="24"/>
        </w:rPr>
        <w:t xml:space="preserve">. We use </w:t>
      </w:r>
      <w:proofErr w:type="spellStart"/>
      <w:r w:rsidRPr="005B6717">
        <w:rPr>
          <w:rFonts w:ascii="Times New Roman" w:eastAsia="Calibri" w:hAnsi="Times New Roman" w:cs="Times New Roman"/>
          <w:sz w:val="24"/>
          <w:szCs w:val="24"/>
        </w:rPr>
        <w:t>Ttr</w:t>
      </w:r>
      <w:proofErr w:type="spellEnd"/>
      <w:r w:rsidRPr="005B6717">
        <w:rPr>
          <w:rFonts w:ascii="Times New Roman" w:eastAsia="Calibri" w:hAnsi="Times New Roman" w:cs="Times New Roman"/>
          <w:sz w:val="24"/>
          <w:szCs w:val="24"/>
        </w:rPr>
        <w:t xml:space="preserve"> gene, because it appeared to be compositional bias from the raw count distribution</w:t>
      </w:r>
      <w:r w:rsidR="3BBCB982" w:rsidRPr="005B6717">
        <w:rPr>
          <w:rFonts w:ascii="Times New Roman" w:eastAsia="Calibri" w:hAnsi="Times New Roman" w:cs="Times New Roman"/>
          <w:sz w:val="24"/>
          <w:szCs w:val="24"/>
        </w:rPr>
        <w:t xml:space="preserve"> (</w:t>
      </w:r>
      <w:r w:rsidR="00D04C5D">
        <w:rPr>
          <w:rFonts w:ascii="Times New Roman" w:eastAsia="Calibri" w:hAnsi="Times New Roman" w:cs="Times New Roman"/>
          <w:sz w:val="24"/>
          <w:szCs w:val="24"/>
        </w:rPr>
        <w:t>S</w:t>
      </w:r>
      <w:r w:rsidR="3BBCB982" w:rsidRPr="005B6717">
        <w:rPr>
          <w:rFonts w:ascii="Times New Roman" w:eastAsia="Calibri" w:hAnsi="Times New Roman" w:cs="Times New Roman"/>
          <w:sz w:val="24"/>
          <w:szCs w:val="24"/>
        </w:rPr>
        <w:t xml:space="preserve">upplementary </w:t>
      </w:r>
      <w:r w:rsidR="00D04C5D">
        <w:rPr>
          <w:rFonts w:ascii="Times New Roman" w:eastAsia="Calibri" w:hAnsi="Times New Roman" w:cs="Times New Roman"/>
          <w:sz w:val="24"/>
          <w:szCs w:val="24"/>
        </w:rPr>
        <w:t>3</w:t>
      </w:r>
      <w:r w:rsidR="1B4ED02C" w:rsidRPr="005B6717">
        <w:rPr>
          <w:rFonts w:ascii="Times New Roman" w:eastAsia="Calibri" w:hAnsi="Times New Roman" w:cs="Times New Roman"/>
          <w:sz w:val="24"/>
          <w:szCs w:val="24"/>
        </w:rPr>
        <w:t xml:space="preserve"> </w:t>
      </w:r>
      <w:hyperlink r:id="rId19">
        <w:r w:rsidR="45E20AC6" w:rsidRPr="005B6717">
          <w:rPr>
            <w:rStyle w:val="Hyperlink"/>
            <w:rFonts w:ascii="Times New Roman" w:eastAsia="Calibri" w:hAnsi="Times New Roman" w:cs="Times New Roman"/>
            <w:sz w:val="24"/>
            <w:szCs w:val="24"/>
          </w:rPr>
          <w:t>Distribution_plot_for_raw_counts.html</w:t>
        </w:r>
      </w:hyperlink>
      <w:r w:rsidR="3BBCB982" w:rsidRPr="005B6717">
        <w:rPr>
          <w:rFonts w:ascii="Times New Roman" w:eastAsia="Calibri" w:hAnsi="Times New Roman" w:cs="Times New Roman"/>
          <w:sz w:val="24"/>
          <w:szCs w:val="24"/>
        </w:rPr>
        <w:t>)</w:t>
      </w:r>
      <w:r w:rsidR="4CCB32B5" w:rsidRPr="005B6717">
        <w:rPr>
          <w:rFonts w:ascii="Times New Roman" w:eastAsia="Calibri" w:hAnsi="Times New Roman" w:cs="Times New Roman"/>
          <w:sz w:val="24"/>
          <w:szCs w:val="24"/>
        </w:rPr>
        <w:t xml:space="preserve"> </w:t>
      </w:r>
      <w:r w:rsidRPr="005B6717">
        <w:rPr>
          <w:rFonts w:ascii="Times New Roman" w:eastAsia="Calibri" w:hAnsi="Times New Roman" w:cs="Times New Roman"/>
          <w:sz w:val="24"/>
          <w:szCs w:val="24"/>
        </w:rPr>
        <w:t xml:space="preserve">.  </w:t>
      </w:r>
      <w:r w:rsidR="2F06DFF4" w:rsidRPr="005B6717">
        <w:rPr>
          <w:rFonts w:ascii="Times New Roman" w:eastAsia="Calibri" w:hAnsi="Times New Roman" w:cs="Times New Roman"/>
          <w:sz w:val="24"/>
          <w:szCs w:val="24"/>
        </w:rPr>
        <w:t>W</w:t>
      </w:r>
      <w:r w:rsidRPr="005B6717">
        <w:rPr>
          <w:rFonts w:ascii="Times New Roman" w:eastAsia="Calibri" w:hAnsi="Times New Roman" w:cs="Times New Roman"/>
          <w:sz w:val="24"/>
          <w:szCs w:val="24"/>
        </w:rPr>
        <w:t>e used control genes which are frequently used at la</w:t>
      </w:r>
      <w:r w:rsidR="05F2BBBB" w:rsidRPr="005B6717">
        <w:rPr>
          <w:rFonts w:ascii="Times New Roman" w:eastAsia="Calibri" w:hAnsi="Times New Roman" w:cs="Times New Roman"/>
          <w:sz w:val="24"/>
          <w:szCs w:val="24"/>
        </w:rPr>
        <w:t>b for RT</w:t>
      </w:r>
      <w:r w:rsidR="4FB46D5B" w:rsidRPr="005B6717">
        <w:rPr>
          <w:rFonts w:ascii="Times New Roman" w:eastAsia="Calibri" w:hAnsi="Times New Roman" w:cs="Times New Roman"/>
          <w:sz w:val="24"/>
          <w:szCs w:val="24"/>
        </w:rPr>
        <w:t xml:space="preserve"> –</w:t>
      </w:r>
      <w:r w:rsidR="05F2BBBB" w:rsidRPr="005B6717">
        <w:rPr>
          <w:rFonts w:ascii="Times New Roman" w:eastAsia="Calibri" w:hAnsi="Times New Roman" w:cs="Times New Roman"/>
          <w:sz w:val="24"/>
          <w:szCs w:val="24"/>
        </w:rPr>
        <w:t>qPCR</w:t>
      </w:r>
      <w:r w:rsidR="4FB46D5B" w:rsidRPr="005B6717">
        <w:rPr>
          <w:rFonts w:ascii="Times New Roman" w:eastAsia="Calibri" w:hAnsi="Times New Roman" w:cs="Times New Roman"/>
          <w:sz w:val="24"/>
          <w:szCs w:val="24"/>
        </w:rPr>
        <w:t xml:space="preserve"> Rpl13 and </w:t>
      </w:r>
      <w:proofErr w:type="spellStart"/>
      <w:r w:rsidR="4FB46D5B" w:rsidRPr="005B6717">
        <w:rPr>
          <w:rFonts w:ascii="Times New Roman" w:eastAsia="Calibri" w:hAnsi="Times New Roman" w:cs="Times New Roman"/>
          <w:sz w:val="24"/>
          <w:szCs w:val="24"/>
        </w:rPr>
        <w:t>Gapdh</w:t>
      </w:r>
      <w:proofErr w:type="spellEnd"/>
      <w:r w:rsidR="6162CA7F" w:rsidRPr="005B6717">
        <w:rPr>
          <w:rFonts w:ascii="Times New Roman" w:eastAsia="Calibri" w:hAnsi="Times New Roman" w:cs="Times New Roman"/>
          <w:sz w:val="24"/>
          <w:szCs w:val="24"/>
        </w:rPr>
        <w:t>. We also</w:t>
      </w:r>
      <w:r w:rsidRPr="005B6717">
        <w:rPr>
          <w:rFonts w:ascii="Times New Roman" w:eastAsia="Calibri" w:hAnsi="Times New Roman" w:cs="Times New Roman"/>
          <w:sz w:val="24"/>
          <w:szCs w:val="24"/>
        </w:rPr>
        <w:t xml:space="preserve"> used </w:t>
      </w:r>
      <w:r w:rsidR="4CA0D54B" w:rsidRPr="005B6717">
        <w:rPr>
          <w:rFonts w:ascii="Times New Roman" w:eastAsia="Calibri" w:hAnsi="Times New Roman" w:cs="Times New Roman"/>
          <w:sz w:val="24"/>
          <w:szCs w:val="24"/>
        </w:rPr>
        <w:t xml:space="preserve"> our gene of interest </w:t>
      </w:r>
      <w:r w:rsidR="0E5995AE" w:rsidRPr="005B6717">
        <w:rPr>
          <w:rFonts w:ascii="Times New Roman" w:eastAsia="Calibri" w:hAnsi="Times New Roman" w:cs="Times New Roman"/>
          <w:sz w:val="24"/>
          <w:szCs w:val="24"/>
        </w:rPr>
        <w:t xml:space="preserve">Nr3c1 and </w:t>
      </w:r>
      <w:proofErr w:type="spellStart"/>
      <w:r w:rsidR="0E5995AE" w:rsidRPr="005B6717">
        <w:rPr>
          <w:rFonts w:ascii="Times New Roman" w:eastAsia="Calibri" w:hAnsi="Times New Roman" w:cs="Times New Roman"/>
          <w:sz w:val="24"/>
          <w:szCs w:val="24"/>
        </w:rPr>
        <w:t>Cebpb</w:t>
      </w:r>
      <w:proofErr w:type="spellEnd"/>
      <w:r w:rsidR="0E5995AE" w:rsidRPr="005B6717">
        <w:rPr>
          <w:rFonts w:ascii="Times New Roman" w:eastAsia="Calibri" w:hAnsi="Times New Roman" w:cs="Times New Roman"/>
          <w:sz w:val="24"/>
          <w:szCs w:val="24"/>
        </w:rPr>
        <w:t xml:space="preserve"> </w:t>
      </w:r>
      <w:r w:rsidR="354BC02B" w:rsidRPr="005B6717">
        <w:rPr>
          <w:rFonts w:ascii="Times New Roman" w:eastAsia="Calibri" w:hAnsi="Times New Roman" w:cs="Times New Roman"/>
          <w:sz w:val="24"/>
          <w:szCs w:val="24"/>
        </w:rPr>
        <w:t xml:space="preserve"> and </w:t>
      </w:r>
      <w:r w:rsidR="61E6FCA1" w:rsidRPr="005B6717">
        <w:rPr>
          <w:rFonts w:ascii="Times New Roman" w:eastAsia="Calibri" w:hAnsi="Times New Roman" w:cs="Times New Roman"/>
          <w:sz w:val="24"/>
          <w:szCs w:val="24"/>
        </w:rPr>
        <w:t xml:space="preserve">immune related genes mentioned in the </w:t>
      </w:r>
      <w:r w:rsidR="547F23D6" w:rsidRPr="005B6717">
        <w:rPr>
          <w:rFonts w:ascii="Times New Roman" w:eastAsia="Calibri" w:hAnsi="Times New Roman" w:cs="Times New Roman"/>
          <w:sz w:val="24"/>
          <w:szCs w:val="24"/>
        </w:rPr>
        <w:t xml:space="preserve">published </w:t>
      </w:r>
      <w:r w:rsidR="61E6FCA1" w:rsidRPr="005B6717">
        <w:rPr>
          <w:rFonts w:ascii="Times New Roman" w:eastAsia="Calibri" w:hAnsi="Times New Roman" w:cs="Times New Roman"/>
          <w:sz w:val="24"/>
          <w:szCs w:val="24"/>
        </w:rPr>
        <w:t>paper</w:t>
      </w:r>
      <w:r w:rsidR="05C0B8AE" w:rsidRPr="005B6717">
        <w:rPr>
          <w:rFonts w:ascii="Times New Roman" w:eastAsia="Calibri" w:hAnsi="Times New Roman" w:cs="Times New Roman"/>
          <w:sz w:val="24"/>
          <w:szCs w:val="24"/>
        </w:rPr>
        <w:t xml:space="preserve"> </w:t>
      </w:r>
      <w:r w:rsidR="4E5D640C" w:rsidRPr="005B6717">
        <w:rPr>
          <w:rFonts w:ascii="Times New Roman" w:eastAsia="Calibri" w:hAnsi="Times New Roman" w:cs="Times New Roman"/>
          <w:sz w:val="24"/>
          <w:szCs w:val="24"/>
        </w:rPr>
        <w:t>of dataset</w:t>
      </w:r>
      <w:r w:rsidR="61E6FCA1" w:rsidRPr="005B6717">
        <w:rPr>
          <w:rFonts w:ascii="Times New Roman" w:eastAsia="Calibri" w:hAnsi="Times New Roman" w:cs="Times New Roman"/>
          <w:sz w:val="24"/>
          <w:szCs w:val="24"/>
        </w:rPr>
        <w:t xml:space="preserve"> Ccr5, Crip2, </w:t>
      </w:r>
      <w:proofErr w:type="spellStart"/>
      <w:r w:rsidR="61E6FCA1" w:rsidRPr="005B6717">
        <w:rPr>
          <w:rFonts w:ascii="Times New Roman" w:eastAsia="Calibri" w:hAnsi="Times New Roman" w:cs="Times New Roman"/>
          <w:sz w:val="24"/>
          <w:szCs w:val="24"/>
        </w:rPr>
        <w:t>Gapdh</w:t>
      </w:r>
      <w:proofErr w:type="spellEnd"/>
      <w:r w:rsidR="61E6FCA1" w:rsidRPr="005B6717">
        <w:rPr>
          <w:rFonts w:ascii="Times New Roman" w:eastAsia="Calibri" w:hAnsi="Times New Roman" w:cs="Times New Roman"/>
          <w:sz w:val="24"/>
          <w:szCs w:val="24"/>
        </w:rPr>
        <w:t>, Rpl13a</w:t>
      </w:r>
      <w:r w:rsidR="648EF924" w:rsidRPr="005B6717">
        <w:rPr>
          <w:rFonts w:ascii="Times New Roman" w:eastAsia="Calibri" w:hAnsi="Times New Roman" w:cs="Times New Roman"/>
          <w:sz w:val="24"/>
          <w:szCs w:val="24"/>
        </w:rPr>
        <w:t xml:space="preserve"> and Tlr4</w:t>
      </w:r>
      <w:r w:rsidR="6B729786" w:rsidRPr="005B6717">
        <w:rPr>
          <w:rFonts w:ascii="Times New Roman" w:eastAsia="Calibri" w:hAnsi="Times New Roman" w:cs="Times New Roman"/>
          <w:sz w:val="24"/>
          <w:szCs w:val="24"/>
        </w:rPr>
        <w:t xml:space="preserve"> (supplementary </w:t>
      </w:r>
      <w:r w:rsidR="765A5FB3" w:rsidRPr="005B6717">
        <w:rPr>
          <w:rFonts w:ascii="Times New Roman" w:eastAsia="Calibri" w:hAnsi="Times New Roman" w:cs="Times New Roman"/>
          <w:sz w:val="24"/>
          <w:szCs w:val="24"/>
        </w:rPr>
        <w:t xml:space="preserve">3 </w:t>
      </w:r>
      <w:hyperlink r:id="rId20">
        <w:r w:rsidR="765A5FB3" w:rsidRPr="005B6717">
          <w:rPr>
            <w:rStyle w:val="Hyperlink"/>
            <w:rFonts w:ascii="Times New Roman" w:eastAsia="Calibri" w:hAnsi="Times New Roman" w:cs="Times New Roman"/>
            <w:sz w:val="24"/>
            <w:szCs w:val="24"/>
          </w:rPr>
          <w:t>Impact_on_genes.html</w:t>
        </w:r>
      </w:hyperlink>
      <w:r w:rsidR="6B729786" w:rsidRPr="005B6717">
        <w:rPr>
          <w:rFonts w:ascii="Times New Roman" w:eastAsia="Calibri" w:hAnsi="Times New Roman" w:cs="Times New Roman"/>
          <w:sz w:val="24"/>
          <w:szCs w:val="24"/>
        </w:rPr>
        <w:t xml:space="preserve">). </w:t>
      </w:r>
    </w:p>
    <w:p w14:paraId="32B1822E" w14:textId="03B327EE" w:rsidR="3E5B63F5" w:rsidRPr="005B6717" w:rsidRDefault="3E5B63F5" w:rsidP="00082D4B">
      <w:pPr>
        <w:spacing w:line="257" w:lineRule="auto"/>
        <w:jc w:val="both"/>
        <w:rPr>
          <w:rFonts w:ascii="Times New Roman" w:eastAsia="Calibri" w:hAnsi="Times New Roman" w:cs="Times New Roman"/>
          <w:sz w:val="24"/>
          <w:szCs w:val="24"/>
        </w:rPr>
      </w:pPr>
    </w:p>
    <w:p w14:paraId="28C4E962" w14:textId="28F257A0" w:rsidR="3E5B63F5" w:rsidRPr="005B6717" w:rsidRDefault="3E5B63F5" w:rsidP="00082D4B">
      <w:pPr>
        <w:spacing w:line="257" w:lineRule="auto"/>
        <w:jc w:val="both"/>
        <w:rPr>
          <w:rFonts w:ascii="Times New Roman" w:hAnsi="Times New Roman" w:cs="Times New Roman"/>
          <w:sz w:val="24"/>
          <w:szCs w:val="24"/>
        </w:rPr>
      </w:pPr>
    </w:p>
    <w:p w14:paraId="14CBC6E6" w14:textId="515A495C" w:rsidR="4A84E750" w:rsidRPr="005B6717" w:rsidRDefault="4A84E750" w:rsidP="00082D4B">
      <w:pPr>
        <w:spacing w:line="257" w:lineRule="auto"/>
        <w:jc w:val="both"/>
        <w:rPr>
          <w:rFonts w:ascii="Times New Roman" w:eastAsia="Calibri" w:hAnsi="Times New Roman" w:cs="Times New Roman"/>
          <w:sz w:val="24"/>
          <w:szCs w:val="24"/>
        </w:rPr>
      </w:pPr>
      <w:r>
        <w:rPr>
          <w:noProof/>
        </w:rPr>
        <w:drawing>
          <wp:inline distT="0" distB="0" distL="0" distR="0" wp14:anchorId="555D7109" wp14:editId="41862FA1">
            <wp:extent cx="5649579" cy="3530987"/>
            <wp:effectExtent l="9525" t="9525" r="9525" b="9525"/>
            <wp:docPr id="828335408" name="Picture 82833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3354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9579" cy="3530987"/>
                    </a:xfrm>
                    <a:prstGeom prst="rect">
                      <a:avLst/>
                    </a:prstGeom>
                    <a:ln w="9525">
                      <a:solidFill>
                        <a:schemeClr val="tx1"/>
                      </a:solidFill>
                      <a:prstDash val="solid"/>
                    </a:ln>
                  </pic:spPr>
                </pic:pic>
              </a:graphicData>
            </a:graphic>
          </wp:inline>
        </w:drawing>
      </w:r>
    </w:p>
    <w:p w14:paraId="3316244A" w14:textId="4D189F92" w:rsidR="3E5B63F5" w:rsidRPr="005B6717" w:rsidRDefault="3E5B63F5" w:rsidP="00082D4B">
      <w:pPr>
        <w:spacing w:line="257" w:lineRule="auto"/>
        <w:jc w:val="both"/>
        <w:rPr>
          <w:rFonts w:ascii="Times New Roman" w:hAnsi="Times New Roman" w:cs="Times New Roman"/>
          <w:sz w:val="24"/>
          <w:szCs w:val="24"/>
        </w:rPr>
      </w:pPr>
    </w:p>
    <w:p w14:paraId="03D6A8AD" w14:textId="4BEA266E" w:rsidR="3E5B63F5" w:rsidRPr="005B6717" w:rsidRDefault="3E5B63F5" w:rsidP="00082D4B">
      <w:pPr>
        <w:spacing w:line="257" w:lineRule="auto"/>
        <w:jc w:val="both"/>
        <w:rPr>
          <w:rFonts w:ascii="Times New Roman" w:hAnsi="Times New Roman" w:cs="Times New Roman"/>
          <w:sz w:val="24"/>
          <w:szCs w:val="24"/>
        </w:rPr>
      </w:pPr>
    </w:p>
    <w:p w14:paraId="756E8A5D" w14:textId="6E02B20A" w:rsidR="21BBC1CE" w:rsidRPr="005B6717" w:rsidRDefault="21BBC1CE" w:rsidP="00082D4B">
      <w:pPr>
        <w:spacing w:line="257" w:lineRule="auto"/>
        <w:jc w:val="both"/>
        <w:rPr>
          <w:rFonts w:ascii="Times New Roman" w:hAnsi="Times New Roman" w:cs="Times New Roman"/>
          <w:sz w:val="24"/>
          <w:szCs w:val="24"/>
        </w:rPr>
      </w:pPr>
      <w:r>
        <w:rPr>
          <w:noProof/>
        </w:rPr>
        <w:lastRenderedPageBreak/>
        <w:drawing>
          <wp:inline distT="0" distB="0" distL="0" distR="0" wp14:anchorId="5205956A" wp14:editId="48FC1AEC">
            <wp:extent cx="5741390" cy="3588370"/>
            <wp:effectExtent l="9525" t="9525" r="9525" b="9525"/>
            <wp:docPr id="1156650066" name="Picture 115665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6500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1390" cy="3588370"/>
                    </a:xfrm>
                    <a:prstGeom prst="rect">
                      <a:avLst/>
                    </a:prstGeom>
                    <a:ln w="9525">
                      <a:solidFill>
                        <a:schemeClr val="tx1"/>
                      </a:solidFill>
                      <a:prstDash val="solid"/>
                    </a:ln>
                  </pic:spPr>
                </pic:pic>
              </a:graphicData>
            </a:graphic>
          </wp:inline>
        </w:drawing>
      </w:r>
    </w:p>
    <w:p w14:paraId="344CBF61" w14:textId="0BB50739" w:rsidR="3E5B63F5" w:rsidRPr="005B6717" w:rsidRDefault="3E5B63F5" w:rsidP="00082D4B">
      <w:pPr>
        <w:spacing w:line="257" w:lineRule="auto"/>
        <w:jc w:val="both"/>
        <w:rPr>
          <w:rFonts w:ascii="Times New Roman" w:hAnsi="Times New Roman" w:cs="Times New Roman"/>
          <w:sz w:val="24"/>
          <w:szCs w:val="24"/>
        </w:rPr>
      </w:pPr>
    </w:p>
    <w:p w14:paraId="6C4F736B" w14:textId="6437CCAB" w:rsidR="3E5B63F5" w:rsidRPr="005B6717" w:rsidRDefault="3E5B63F5" w:rsidP="00082D4B">
      <w:pPr>
        <w:spacing w:line="257" w:lineRule="auto"/>
        <w:jc w:val="both"/>
        <w:rPr>
          <w:rFonts w:ascii="Times New Roman" w:hAnsi="Times New Roman" w:cs="Times New Roman"/>
          <w:sz w:val="24"/>
          <w:szCs w:val="24"/>
        </w:rPr>
      </w:pPr>
    </w:p>
    <w:p w14:paraId="52B73D08" w14:textId="595640B9" w:rsidR="3E5B63F5" w:rsidRPr="005B6717" w:rsidRDefault="3E5B63F5" w:rsidP="00082D4B">
      <w:pPr>
        <w:spacing w:line="257" w:lineRule="auto"/>
        <w:jc w:val="both"/>
        <w:rPr>
          <w:rFonts w:ascii="Times New Roman" w:hAnsi="Times New Roman" w:cs="Times New Roman"/>
          <w:sz w:val="24"/>
          <w:szCs w:val="24"/>
        </w:rPr>
      </w:pPr>
    </w:p>
    <w:p w14:paraId="030AD9CD" w14:textId="391A5A90" w:rsidR="6C1C204B" w:rsidRPr="005B6717" w:rsidRDefault="6C1C204B" w:rsidP="00E3650F">
      <w:pPr>
        <w:pBdr>
          <w:top w:val="single" w:sz="4" w:space="1" w:color="auto"/>
          <w:left w:val="single" w:sz="4" w:space="4" w:color="auto"/>
          <w:bottom w:val="single" w:sz="4" w:space="1" w:color="auto"/>
          <w:right w:val="single" w:sz="4" w:space="4" w:color="auto"/>
        </w:pBdr>
        <w:spacing w:line="257" w:lineRule="auto"/>
        <w:jc w:val="both"/>
        <w:rPr>
          <w:rFonts w:ascii="Times New Roman" w:eastAsia="Calibri" w:hAnsi="Times New Roman" w:cs="Times New Roman"/>
          <w:sz w:val="24"/>
          <w:szCs w:val="24"/>
        </w:rPr>
      </w:pPr>
      <w:r>
        <w:rPr>
          <w:noProof/>
        </w:rPr>
        <w:drawing>
          <wp:inline distT="0" distB="0" distL="0" distR="0" wp14:anchorId="41876B41" wp14:editId="66177555">
            <wp:extent cx="5754029" cy="3662680"/>
            <wp:effectExtent l="0" t="0" r="0" b="0"/>
            <wp:docPr id="553543401" name="Picture 55354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5434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608" cy="3664322"/>
                    </a:xfrm>
                    <a:prstGeom prst="rect">
                      <a:avLst/>
                    </a:prstGeom>
                    <a:ln w="9525">
                      <a:noFill/>
                      <a:prstDash val="solid"/>
                    </a:ln>
                  </pic:spPr>
                </pic:pic>
              </a:graphicData>
            </a:graphic>
          </wp:inline>
        </w:drawing>
      </w:r>
    </w:p>
    <w:p w14:paraId="3BA4AFD4" w14:textId="054FC95A" w:rsidR="3E5B63F5" w:rsidRPr="005B6717" w:rsidRDefault="00E3650F" w:rsidP="00E3650F">
      <w:pPr>
        <w:pBdr>
          <w:top w:val="single" w:sz="4" w:space="1" w:color="auto"/>
          <w:left w:val="single" w:sz="4" w:space="4" w:color="auto"/>
          <w:bottom w:val="single" w:sz="4" w:space="1" w:color="auto"/>
          <w:right w:val="single" w:sz="4" w:space="4" w:color="auto"/>
        </w:pBdr>
        <w:spacing w:line="257"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mmmmmmm</w:t>
      </w:r>
      <w:proofErr w:type="spellEnd"/>
    </w:p>
    <w:p w14:paraId="65437CA3" w14:textId="513113F1" w:rsidR="3E5B63F5" w:rsidRPr="005B6717" w:rsidRDefault="3E5B63F5" w:rsidP="00082D4B">
      <w:pPr>
        <w:spacing w:line="257" w:lineRule="auto"/>
        <w:jc w:val="both"/>
        <w:rPr>
          <w:rFonts w:ascii="Times New Roman" w:hAnsi="Times New Roman" w:cs="Times New Roman"/>
          <w:sz w:val="24"/>
          <w:szCs w:val="24"/>
        </w:rPr>
      </w:pPr>
    </w:p>
    <w:p w14:paraId="6706776F" w14:textId="4B351AAA" w:rsidR="3E5B63F5" w:rsidRPr="005B6717" w:rsidRDefault="3E5B63F5" w:rsidP="00082D4B">
      <w:pPr>
        <w:spacing w:line="257" w:lineRule="auto"/>
        <w:jc w:val="both"/>
        <w:rPr>
          <w:rFonts w:ascii="Times New Roman" w:hAnsi="Times New Roman" w:cs="Times New Roman"/>
          <w:sz w:val="24"/>
          <w:szCs w:val="24"/>
        </w:rPr>
      </w:pPr>
    </w:p>
    <w:p w14:paraId="2E14ECDB" w14:textId="69AB6EC3" w:rsidR="3E5B63F5" w:rsidRPr="005B6717" w:rsidRDefault="3E5B63F5" w:rsidP="00082D4B">
      <w:pPr>
        <w:spacing w:line="257" w:lineRule="auto"/>
        <w:jc w:val="both"/>
        <w:rPr>
          <w:rFonts w:ascii="Times New Roman" w:hAnsi="Times New Roman" w:cs="Times New Roman"/>
          <w:sz w:val="24"/>
          <w:szCs w:val="24"/>
        </w:rPr>
      </w:pPr>
    </w:p>
    <w:p w14:paraId="5E1EBEF6" w14:textId="3E3235E9" w:rsidR="6C1C204B" w:rsidRPr="005B6717" w:rsidRDefault="6C1C204B" w:rsidP="001C5206">
      <w:pPr>
        <w:pBdr>
          <w:top w:val="single" w:sz="4" w:space="1" w:color="auto"/>
          <w:left w:val="single" w:sz="4" w:space="4" w:color="auto"/>
          <w:bottom w:val="single" w:sz="4" w:space="1" w:color="auto"/>
          <w:right w:val="single" w:sz="4" w:space="4" w:color="auto"/>
        </w:pBdr>
        <w:spacing w:line="257" w:lineRule="auto"/>
        <w:jc w:val="both"/>
        <w:rPr>
          <w:rFonts w:ascii="Times New Roman" w:eastAsia="Calibri" w:hAnsi="Times New Roman" w:cs="Times New Roman"/>
          <w:sz w:val="24"/>
          <w:szCs w:val="24"/>
        </w:rPr>
      </w:pPr>
      <w:r>
        <w:rPr>
          <w:noProof/>
        </w:rPr>
        <w:drawing>
          <wp:inline distT="0" distB="0" distL="0" distR="0" wp14:anchorId="474A9788" wp14:editId="19EE72C4">
            <wp:extent cx="5624246" cy="3393223"/>
            <wp:effectExtent l="0" t="0" r="0" b="0"/>
            <wp:docPr id="366534381" name="Picture 36653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34381"/>
                    <pic:cNvPicPr/>
                  </pic:nvPicPr>
                  <pic:blipFill>
                    <a:blip r:embed="rId24">
                      <a:extLst>
                        <a:ext uri="{28A0092B-C50C-407E-A947-70E740481C1C}">
                          <a14:useLocalDpi xmlns:a14="http://schemas.microsoft.com/office/drawing/2010/main" val="0"/>
                        </a:ext>
                      </a:extLst>
                    </a:blip>
                    <a:stretch>
                      <a:fillRect/>
                    </a:stretch>
                  </pic:blipFill>
                  <pic:spPr>
                    <a:xfrm>
                      <a:off x="0" y="0"/>
                      <a:ext cx="5668405" cy="3419865"/>
                    </a:xfrm>
                    <a:prstGeom prst="rect">
                      <a:avLst/>
                    </a:prstGeom>
                    <a:ln w="9525">
                      <a:noFill/>
                      <a:prstDash val="solid"/>
                    </a:ln>
                  </pic:spPr>
                </pic:pic>
              </a:graphicData>
            </a:graphic>
          </wp:inline>
        </w:drawing>
      </w:r>
    </w:p>
    <w:p w14:paraId="7E46A1EE" w14:textId="23DD3E93" w:rsidR="3E5B63F5" w:rsidRPr="005B6717" w:rsidRDefault="001C5206" w:rsidP="001C5206">
      <w:pPr>
        <w:pBdr>
          <w:top w:val="single" w:sz="4" w:space="1" w:color="auto"/>
          <w:left w:val="single" w:sz="4" w:space="4" w:color="auto"/>
          <w:bottom w:val="single" w:sz="4" w:space="1" w:color="auto"/>
          <w:right w:val="single" w:sz="4" w:space="4" w:color="auto"/>
        </w:pBdr>
        <w:spacing w:line="257"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Impactlllllllllllllllllllllll</w:t>
      </w:r>
      <w:proofErr w:type="spellEnd"/>
    </w:p>
    <w:p w14:paraId="61418880" w14:textId="180ADEE7" w:rsidR="3E5B63F5" w:rsidRPr="005B6717" w:rsidRDefault="3E5B63F5" w:rsidP="00082D4B">
      <w:pPr>
        <w:spacing w:line="257" w:lineRule="auto"/>
        <w:jc w:val="both"/>
        <w:rPr>
          <w:rFonts w:ascii="Times New Roman" w:hAnsi="Times New Roman" w:cs="Times New Roman"/>
          <w:sz w:val="24"/>
          <w:szCs w:val="24"/>
        </w:rPr>
      </w:pPr>
    </w:p>
    <w:p w14:paraId="4CA82AF9" w14:textId="7C4EFA78" w:rsidR="3E5B63F5" w:rsidRPr="005B6717" w:rsidRDefault="3E5B63F5" w:rsidP="00082D4B">
      <w:pPr>
        <w:spacing w:line="257" w:lineRule="auto"/>
        <w:jc w:val="both"/>
        <w:rPr>
          <w:rFonts w:ascii="Times New Roman" w:hAnsi="Times New Roman" w:cs="Times New Roman"/>
          <w:sz w:val="24"/>
          <w:szCs w:val="24"/>
        </w:rPr>
      </w:pPr>
    </w:p>
    <w:p w14:paraId="47E95FBB" w14:textId="4935A078" w:rsidR="3E5B63F5" w:rsidRPr="005B6717" w:rsidRDefault="3E5B63F5" w:rsidP="00082D4B">
      <w:pPr>
        <w:spacing w:line="257" w:lineRule="auto"/>
        <w:jc w:val="both"/>
        <w:rPr>
          <w:rFonts w:ascii="Times New Roman" w:hAnsi="Times New Roman" w:cs="Times New Roman"/>
          <w:sz w:val="24"/>
          <w:szCs w:val="24"/>
        </w:rPr>
      </w:pPr>
    </w:p>
    <w:p w14:paraId="1988E6D3" w14:textId="5AA14C69" w:rsidR="3E5B63F5" w:rsidRPr="005B6717" w:rsidRDefault="3E5B63F5" w:rsidP="00082D4B">
      <w:pPr>
        <w:spacing w:line="257" w:lineRule="auto"/>
        <w:jc w:val="both"/>
        <w:rPr>
          <w:rFonts w:ascii="Times New Roman" w:hAnsi="Times New Roman" w:cs="Times New Roman"/>
          <w:sz w:val="24"/>
          <w:szCs w:val="24"/>
        </w:rPr>
      </w:pPr>
    </w:p>
    <w:p w14:paraId="4D7ED0B2" w14:textId="6488C073" w:rsidR="3E5B63F5" w:rsidRPr="005B6717" w:rsidRDefault="3E5B63F5" w:rsidP="00082D4B">
      <w:pPr>
        <w:spacing w:line="257" w:lineRule="auto"/>
        <w:jc w:val="both"/>
        <w:rPr>
          <w:rFonts w:ascii="Times New Roman" w:hAnsi="Times New Roman" w:cs="Times New Roman"/>
          <w:sz w:val="24"/>
          <w:szCs w:val="24"/>
        </w:rPr>
      </w:pPr>
    </w:p>
    <w:p w14:paraId="7FB5B090" w14:textId="32170A59" w:rsidR="3E5B63F5" w:rsidRPr="005B6717" w:rsidRDefault="3E5B63F5" w:rsidP="00082D4B">
      <w:pPr>
        <w:spacing w:line="257" w:lineRule="auto"/>
        <w:jc w:val="both"/>
        <w:rPr>
          <w:rFonts w:ascii="Times New Roman" w:hAnsi="Times New Roman" w:cs="Times New Roman"/>
          <w:sz w:val="24"/>
          <w:szCs w:val="24"/>
        </w:rPr>
      </w:pPr>
    </w:p>
    <w:p w14:paraId="61738F43" w14:textId="0B5C59A8" w:rsidR="3E5B63F5" w:rsidRPr="005B6717" w:rsidRDefault="3E5B63F5" w:rsidP="00082D4B">
      <w:pPr>
        <w:spacing w:line="257" w:lineRule="auto"/>
        <w:jc w:val="both"/>
        <w:rPr>
          <w:rFonts w:ascii="Times New Roman" w:hAnsi="Times New Roman" w:cs="Times New Roman"/>
          <w:sz w:val="24"/>
          <w:szCs w:val="24"/>
        </w:rPr>
      </w:pPr>
    </w:p>
    <w:p w14:paraId="41EC7270" w14:textId="338C3CAC" w:rsidR="00CF6E28" w:rsidRDefault="6C1C204B" w:rsidP="00875936">
      <w:pPr>
        <w:pBdr>
          <w:top w:val="single" w:sz="4" w:space="1" w:color="auto"/>
          <w:left w:val="single" w:sz="4" w:space="4" w:color="auto"/>
          <w:bottom w:val="single" w:sz="4" w:space="1" w:color="auto"/>
          <w:right w:val="single" w:sz="4" w:space="4" w:color="auto"/>
        </w:pBdr>
        <w:spacing w:line="257" w:lineRule="auto"/>
        <w:jc w:val="both"/>
        <w:rPr>
          <w:rFonts w:ascii="Times New Roman" w:eastAsia="Calibri" w:hAnsi="Times New Roman" w:cs="Times New Roman"/>
          <w:sz w:val="24"/>
          <w:szCs w:val="24"/>
        </w:rPr>
      </w:pPr>
      <w:r>
        <w:rPr>
          <w:noProof/>
        </w:rPr>
        <w:lastRenderedPageBreak/>
        <w:drawing>
          <wp:inline distT="0" distB="0" distL="0" distR="0" wp14:anchorId="08F28A28" wp14:editId="7A6E00F7">
            <wp:extent cx="5724024" cy="3501483"/>
            <wp:effectExtent l="0" t="0" r="0" b="3810"/>
            <wp:docPr id="916643003" name="Picture 91664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643003"/>
                    <pic:cNvPicPr/>
                  </pic:nvPicPr>
                  <pic:blipFill>
                    <a:blip r:embed="rId25">
                      <a:extLst>
                        <a:ext uri="{28A0092B-C50C-407E-A947-70E740481C1C}">
                          <a14:useLocalDpi xmlns:a14="http://schemas.microsoft.com/office/drawing/2010/main" val="0"/>
                        </a:ext>
                      </a:extLst>
                    </a:blip>
                    <a:stretch>
                      <a:fillRect/>
                    </a:stretch>
                  </pic:blipFill>
                  <pic:spPr>
                    <a:xfrm>
                      <a:off x="0" y="0"/>
                      <a:ext cx="5744928" cy="3514270"/>
                    </a:xfrm>
                    <a:prstGeom prst="rect">
                      <a:avLst/>
                    </a:prstGeom>
                    <a:ln w="9525">
                      <a:noFill/>
                      <a:prstDash val="solid"/>
                    </a:ln>
                  </pic:spPr>
                </pic:pic>
              </a:graphicData>
            </a:graphic>
          </wp:inline>
        </w:drawing>
      </w:r>
      <w:proofErr w:type="gramStart"/>
      <w:r w:rsidR="00CF6E28">
        <w:rPr>
          <w:rFonts w:ascii="Times New Roman" w:eastAsia="Calibri" w:hAnsi="Times New Roman" w:cs="Times New Roman"/>
          <w:sz w:val="24"/>
          <w:szCs w:val="24"/>
        </w:rPr>
        <w:t>Fig :</w:t>
      </w:r>
      <w:proofErr w:type="gramEnd"/>
      <w:r w:rsidR="00CF6E28">
        <w:rPr>
          <w:rFonts w:ascii="Times New Roman" w:eastAsia="Calibri" w:hAnsi="Times New Roman" w:cs="Times New Roman"/>
          <w:sz w:val="24"/>
          <w:szCs w:val="24"/>
        </w:rPr>
        <w:t xml:space="preserve"> Impact of nor</w:t>
      </w:r>
      <w:r w:rsidR="000C4A41">
        <w:rPr>
          <w:rFonts w:ascii="Times New Roman" w:eastAsia="Calibri" w:hAnsi="Times New Roman" w:cs="Times New Roman"/>
          <w:sz w:val="24"/>
          <w:szCs w:val="24"/>
        </w:rPr>
        <w:t>malization</w:t>
      </w:r>
    </w:p>
    <w:p w14:paraId="3B72CC35" w14:textId="77777777" w:rsidR="00CF6E28" w:rsidRDefault="00CF6E28" w:rsidP="00082D4B">
      <w:pPr>
        <w:spacing w:line="257" w:lineRule="auto"/>
        <w:jc w:val="both"/>
        <w:rPr>
          <w:rFonts w:ascii="Times New Roman" w:eastAsia="Calibri" w:hAnsi="Times New Roman" w:cs="Times New Roman"/>
          <w:sz w:val="24"/>
          <w:szCs w:val="24"/>
        </w:rPr>
      </w:pPr>
    </w:p>
    <w:p w14:paraId="056426F6" w14:textId="26EF0A81" w:rsidR="32E5ECD0" w:rsidRPr="005B6717" w:rsidRDefault="32E5ECD0"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Slight difference was observed in differential gene expression analysis</w:t>
      </w:r>
    </w:p>
    <w:p w14:paraId="615C74AA" w14:textId="2463F748" w:rsidR="32E5ECD0" w:rsidRPr="005B6717" w:rsidRDefault="32E5ECD0"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 xml:space="preserve">Using </w:t>
      </w:r>
      <w:proofErr w:type="spellStart"/>
      <w:r w:rsidRPr="005B6717">
        <w:rPr>
          <w:rFonts w:ascii="Times New Roman" w:eastAsia="Calibri" w:hAnsi="Times New Roman" w:cs="Times New Roman"/>
          <w:sz w:val="24"/>
          <w:szCs w:val="24"/>
        </w:rPr>
        <w:t>edgR</w:t>
      </w:r>
      <w:proofErr w:type="spellEnd"/>
      <w:r w:rsidRPr="005B6717">
        <w:rPr>
          <w:rFonts w:ascii="Times New Roman" w:eastAsia="Calibri" w:hAnsi="Times New Roman" w:cs="Times New Roman"/>
          <w:sz w:val="24"/>
          <w:szCs w:val="24"/>
        </w:rPr>
        <w:t xml:space="preserve"> package differential gene expression between E18 and P4 was</w:t>
      </w:r>
      <w:r w:rsidR="2A4D52F1" w:rsidRPr="005B6717">
        <w:rPr>
          <w:rFonts w:ascii="Times New Roman" w:eastAsia="Calibri" w:hAnsi="Times New Roman" w:cs="Times New Roman"/>
          <w:sz w:val="24"/>
          <w:szCs w:val="24"/>
        </w:rPr>
        <w:t xml:space="preserve"> analysed.</w:t>
      </w:r>
    </w:p>
    <w:p w14:paraId="509A4181" w14:textId="52BBECCC" w:rsidR="2A4D52F1" w:rsidRPr="005B6717" w:rsidRDefault="2A4D52F1" w:rsidP="00082D4B">
      <w:pPr>
        <w:spacing w:line="257" w:lineRule="auto"/>
        <w:jc w:val="both"/>
      </w:pPr>
      <w:r w:rsidRPr="6D5628A0">
        <w:rPr>
          <w:rFonts w:ascii="Times New Roman" w:eastAsia="Calibri" w:hAnsi="Times New Roman" w:cs="Times New Roman"/>
          <w:sz w:val="24"/>
          <w:szCs w:val="24"/>
        </w:rPr>
        <w:t xml:space="preserve">The </w:t>
      </w:r>
      <w:r w:rsidR="06E98FED" w:rsidRPr="6D5628A0">
        <w:rPr>
          <w:rFonts w:ascii="Times New Roman" w:eastAsia="Calibri" w:hAnsi="Times New Roman" w:cs="Times New Roman"/>
          <w:sz w:val="24"/>
          <w:szCs w:val="24"/>
        </w:rPr>
        <w:t>detail</w:t>
      </w:r>
      <w:r w:rsidRPr="6D5628A0">
        <w:rPr>
          <w:rFonts w:ascii="Times New Roman" w:eastAsia="Calibri" w:hAnsi="Times New Roman" w:cs="Times New Roman"/>
          <w:sz w:val="24"/>
          <w:szCs w:val="24"/>
        </w:rPr>
        <w:t xml:space="preserve"> of differential</w:t>
      </w:r>
      <w:r w:rsidR="181373E0" w:rsidRPr="6D5628A0">
        <w:rPr>
          <w:rFonts w:ascii="Times New Roman" w:eastAsia="Calibri" w:hAnsi="Times New Roman" w:cs="Times New Roman"/>
          <w:sz w:val="24"/>
          <w:szCs w:val="24"/>
        </w:rPr>
        <w:t xml:space="preserve"> gene expression</w:t>
      </w:r>
      <w:r w:rsidRPr="6D5628A0">
        <w:rPr>
          <w:rFonts w:ascii="Times New Roman" w:eastAsia="Calibri" w:hAnsi="Times New Roman" w:cs="Times New Roman"/>
          <w:sz w:val="24"/>
          <w:szCs w:val="24"/>
        </w:rPr>
        <w:t xml:space="preserve"> </w:t>
      </w:r>
      <w:r w:rsidR="402912A0" w:rsidRPr="6D5628A0">
        <w:rPr>
          <w:rFonts w:ascii="Times New Roman" w:eastAsia="Calibri" w:hAnsi="Times New Roman" w:cs="Times New Roman"/>
          <w:sz w:val="24"/>
          <w:szCs w:val="24"/>
        </w:rPr>
        <w:t>is in Supplementary file 2.</w:t>
      </w:r>
    </w:p>
    <w:p w14:paraId="7D31430E" w14:textId="7209C518" w:rsidR="3E5B63F5" w:rsidRPr="005B6717" w:rsidRDefault="3E5B63F5" w:rsidP="00082D4B">
      <w:pPr>
        <w:spacing w:line="257" w:lineRule="auto"/>
        <w:jc w:val="both"/>
        <w:rPr>
          <w:rFonts w:ascii="Times New Roman" w:hAnsi="Times New Roman" w:cs="Times New Roman"/>
          <w:sz w:val="24"/>
          <w:szCs w:val="24"/>
        </w:rPr>
      </w:pPr>
    </w:p>
    <w:p w14:paraId="669E5D50" w14:textId="4A957136" w:rsidR="3E5B63F5" w:rsidRPr="005B6717" w:rsidRDefault="3E5B63F5" w:rsidP="00082D4B">
      <w:pPr>
        <w:spacing w:line="257" w:lineRule="auto"/>
        <w:jc w:val="both"/>
        <w:rPr>
          <w:rFonts w:ascii="Times New Roman" w:hAnsi="Times New Roman" w:cs="Times New Roman"/>
          <w:sz w:val="24"/>
          <w:szCs w:val="24"/>
        </w:rPr>
      </w:pPr>
    </w:p>
    <w:p w14:paraId="356E587F" w14:textId="7264593D" w:rsidR="6D5628A0" w:rsidRDefault="6D5628A0" w:rsidP="00082D4B">
      <w:pPr>
        <w:spacing w:line="257" w:lineRule="auto"/>
        <w:jc w:val="both"/>
        <w:rPr>
          <w:rFonts w:ascii="Times New Roman" w:hAnsi="Times New Roman" w:cs="Times New Roman"/>
          <w:sz w:val="24"/>
          <w:szCs w:val="24"/>
        </w:rPr>
      </w:pPr>
    </w:p>
    <w:p w14:paraId="748AB8AD" w14:textId="0AB9DD8D" w:rsidR="6D5628A0" w:rsidRDefault="6D5628A0" w:rsidP="00082D4B">
      <w:pPr>
        <w:spacing w:line="257" w:lineRule="auto"/>
        <w:jc w:val="both"/>
        <w:rPr>
          <w:rFonts w:ascii="Times New Roman" w:hAnsi="Times New Roman" w:cs="Times New Roman"/>
          <w:sz w:val="24"/>
          <w:szCs w:val="24"/>
        </w:rPr>
      </w:pPr>
    </w:p>
    <w:p w14:paraId="6D1760E1" w14:textId="71B3D031" w:rsidR="758CD385" w:rsidRDefault="758CD385" w:rsidP="00082D4B">
      <w:pPr>
        <w:spacing w:line="257" w:lineRule="auto"/>
        <w:jc w:val="both"/>
        <w:rPr>
          <w:rFonts w:ascii="Times New Roman" w:hAnsi="Times New Roman" w:cs="Times New Roman"/>
          <w:sz w:val="24"/>
          <w:szCs w:val="24"/>
        </w:rPr>
      </w:pPr>
      <w:r>
        <w:rPr>
          <w:noProof/>
        </w:rPr>
        <w:lastRenderedPageBreak/>
        <w:drawing>
          <wp:inline distT="0" distB="0" distL="0" distR="0" wp14:anchorId="3DF7DABD" wp14:editId="0F30FE9A">
            <wp:extent cx="5810250" cy="3558778"/>
            <wp:effectExtent l="0" t="0" r="0" b="0"/>
            <wp:docPr id="1863583270" name="Picture 186358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0250" cy="3558778"/>
                    </a:xfrm>
                    <a:prstGeom prst="rect">
                      <a:avLst/>
                    </a:prstGeom>
                  </pic:spPr>
                </pic:pic>
              </a:graphicData>
            </a:graphic>
          </wp:inline>
        </w:drawing>
      </w:r>
    </w:p>
    <w:p w14:paraId="7E6D2301" w14:textId="3A7B578E" w:rsidR="3E5B63F5" w:rsidRPr="005B6717" w:rsidRDefault="3E5B63F5" w:rsidP="00082D4B">
      <w:pPr>
        <w:spacing w:line="257" w:lineRule="auto"/>
        <w:jc w:val="both"/>
        <w:rPr>
          <w:rFonts w:ascii="Times New Roman" w:hAnsi="Times New Roman" w:cs="Times New Roman"/>
          <w:sz w:val="24"/>
          <w:szCs w:val="24"/>
        </w:rPr>
      </w:pPr>
    </w:p>
    <w:p w14:paraId="3666FB6E" w14:textId="60C8CC8E" w:rsidR="0D502651" w:rsidRPr="005B6717" w:rsidRDefault="0D502651" w:rsidP="00082D4B">
      <w:pPr>
        <w:spacing w:line="257" w:lineRule="auto"/>
        <w:jc w:val="both"/>
        <w:rPr>
          <w:rFonts w:ascii="Times New Roman" w:hAnsi="Times New Roman" w:cs="Times New Roman"/>
          <w:sz w:val="24"/>
          <w:szCs w:val="24"/>
        </w:rPr>
      </w:pPr>
      <w:r w:rsidRPr="6D5628A0">
        <w:rPr>
          <w:rFonts w:ascii="Times New Roman" w:hAnsi="Times New Roman" w:cs="Times New Roman"/>
          <w:sz w:val="24"/>
          <w:szCs w:val="24"/>
        </w:rPr>
        <w:t xml:space="preserve">The set of unique genes from above </w:t>
      </w:r>
      <w:proofErr w:type="spellStart"/>
      <w:r w:rsidRPr="6D5628A0">
        <w:rPr>
          <w:rFonts w:ascii="Times New Roman" w:hAnsi="Times New Roman" w:cs="Times New Roman"/>
          <w:sz w:val="24"/>
          <w:szCs w:val="24"/>
        </w:rPr>
        <w:t>diagr</w:t>
      </w:r>
      <w:proofErr w:type="spellEnd"/>
    </w:p>
    <w:p w14:paraId="7F96EEF2" w14:textId="0BD74CD5" w:rsidR="0D502651" w:rsidRPr="005B6717" w:rsidRDefault="0D502651" w:rsidP="00082D4B">
      <w:pPr>
        <w:spacing w:line="257" w:lineRule="auto"/>
        <w:jc w:val="both"/>
        <w:rPr>
          <w:rFonts w:ascii="Times New Roman" w:hAnsi="Times New Roman" w:cs="Times New Roman"/>
          <w:sz w:val="24"/>
          <w:szCs w:val="24"/>
        </w:rPr>
      </w:pPr>
    </w:p>
    <w:p w14:paraId="1994B793" w14:textId="119DC309" w:rsidR="0D502651" w:rsidRPr="005B6717" w:rsidRDefault="0D502651" w:rsidP="00082D4B">
      <w:pPr>
        <w:spacing w:line="257" w:lineRule="auto"/>
        <w:jc w:val="both"/>
        <w:rPr>
          <w:rFonts w:ascii="Times New Roman" w:hAnsi="Times New Roman" w:cs="Times New Roman"/>
          <w:sz w:val="24"/>
          <w:szCs w:val="24"/>
        </w:rPr>
      </w:pPr>
      <w:r w:rsidRPr="6D5628A0">
        <w:rPr>
          <w:rFonts w:ascii="Times New Roman" w:hAnsi="Times New Roman" w:cs="Times New Roman"/>
          <w:sz w:val="24"/>
          <w:szCs w:val="24"/>
        </w:rPr>
        <w:t xml:space="preserve">am is at (Supplementary file 4:  </w:t>
      </w:r>
      <w:hyperlink r:id="rId27">
        <w:r w:rsidRPr="6D5628A0">
          <w:rPr>
            <w:rStyle w:val="Hyperlink"/>
            <w:rFonts w:ascii="Times New Roman" w:eastAsia="Calibri" w:hAnsi="Times New Roman" w:cs="Times New Roman"/>
            <w:sz w:val="24"/>
            <w:szCs w:val="24"/>
          </w:rPr>
          <w:t>Unique_elements_of_set.html</w:t>
        </w:r>
      </w:hyperlink>
      <w:r w:rsidR="14134A2E" w:rsidRPr="6D5628A0">
        <w:rPr>
          <w:rFonts w:ascii="Times New Roman" w:eastAsia="Calibri" w:hAnsi="Times New Roman" w:cs="Times New Roman"/>
          <w:sz w:val="24"/>
          <w:szCs w:val="24"/>
        </w:rPr>
        <w:t>)</w:t>
      </w:r>
    </w:p>
    <w:p w14:paraId="758CE6C8" w14:textId="07CCF3B4" w:rsidR="3E5B63F5" w:rsidRPr="005B6717" w:rsidRDefault="3E5B63F5" w:rsidP="00082D4B">
      <w:pPr>
        <w:spacing w:line="257" w:lineRule="auto"/>
        <w:jc w:val="both"/>
        <w:rPr>
          <w:rFonts w:ascii="Times New Roman" w:eastAsia="Calibri" w:hAnsi="Times New Roman" w:cs="Times New Roman"/>
          <w:sz w:val="24"/>
          <w:szCs w:val="24"/>
        </w:rPr>
      </w:pPr>
    </w:p>
    <w:p w14:paraId="6B6A7C8E" w14:textId="0EE81A56" w:rsidR="3E5B63F5" w:rsidRPr="005B6717" w:rsidRDefault="3E5B63F5" w:rsidP="00082D4B">
      <w:pPr>
        <w:spacing w:line="257" w:lineRule="auto"/>
        <w:jc w:val="both"/>
        <w:rPr>
          <w:rFonts w:ascii="Times New Roman" w:eastAsia="Calibri" w:hAnsi="Times New Roman" w:cs="Times New Roman"/>
          <w:sz w:val="24"/>
          <w:szCs w:val="24"/>
        </w:rPr>
      </w:pPr>
    </w:p>
    <w:p w14:paraId="0CCF9166" w14:textId="7C0F9373" w:rsidR="14134A2E" w:rsidRPr="005B6717" w:rsidRDefault="14134A2E" w:rsidP="00082D4B">
      <w:pPr>
        <w:spacing w:line="257" w:lineRule="auto"/>
        <w:jc w:val="both"/>
        <w:rPr>
          <w:rFonts w:ascii="Times New Roman" w:eastAsia="Calibri" w:hAnsi="Times New Roman" w:cs="Times New Roman"/>
          <w:sz w:val="24"/>
          <w:szCs w:val="24"/>
        </w:rPr>
      </w:pPr>
      <w:r w:rsidRPr="005B6717">
        <w:rPr>
          <w:rFonts w:ascii="Times New Roman" w:eastAsia="Calibri" w:hAnsi="Times New Roman" w:cs="Times New Roman"/>
          <w:sz w:val="24"/>
          <w:szCs w:val="24"/>
        </w:rPr>
        <w:t>Batch effect correction</w:t>
      </w:r>
    </w:p>
    <w:p w14:paraId="4677672E" w14:textId="073D9ED8" w:rsidR="2351E988" w:rsidRPr="005B6717" w:rsidRDefault="004E147F" w:rsidP="00082D4B">
      <w:pPr>
        <w:spacing w:line="257" w:lineRule="auto"/>
        <w:jc w:val="both"/>
        <w:rPr>
          <w:rFonts w:ascii="Times New Roman" w:hAnsi="Times New Roman" w:cs="Times New Roman"/>
          <w:sz w:val="24"/>
          <w:szCs w:val="24"/>
        </w:rPr>
      </w:pPr>
      <w:hyperlink r:id="rId28">
        <w:r w:rsidR="2351E988" w:rsidRPr="005B6717">
          <w:rPr>
            <w:rStyle w:val="Hyperlink"/>
            <w:rFonts w:ascii="Times New Roman" w:eastAsia="Calibri" w:hAnsi="Times New Roman" w:cs="Times New Roman"/>
            <w:sz w:val="24"/>
            <w:szCs w:val="24"/>
          </w:rPr>
          <w:t>Combat_seq_new.html</w:t>
        </w:r>
      </w:hyperlink>
    </w:p>
    <w:p w14:paraId="3FD0470E" w14:textId="1F52AAF8" w:rsidR="3E5B63F5" w:rsidRPr="005B6717" w:rsidRDefault="3E5B63F5" w:rsidP="00082D4B">
      <w:pPr>
        <w:spacing w:line="257" w:lineRule="auto"/>
        <w:jc w:val="both"/>
        <w:rPr>
          <w:rFonts w:ascii="Times New Roman" w:eastAsia="Calibri" w:hAnsi="Times New Roman" w:cs="Times New Roman"/>
          <w:sz w:val="24"/>
          <w:szCs w:val="24"/>
        </w:rPr>
      </w:pPr>
    </w:p>
    <w:p w14:paraId="688708A0" w14:textId="45BD2047" w:rsidR="7D95662A" w:rsidRPr="005B6717" w:rsidRDefault="7D95662A" w:rsidP="00082D4B">
      <w:pPr>
        <w:spacing w:line="257" w:lineRule="auto"/>
        <w:jc w:val="both"/>
        <w:rPr>
          <w:rFonts w:ascii="Times New Roman" w:eastAsia="Calibri" w:hAnsi="Times New Roman" w:cs="Times New Roman"/>
          <w:sz w:val="24"/>
          <w:szCs w:val="24"/>
        </w:rPr>
      </w:pPr>
      <w:r w:rsidRPr="005B6717">
        <w:rPr>
          <w:rFonts w:ascii="Times New Roman" w:hAnsi="Times New Roman" w:cs="Times New Roman"/>
          <w:noProof/>
          <w:sz w:val="24"/>
          <w:szCs w:val="24"/>
        </w:rPr>
        <w:lastRenderedPageBreak/>
        <w:drawing>
          <wp:inline distT="0" distB="0" distL="0" distR="0" wp14:anchorId="4EA60DAC" wp14:editId="3FBF6784">
            <wp:extent cx="5444664" cy="3402915"/>
            <wp:effectExtent l="9525" t="9525" r="9525" b="9525"/>
            <wp:docPr id="901602685" name="Picture 90160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4664" cy="3402915"/>
                    </a:xfrm>
                    <a:prstGeom prst="rect">
                      <a:avLst/>
                    </a:prstGeom>
                    <a:ln w="9525">
                      <a:solidFill>
                        <a:srgbClr val="1E8BCD"/>
                      </a:solidFill>
                      <a:prstDash val="solid"/>
                    </a:ln>
                  </pic:spPr>
                </pic:pic>
              </a:graphicData>
            </a:graphic>
          </wp:inline>
        </w:drawing>
      </w:r>
    </w:p>
    <w:p w14:paraId="0D935169" w14:textId="4E5382CC" w:rsidR="3E5B63F5" w:rsidRPr="005B6717" w:rsidRDefault="3E5B63F5" w:rsidP="00082D4B">
      <w:pPr>
        <w:spacing w:line="257" w:lineRule="auto"/>
        <w:jc w:val="both"/>
        <w:rPr>
          <w:rFonts w:ascii="Times New Roman" w:eastAsia="Calibri" w:hAnsi="Times New Roman" w:cs="Times New Roman"/>
          <w:sz w:val="24"/>
          <w:szCs w:val="24"/>
        </w:rPr>
      </w:pPr>
    </w:p>
    <w:p w14:paraId="657B14C6" w14:textId="3A6C34A4" w:rsidR="4FE9C542" w:rsidRPr="005B6717" w:rsidRDefault="4FE9C542" w:rsidP="00082D4B">
      <w:pPr>
        <w:spacing w:line="257" w:lineRule="auto"/>
        <w:jc w:val="both"/>
        <w:rPr>
          <w:rFonts w:ascii="Times New Roman" w:eastAsia="Calibri" w:hAnsi="Times New Roman" w:cs="Times New Roman"/>
          <w:sz w:val="24"/>
          <w:szCs w:val="24"/>
        </w:rPr>
      </w:pPr>
      <w:r w:rsidRPr="005B6717">
        <w:rPr>
          <w:rFonts w:ascii="Times New Roman" w:hAnsi="Times New Roman" w:cs="Times New Roman"/>
          <w:noProof/>
          <w:sz w:val="24"/>
          <w:szCs w:val="24"/>
        </w:rPr>
        <w:drawing>
          <wp:inline distT="0" distB="0" distL="0" distR="0" wp14:anchorId="5CB7FD2B" wp14:editId="66FA748C">
            <wp:extent cx="5585636" cy="3491023"/>
            <wp:effectExtent l="9525" t="9525" r="9525" b="9525"/>
            <wp:docPr id="1850799498" name="Picture 185079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5636" cy="3491023"/>
                    </a:xfrm>
                    <a:prstGeom prst="rect">
                      <a:avLst/>
                    </a:prstGeom>
                    <a:ln w="9525">
                      <a:solidFill>
                        <a:srgbClr val="1E8BCD"/>
                      </a:solidFill>
                      <a:prstDash val="solid"/>
                    </a:ln>
                  </pic:spPr>
                </pic:pic>
              </a:graphicData>
            </a:graphic>
          </wp:inline>
        </w:drawing>
      </w:r>
    </w:p>
    <w:sectPr w:rsidR="4FE9C542" w:rsidRPr="005B67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E1726" w14:textId="77777777" w:rsidR="00077B62" w:rsidRDefault="00077B62" w:rsidP="00A11A81">
      <w:pPr>
        <w:spacing w:after="0" w:line="240" w:lineRule="auto"/>
      </w:pPr>
      <w:r>
        <w:separator/>
      </w:r>
    </w:p>
  </w:endnote>
  <w:endnote w:type="continuationSeparator" w:id="0">
    <w:p w14:paraId="26572C4B" w14:textId="77777777" w:rsidR="00077B62" w:rsidRDefault="00077B62" w:rsidP="00A11A81">
      <w:pPr>
        <w:spacing w:after="0" w:line="240" w:lineRule="auto"/>
      </w:pPr>
      <w:r>
        <w:continuationSeparator/>
      </w:r>
    </w:p>
  </w:endnote>
  <w:endnote w:type="continuationNotice" w:id="1">
    <w:p w14:paraId="4FB7E9B5" w14:textId="77777777" w:rsidR="00077B62" w:rsidRDefault="00077B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8B820" w14:textId="77777777" w:rsidR="00077B62" w:rsidRDefault="00077B62" w:rsidP="00A11A81">
      <w:pPr>
        <w:spacing w:after="0" w:line="240" w:lineRule="auto"/>
      </w:pPr>
      <w:r>
        <w:separator/>
      </w:r>
    </w:p>
  </w:footnote>
  <w:footnote w:type="continuationSeparator" w:id="0">
    <w:p w14:paraId="2B987DCC" w14:textId="77777777" w:rsidR="00077B62" w:rsidRDefault="00077B62" w:rsidP="00A11A81">
      <w:pPr>
        <w:spacing w:after="0" w:line="240" w:lineRule="auto"/>
      </w:pPr>
      <w:r>
        <w:continuationSeparator/>
      </w:r>
    </w:p>
  </w:footnote>
  <w:footnote w:type="continuationNotice" w:id="1">
    <w:p w14:paraId="7D91834F" w14:textId="77777777" w:rsidR="00077B62" w:rsidRDefault="00077B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757B"/>
    <w:multiLevelType w:val="hybridMultilevel"/>
    <w:tmpl w:val="153C18B4"/>
    <w:lvl w:ilvl="0" w:tplc="0F1039D2">
      <w:start w:val="1"/>
      <w:numFmt w:val="decimal"/>
      <w:lvlText w:val="%1."/>
      <w:lvlJc w:val="left"/>
      <w:pPr>
        <w:ind w:left="720" w:hanging="360"/>
      </w:pPr>
    </w:lvl>
    <w:lvl w:ilvl="1" w:tplc="A514970C">
      <w:start w:val="1"/>
      <w:numFmt w:val="lowerLetter"/>
      <w:lvlText w:val="%2."/>
      <w:lvlJc w:val="left"/>
      <w:pPr>
        <w:ind w:left="1440" w:hanging="360"/>
      </w:pPr>
    </w:lvl>
    <w:lvl w:ilvl="2" w:tplc="2CD0AE02">
      <w:start w:val="1"/>
      <w:numFmt w:val="lowerRoman"/>
      <w:lvlText w:val="%3."/>
      <w:lvlJc w:val="right"/>
      <w:pPr>
        <w:ind w:left="2160" w:hanging="180"/>
      </w:pPr>
    </w:lvl>
    <w:lvl w:ilvl="3" w:tplc="F20E9472">
      <w:start w:val="1"/>
      <w:numFmt w:val="decimal"/>
      <w:lvlText w:val="%4."/>
      <w:lvlJc w:val="left"/>
      <w:pPr>
        <w:ind w:left="2880" w:hanging="360"/>
      </w:pPr>
    </w:lvl>
    <w:lvl w:ilvl="4" w:tplc="70E2033A">
      <w:start w:val="1"/>
      <w:numFmt w:val="lowerLetter"/>
      <w:lvlText w:val="%5."/>
      <w:lvlJc w:val="left"/>
      <w:pPr>
        <w:ind w:left="3600" w:hanging="360"/>
      </w:pPr>
    </w:lvl>
    <w:lvl w:ilvl="5" w:tplc="1A36D31C">
      <w:start w:val="1"/>
      <w:numFmt w:val="lowerRoman"/>
      <w:lvlText w:val="%6."/>
      <w:lvlJc w:val="right"/>
      <w:pPr>
        <w:ind w:left="4320" w:hanging="180"/>
      </w:pPr>
    </w:lvl>
    <w:lvl w:ilvl="6" w:tplc="887097A2">
      <w:start w:val="1"/>
      <w:numFmt w:val="decimal"/>
      <w:lvlText w:val="%7."/>
      <w:lvlJc w:val="left"/>
      <w:pPr>
        <w:ind w:left="5040" w:hanging="360"/>
      </w:pPr>
    </w:lvl>
    <w:lvl w:ilvl="7" w:tplc="AD82082E">
      <w:start w:val="1"/>
      <w:numFmt w:val="lowerLetter"/>
      <w:lvlText w:val="%8."/>
      <w:lvlJc w:val="left"/>
      <w:pPr>
        <w:ind w:left="5760" w:hanging="360"/>
      </w:pPr>
    </w:lvl>
    <w:lvl w:ilvl="8" w:tplc="220A3450">
      <w:start w:val="1"/>
      <w:numFmt w:val="lowerRoman"/>
      <w:lvlText w:val="%9."/>
      <w:lvlJc w:val="right"/>
      <w:pPr>
        <w:ind w:left="6480" w:hanging="180"/>
      </w:pPr>
    </w:lvl>
  </w:abstractNum>
  <w:abstractNum w:abstractNumId="1" w15:restartNumberingAfterBreak="0">
    <w:nsid w:val="10125A6A"/>
    <w:multiLevelType w:val="hybridMultilevel"/>
    <w:tmpl w:val="18CA4140"/>
    <w:lvl w:ilvl="0" w:tplc="AA9009CE">
      <w:start w:val="6"/>
      <w:numFmt w:val="decimal"/>
      <w:lvlText w:val="%1."/>
      <w:lvlJc w:val="left"/>
      <w:pPr>
        <w:ind w:left="720" w:hanging="360"/>
      </w:pPr>
    </w:lvl>
    <w:lvl w:ilvl="1" w:tplc="9EE8C21A">
      <w:start w:val="1"/>
      <w:numFmt w:val="lowerLetter"/>
      <w:lvlText w:val="%2."/>
      <w:lvlJc w:val="left"/>
      <w:pPr>
        <w:ind w:left="1440" w:hanging="360"/>
      </w:pPr>
    </w:lvl>
    <w:lvl w:ilvl="2" w:tplc="F1D2C486">
      <w:start w:val="1"/>
      <w:numFmt w:val="lowerRoman"/>
      <w:lvlText w:val="%3."/>
      <w:lvlJc w:val="right"/>
      <w:pPr>
        <w:ind w:left="2160" w:hanging="180"/>
      </w:pPr>
    </w:lvl>
    <w:lvl w:ilvl="3" w:tplc="EBE2E744">
      <w:start w:val="1"/>
      <w:numFmt w:val="decimal"/>
      <w:lvlText w:val="%4."/>
      <w:lvlJc w:val="left"/>
      <w:pPr>
        <w:ind w:left="2880" w:hanging="360"/>
      </w:pPr>
    </w:lvl>
    <w:lvl w:ilvl="4" w:tplc="D6504720">
      <w:start w:val="1"/>
      <w:numFmt w:val="lowerLetter"/>
      <w:lvlText w:val="%5."/>
      <w:lvlJc w:val="left"/>
      <w:pPr>
        <w:ind w:left="3600" w:hanging="360"/>
      </w:pPr>
    </w:lvl>
    <w:lvl w:ilvl="5" w:tplc="1F08B660">
      <w:start w:val="1"/>
      <w:numFmt w:val="lowerRoman"/>
      <w:lvlText w:val="%6."/>
      <w:lvlJc w:val="right"/>
      <w:pPr>
        <w:ind w:left="4320" w:hanging="180"/>
      </w:pPr>
    </w:lvl>
    <w:lvl w:ilvl="6" w:tplc="0526BF50">
      <w:start w:val="1"/>
      <w:numFmt w:val="decimal"/>
      <w:lvlText w:val="%7."/>
      <w:lvlJc w:val="left"/>
      <w:pPr>
        <w:ind w:left="5040" w:hanging="360"/>
      </w:pPr>
    </w:lvl>
    <w:lvl w:ilvl="7" w:tplc="DBF010D6">
      <w:start w:val="1"/>
      <w:numFmt w:val="lowerLetter"/>
      <w:lvlText w:val="%8."/>
      <w:lvlJc w:val="left"/>
      <w:pPr>
        <w:ind w:left="5760" w:hanging="360"/>
      </w:pPr>
    </w:lvl>
    <w:lvl w:ilvl="8" w:tplc="3956127E">
      <w:start w:val="1"/>
      <w:numFmt w:val="lowerRoman"/>
      <w:lvlText w:val="%9."/>
      <w:lvlJc w:val="right"/>
      <w:pPr>
        <w:ind w:left="6480" w:hanging="180"/>
      </w:pPr>
    </w:lvl>
  </w:abstractNum>
  <w:abstractNum w:abstractNumId="2" w15:restartNumberingAfterBreak="0">
    <w:nsid w:val="1CC6C6A6"/>
    <w:multiLevelType w:val="hybridMultilevel"/>
    <w:tmpl w:val="F5F204E0"/>
    <w:lvl w:ilvl="0" w:tplc="3D3EF384">
      <w:start w:val="2"/>
      <w:numFmt w:val="decimal"/>
      <w:lvlText w:val="%1."/>
      <w:lvlJc w:val="left"/>
      <w:pPr>
        <w:ind w:left="720" w:hanging="360"/>
      </w:pPr>
    </w:lvl>
    <w:lvl w:ilvl="1" w:tplc="D4F0AE1E">
      <w:start w:val="1"/>
      <w:numFmt w:val="lowerLetter"/>
      <w:lvlText w:val="%2."/>
      <w:lvlJc w:val="left"/>
      <w:pPr>
        <w:ind w:left="1440" w:hanging="360"/>
      </w:pPr>
    </w:lvl>
    <w:lvl w:ilvl="2" w:tplc="5FEAF2BC">
      <w:start w:val="1"/>
      <w:numFmt w:val="lowerRoman"/>
      <w:lvlText w:val="%3."/>
      <w:lvlJc w:val="right"/>
      <w:pPr>
        <w:ind w:left="2160" w:hanging="180"/>
      </w:pPr>
    </w:lvl>
    <w:lvl w:ilvl="3" w:tplc="B06E104C">
      <w:start w:val="1"/>
      <w:numFmt w:val="decimal"/>
      <w:lvlText w:val="%4."/>
      <w:lvlJc w:val="left"/>
      <w:pPr>
        <w:ind w:left="2880" w:hanging="360"/>
      </w:pPr>
    </w:lvl>
    <w:lvl w:ilvl="4" w:tplc="85A2294E">
      <w:start w:val="1"/>
      <w:numFmt w:val="lowerLetter"/>
      <w:lvlText w:val="%5."/>
      <w:lvlJc w:val="left"/>
      <w:pPr>
        <w:ind w:left="3600" w:hanging="360"/>
      </w:pPr>
    </w:lvl>
    <w:lvl w:ilvl="5" w:tplc="EFEA8B92">
      <w:start w:val="1"/>
      <w:numFmt w:val="lowerRoman"/>
      <w:lvlText w:val="%6."/>
      <w:lvlJc w:val="right"/>
      <w:pPr>
        <w:ind w:left="4320" w:hanging="180"/>
      </w:pPr>
    </w:lvl>
    <w:lvl w:ilvl="6" w:tplc="D0B2CC34">
      <w:start w:val="1"/>
      <w:numFmt w:val="decimal"/>
      <w:lvlText w:val="%7."/>
      <w:lvlJc w:val="left"/>
      <w:pPr>
        <w:ind w:left="5040" w:hanging="360"/>
      </w:pPr>
    </w:lvl>
    <w:lvl w:ilvl="7" w:tplc="7E1C7026">
      <w:start w:val="1"/>
      <w:numFmt w:val="lowerLetter"/>
      <w:lvlText w:val="%8."/>
      <w:lvlJc w:val="left"/>
      <w:pPr>
        <w:ind w:left="5760" w:hanging="360"/>
      </w:pPr>
    </w:lvl>
    <w:lvl w:ilvl="8" w:tplc="E7289B56">
      <w:start w:val="1"/>
      <w:numFmt w:val="lowerRoman"/>
      <w:lvlText w:val="%9."/>
      <w:lvlJc w:val="right"/>
      <w:pPr>
        <w:ind w:left="6480" w:hanging="180"/>
      </w:pPr>
    </w:lvl>
  </w:abstractNum>
  <w:abstractNum w:abstractNumId="3" w15:restartNumberingAfterBreak="0">
    <w:nsid w:val="1F1C23EE"/>
    <w:multiLevelType w:val="hybridMultilevel"/>
    <w:tmpl w:val="D24C6B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3A97CA"/>
    <w:multiLevelType w:val="hybridMultilevel"/>
    <w:tmpl w:val="A06AA1F6"/>
    <w:lvl w:ilvl="0" w:tplc="0D02800E">
      <w:start w:val="2"/>
      <w:numFmt w:val="decimal"/>
      <w:lvlText w:val="%1."/>
      <w:lvlJc w:val="left"/>
      <w:pPr>
        <w:ind w:left="720" w:hanging="360"/>
      </w:pPr>
    </w:lvl>
    <w:lvl w:ilvl="1" w:tplc="2E10640E">
      <w:start w:val="1"/>
      <w:numFmt w:val="lowerLetter"/>
      <w:lvlText w:val="%2."/>
      <w:lvlJc w:val="left"/>
      <w:pPr>
        <w:ind w:left="1440" w:hanging="360"/>
      </w:pPr>
    </w:lvl>
    <w:lvl w:ilvl="2" w:tplc="DA3CC4E6">
      <w:start w:val="1"/>
      <w:numFmt w:val="lowerRoman"/>
      <w:lvlText w:val="%3."/>
      <w:lvlJc w:val="right"/>
      <w:pPr>
        <w:ind w:left="2160" w:hanging="180"/>
      </w:pPr>
    </w:lvl>
    <w:lvl w:ilvl="3" w:tplc="23D869F0">
      <w:start w:val="1"/>
      <w:numFmt w:val="decimal"/>
      <w:lvlText w:val="%4."/>
      <w:lvlJc w:val="left"/>
      <w:pPr>
        <w:ind w:left="2880" w:hanging="360"/>
      </w:pPr>
    </w:lvl>
    <w:lvl w:ilvl="4" w:tplc="8F74F806">
      <w:start w:val="1"/>
      <w:numFmt w:val="lowerLetter"/>
      <w:lvlText w:val="%5."/>
      <w:lvlJc w:val="left"/>
      <w:pPr>
        <w:ind w:left="3600" w:hanging="360"/>
      </w:pPr>
    </w:lvl>
    <w:lvl w:ilvl="5" w:tplc="AEE62E20">
      <w:start w:val="1"/>
      <w:numFmt w:val="lowerRoman"/>
      <w:lvlText w:val="%6."/>
      <w:lvlJc w:val="right"/>
      <w:pPr>
        <w:ind w:left="4320" w:hanging="180"/>
      </w:pPr>
    </w:lvl>
    <w:lvl w:ilvl="6" w:tplc="D996DEDE">
      <w:start w:val="1"/>
      <w:numFmt w:val="decimal"/>
      <w:lvlText w:val="%7."/>
      <w:lvlJc w:val="left"/>
      <w:pPr>
        <w:ind w:left="5040" w:hanging="360"/>
      </w:pPr>
    </w:lvl>
    <w:lvl w:ilvl="7" w:tplc="81DC4308">
      <w:start w:val="1"/>
      <w:numFmt w:val="lowerLetter"/>
      <w:lvlText w:val="%8."/>
      <w:lvlJc w:val="left"/>
      <w:pPr>
        <w:ind w:left="5760" w:hanging="360"/>
      </w:pPr>
    </w:lvl>
    <w:lvl w:ilvl="8" w:tplc="0B4CBFBC">
      <w:start w:val="1"/>
      <w:numFmt w:val="lowerRoman"/>
      <w:lvlText w:val="%9."/>
      <w:lvlJc w:val="right"/>
      <w:pPr>
        <w:ind w:left="6480" w:hanging="180"/>
      </w:pPr>
    </w:lvl>
  </w:abstractNum>
  <w:abstractNum w:abstractNumId="5" w15:restartNumberingAfterBreak="0">
    <w:nsid w:val="30574878"/>
    <w:multiLevelType w:val="multilevel"/>
    <w:tmpl w:val="AD5413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3045994"/>
    <w:multiLevelType w:val="hybridMultilevel"/>
    <w:tmpl w:val="3992FDF2"/>
    <w:lvl w:ilvl="0" w:tplc="D7E2868E">
      <w:start w:val="1"/>
      <w:numFmt w:val="decimal"/>
      <w:lvlText w:val="%1."/>
      <w:lvlJc w:val="left"/>
      <w:pPr>
        <w:ind w:left="720" w:hanging="360"/>
      </w:pPr>
    </w:lvl>
    <w:lvl w:ilvl="1" w:tplc="7730CD94">
      <w:start w:val="1"/>
      <w:numFmt w:val="lowerLetter"/>
      <w:lvlText w:val="%2."/>
      <w:lvlJc w:val="left"/>
      <w:pPr>
        <w:ind w:left="1440" w:hanging="360"/>
      </w:pPr>
    </w:lvl>
    <w:lvl w:ilvl="2" w:tplc="333E1D9C">
      <w:start w:val="1"/>
      <w:numFmt w:val="lowerRoman"/>
      <w:lvlText w:val="%3."/>
      <w:lvlJc w:val="right"/>
      <w:pPr>
        <w:ind w:left="2160" w:hanging="180"/>
      </w:pPr>
    </w:lvl>
    <w:lvl w:ilvl="3" w:tplc="5A62F52E">
      <w:start w:val="1"/>
      <w:numFmt w:val="decimal"/>
      <w:lvlText w:val="%4."/>
      <w:lvlJc w:val="left"/>
      <w:pPr>
        <w:ind w:left="2880" w:hanging="360"/>
      </w:pPr>
    </w:lvl>
    <w:lvl w:ilvl="4" w:tplc="6FAC8E4A">
      <w:start w:val="1"/>
      <w:numFmt w:val="lowerLetter"/>
      <w:lvlText w:val="%5."/>
      <w:lvlJc w:val="left"/>
      <w:pPr>
        <w:ind w:left="3600" w:hanging="360"/>
      </w:pPr>
    </w:lvl>
    <w:lvl w:ilvl="5" w:tplc="38D00D90">
      <w:start w:val="1"/>
      <w:numFmt w:val="lowerRoman"/>
      <w:lvlText w:val="%6."/>
      <w:lvlJc w:val="right"/>
      <w:pPr>
        <w:ind w:left="4320" w:hanging="180"/>
      </w:pPr>
    </w:lvl>
    <w:lvl w:ilvl="6" w:tplc="C20035AE">
      <w:start w:val="1"/>
      <w:numFmt w:val="decimal"/>
      <w:lvlText w:val="%7."/>
      <w:lvlJc w:val="left"/>
      <w:pPr>
        <w:ind w:left="5040" w:hanging="360"/>
      </w:pPr>
    </w:lvl>
    <w:lvl w:ilvl="7" w:tplc="A022AC22">
      <w:start w:val="1"/>
      <w:numFmt w:val="lowerLetter"/>
      <w:lvlText w:val="%8."/>
      <w:lvlJc w:val="left"/>
      <w:pPr>
        <w:ind w:left="5760" w:hanging="360"/>
      </w:pPr>
    </w:lvl>
    <w:lvl w:ilvl="8" w:tplc="0F244E36">
      <w:start w:val="1"/>
      <w:numFmt w:val="lowerRoman"/>
      <w:lvlText w:val="%9."/>
      <w:lvlJc w:val="right"/>
      <w:pPr>
        <w:ind w:left="6480" w:hanging="180"/>
      </w:pPr>
    </w:lvl>
  </w:abstractNum>
  <w:abstractNum w:abstractNumId="7" w15:restartNumberingAfterBreak="0">
    <w:nsid w:val="3DB5F4C3"/>
    <w:multiLevelType w:val="hybridMultilevel"/>
    <w:tmpl w:val="495E1476"/>
    <w:lvl w:ilvl="0" w:tplc="5DC8194A">
      <w:start w:val="4"/>
      <w:numFmt w:val="decimal"/>
      <w:lvlText w:val="%1."/>
      <w:lvlJc w:val="left"/>
      <w:pPr>
        <w:ind w:left="720" w:hanging="360"/>
      </w:pPr>
    </w:lvl>
    <w:lvl w:ilvl="1" w:tplc="88BC2BC4">
      <w:start w:val="1"/>
      <w:numFmt w:val="lowerLetter"/>
      <w:lvlText w:val="%2."/>
      <w:lvlJc w:val="left"/>
      <w:pPr>
        <w:ind w:left="1440" w:hanging="360"/>
      </w:pPr>
    </w:lvl>
    <w:lvl w:ilvl="2" w:tplc="63286394">
      <w:start w:val="1"/>
      <w:numFmt w:val="lowerRoman"/>
      <w:lvlText w:val="%3."/>
      <w:lvlJc w:val="right"/>
      <w:pPr>
        <w:ind w:left="2160" w:hanging="180"/>
      </w:pPr>
    </w:lvl>
    <w:lvl w:ilvl="3" w:tplc="7C44C036">
      <w:start w:val="1"/>
      <w:numFmt w:val="decimal"/>
      <w:lvlText w:val="%4."/>
      <w:lvlJc w:val="left"/>
      <w:pPr>
        <w:ind w:left="2880" w:hanging="360"/>
      </w:pPr>
    </w:lvl>
    <w:lvl w:ilvl="4" w:tplc="5032FA68">
      <w:start w:val="1"/>
      <w:numFmt w:val="lowerLetter"/>
      <w:lvlText w:val="%5."/>
      <w:lvlJc w:val="left"/>
      <w:pPr>
        <w:ind w:left="3600" w:hanging="360"/>
      </w:pPr>
    </w:lvl>
    <w:lvl w:ilvl="5" w:tplc="FFBED970">
      <w:start w:val="1"/>
      <w:numFmt w:val="lowerRoman"/>
      <w:lvlText w:val="%6."/>
      <w:lvlJc w:val="right"/>
      <w:pPr>
        <w:ind w:left="4320" w:hanging="180"/>
      </w:pPr>
    </w:lvl>
    <w:lvl w:ilvl="6" w:tplc="1714D260">
      <w:start w:val="1"/>
      <w:numFmt w:val="decimal"/>
      <w:lvlText w:val="%7."/>
      <w:lvlJc w:val="left"/>
      <w:pPr>
        <w:ind w:left="5040" w:hanging="360"/>
      </w:pPr>
    </w:lvl>
    <w:lvl w:ilvl="7" w:tplc="6010BE3C">
      <w:start w:val="1"/>
      <w:numFmt w:val="lowerLetter"/>
      <w:lvlText w:val="%8."/>
      <w:lvlJc w:val="left"/>
      <w:pPr>
        <w:ind w:left="5760" w:hanging="360"/>
      </w:pPr>
    </w:lvl>
    <w:lvl w:ilvl="8" w:tplc="79F2B7B8">
      <w:start w:val="1"/>
      <w:numFmt w:val="lowerRoman"/>
      <w:lvlText w:val="%9."/>
      <w:lvlJc w:val="right"/>
      <w:pPr>
        <w:ind w:left="6480" w:hanging="180"/>
      </w:pPr>
    </w:lvl>
  </w:abstractNum>
  <w:abstractNum w:abstractNumId="8" w15:restartNumberingAfterBreak="0">
    <w:nsid w:val="4359AC9B"/>
    <w:multiLevelType w:val="hybridMultilevel"/>
    <w:tmpl w:val="464AD916"/>
    <w:lvl w:ilvl="0" w:tplc="DC6CB92C">
      <w:start w:val="3"/>
      <w:numFmt w:val="decimal"/>
      <w:lvlText w:val="%1."/>
      <w:lvlJc w:val="left"/>
      <w:pPr>
        <w:ind w:left="720" w:hanging="360"/>
      </w:pPr>
    </w:lvl>
    <w:lvl w:ilvl="1" w:tplc="54E683A8">
      <w:start w:val="1"/>
      <w:numFmt w:val="lowerLetter"/>
      <w:lvlText w:val="%2."/>
      <w:lvlJc w:val="left"/>
      <w:pPr>
        <w:ind w:left="1440" w:hanging="360"/>
      </w:pPr>
    </w:lvl>
    <w:lvl w:ilvl="2" w:tplc="51FCC3D4">
      <w:start w:val="1"/>
      <w:numFmt w:val="lowerRoman"/>
      <w:lvlText w:val="%3."/>
      <w:lvlJc w:val="right"/>
      <w:pPr>
        <w:ind w:left="2160" w:hanging="180"/>
      </w:pPr>
    </w:lvl>
    <w:lvl w:ilvl="3" w:tplc="414EACE6">
      <w:start w:val="1"/>
      <w:numFmt w:val="decimal"/>
      <w:lvlText w:val="%4."/>
      <w:lvlJc w:val="left"/>
      <w:pPr>
        <w:ind w:left="2880" w:hanging="360"/>
      </w:pPr>
    </w:lvl>
    <w:lvl w:ilvl="4" w:tplc="682A6DC2">
      <w:start w:val="1"/>
      <w:numFmt w:val="lowerLetter"/>
      <w:lvlText w:val="%5."/>
      <w:lvlJc w:val="left"/>
      <w:pPr>
        <w:ind w:left="3600" w:hanging="360"/>
      </w:pPr>
    </w:lvl>
    <w:lvl w:ilvl="5" w:tplc="499087E8">
      <w:start w:val="1"/>
      <w:numFmt w:val="lowerRoman"/>
      <w:lvlText w:val="%6."/>
      <w:lvlJc w:val="right"/>
      <w:pPr>
        <w:ind w:left="4320" w:hanging="180"/>
      </w:pPr>
    </w:lvl>
    <w:lvl w:ilvl="6" w:tplc="6C824CE6">
      <w:start w:val="1"/>
      <w:numFmt w:val="decimal"/>
      <w:lvlText w:val="%7."/>
      <w:lvlJc w:val="left"/>
      <w:pPr>
        <w:ind w:left="5040" w:hanging="360"/>
      </w:pPr>
    </w:lvl>
    <w:lvl w:ilvl="7" w:tplc="9C1A16C0">
      <w:start w:val="1"/>
      <w:numFmt w:val="lowerLetter"/>
      <w:lvlText w:val="%8."/>
      <w:lvlJc w:val="left"/>
      <w:pPr>
        <w:ind w:left="5760" w:hanging="360"/>
      </w:pPr>
    </w:lvl>
    <w:lvl w:ilvl="8" w:tplc="3F16B4DC">
      <w:start w:val="1"/>
      <w:numFmt w:val="lowerRoman"/>
      <w:lvlText w:val="%9."/>
      <w:lvlJc w:val="right"/>
      <w:pPr>
        <w:ind w:left="6480" w:hanging="180"/>
      </w:pPr>
    </w:lvl>
  </w:abstractNum>
  <w:abstractNum w:abstractNumId="9" w15:restartNumberingAfterBreak="0">
    <w:nsid w:val="52A266DE"/>
    <w:multiLevelType w:val="hybridMultilevel"/>
    <w:tmpl w:val="9A5C3E90"/>
    <w:lvl w:ilvl="0" w:tplc="AA46A96E">
      <w:start w:val="5"/>
      <w:numFmt w:val="decimal"/>
      <w:lvlText w:val="%1."/>
      <w:lvlJc w:val="left"/>
      <w:pPr>
        <w:ind w:left="720" w:hanging="360"/>
      </w:pPr>
    </w:lvl>
    <w:lvl w:ilvl="1" w:tplc="7A92D954">
      <w:start w:val="1"/>
      <w:numFmt w:val="lowerLetter"/>
      <w:lvlText w:val="%2."/>
      <w:lvlJc w:val="left"/>
      <w:pPr>
        <w:ind w:left="1440" w:hanging="360"/>
      </w:pPr>
    </w:lvl>
    <w:lvl w:ilvl="2" w:tplc="F4FCEFB4">
      <w:start w:val="1"/>
      <w:numFmt w:val="lowerRoman"/>
      <w:lvlText w:val="%3."/>
      <w:lvlJc w:val="right"/>
      <w:pPr>
        <w:ind w:left="2160" w:hanging="180"/>
      </w:pPr>
    </w:lvl>
    <w:lvl w:ilvl="3" w:tplc="6F84B362">
      <w:start w:val="1"/>
      <w:numFmt w:val="decimal"/>
      <w:lvlText w:val="%4."/>
      <w:lvlJc w:val="left"/>
      <w:pPr>
        <w:ind w:left="2880" w:hanging="360"/>
      </w:pPr>
    </w:lvl>
    <w:lvl w:ilvl="4" w:tplc="30B6358C">
      <w:start w:val="1"/>
      <w:numFmt w:val="lowerLetter"/>
      <w:lvlText w:val="%5."/>
      <w:lvlJc w:val="left"/>
      <w:pPr>
        <w:ind w:left="3600" w:hanging="360"/>
      </w:pPr>
    </w:lvl>
    <w:lvl w:ilvl="5" w:tplc="C26EA79E">
      <w:start w:val="1"/>
      <w:numFmt w:val="lowerRoman"/>
      <w:lvlText w:val="%6."/>
      <w:lvlJc w:val="right"/>
      <w:pPr>
        <w:ind w:left="4320" w:hanging="180"/>
      </w:pPr>
    </w:lvl>
    <w:lvl w:ilvl="6" w:tplc="C4B4D8AC">
      <w:start w:val="1"/>
      <w:numFmt w:val="decimal"/>
      <w:lvlText w:val="%7."/>
      <w:lvlJc w:val="left"/>
      <w:pPr>
        <w:ind w:left="5040" w:hanging="360"/>
      </w:pPr>
    </w:lvl>
    <w:lvl w:ilvl="7" w:tplc="DFB258CE">
      <w:start w:val="1"/>
      <w:numFmt w:val="lowerLetter"/>
      <w:lvlText w:val="%8."/>
      <w:lvlJc w:val="left"/>
      <w:pPr>
        <w:ind w:left="5760" w:hanging="360"/>
      </w:pPr>
    </w:lvl>
    <w:lvl w:ilvl="8" w:tplc="46D604D4">
      <w:start w:val="1"/>
      <w:numFmt w:val="lowerRoman"/>
      <w:lvlText w:val="%9."/>
      <w:lvlJc w:val="right"/>
      <w:pPr>
        <w:ind w:left="6480" w:hanging="180"/>
      </w:pPr>
    </w:lvl>
  </w:abstractNum>
  <w:abstractNum w:abstractNumId="10" w15:restartNumberingAfterBreak="0">
    <w:nsid w:val="5A3233C6"/>
    <w:multiLevelType w:val="hybridMultilevel"/>
    <w:tmpl w:val="9A6CA8DC"/>
    <w:lvl w:ilvl="0" w:tplc="A68CDAAA">
      <w:start w:val="3"/>
      <w:numFmt w:val="decimal"/>
      <w:lvlText w:val="%1."/>
      <w:lvlJc w:val="left"/>
      <w:pPr>
        <w:ind w:left="720" w:hanging="360"/>
      </w:pPr>
    </w:lvl>
    <w:lvl w:ilvl="1" w:tplc="319800E0">
      <w:start w:val="1"/>
      <w:numFmt w:val="lowerLetter"/>
      <w:lvlText w:val="%2."/>
      <w:lvlJc w:val="left"/>
      <w:pPr>
        <w:ind w:left="1440" w:hanging="360"/>
      </w:pPr>
    </w:lvl>
    <w:lvl w:ilvl="2" w:tplc="F7A043C8">
      <w:start w:val="1"/>
      <w:numFmt w:val="lowerRoman"/>
      <w:lvlText w:val="%3."/>
      <w:lvlJc w:val="right"/>
      <w:pPr>
        <w:ind w:left="2160" w:hanging="180"/>
      </w:pPr>
    </w:lvl>
    <w:lvl w:ilvl="3" w:tplc="E0C8FE44">
      <w:start w:val="1"/>
      <w:numFmt w:val="decimal"/>
      <w:lvlText w:val="%4."/>
      <w:lvlJc w:val="left"/>
      <w:pPr>
        <w:ind w:left="2880" w:hanging="360"/>
      </w:pPr>
    </w:lvl>
    <w:lvl w:ilvl="4" w:tplc="3596070E">
      <w:start w:val="1"/>
      <w:numFmt w:val="lowerLetter"/>
      <w:lvlText w:val="%5."/>
      <w:lvlJc w:val="left"/>
      <w:pPr>
        <w:ind w:left="3600" w:hanging="360"/>
      </w:pPr>
    </w:lvl>
    <w:lvl w:ilvl="5" w:tplc="F934CAD4">
      <w:start w:val="1"/>
      <w:numFmt w:val="lowerRoman"/>
      <w:lvlText w:val="%6."/>
      <w:lvlJc w:val="right"/>
      <w:pPr>
        <w:ind w:left="4320" w:hanging="180"/>
      </w:pPr>
    </w:lvl>
    <w:lvl w:ilvl="6" w:tplc="DA00D8EA">
      <w:start w:val="1"/>
      <w:numFmt w:val="decimal"/>
      <w:lvlText w:val="%7."/>
      <w:lvlJc w:val="left"/>
      <w:pPr>
        <w:ind w:left="5040" w:hanging="360"/>
      </w:pPr>
    </w:lvl>
    <w:lvl w:ilvl="7" w:tplc="486CB5BA">
      <w:start w:val="1"/>
      <w:numFmt w:val="lowerLetter"/>
      <w:lvlText w:val="%8."/>
      <w:lvlJc w:val="left"/>
      <w:pPr>
        <w:ind w:left="5760" w:hanging="360"/>
      </w:pPr>
    </w:lvl>
    <w:lvl w:ilvl="8" w:tplc="2BE416F2">
      <w:start w:val="1"/>
      <w:numFmt w:val="lowerRoman"/>
      <w:lvlText w:val="%9."/>
      <w:lvlJc w:val="right"/>
      <w:pPr>
        <w:ind w:left="6480" w:hanging="180"/>
      </w:pPr>
    </w:lvl>
  </w:abstractNum>
  <w:abstractNum w:abstractNumId="11" w15:restartNumberingAfterBreak="0">
    <w:nsid w:val="714F368F"/>
    <w:multiLevelType w:val="hybridMultilevel"/>
    <w:tmpl w:val="3E1ADB9C"/>
    <w:lvl w:ilvl="0" w:tplc="71F65DFA">
      <w:start w:val="1"/>
      <w:numFmt w:val="decimal"/>
      <w:lvlText w:val="%1."/>
      <w:lvlJc w:val="left"/>
      <w:pPr>
        <w:ind w:left="720" w:hanging="360"/>
      </w:pPr>
    </w:lvl>
    <w:lvl w:ilvl="1" w:tplc="98520A94">
      <w:start w:val="1"/>
      <w:numFmt w:val="lowerLetter"/>
      <w:lvlText w:val="%2."/>
      <w:lvlJc w:val="left"/>
      <w:pPr>
        <w:ind w:left="1440" w:hanging="360"/>
      </w:pPr>
    </w:lvl>
    <w:lvl w:ilvl="2" w:tplc="44CCC9E6">
      <w:start w:val="1"/>
      <w:numFmt w:val="lowerRoman"/>
      <w:lvlText w:val="%3."/>
      <w:lvlJc w:val="right"/>
      <w:pPr>
        <w:ind w:left="2160" w:hanging="180"/>
      </w:pPr>
    </w:lvl>
    <w:lvl w:ilvl="3" w:tplc="1A103372">
      <w:start w:val="1"/>
      <w:numFmt w:val="decimal"/>
      <w:lvlText w:val="%4."/>
      <w:lvlJc w:val="left"/>
      <w:pPr>
        <w:ind w:left="2880" w:hanging="360"/>
      </w:pPr>
    </w:lvl>
    <w:lvl w:ilvl="4" w:tplc="020CC50E">
      <w:start w:val="1"/>
      <w:numFmt w:val="lowerLetter"/>
      <w:lvlText w:val="%5."/>
      <w:lvlJc w:val="left"/>
      <w:pPr>
        <w:ind w:left="3600" w:hanging="360"/>
      </w:pPr>
    </w:lvl>
    <w:lvl w:ilvl="5" w:tplc="46E89EA4">
      <w:start w:val="1"/>
      <w:numFmt w:val="lowerRoman"/>
      <w:lvlText w:val="%6."/>
      <w:lvlJc w:val="right"/>
      <w:pPr>
        <w:ind w:left="4320" w:hanging="180"/>
      </w:pPr>
    </w:lvl>
    <w:lvl w:ilvl="6" w:tplc="6382F7AE">
      <w:start w:val="1"/>
      <w:numFmt w:val="decimal"/>
      <w:lvlText w:val="%7."/>
      <w:lvlJc w:val="left"/>
      <w:pPr>
        <w:ind w:left="5040" w:hanging="360"/>
      </w:pPr>
    </w:lvl>
    <w:lvl w:ilvl="7" w:tplc="69F2D9DC">
      <w:start w:val="1"/>
      <w:numFmt w:val="lowerLetter"/>
      <w:lvlText w:val="%8."/>
      <w:lvlJc w:val="left"/>
      <w:pPr>
        <w:ind w:left="5760" w:hanging="360"/>
      </w:pPr>
    </w:lvl>
    <w:lvl w:ilvl="8" w:tplc="680055E8">
      <w:start w:val="1"/>
      <w:numFmt w:val="lowerRoman"/>
      <w:lvlText w:val="%9."/>
      <w:lvlJc w:val="right"/>
      <w:pPr>
        <w:ind w:left="6480" w:hanging="180"/>
      </w:pPr>
    </w:lvl>
  </w:abstractNum>
  <w:abstractNum w:abstractNumId="12" w15:restartNumberingAfterBreak="0">
    <w:nsid w:val="7755DE68"/>
    <w:multiLevelType w:val="hybridMultilevel"/>
    <w:tmpl w:val="F2E259E8"/>
    <w:lvl w:ilvl="0" w:tplc="93C69CC6">
      <w:start w:val="7"/>
      <w:numFmt w:val="decimal"/>
      <w:lvlText w:val="%1."/>
      <w:lvlJc w:val="left"/>
      <w:pPr>
        <w:ind w:left="720" w:hanging="360"/>
      </w:pPr>
    </w:lvl>
    <w:lvl w:ilvl="1" w:tplc="BD481AE2">
      <w:start w:val="1"/>
      <w:numFmt w:val="lowerLetter"/>
      <w:lvlText w:val="%2."/>
      <w:lvlJc w:val="left"/>
      <w:pPr>
        <w:ind w:left="1440" w:hanging="360"/>
      </w:pPr>
    </w:lvl>
    <w:lvl w:ilvl="2" w:tplc="9864B384">
      <w:start w:val="1"/>
      <w:numFmt w:val="lowerRoman"/>
      <w:lvlText w:val="%3."/>
      <w:lvlJc w:val="right"/>
      <w:pPr>
        <w:ind w:left="2160" w:hanging="180"/>
      </w:pPr>
    </w:lvl>
    <w:lvl w:ilvl="3" w:tplc="7FECE014">
      <w:start w:val="1"/>
      <w:numFmt w:val="decimal"/>
      <w:lvlText w:val="%4."/>
      <w:lvlJc w:val="left"/>
      <w:pPr>
        <w:ind w:left="2880" w:hanging="360"/>
      </w:pPr>
    </w:lvl>
    <w:lvl w:ilvl="4" w:tplc="051EBB4A">
      <w:start w:val="1"/>
      <w:numFmt w:val="lowerLetter"/>
      <w:lvlText w:val="%5."/>
      <w:lvlJc w:val="left"/>
      <w:pPr>
        <w:ind w:left="3600" w:hanging="360"/>
      </w:pPr>
    </w:lvl>
    <w:lvl w:ilvl="5" w:tplc="8ACC1664">
      <w:start w:val="1"/>
      <w:numFmt w:val="lowerRoman"/>
      <w:lvlText w:val="%6."/>
      <w:lvlJc w:val="right"/>
      <w:pPr>
        <w:ind w:left="4320" w:hanging="180"/>
      </w:pPr>
    </w:lvl>
    <w:lvl w:ilvl="6" w:tplc="4314CADE">
      <w:start w:val="1"/>
      <w:numFmt w:val="decimal"/>
      <w:lvlText w:val="%7."/>
      <w:lvlJc w:val="left"/>
      <w:pPr>
        <w:ind w:left="5040" w:hanging="360"/>
      </w:pPr>
    </w:lvl>
    <w:lvl w:ilvl="7" w:tplc="50485752">
      <w:start w:val="1"/>
      <w:numFmt w:val="lowerLetter"/>
      <w:lvlText w:val="%8."/>
      <w:lvlJc w:val="left"/>
      <w:pPr>
        <w:ind w:left="5760" w:hanging="360"/>
      </w:pPr>
    </w:lvl>
    <w:lvl w:ilvl="8" w:tplc="6742C78C">
      <w:start w:val="1"/>
      <w:numFmt w:val="lowerRoman"/>
      <w:lvlText w:val="%9."/>
      <w:lvlJc w:val="right"/>
      <w:pPr>
        <w:ind w:left="6480" w:hanging="180"/>
      </w:pPr>
    </w:lvl>
  </w:abstractNum>
  <w:num w:numId="1" w16cid:durableId="1813407011">
    <w:abstractNumId w:val="0"/>
  </w:num>
  <w:num w:numId="2" w16cid:durableId="899246686">
    <w:abstractNumId w:val="10"/>
  </w:num>
  <w:num w:numId="3" w16cid:durableId="1156841812">
    <w:abstractNumId w:val="2"/>
  </w:num>
  <w:num w:numId="4" w16cid:durableId="1802310623">
    <w:abstractNumId w:val="6"/>
  </w:num>
  <w:num w:numId="5" w16cid:durableId="273758089">
    <w:abstractNumId w:val="12"/>
  </w:num>
  <w:num w:numId="6" w16cid:durableId="871958777">
    <w:abstractNumId w:val="1"/>
  </w:num>
  <w:num w:numId="7" w16cid:durableId="2145923573">
    <w:abstractNumId w:val="9"/>
  </w:num>
  <w:num w:numId="8" w16cid:durableId="121075667">
    <w:abstractNumId w:val="7"/>
  </w:num>
  <w:num w:numId="9" w16cid:durableId="756633746">
    <w:abstractNumId w:val="8"/>
  </w:num>
  <w:num w:numId="10" w16cid:durableId="868832913">
    <w:abstractNumId w:val="4"/>
  </w:num>
  <w:num w:numId="11" w16cid:durableId="1357344486">
    <w:abstractNumId w:val="11"/>
  </w:num>
  <w:num w:numId="12" w16cid:durableId="299727826">
    <w:abstractNumId w:val="5"/>
  </w:num>
  <w:num w:numId="13" w16cid:durableId="382674446">
    <w:abstractNumId w:val="5"/>
  </w:num>
  <w:num w:numId="14" w16cid:durableId="1310474184">
    <w:abstractNumId w:val="5"/>
  </w:num>
  <w:num w:numId="15" w16cid:durableId="27414117">
    <w:abstractNumId w:val="5"/>
  </w:num>
  <w:num w:numId="16" w16cid:durableId="36467255">
    <w:abstractNumId w:val="5"/>
  </w:num>
  <w:num w:numId="17" w16cid:durableId="503135477">
    <w:abstractNumId w:val="5"/>
  </w:num>
  <w:num w:numId="18" w16cid:durableId="434907100">
    <w:abstractNumId w:val="5"/>
  </w:num>
  <w:num w:numId="19" w16cid:durableId="201401700">
    <w:abstractNumId w:val="5"/>
  </w:num>
  <w:num w:numId="20" w16cid:durableId="1978949057">
    <w:abstractNumId w:val="5"/>
  </w:num>
  <w:num w:numId="21" w16cid:durableId="1570572668">
    <w:abstractNumId w:val="5"/>
  </w:num>
  <w:num w:numId="22" w16cid:durableId="1927961054">
    <w:abstractNumId w:val="5"/>
  </w:num>
  <w:num w:numId="23" w16cid:durableId="817306243">
    <w:abstractNumId w:val="5"/>
  </w:num>
  <w:num w:numId="24" w16cid:durableId="2042052223">
    <w:abstractNumId w:val="5"/>
  </w:num>
  <w:num w:numId="25" w16cid:durableId="976303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CB2"/>
    <w:rsid w:val="000015CF"/>
    <w:rsid w:val="0001169C"/>
    <w:rsid w:val="00025BBC"/>
    <w:rsid w:val="0003445F"/>
    <w:rsid w:val="00037F32"/>
    <w:rsid w:val="00062FAB"/>
    <w:rsid w:val="00064BE0"/>
    <w:rsid w:val="00073D12"/>
    <w:rsid w:val="000759A5"/>
    <w:rsid w:val="00077B62"/>
    <w:rsid w:val="00082D4B"/>
    <w:rsid w:val="00094B5E"/>
    <w:rsid w:val="00096043"/>
    <w:rsid w:val="000C4673"/>
    <w:rsid w:val="000C4A41"/>
    <w:rsid w:val="000C5FDF"/>
    <w:rsid w:val="000C60D7"/>
    <w:rsid w:val="000E53FD"/>
    <w:rsid w:val="000E647D"/>
    <w:rsid w:val="000E7CF4"/>
    <w:rsid w:val="001027E4"/>
    <w:rsid w:val="00105CD9"/>
    <w:rsid w:val="00122AF2"/>
    <w:rsid w:val="001244D1"/>
    <w:rsid w:val="0015467D"/>
    <w:rsid w:val="00154980"/>
    <w:rsid w:val="00184862"/>
    <w:rsid w:val="00187EEE"/>
    <w:rsid w:val="001A2630"/>
    <w:rsid w:val="001A5D6E"/>
    <w:rsid w:val="001C5206"/>
    <w:rsid w:val="001D5481"/>
    <w:rsid w:val="001E0702"/>
    <w:rsid w:val="001E23EB"/>
    <w:rsid w:val="001E3008"/>
    <w:rsid w:val="001E47E0"/>
    <w:rsid w:val="001E5CF9"/>
    <w:rsid w:val="001F30CA"/>
    <w:rsid w:val="0020043B"/>
    <w:rsid w:val="0021151C"/>
    <w:rsid w:val="002270E9"/>
    <w:rsid w:val="002364BC"/>
    <w:rsid w:val="00245527"/>
    <w:rsid w:val="00257AED"/>
    <w:rsid w:val="00261E2E"/>
    <w:rsid w:val="00271B40"/>
    <w:rsid w:val="00277EF5"/>
    <w:rsid w:val="00280DC6"/>
    <w:rsid w:val="00282CB9"/>
    <w:rsid w:val="002A57C1"/>
    <w:rsid w:val="002A7495"/>
    <w:rsid w:val="002B64F6"/>
    <w:rsid w:val="002D25A6"/>
    <w:rsid w:val="002D7A35"/>
    <w:rsid w:val="002E30DB"/>
    <w:rsid w:val="00316EB3"/>
    <w:rsid w:val="00324650"/>
    <w:rsid w:val="003311EA"/>
    <w:rsid w:val="003326EA"/>
    <w:rsid w:val="00355F08"/>
    <w:rsid w:val="00361C13"/>
    <w:rsid w:val="003637C8"/>
    <w:rsid w:val="0036576A"/>
    <w:rsid w:val="003672A6"/>
    <w:rsid w:val="00373BED"/>
    <w:rsid w:val="00375F17"/>
    <w:rsid w:val="00390F8E"/>
    <w:rsid w:val="00391BED"/>
    <w:rsid w:val="003937E8"/>
    <w:rsid w:val="003A7BF3"/>
    <w:rsid w:val="003B05EC"/>
    <w:rsid w:val="003C429A"/>
    <w:rsid w:val="003D6CED"/>
    <w:rsid w:val="003E11F2"/>
    <w:rsid w:val="003E3080"/>
    <w:rsid w:val="00403495"/>
    <w:rsid w:val="004150F2"/>
    <w:rsid w:val="00454132"/>
    <w:rsid w:val="0048205F"/>
    <w:rsid w:val="00482FF7"/>
    <w:rsid w:val="00490FD0"/>
    <w:rsid w:val="0049379C"/>
    <w:rsid w:val="004A09AA"/>
    <w:rsid w:val="004C339D"/>
    <w:rsid w:val="004C65A3"/>
    <w:rsid w:val="004D17A4"/>
    <w:rsid w:val="004D3582"/>
    <w:rsid w:val="004D49E8"/>
    <w:rsid w:val="004E147F"/>
    <w:rsid w:val="005216C9"/>
    <w:rsid w:val="00525C8F"/>
    <w:rsid w:val="005311AD"/>
    <w:rsid w:val="0053189B"/>
    <w:rsid w:val="00540D0C"/>
    <w:rsid w:val="00540F3F"/>
    <w:rsid w:val="0055487B"/>
    <w:rsid w:val="00556EB7"/>
    <w:rsid w:val="00567DAC"/>
    <w:rsid w:val="00572DE2"/>
    <w:rsid w:val="00574418"/>
    <w:rsid w:val="0059119F"/>
    <w:rsid w:val="005953E9"/>
    <w:rsid w:val="005A1494"/>
    <w:rsid w:val="005A442F"/>
    <w:rsid w:val="005B6717"/>
    <w:rsid w:val="005C01DA"/>
    <w:rsid w:val="005C3681"/>
    <w:rsid w:val="005D3654"/>
    <w:rsid w:val="005E6B77"/>
    <w:rsid w:val="005F1CB2"/>
    <w:rsid w:val="005F6DE1"/>
    <w:rsid w:val="00604B34"/>
    <w:rsid w:val="00613CF3"/>
    <w:rsid w:val="006163B4"/>
    <w:rsid w:val="00626635"/>
    <w:rsid w:val="006425C6"/>
    <w:rsid w:val="0064267C"/>
    <w:rsid w:val="0065306B"/>
    <w:rsid w:val="00655E70"/>
    <w:rsid w:val="00656498"/>
    <w:rsid w:val="00656E32"/>
    <w:rsid w:val="00666C70"/>
    <w:rsid w:val="00670D6C"/>
    <w:rsid w:val="006733B7"/>
    <w:rsid w:val="0068098D"/>
    <w:rsid w:val="00691A72"/>
    <w:rsid w:val="006A514D"/>
    <w:rsid w:val="006A5278"/>
    <w:rsid w:val="006B251F"/>
    <w:rsid w:val="006C32CC"/>
    <w:rsid w:val="006C6DA1"/>
    <w:rsid w:val="006D0D45"/>
    <w:rsid w:val="006D0DCB"/>
    <w:rsid w:val="006D2569"/>
    <w:rsid w:val="006D651D"/>
    <w:rsid w:val="006D6B68"/>
    <w:rsid w:val="006F19D4"/>
    <w:rsid w:val="00716543"/>
    <w:rsid w:val="00720D4F"/>
    <w:rsid w:val="007364E6"/>
    <w:rsid w:val="007445F1"/>
    <w:rsid w:val="00745F66"/>
    <w:rsid w:val="0077109C"/>
    <w:rsid w:val="007C3A81"/>
    <w:rsid w:val="007E369A"/>
    <w:rsid w:val="007E646C"/>
    <w:rsid w:val="008024DB"/>
    <w:rsid w:val="00806914"/>
    <w:rsid w:val="00813D34"/>
    <w:rsid w:val="00822A4A"/>
    <w:rsid w:val="00841CE7"/>
    <w:rsid w:val="00846379"/>
    <w:rsid w:val="0085682F"/>
    <w:rsid w:val="00875936"/>
    <w:rsid w:val="00890726"/>
    <w:rsid w:val="00894548"/>
    <w:rsid w:val="00897749"/>
    <w:rsid w:val="008A0BA8"/>
    <w:rsid w:val="008A4352"/>
    <w:rsid w:val="008B0607"/>
    <w:rsid w:val="008B5332"/>
    <w:rsid w:val="008C7A05"/>
    <w:rsid w:val="008D06D8"/>
    <w:rsid w:val="008F14AD"/>
    <w:rsid w:val="008F222B"/>
    <w:rsid w:val="0092253C"/>
    <w:rsid w:val="00926B38"/>
    <w:rsid w:val="00946C0D"/>
    <w:rsid w:val="00946FCC"/>
    <w:rsid w:val="009470C7"/>
    <w:rsid w:val="009706BE"/>
    <w:rsid w:val="00986A5C"/>
    <w:rsid w:val="00992B86"/>
    <w:rsid w:val="00993253"/>
    <w:rsid w:val="009A4C8B"/>
    <w:rsid w:val="009B089F"/>
    <w:rsid w:val="009D01FA"/>
    <w:rsid w:val="009E7D91"/>
    <w:rsid w:val="009F2882"/>
    <w:rsid w:val="009F6E1F"/>
    <w:rsid w:val="00A03CB3"/>
    <w:rsid w:val="00A11A81"/>
    <w:rsid w:val="00A24FDD"/>
    <w:rsid w:val="00A334E2"/>
    <w:rsid w:val="00A42EA8"/>
    <w:rsid w:val="00A52D83"/>
    <w:rsid w:val="00AB6153"/>
    <w:rsid w:val="00AD06BB"/>
    <w:rsid w:val="00AD5861"/>
    <w:rsid w:val="00AE1C96"/>
    <w:rsid w:val="00AE4253"/>
    <w:rsid w:val="00AE4D16"/>
    <w:rsid w:val="00AE7AC2"/>
    <w:rsid w:val="00AF2F76"/>
    <w:rsid w:val="00B01ADC"/>
    <w:rsid w:val="00B035B6"/>
    <w:rsid w:val="00B12FDE"/>
    <w:rsid w:val="00B14CEA"/>
    <w:rsid w:val="00B24147"/>
    <w:rsid w:val="00B2736F"/>
    <w:rsid w:val="00B70F08"/>
    <w:rsid w:val="00B7109D"/>
    <w:rsid w:val="00B9059B"/>
    <w:rsid w:val="00B970BB"/>
    <w:rsid w:val="00BA066C"/>
    <w:rsid w:val="00BB78FC"/>
    <w:rsid w:val="00BC1F26"/>
    <w:rsid w:val="00BC66B4"/>
    <w:rsid w:val="00BE5427"/>
    <w:rsid w:val="00BF7949"/>
    <w:rsid w:val="00C26718"/>
    <w:rsid w:val="00C50906"/>
    <w:rsid w:val="00C5325A"/>
    <w:rsid w:val="00C56B14"/>
    <w:rsid w:val="00C57110"/>
    <w:rsid w:val="00C57F5D"/>
    <w:rsid w:val="00C64CA3"/>
    <w:rsid w:val="00C77514"/>
    <w:rsid w:val="00CC0FC2"/>
    <w:rsid w:val="00CD2893"/>
    <w:rsid w:val="00CF6E28"/>
    <w:rsid w:val="00D04C5D"/>
    <w:rsid w:val="00D05AA6"/>
    <w:rsid w:val="00D12FDC"/>
    <w:rsid w:val="00D13471"/>
    <w:rsid w:val="00D14ACB"/>
    <w:rsid w:val="00D2068F"/>
    <w:rsid w:val="00D44A8F"/>
    <w:rsid w:val="00D46D13"/>
    <w:rsid w:val="00D57858"/>
    <w:rsid w:val="00D61307"/>
    <w:rsid w:val="00D6141A"/>
    <w:rsid w:val="00D63188"/>
    <w:rsid w:val="00D86097"/>
    <w:rsid w:val="00DC164A"/>
    <w:rsid w:val="00DE4586"/>
    <w:rsid w:val="00E3650F"/>
    <w:rsid w:val="00E569A5"/>
    <w:rsid w:val="00E569D9"/>
    <w:rsid w:val="00E57AD4"/>
    <w:rsid w:val="00E7137B"/>
    <w:rsid w:val="00E848B8"/>
    <w:rsid w:val="00EA7ECA"/>
    <w:rsid w:val="00EB27D9"/>
    <w:rsid w:val="00F0178D"/>
    <w:rsid w:val="00F02619"/>
    <w:rsid w:val="00F03BDD"/>
    <w:rsid w:val="00F14052"/>
    <w:rsid w:val="00F1515E"/>
    <w:rsid w:val="00F30ACA"/>
    <w:rsid w:val="00F32350"/>
    <w:rsid w:val="00F60B15"/>
    <w:rsid w:val="00F65C07"/>
    <w:rsid w:val="00F746AA"/>
    <w:rsid w:val="00FB3BB5"/>
    <w:rsid w:val="00FB5C42"/>
    <w:rsid w:val="00FC1BE3"/>
    <w:rsid w:val="00FC26B7"/>
    <w:rsid w:val="00FD23A4"/>
    <w:rsid w:val="00FE3488"/>
    <w:rsid w:val="00FF7000"/>
    <w:rsid w:val="0197B020"/>
    <w:rsid w:val="01DB2DEA"/>
    <w:rsid w:val="0326E81D"/>
    <w:rsid w:val="051472BA"/>
    <w:rsid w:val="05C0B8AE"/>
    <w:rsid w:val="05F2BBBB"/>
    <w:rsid w:val="0633933E"/>
    <w:rsid w:val="063B80C4"/>
    <w:rsid w:val="06AE9F0D"/>
    <w:rsid w:val="06C537B4"/>
    <w:rsid w:val="06D748E4"/>
    <w:rsid w:val="06E98FED"/>
    <w:rsid w:val="0A4C8B9A"/>
    <w:rsid w:val="0AB787CA"/>
    <w:rsid w:val="0B0EF1E7"/>
    <w:rsid w:val="0BE85BFB"/>
    <w:rsid w:val="0C5CAAC6"/>
    <w:rsid w:val="0D502651"/>
    <w:rsid w:val="0DF5804F"/>
    <w:rsid w:val="0E39D52E"/>
    <w:rsid w:val="0E58A6DD"/>
    <w:rsid w:val="0E5995AE"/>
    <w:rsid w:val="0EFD0DCF"/>
    <w:rsid w:val="0F378782"/>
    <w:rsid w:val="0F9150B0"/>
    <w:rsid w:val="14134A2E"/>
    <w:rsid w:val="158F99E2"/>
    <w:rsid w:val="164C722F"/>
    <w:rsid w:val="181373E0"/>
    <w:rsid w:val="1874BCA7"/>
    <w:rsid w:val="18E59710"/>
    <w:rsid w:val="191EE5F2"/>
    <w:rsid w:val="19207560"/>
    <w:rsid w:val="1AFF2FD9"/>
    <w:rsid w:val="1B31543D"/>
    <w:rsid w:val="1B4ED02C"/>
    <w:rsid w:val="1B9EE2B6"/>
    <w:rsid w:val="1C479B93"/>
    <w:rsid w:val="1C4E9843"/>
    <w:rsid w:val="1D3B9157"/>
    <w:rsid w:val="1DC6D2C6"/>
    <w:rsid w:val="1DCB2127"/>
    <w:rsid w:val="1DDB85E4"/>
    <w:rsid w:val="1FB25CD8"/>
    <w:rsid w:val="1FE6771C"/>
    <w:rsid w:val="209B7518"/>
    <w:rsid w:val="215CD85A"/>
    <w:rsid w:val="21BBC1CE"/>
    <w:rsid w:val="2253C27B"/>
    <w:rsid w:val="2275AECF"/>
    <w:rsid w:val="23256CF1"/>
    <w:rsid w:val="2351E988"/>
    <w:rsid w:val="23890EAC"/>
    <w:rsid w:val="23FE04B1"/>
    <w:rsid w:val="24C13D52"/>
    <w:rsid w:val="263C9043"/>
    <w:rsid w:val="26862E00"/>
    <w:rsid w:val="269529FD"/>
    <w:rsid w:val="27020B7C"/>
    <w:rsid w:val="274262EE"/>
    <w:rsid w:val="286ED79A"/>
    <w:rsid w:val="28DE334F"/>
    <w:rsid w:val="2A4D52F1"/>
    <w:rsid w:val="2A7A03B0"/>
    <w:rsid w:val="2AF50F7F"/>
    <w:rsid w:val="2B307ED6"/>
    <w:rsid w:val="2C4FFEA7"/>
    <w:rsid w:val="2DB1A472"/>
    <w:rsid w:val="2E017D44"/>
    <w:rsid w:val="2E2CB041"/>
    <w:rsid w:val="2F06DFF4"/>
    <w:rsid w:val="2F4D74D3"/>
    <w:rsid w:val="2FD2B1C4"/>
    <w:rsid w:val="300BDD7F"/>
    <w:rsid w:val="30E94534"/>
    <w:rsid w:val="32851595"/>
    <w:rsid w:val="32E5ECD0"/>
    <w:rsid w:val="33002164"/>
    <w:rsid w:val="332C8E13"/>
    <w:rsid w:val="33437E41"/>
    <w:rsid w:val="341229F4"/>
    <w:rsid w:val="34DF4EA2"/>
    <w:rsid w:val="354BC02B"/>
    <w:rsid w:val="35E2C3B0"/>
    <w:rsid w:val="36ECADD2"/>
    <w:rsid w:val="37CF01DB"/>
    <w:rsid w:val="38249D6B"/>
    <w:rsid w:val="38C92D05"/>
    <w:rsid w:val="3A1E1F12"/>
    <w:rsid w:val="3A1ED63B"/>
    <w:rsid w:val="3AD2C704"/>
    <w:rsid w:val="3AFB3080"/>
    <w:rsid w:val="3B0AD2BF"/>
    <w:rsid w:val="3BBCB982"/>
    <w:rsid w:val="3D1FB5B6"/>
    <w:rsid w:val="3D79FF37"/>
    <w:rsid w:val="3E5B63F5"/>
    <w:rsid w:val="3EFF8FB1"/>
    <w:rsid w:val="402912A0"/>
    <w:rsid w:val="4104A649"/>
    <w:rsid w:val="427D410D"/>
    <w:rsid w:val="42F5D697"/>
    <w:rsid w:val="43B9E014"/>
    <w:rsid w:val="457AE801"/>
    <w:rsid w:val="45E20AC6"/>
    <w:rsid w:val="46AA856D"/>
    <w:rsid w:val="48991DEA"/>
    <w:rsid w:val="4A84E750"/>
    <w:rsid w:val="4CA0D54B"/>
    <w:rsid w:val="4CCB32B5"/>
    <w:rsid w:val="4D4B3480"/>
    <w:rsid w:val="4D9D3014"/>
    <w:rsid w:val="4E5D640C"/>
    <w:rsid w:val="4EC8D835"/>
    <w:rsid w:val="4EEF3711"/>
    <w:rsid w:val="4FB46D5B"/>
    <w:rsid w:val="4FE9C542"/>
    <w:rsid w:val="50CF0242"/>
    <w:rsid w:val="50DE6C19"/>
    <w:rsid w:val="51C528BB"/>
    <w:rsid w:val="526AD2A3"/>
    <w:rsid w:val="527938FC"/>
    <w:rsid w:val="52C33586"/>
    <w:rsid w:val="52F75FA3"/>
    <w:rsid w:val="53315F6B"/>
    <w:rsid w:val="53DA1B7A"/>
    <w:rsid w:val="53EAE059"/>
    <w:rsid w:val="544A606B"/>
    <w:rsid w:val="547B5E58"/>
    <w:rsid w:val="547F23D6"/>
    <w:rsid w:val="55569285"/>
    <w:rsid w:val="5558C80A"/>
    <w:rsid w:val="56905117"/>
    <w:rsid w:val="56A5A02F"/>
    <w:rsid w:val="572D6979"/>
    <w:rsid w:val="5791F91D"/>
    <w:rsid w:val="57BC7AE0"/>
    <w:rsid w:val="5816440E"/>
    <w:rsid w:val="58417090"/>
    <w:rsid w:val="587C8F42"/>
    <w:rsid w:val="58F2884A"/>
    <w:rsid w:val="592DC97E"/>
    <w:rsid w:val="5976BA6C"/>
    <w:rsid w:val="5A0326C9"/>
    <w:rsid w:val="5B25ACAB"/>
    <w:rsid w:val="5B4DE4D0"/>
    <w:rsid w:val="5BBF5E6E"/>
    <w:rsid w:val="5BD79BC0"/>
    <w:rsid w:val="5C2532D4"/>
    <w:rsid w:val="5D4410BF"/>
    <w:rsid w:val="5E858592"/>
    <w:rsid w:val="5EE96B75"/>
    <w:rsid w:val="5F4D2C10"/>
    <w:rsid w:val="602155F3"/>
    <w:rsid w:val="607894EB"/>
    <w:rsid w:val="60D44BBF"/>
    <w:rsid w:val="6162CA7F"/>
    <w:rsid w:val="61E6FCA1"/>
    <w:rsid w:val="62E485D5"/>
    <w:rsid w:val="6314FA7D"/>
    <w:rsid w:val="635BF18D"/>
    <w:rsid w:val="638DA9D4"/>
    <w:rsid w:val="648EF924"/>
    <w:rsid w:val="652F9052"/>
    <w:rsid w:val="67AF86EC"/>
    <w:rsid w:val="684EED30"/>
    <w:rsid w:val="693E178A"/>
    <w:rsid w:val="69D32097"/>
    <w:rsid w:val="6A2AEC66"/>
    <w:rsid w:val="6ABE8AE2"/>
    <w:rsid w:val="6B729786"/>
    <w:rsid w:val="6BAB62E9"/>
    <w:rsid w:val="6BDBBA6A"/>
    <w:rsid w:val="6C1C204B"/>
    <w:rsid w:val="6C5AC665"/>
    <w:rsid w:val="6CC02FFF"/>
    <w:rsid w:val="6D5628A0"/>
    <w:rsid w:val="6DDB4D2D"/>
    <w:rsid w:val="6E69A92A"/>
    <w:rsid w:val="6E8280FF"/>
    <w:rsid w:val="6F58CE86"/>
    <w:rsid w:val="6F91FC05"/>
    <w:rsid w:val="6FB4EAF3"/>
    <w:rsid w:val="701E5160"/>
    <w:rsid w:val="707DD172"/>
    <w:rsid w:val="717B2695"/>
    <w:rsid w:val="71BA21C1"/>
    <w:rsid w:val="72E5CEB1"/>
    <w:rsid w:val="7355F222"/>
    <w:rsid w:val="73B57234"/>
    <w:rsid w:val="73BDCADC"/>
    <w:rsid w:val="74819F12"/>
    <w:rsid w:val="74D177E4"/>
    <w:rsid w:val="7528EBBF"/>
    <w:rsid w:val="75613A85"/>
    <w:rsid w:val="758CD385"/>
    <w:rsid w:val="75E58576"/>
    <w:rsid w:val="765A5FB3"/>
    <w:rsid w:val="766D4845"/>
    <w:rsid w:val="76854145"/>
    <w:rsid w:val="76987B42"/>
    <w:rsid w:val="76D1BB6D"/>
    <w:rsid w:val="773DDE7E"/>
    <w:rsid w:val="776E1236"/>
    <w:rsid w:val="77B93FD4"/>
    <w:rsid w:val="780918A6"/>
    <w:rsid w:val="79A015B1"/>
    <w:rsid w:val="79A4E907"/>
    <w:rsid w:val="79CD212C"/>
    <w:rsid w:val="7B6BEC65"/>
    <w:rsid w:val="7B86ADEF"/>
    <w:rsid w:val="7C564B4E"/>
    <w:rsid w:val="7C7A8258"/>
    <w:rsid w:val="7C7FF37C"/>
    <w:rsid w:val="7D4483DA"/>
    <w:rsid w:val="7D95662A"/>
    <w:rsid w:val="7E785A2A"/>
    <w:rsid w:val="7ECCAD5E"/>
    <w:rsid w:val="7F0AECF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03DD6"/>
  <w15:chartTrackingRefBased/>
  <w15:docId w15:val="{11F02124-3B26-427B-B2C0-9CBD8C12E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445F1"/>
    <w:pPr>
      <w:keepNext/>
      <w:keepLines/>
      <w:numPr>
        <w:numId w:val="24"/>
      </w:numPr>
      <w:spacing w:before="120" w:after="120"/>
      <w:jc w:val="both"/>
      <w:outlineLvl w:val="0"/>
    </w:pPr>
    <w:rPr>
      <w:rFonts w:ascii="Times New Roman" w:eastAsia="Calibri" w:hAnsi="Times New Roman" w:cstheme="minorHAnsi"/>
      <w:b/>
      <w:bCs/>
      <w:sz w:val="32"/>
      <w:szCs w:val="24"/>
    </w:rPr>
  </w:style>
  <w:style w:type="paragraph" w:styleId="Heading2">
    <w:name w:val="heading 2"/>
    <w:basedOn w:val="Normal"/>
    <w:link w:val="Heading2Char"/>
    <w:autoRedefine/>
    <w:uiPriority w:val="9"/>
    <w:unhideWhenUsed/>
    <w:qFormat/>
    <w:rsid w:val="007445F1"/>
    <w:pPr>
      <w:keepNext/>
      <w:keepLines/>
      <w:numPr>
        <w:ilvl w:val="1"/>
        <w:numId w:val="18"/>
      </w:numPr>
      <w:spacing w:before="40" w:after="0"/>
      <w:jc w:val="both"/>
      <w:outlineLvl w:val="1"/>
    </w:pPr>
    <w:rPr>
      <w:rFonts w:ascii="Times New Roman" w:eastAsiaTheme="majorEastAsia" w:hAnsi="Times New Roman" w:cs="Times New Roman"/>
      <w:b/>
      <w:bCs/>
      <w:sz w:val="28"/>
      <w:szCs w:val="24"/>
      <w:lang w:val="en-US"/>
    </w:rPr>
  </w:style>
  <w:style w:type="paragraph" w:styleId="Heading3">
    <w:name w:val="heading 3"/>
    <w:basedOn w:val="Normal"/>
    <w:next w:val="Normal"/>
    <w:link w:val="Heading3Char"/>
    <w:uiPriority w:val="9"/>
    <w:unhideWhenUsed/>
    <w:qFormat/>
    <w:rsid w:val="007445F1"/>
    <w:pPr>
      <w:keepNext/>
      <w:keepLines/>
      <w:numPr>
        <w:ilvl w:val="2"/>
        <w:numId w:val="24"/>
      </w:numPr>
      <w:spacing w:before="40" w:after="0"/>
      <w:outlineLvl w:val="2"/>
    </w:pPr>
    <w:rPr>
      <w:rFonts w:asciiTheme="majorHAnsi" w:eastAsiaTheme="majorEastAsia" w:hAnsiTheme="majorHAnsi" w:cstheme="majorBidi"/>
      <w:b/>
      <w:color w:val="2F5496"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0DB"/>
    <w:rPr>
      <w:rFonts w:ascii="Times New Roman" w:eastAsia="Calibri" w:hAnsi="Times New Roman" w:cstheme="minorHAnsi"/>
      <w:b/>
      <w:bCs/>
      <w:sz w:val="32"/>
      <w:szCs w:val="24"/>
    </w:rPr>
  </w:style>
  <w:style w:type="character" w:customStyle="1" w:styleId="Heading2Char">
    <w:name w:val="Heading 2 Char"/>
    <w:basedOn w:val="DefaultParagraphFont"/>
    <w:link w:val="Heading2"/>
    <w:uiPriority w:val="9"/>
    <w:rsid w:val="007445F1"/>
    <w:rPr>
      <w:rFonts w:ascii="Times New Roman" w:eastAsiaTheme="majorEastAsia" w:hAnsi="Times New Roman" w:cs="Times New Roman"/>
      <w:b/>
      <w:bCs/>
      <w:sz w:val="28"/>
      <w:szCs w:val="24"/>
      <w:lang w:val="en-US"/>
    </w:rPr>
  </w:style>
  <w:style w:type="character" w:customStyle="1" w:styleId="Heading3Char">
    <w:name w:val="Heading 3 Char"/>
    <w:basedOn w:val="DefaultParagraphFont"/>
    <w:link w:val="Heading3"/>
    <w:uiPriority w:val="9"/>
    <w:rsid w:val="001A5D6E"/>
    <w:rPr>
      <w:rFonts w:asciiTheme="majorHAnsi" w:eastAsiaTheme="majorEastAsia" w:hAnsiTheme="majorHAnsi" w:cstheme="majorBidi"/>
      <w:b/>
      <w:color w:val="2F5496" w:themeColor="accent1" w:themeShade="BF"/>
      <w:sz w:val="28"/>
      <w:szCs w:val="24"/>
    </w:rPr>
  </w:style>
  <w:style w:type="paragraph" w:styleId="ListParagraph">
    <w:name w:val="List Paragraph"/>
    <w:basedOn w:val="Normal"/>
    <w:uiPriority w:val="34"/>
    <w:qFormat/>
    <w:rsid w:val="00037F32"/>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semiHidden/>
    <w:unhideWhenUsed/>
    <w:rsid w:val="00105CD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5CD9"/>
  </w:style>
  <w:style w:type="paragraph" w:styleId="Footer">
    <w:name w:val="footer"/>
    <w:basedOn w:val="Normal"/>
    <w:link w:val="FooterChar"/>
    <w:uiPriority w:val="99"/>
    <w:semiHidden/>
    <w:unhideWhenUsed/>
    <w:rsid w:val="00105CD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5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miteduau-my.sharepoint.com/:u:/r/personal/s3971121_student_rmit_edu_au/Documents/CASP/normalisation_strategy.html?csf=1&amp;web=1&amp;e=JofXMr"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rmiteduau-my.sharepoint.com/:u:/r/personal/s3971121_student_rmit_edu_au/Documents/CASP/Distribution_plots.html?csf=1&amp;web=1&amp;e=6GEQTY"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rmiteduau-my.sharepoint.com/:u:/r/personal/s3971121_student_rmit_edu_au/Documents/CASP/Impact_on_genes.html?csf=1&amp;web=1&amp;e=L8jeZ6"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rmiteduau-my.sharepoint.com/:u:/r/personal/s3971121_student_rmit_edu_au/Documents/CASP/Combat_seq_new.html?csf=1&amp;web=1&amp;e=N29wjn" TargetMode="External"/><Relationship Id="rId10" Type="http://schemas.openxmlformats.org/officeDocument/2006/relationships/image" Target="media/image3.png"/><Relationship Id="rId19" Type="http://schemas.openxmlformats.org/officeDocument/2006/relationships/hyperlink" Target="https://rmiteduau-my.sharepoint.com/:u:/r/personal/s3971121_student_rmit_edu_au/Documents/CASP/Distribution_plot_for_raw_counts.html?csf=1&amp;web=1&amp;e=A7csby"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miteduau-my.sharepoint.com/:u:/r/personal/s3971121_student_rmit_edu_au/Documents/CASP/Unique_elements_of_set.html?csf=1&amp;web=1&amp;e=rfczUn"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Paudel</dc:creator>
  <cp:keywords/>
  <dc:description/>
  <cp:lastModifiedBy>Nisha Paudel</cp:lastModifiedBy>
  <cp:revision>6</cp:revision>
  <dcterms:created xsi:type="dcterms:W3CDTF">2023-07-30T04:51:00Z</dcterms:created>
  <dcterms:modified xsi:type="dcterms:W3CDTF">2023-08-01T02:29:00Z</dcterms:modified>
</cp:coreProperties>
</file>