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26FD66E9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782: Arrange cargo transportation by train via "Single Window" online portal</w:t>
      </w:r>
    </w:p>
    <w:p xmlns:wp14="http://schemas.microsoft.com/office/word/2010/wordml" w14:paraId="1785A321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1l2oh2uatdyhdt-ezt-f2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uztradeinfo.uz/procedure/782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3EE3BF88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5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6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5843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22F0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0</w:t>
            </w:r>
          </w:p>
        </w:tc>
      </w:tr>
    </w:tbl>
    <w:p xmlns:wp14="http://schemas.microsoft.com/office/word/2010/wordml" w14:paraId="4FEDBB44" wp14:textId="77777777">
      <w:pPr>
        <w:spacing w:before="100"/>
      </w:pPr>
      <w:r w:rsidRPr="6CAFDD6D" w:rsidR="6CAFDD6D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33–87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6CAFDD6D" w:rsidR="6CAFDD6D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6CAFDD6D" w:rsidR="6CAFDD6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 w:rsidR="6CAFDD6D">
        <w:drawing>
          <wp:inline xmlns:wp14="http://schemas.microsoft.com/office/word/2010/wordprocessingDrawing" wp14:editId="6D34D51A" wp14:anchorId="7AFEBC25">
            <wp:extent cx="5638800" cy="5124450"/>
            <wp:effectExtent l="0" t="0" r="0" b="0"/>
            <wp:docPr id="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none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38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39FCB644" wp14:editId="7777777">
            <wp:extent cx="4162425" cy="2466975"/>
            <wp:effectExtent l="0" t="0" r="0" b="0"/>
            <wp:docPr id="11020028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6CAFDD6D" w:rsidR="6CAFDD6D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6CAFDD6D" w:rsidR="6CAFDD6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6CAFDD6D" w:rsidR="6CAFDD6D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6CAFDD6D" w:rsidR="6CAFDD6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6CAFDD6D" w:rsidR="6CAFDD6D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6CAFDD6D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6CAFDD6D" w14:paraId="4AF9F2D8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9531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14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92F23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Railway electronic waybill (12), Payment methods information page (2)</w:t>
            </w:r>
          </w:p>
        </w:tc>
      </w:tr>
      <w:tr xmlns:wp14="http://schemas.microsoft.com/office/word/2010/wordml" w:rsidTr="6CAFDD6D" w14:paraId="1C4E32D1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7886CC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regional railway junction, Freight forwarding company, Place of loading / branch line, Railway station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6CAFDD6D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6CAFDD6D" w14:paraId="12B6CE81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5253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Uzbekistan railways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61A4BF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1, 2, 4, 10, 11, 12, 13, 14, 16, 17, 18, 20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B973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git@railway.uz</w:t>
            </w:r>
          </w:p>
          <w:p w14:paraId="7A76FE8B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71 238 88 02</w:t>
            </w:r>
          </w:p>
          <w:p w14:paraId="0316535B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https://e-nakl.railway.uz/</w:t>
            </w:r>
          </w:p>
        </w:tc>
      </w:tr>
      <w:tr xmlns:wp14="http://schemas.microsoft.com/office/word/2010/wordml" w:rsidTr="6CAFDD6D" w14:paraId="1E4764FB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661A1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3, 8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6CAFDD6D" w14:paraId="4470CD0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regional railway junction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:rsidTr="6CAFDD6D" w14:paraId="48ADDA24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D87F4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Freight forwarding company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0A2522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6, 7, 9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6CAFDD6D" w14:paraId="4DAB7F94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43CBB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Place of loading / branch line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6CAFDD6D" w14:paraId="537B52CA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F17219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6CAFDD6D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6CAFDD6D" w14:paraId="17E30404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8C072F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railway transportation online</w:t>
            </w:r>
          </w:p>
        </w:tc>
      </w:tr>
      <w:tr xmlns:wp14="http://schemas.microsoft.com/office/word/2010/wordml" w:rsidTr="6CAFDD6D" w14:paraId="1FE9482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73500" wp14:textId="77777777">
            <w:r w:rsidRPr="6CAFDD6D" w:rsidR="6CAFDD6D">
              <w:rPr>
                <w:rFonts w:ascii="Calibri" w:hAnsi="Calibri" w:eastAsia="Calibri" w:cs="Calibri"/>
                <w:sz w:val="16"/>
                <w:szCs w:val="16"/>
                <w:lang w:val="en-US"/>
              </w:rPr>
              <w:t>Conclude online agreement with Technological Center and contract with Regional railway junction</w:t>
            </w:r>
          </w:p>
          <w:p w14:paraId="5EA3E339" wp14:textId="77777777">
            <w:r w:rsidRPr="6CAFDD6D" w:rsidR="6CAFDD6D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for additional services (Single window)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07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072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7B9D9EB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010A72A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44F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</w:t>
            </w:r>
          </w:p>
          <w:p w14:paraId="169D66D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prepayment (single window)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749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9C72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2659D99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761307A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14C3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(juices and tea)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0323A98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FB96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Generate electronic certificate for railway station</w:t>
            </w:r>
          </w:p>
          <w:p w14:paraId="5CC4143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certificate for railway station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CE9F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5A24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5A21EC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44AFC45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DB90E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1CDF8D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2EF17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code notification</w:t>
            </w:r>
          </w:p>
        </w:tc>
      </w:tr>
      <w:tr xmlns:wp14="http://schemas.microsoft.com/office/word/2010/wordml" w:rsidTr="6CAFDD6D" w14:paraId="1A1B68B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46A7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B6A7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Request for freight transportation by railway</w:t>
            </w:r>
          </w:p>
          <w:p w14:paraId="4B23C93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Transportation request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F88DE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04AF9" wp14:textId="77777777">
            <w:r w:rsidRPr="6CAFDD6D" w:rsidR="6CAFDD6D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12A7386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ACB1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freight forwarder</w:t>
            </w:r>
          </w:p>
          <w:p w14:paraId="554EFD3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on railway transportation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51B92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E77F0B" wp14:textId="77777777">
            <w:r w:rsidRPr="6CAFDD6D" w:rsidR="6CAFDD6D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51FFBDC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72C9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code assignment and freight forwarder service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2F63DE2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C044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code notification</w:t>
            </w:r>
          </w:p>
          <w:p w14:paraId="2F42E86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Code notification from the forwarder that concluded the contract with JSC "Uzbekistan railways"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6B2D6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1286" wp14:textId="77777777">
            <w:r w:rsidRPr="6CAFDD6D" w:rsidR="6CAFDD6D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29EFBE34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6B41B9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freight transportation by railway online</w:t>
            </w:r>
          </w:p>
        </w:tc>
      </w:tr>
      <w:tr xmlns:wp14="http://schemas.microsoft.com/office/word/2010/wordml" w:rsidTr="6CAFDD6D" w14:paraId="2C5ED54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0163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freight transportation by railway</w:t>
            </w:r>
          </w:p>
          <w:p w14:paraId="560EA0D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GU-12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62EBE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3EB8FF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1ED0C40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51287A7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7E681E" wp14:textId="77777777">
            <w:r w:rsidRPr="6CAFDD6D" w:rsidR="6CAFDD6D">
              <w:rPr>
                <w:rFonts w:ascii="Calibri" w:hAnsi="Calibri" w:eastAsia="Calibri" w:cs="Calibri"/>
                <w:sz w:val="16"/>
                <w:szCs w:val="16"/>
                <w:lang w:val="en-US"/>
              </w:rPr>
              <w:t>Add additional information on payment for international transportation</w:t>
            </w:r>
          </w:p>
          <w:p w14:paraId="5C3335D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GU-12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B552A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9A61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5D747D96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1114A14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E7935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approved application for freight transportation</w:t>
            </w:r>
          </w:p>
          <w:p w14:paraId="071AE17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GU-12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BB60E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F9E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3340D6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775D31B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198FD66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freight loading</w:t>
            </w:r>
          </w:p>
        </w:tc>
      </w:tr>
      <w:tr xmlns:wp14="http://schemas.microsoft.com/office/word/2010/wordml" w:rsidTr="6CAFDD6D" w14:paraId="709141E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65D6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notification on wagons providing for loading</w:t>
            </w:r>
          </w:p>
          <w:p w14:paraId="33CF816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GU-2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E31CD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E311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43B0078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1DDA917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CBC2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11C2B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Confirm acceptance of wagons</w:t>
            </w:r>
          </w:p>
          <w:p w14:paraId="52086A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GU-45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57F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5D802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6EC1E6C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60838C9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D4B9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DC8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AA0B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A824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71D099C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C5814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export railway bill</w:t>
            </w:r>
          </w:p>
          <w:p w14:paraId="160665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railway bill (SMGS)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7C3B4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EE3E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F5837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3DCE8EF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52DE6FD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380D65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Dispatch freight</w:t>
            </w:r>
          </w:p>
        </w:tc>
      </w:tr>
      <w:tr xmlns:wp14="http://schemas.microsoft.com/office/word/2010/wordml" w:rsidTr="6CAFDD6D" w14:paraId="5D6A532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CDF97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Inform about finishing loading/unloading procedure</w:t>
            </w:r>
          </w:p>
          <w:p w14:paraId="567EED7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GU-2a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6D705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1F79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3FE8726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0933DEE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0ACF4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Confirm handover of wagons</w:t>
            </w:r>
          </w:p>
          <w:p w14:paraId="5FFE710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Closed GU-45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F1548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722C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357C9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4248DD6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28DEF3C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14D38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3D593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Dispatch freight</w:t>
            </w:r>
          </w:p>
          <w:p w14:paraId="0808A513" wp14:textId="77777777">
            <w:r w:rsidRPr="6CAFDD6D" w:rsidR="6CAFDD6D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Duplicate of railway bill with datestamp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6CAFDD6D" w14:paraId="27C25C1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4FFC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9CA3DD" wp14:textId="77777777">
            <w:r w:rsidRPr="6CAFDD6D" w:rsidR="6CAFDD6D">
              <w:rPr>
                <w:rFonts w:ascii="Calibri" w:hAnsi="Calibri" w:eastAsia="Calibri" w:cs="Calibri"/>
                <w:sz w:val="16"/>
                <w:szCs w:val="16"/>
                <w:lang w:val="en-US"/>
              </w:rPr>
              <w:t>Confirm services actually provided by the railway</w:t>
            </w:r>
          </w:p>
          <w:p w14:paraId="151E0F5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FDU-92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9F8C8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9415A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3419034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578527F9" wp14:textId="77777777">
      <w:pPr>
        <w:spacing w:before="90" w:after="35"/>
      </w:pPr>
      <w:r w:rsidRPr="6CAFDD6D" w:rsidR="6CAFDD6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1. Conclude online agreement with Technological Center and contract with Regional railway junction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6D7868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Obtain cost calculation for railway services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2211AE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Prepay for railway services (juices and tea)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Invoice for payment for railway services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Agreement with Technological center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CFB97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Generate electronic certificate for railway station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1EE2A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Obtain approval for loading and unloading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E14D5A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Request for freight transportation by railway</w:t>
      </w:r>
    </w:p>
    <w:p xmlns:wp14="http://schemas.microsoft.com/office/word/2010/wordml" w14:paraId="0790D89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Foreign economic activity contract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CB52A4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Supply contract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07084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Contract with freight forwarder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C8424D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Personal identification number of an individual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Bank details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30EA59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Pay for code assignment and freight forwarder service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A630C8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37406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Obtain code notification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Receipt of payment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DBE5FF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DD051F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Apply for freight transportation by railway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7FF5AA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Information from following documents is required to complete the application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F442C1" wp14:textId="77777777">
      <w:pPr>
        <w:spacing w:before="90" w:after="35"/>
      </w:pPr>
      <w:r w:rsidRPr="6CAFDD6D" w:rsidR="6CAFDD6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11. Add additional information on payment for international transportation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DA436D0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Information from following documents is required to complete the application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C2FA42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Telegram on payment for the railway tariff by telegraph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B5FD1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Obtain approved application for freight transportation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B5E59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Obtain notification on wagons providing for loading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5688BB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Confirm acceptance of wagons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9F12B7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Loading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308409E" wp14:textId="77777777">
      <w:pPr>
        <w:spacing w:before="90" w:after="35"/>
      </w:pPr>
      <w:r w:rsidRPr="6CAFDD6D" w:rsidR="6CAFDD6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16. Submit export railway bill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FBFE9E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Inform about finishing loading/unloading procedure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36239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Confirm handover of wagons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D1020D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Dispatch freight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318392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Package of documents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5A9EF6" wp14:textId="77777777">
      <w:pPr>
        <w:spacing w:before="90" w:after="35"/>
      </w:pPr>
      <w:r w:rsidRPr="6CAFDD6D" w:rsidR="6CAFDD6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20. Confirm services actually provided by the railway</w:t>
      </w:r>
    </w:p>
    <w:p xmlns:wp14="http://schemas.microsoft.com/office/word/2010/wordml" w14:paraId="5A0D932F" wp14:textId="77777777">
      <w:pPr>
        <w:pStyle w:val="ListParagraph"/>
        <w:numPr>
          <w:ilvl w:val="0"/>
          <w:numId w:val="1"/>
        </w:numPr>
        <w:spacing w:after="15"/>
        <w:rPr/>
      </w:pPr>
      <w:r w:rsidRPr="6CAFDD6D" w:rsidR="6CAFDD6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6CAFDD6D" w:rsidR="6CAFDD6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6CAFDD6D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6CAFDD6D" w14:paraId="4801861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10C02E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Conclude online agreement with Technological Center and contract with Regional railway junction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353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3DA040BE" wp14:textId="77777777">
            <w:hyperlink w:history="1" r:id="rIdlprkslx_odvudefcs3jz3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https://e-nakl.railway.uz/ru/Login</w:t>
              </w:r>
            </w:hyperlink>
          </w:p>
        </w:tc>
      </w:tr>
      <w:tr xmlns:wp14="http://schemas.microsoft.com/office/word/2010/wordml" w:rsidTr="6CAFDD6D" w14:paraId="58D2D64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5B2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cost calculation for railway services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0477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3C931C8" wp14:textId="77777777">
            <w:hyperlink w:history="1" r:id="rIdegp_m8hzpruntdswmzba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https://e-nakl.railway.uz/ru/Home/Calculate</w:t>
              </w:r>
            </w:hyperlink>
          </w:p>
        </w:tc>
      </w:tr>
      <w:tr xmlns:wp14="http://schemas.microsoft.com/office/word/2010/wordml" w:rsidTr="6CAFDD6D" w14:paraId="635B8AD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FAB61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(juices and tea)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no8dnupl4luz65wfvyav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6CAFDD6D" w14:paraId="756C758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30BEE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Generate electronic certificate for railway station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D80B7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5D4951A" wp14:textId="77777777">
            <w:hyperlink w:history="1" r:id="rId_o-aar0v1zy1yolcopgw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https://e-nakl.railway.uz/ru/Customers/CreateSpravka</w:t>
              </w:r>
            </w:hyperlink>
          </w:p>
        </w:tc>
      </w:tr>
      <w:tr xmlns:wp14="http://schemas.microsoft.com/office/word/2010/wordml" w:rsidTr="6CAFDD6D" w14:paraId="1E256F2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85369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ADE4D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code assignment and freight forwarder service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tqsnncmqjv4ihvoa3nrkt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6CAFDD6D" w14:paraId="25F8389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A5DEA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freight transportation by railway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13ED8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572B77CB" wp14:textId="77777777">
            <w:hyperlink w:history="1" r:id="rIdwco6mdiemrlcpoa43n1kk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</w:t>
              </w:r>
            </w:hyperlink>
          </w:p>
        </w:tc>
      </w:tr>
      <w:tr xmlns:wp14="http://schemas.microsoft.com/office/word/2010/wordml" w:rsidTr="6CAFDD6D" w14:paraId="5254B44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DA4F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118B3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Add additional information on payment for international transportation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C6F72A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FED0555" wp14:textId="77777777">
            <w:hyperlink w:history="1" r:id="rIdhimbacv5zfjyrbgkup0f7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</w:t>
              </w:r>
            </w:hyperlink>
          </w:p>
        </w:tc>
      </w:tr>
      <w:tr xmlns:wp14="http://schemas.microsoft.com/office/word/2010/wordml" w:rsidTr="6CAFDD6D" w14:paraId="24A8D14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F98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4785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approved application for freight transportation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5F5D8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620576E9" wp14:textId="77777777">
            <w:hyperlink w:history="1" r:id="rIdnruextzts4przfxer8nb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</w:t>
              </w:r>
            </w:hyperlink>
          </w:p>
        </w:tc>
      </w:tr>
      <w:tr xmlns:wp14="http://schemas.microsoft.com/office/word/2010/wordml" w:rsidTr="6CAFDD6D" w14:paraId="2B1B0AC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0116D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BB182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notification on wagons providing for loading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680B87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7D3DD732" wp14:textId="77777777">
            <w:hyperlink w:history="1" r:id="rIdhhazif3it5aj7nzjji8ka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https://e-nakl.railway.uz/ru/Customers/ListGu2</w:t>
              </w:r>
            </w:hyperlink>
          </w:p>
        </w:tc>
      </w:tr>
      <w:tr xmlns:wp14="http://schemas.microsoft.com/office/word/2010/wordml" w:rsidTr="6CAFDD6D" w14:paraId="6646F07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C687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BD973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Confirm acceptance of wagons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AE8CD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2AF270E9" wp14:textId="77777777">
            <w:hyperlink w:history="1" r:id="rIdulgvnuxhxe4rhkhywk9ph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</w:t>
              </w:r>
            </w:hyperlink>
          </w:p>
        </w:tc>
      </w:tr>
      <w:tr xmlns:wp14="http://schemas.microsoft.com/office/word/2010/wordml" w:rsidTr="6CAFDD6D" w14:paraId="454769A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C0B23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export railway bill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BC0A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AB79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1A6B921" wp14:textId="77777777">
            <w:hyperlink w:history="1" r:id="rIdnzgvjpgj2lff1lryxlvi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https://e-nakl.railway.uz/ru/Customers/ListSmgsCustomer</w:t>
              </w:r>
            </w:hyperlink>
          </w:p>
        </w:tc>
      </w:tr>
      <w:tr xmlns:wp14="http://schemas.microsoft.com/office/word/2010/wordml" w:rsidTr="6CAFDD6D" w14:paraId="4EC3211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961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EA97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Inform about finishing loading/unloading procedure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29269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CC1BAC7" wp14:textId="77777777">
            <w:hyperlink w:history="1" r:id="rId0scbuhkbb5uqrxhoe-q8e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https://e-nakl.railway.uz/ru/Customers/UListGu2a</w:t>
              </w:r>
            </w:hyperlink>
          </w:p>
        </w:tc>
      </w:tr>
      <w:tr xmlns:wp14="http://schemas.microsoft.com/office/word/2010/wordml" w:rsidTr="6CAFDD6D" w14:paraId="61A27AE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0538C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Confirm handover of wagons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61B8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87F5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51D398CE" wp14:textId="77777777">
            <w:hyperlink w:history="1" r:id="rIdxayzjxdadf43ddr0a3v4_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</w:t>
              </w:r>
            </w:hyperlink>
          </w:p>
        </w:tc>
      </w:tr>
      <w:tr xmlns:wp14="http://schemas.microsoft.com/office/word/2010/wordml" w:rsidTr="6CAFDD6D" w14:paraId="1F6EA37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6A902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CAF8C" wp14:textId="77777777">
            <w:pPr>
              <w:jc w:val="left"/>
            </w:pPr>
            <w:r w:rsidRPr="6CAFDD6D" w:rsidR="6CAFDD6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Confirm services actually provided by the railway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8366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2F572CF3" wp14:textId="77777777">
            <w:hyperlink w:history="1" r:id="rId6prwoqu8eqd1urageoylb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</w:t>
              </w:r>
            </w:hyperlink>
          </w:p>
        </w:tc>
      </w:tr>
    </w:tbl>
    <w:p xmlns:wp14="http://schemas.microsoft.com/office/word/2010/wordml" w14:paraId="1CC56E61" wp14:textId="77777777">
      <w:pPr>
        <w:spacing w:before="1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Distinct services in this procedure: </w:t>
      </w:r>
      <w:r>
        <w:rPr>
          <w:rFonts w:ascii="Calibri" w:hAnsi="Calibri" w:eastAsia="Calibri" w:cs="Calibri"/>
          <w:sz w:val="20"/>
          <w:szCs w:val="20"/>
        </w:rPr>
        <w:t xml:space="preserve">Railway electronic waybill (12); Payment methods information page (2)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42938986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17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1C09F72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27B00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03CF018" wp14:editId="7777777">
                  <wp:extent cx="1257300" cy="1714500"/>
                  <wp:effectExtent l="0" t="0" r="0" b="0"/>
                  <wp:docPr id="734124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061E4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BB1C7F4" wp14:editId="7777777">
                  <wp:extent cx="1257300" cy="923925"/>
                  <wp:effectExtent l="0" t="0" r="0" b="0"/>
                  <wp:docPr id="17615713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77DB73" wp14:editId="7777777">
                  <wp:extent cx="1257300" cy="1714500"/>
                  <wp:effectExtent l="0" t="0" r="0" b="0"/>
                  <wp:docPr id="13096517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</w:tr>
      <w:tr xmlns:wp14="http://schemas.microsoft.com/office/word/2010/wordml" w14:paraId="0C98B9A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A1E0600" wp14:editId="7777777">
                  <wp:extent cx="1257300" cy="1714500"/>
                  <wp:effectExtent l="0" t="0" r="0" b="0"/>
                  <wp:docPr id="13218249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9742BA" wp14:editId="7777777">
                  <wp:extent cx="1257300" cy="1714500"/>
                  <wp:effectExtent l="0" t="0" r="0" b="0"/>
                  <wp:docPr id="3201151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DB785BC" wp14:editId="7777777">
                  <wp:extent cx="1257300" cy="1781175"/>
                  <wp:effectExtent l="0" t="0" r="0" b="0"/>
                  <wp:docPr id="9648076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A7D3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Foreign economic activity contract</w:t>
            </w:r>
          </w:p>
        </w:tc>
      </w:tr>
      <w:tr xmlns:wp14="http://schemas.microsoft.com/office/word/2010/wordml" w14:paraId="406A6943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48A4B99" wp14:editId="7777777">
                  <wp:extent cx="1257300" cy="1781175"/>
                  <wp:effectExtent l="0" t="0" r="0" b="0"/>
                  <wp:docPr id="17079874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D225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Supply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C45CF9" wp14:editId="7777777">
                  <wp:extent cx="1257300" cy="1714500"/>
                  <wp:effectExtent l="0" t="0" r="0" b="0"/>
                  <wp:docPr id="720079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FF75B96" wp14:editId="7777777">
                  <wp:extent cx="1257300" cy="1714500"/>
                  <wp:effectExtent l="0" t="0" r="0" b="0"/>
                  <wp:docPr id="4532691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A2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Personal identification number of an individual</w:t>
            </w:r>
          </w:p>
        </w:tc>
      </w:tr>
      <w:tr xmlns:wp14="http://schemas.microsoft.com/office/word/2010/wordml" w14:paraId="5D00FF2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56E7E0D" wp14:editId="7777777">
                  <wp:extent cx="1257300" cy="1781175"/>
                  <wp:effectExtent l="0" t="0" r="0" b="0"/>
                  <wp:docPr id="9590195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0BBED0D" wp14:editId="7777777">
                  <wp:extent cx="1257300" cy="1781175"/>
                  <wp:effectExtent l="0" t="0" r="0" b="0"/>
                  <wp:docPr id="1831350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57844B" wp14:editId="7777777">
                  <wp:extent cx="1257300" cy="1781175"/>
                  <wp:effectExtent l="0" t="0" r="0" b="0"/>
                  <wp:docPr id="20374128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AE2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Agreement on railway transportation services</w:t>
            </w:r>
          </w:p>
        </w:tc>
      </w:tr>
      <w:tr xmlns:wp14="http://schemas.microsoft.com/office/word/2010/wordml" w14:paraId="0010544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578925A" wp14:editId="7777777">
                  <wp:extent cx="1257300" cy="1714500"/>
                  <wp:effectExtent l="0" t="0" r="0" b="0"/>
                  <wp:docPr id="978599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C3BEEF" wp14:editId="7777777">
                  <wp:extent cx="1257300" cy="1714500"/>
                  <wp:effectExtent l="0" t="0" r="0" b="0"/>
                  <wp:docPr id="10559852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34C764" wp14:editId="7777777">
                  <wp:extent cx="1257300" cy="1714500"/>
                  <wp:effectExtent l="0" t="0" r="0" b="0"/>
                  <wp:docPr id="10788020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33B4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Telegram on payment for the railway tariff by telegraph</w:t>
            </w:r>
          </w:p>
        </w:tc>
      </w:tr>
      <w:tr xmlns:wp14="http://schemas.microsoft.com/office/word/2010/wordml" w14:paraId="220BE35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5BC4BF6" wp14:editId="7777777">
                  <wp:extent cx="1257300" cy="1781175"/>
                  <wp:effectExtent l="0" t="0" r="0" b="0"/>
                  <wp:docPr id="13429053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5B40236" wp14:editId="7777777">
                  <wp:extent cx="1257300" cy="933450"/>
                  <wp:effectExtent l="0" t="0" r="0" b="0"/>
                  <wp:docPr id="20009374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A9E2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Package of documents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1FC39945" wp14:textId="77777777"/>
        </w:tc>
      </w:tr>
    </w:tbl>
    <w:p xmlns:wp14="http://schemas.microsoft.com/office/word/2010/wordml" w14:paraId="0562CB0E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6CAFDD6D" w:rsidR="6CAFDD6D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6CAFDD6D" w:rsidR="6CAFDD6D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CAFDD6D" w14:paraId="076C8E3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784C5B" wp14:editId="7777777">
                  <wp:extent cx="1952625" cy="1381125"/>
                  <wp:effectExtent l="0" t="0" r="0" b="0"/>
                  <wp:docPr id="2566853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E98BD" wp14:textId="77777777">
            <w:pPr>
              <w:spacing w:after="60"/>
              <w:jc w:val="center"/>
            </w:pPr>
            <w:r w:rsidRPr="6CAFDD6D" w:rsidR="6CAFDD6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1 — Conclude online agreement with Technological Center and contract with Regional railway junction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46853AB" wp14:editId="7777777">
                  <wp:extent cx="1952625" cy="1381125"/>
                  <wp:effectExtent l="0" t="0" r="0" b="0"/>
                  <wp:docPr id="18851732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0DD6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Obtain cost calculation for railway services</w:t>
            </w:r>
          </w:p>
        </w:tc>
      </w:tr>
      <w:tr xmlns:wp14="http://schemas.microsoft.com/office/word/2010/wordml" w:rsidTr="6CAFDD6D" w14:paraId="2FC9FF4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398707" wp14:editId="7777777">
                  <wp:extent cx="1952625" cy="923925"/>
                  <wp:effectExtent l="0" t="0" r="0" b="0"/>
                  <wp:docPr id="6608246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71A1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Prepay for railway services (juices and tea)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91D0C00" wp14:editId="7777777">
                  <wp:extent cx="1952625" cy="1381125"/>
                  <wp:effectExtent l="0" t="0" r="0" b="0"/>
                  <wp:docPr id="1834565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747B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Generate electronic certificate for railway station</w:t>
            </w:r>
          </w:p>
        </w:tc>
      </w:tr>
      <w:tr xmlns:wp14="http://schemas.microsoft.com/office/word/2010/wordml" w:rsidTr="6CAFDD6D" w14:paraId="163577E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84D42DD" wp14:editId="7777777">
                  <wp:extent cx="1952625" cy="1381125"/>
                  <wp:effectExtent l="0" t="0" r="0" b="0"/>
                  <wp:docPr id="7583449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FE1F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Obtain approval for loading and unloading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01CD8E" wp14:editId="7777777">
                  <wp:extent cx="1952625" cy="1381125"/>
                  <wp:effectExtent l="0" t="0" r="0" b="0"/>
                  <wp:docPr id="15332531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94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10 — Apply for freight transportation by railway</w:t>
            </w:r>
          </w:p>
        </w:tc>
      </w:tr>
      <w:tr xmlns:wp14="http://schemas.microsoft.com/office/word/2010/wordml" w:rsidTr="6CAFDD6D" w14:paraId="61E6B7C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C46B11" wp14:editId="7777777">
                  <wp:extent cx="1952625" cy="1381125"/>
                  <wp:effectExtent l="0" t="0" r="0" b="0"/>
                  <wp:docPr id="11105618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CB105" wp14:textId="77777777">
            <w:pPr>
              <w:spacing w:after="60"/>
              <w:jc w:val="center"/>
            </w:pPr>
            <w:r w:rsidRPr="6CAFDD6D" w:rsidR="6CAFDD6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11 — Add additional information on payment for international transportation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56DCABB" wp14:editId="7777777">
                  <wp:extent cx="1952625" cy="1381125"/>
                  <wp:effectExtent l="0" t="0" r="0" b="0"/>
                  <wp:docPr id="9693329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A1DD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Obtain approved application for freight transportation</w:t>
            </w:r>
          </w:p>
        </w:tc>
      </w:tr>
      <w:tr xmlns:wp14="http://schemas.microsoft.com/office/word/2010/wordml" w:rsidTr="6CAFDD6D" w14:paraId="162304D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9D612F6" wp14:editId="7777777">
                  <wp:extent cx="1952625" cy="1381125"/>
                  <wp:effectExtent l="0" t="0" r="0" b="0"/>
                  <wp:docPr id="16405049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2ED7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Obtain notification on wagons providing for loading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8A87FB8" wp14:editId="7777777">
                  <wp:extent cx="1952625" cy="1381125"/>
                  <wp:effectExtent l="0" t="0" r="0" b="0"/>
                  <wp:docPr id="19154204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54F9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Confirm acceptance of wagons</w:t>
            </w:r>
          </w:p>
        </w:tc>
      </w:tr>
      <w:tr xmlns:wp14="http://schemas.microsoft.com/office/word/2010/wordml" w:rsidTr="6CAFDD6D" w14:paraId="1FD3BAC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8B5A01" wp14:editId="7777777">
                  <wp:extent cx="1952625" cy="1381125"/>
                  <wp:effectExtent l="0" t="0" r="0" b="0"/>
                  <wp:docPr id="21152104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CC4B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Submit export railway bill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E694A3" wp14:editId="7777777">
                  <wp:extent cx="1952625" cy="1381125"/>
                  <wp:effectExtent l="0" t="0" r="0" b="0"/>
                  <wp:docPr id="20265344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2934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Inform about finishing loading/unloading procedure</w:t>
            </w:r>
          </w:p>
        </w:tc>
      </w:tr>
      <w:tr xmlns:wp14="http://schemas.microsoft.com/office/word/2010/wordml" w:rsidTr="6CAFDD6D" w14:paraId="28E1D75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B1A36D3" wp14:editId="7777777">
                  <wp:extent cx="1952625" cy="1381125"/>
                  <wp:effectExtent l="0" t="0" r="0" b="0"/>
                  <wp:docPr id="21218959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196A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Confirm handover of wagons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9C98F5" wp14:editId="7777777">
                  <wp:extent cx="1952625" cy="1381125"/>
                  <wp:effectExtent l="0" t="0" r="0" b="0"/>
                  <wp:docPr id="8948561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3763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Dispatch freight</w:t>
            </w:r>
          </w:p>
        </w:tc>
      </w:tr>
      <w:tr xmlns:wp14="http://schemas.microsoft.com/office/word/2010/wordml" w:rsidTr="6CAFDD6D" w14:paraId="22C89F0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5610BA" wp14:editId="7777777">
                  <wp:extent cx="1952625" cy="1381125"/>
                  <wp:effectExtent l="0" t="0" r="0" b="0"/>
                  <wp:docPr id="8163964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E8551" wp14:textId="77777777">
            <w:pPr>
              <w:spacing w:after="60"/>
              <w:jc w:val="center"/>
            </w:pPr>
            <w:r w:rsidRPr="6CAFDD6D" w:rsidR="6CAFDD6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20 — Confirm services actually provided by the railway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5043CB0F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16976b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8CDF0AF"/>
  <w15:docId w15:val="{D2F26B53-6921-47BB-839A-B8591D45790A}"/>
  <w:rsids>
    <w:rsidRoot w:val="161747E7"/>
    <w:rsid w:val="161747E7"/>
    <w:rsid w:val="6CAFDD6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782?l=en" TargetMode="External" Id="rId1l2oh2uatdyhdt-ezt-f2" /><Relationship Type="http://schemas.openxmlformats.org/officeDocument/2006/relationships/hyperlink" Target="https://e-nakl.railway.uz/ru/Login" TargetMode="External" Id="rIdlprkslx_odvudefcs3jz3" /><Relationship Type="http://schemas.openxmlformats.org/officeDocument/2006/relationships/hyperlink" Target="https://e-nakl.railway.uz/ru/Home/Calculate" TargetMode="External" Id="rIdegp_m8hzpruntdswmzbas" /><Relationship Type="http://schemas.openxmlformats.org/officeDocument/2006/relationships/hyperlink" Target="https://uzbekistan.tradeportal.org/menu/22" TargetMode="External" Id="rIdno8dnupl4luz65wfvyavn" /><Relationship Type="http://schemas.openxmlformats.org/officeDocument/2006/relationships/hyperlink" Target="https://e-nakl.railway.uz/ru/Customers/CreateSpravka" TargetMode="External" Id="rId_o-aar0v1zy1yolcopgws" /><Relationship Type="http://schemas.openxmlformats.org/officeDocument/2006/relationships/hyperlink" Target="https://uzbekistan.tradeportal.org/menu/22" TargetMode="External" Id="rIdtqsnncmqjv4ihvoa3nrkt" /><Relationship Type="http://schemas.openxmlformats.org/officeDocument/2006/relationships/hyperlink" Target="https://e-nakl.railway.uz/ru/Customers" TargetMode="External" Id="rIdwco6mdiemrlcpoa43n1kk" /><Relationship Type="http://schemas.openxmlformats.org/officeDocument/2006/relationships/hyperlink" Target="https://e-nakl.railway.uz/ru/Customers" TargetMode="External" Id="rIdhimbacv5zfjyrbgkup0f7" /><Relationship Type="http://schemas.openxmlformats.org/officeDocument/2006/relationships/hyperlink" Target="https://e-nakl.railway.uz/ru/Customers" TargetMode="External" Id="rIdnruextzts4przfxer8nbj" /><Relationship Type="http://schemas.openxmlformats.org/officeDocument/2006/relationships/hyperlink" Target="https://e-nakl.railway.uz/ru/Customers/ListGu2" TargetMode="External" Id="rIdhhazif3it5aj7nzjji8ka" /><Relationship Type="http://schemas.openxmlformats.org/officeDocument/2006/relationships/hyperlink" Target="https://e-nakl.railway.uz/ru/Customers" TargetMode="External" Id="rIdulgvnuxhxe4rhkhywk9ph" /><Relationship Type="http://schemas.openxmlformats.org/officeDocument/2006/relationships/hyperlink" Target="https://e-nakl.railway.uz/ru/Customers/ListSmgsCustomer" TargetMode="External" Id="rIdnzgvjpgj2lff1lryxlviy" /><Relationship Type="http://schemas.openxmlformats.org/officeDocument/2006/relationships/hyperlink" Target="https://e-nakl.railway.uz/ru/Customers/UListGu2a" TargetMode="External" Id="rId0scbuhkbb5uqrxhoe-q8e" /><Relationship Type="http://schemas.openxmlformats.org/officeDocument/2006/relationships/hyperlink" Target="https://e-nakl.railway.uz/ru/Customers" TargetMode="External" Id="rIdxayzjxdadf43ddr0a3v4_" /><Relationship Type="http://schemas.openxmlformats.org/officeDocument/2006/relationships/hyperlink" Target="https://e-nakl.railway.uz/ru/Customers" TargetMode="External" Id="rId6prwoqu8eqd1urageoylb" /><Relationship Type="http://schemas.openxmlformats.org/officeDocument/2006/relationships/image" Target="media/fbaa805d5132193761f58cd8596b297f16d9c04c.png" Id="rId7" /><Relationship Type="http://schemas.openxmlformats.org/officeDocument/2006/relationships/image" Target="media/89771d0f1ec6b45cab0689079a7f2d31fa004f36.png" Id="rId8" /><Relationship Type="http://schemas.openxmlformats.org/officeDocument/2006/relationships/image" Target="media/978e2c212bd1aaf9932c4771ee4b7a095b33987e.jpg" Id="rId9" /><Relationship Type="http://schemas.openxmlformats.org/officeDocument/2006/relationships/image" Target="media/5edd56de76baaab6787d69840e34ab77927aa840.jpg" Id="rId10" /><Relationship Type="http://schemas.openxmlformats.org/officeDocument/2006/relationships/image" Target="media/996ef44c20a727350303dff7bef732c32e354b53.jpg" Id="rId11" /><Relationship Type="http://schemas.openxmlformats.org/officeDocument/2006/relationships/image" Target="media/e26aca00abe6c8d367794c63cc594648f52b7c56.jpg" Id="rId12" /><Relationship Type="http://schemas.openxmlformats.org/officeDocument/2006/relationships/image" Target="media/0cc5323aad396dd38da2443cca3123e2ceda8938.jpg" Id="rId13" /><Relationship Type="http://schemas.openxmlformats.org/officeDocument/2006/relationships/image" Target="media/a2c3cdc7073ee13947df85ab566b159d436ba0b7.jpg" Id="rId14" /><Relationship Type="http://schemas.openxmlformats.org/officeDocument/2006/relationships/image" Target="media/e0e9918efab1619fb1db1c8c08938647b41d6415.jpg" Id="rId15" /><Relationship Type="http://schemas.openxmlformats.org/officeDocument/2006/relationships/image" Target="media/8f2509e3703cb4fb5ce3d450dda70ab9c6e69a60.jpg" Id="rId16" /><Relationship Type="http://schemas.openxmlformats.org/officeDocument/2006/relationships/image" Target="media/562fd35de9db221c756e66b4d55008e8d8db19fc.jpg" Id="rId17" /><Relationship Type="http://schemas.openxmlformats.org/officeDocument/2006/relationships/image" Target="media/9b03571762077721e701a702e21a73dcdebf37a4.jpg" Id="rId18" /><Relationship Type="http://schemas.openxmlformats.org/officeDocument/2006/relationships/image" Target="media/556020538ce96a62efad92fd6d40a8bf1e6badde.jpg" Id="rId19" /><Relationship Type="http://schemas.openxmlformats.org/officeDocument/2006/relationships/image" Target="media/299c8555d0b5bc8fbd57582c286ab9c57384b9e7.jpg" Id="rId20" /><Relationship Type="http://schemas.openxmlformats.org/officeDocument/2006/relationships/image" Target="media/1bd6d539708d2069f6672dfd5d4557cc3820f4d5.jpg" Id="rId21" /><Relationship Type="http://schemas.openxmlformats.org/officeDocument/2006/relationships/image" Target="media/c6921cb2925495186626a8e19a24cb2150c50e5f.jpg" Id="rId22" /><Relationship Type="http://schemas.openxmlformats.org/officeDocument/2006/relationships/image" Target="media/6d4af9eeb3428e48a1d06700dd9924b5087f9952.jpg" Id="rId23" /><Relationship Type="http://schemas.openxmlformats.org/officeDocument/2006/relationships/image" Target="media/905fffe866e53812cc25eac04acd080d00695a8e.jpg" Id="rId24" /><Relationship Type="http://schemas.openxmlformats.org/officeDocument/2006/relationships/image" Target="media/ee4b77deae1a702774e3adf324d09ae1142205c9.jpg" Id="rId25" /><Relationship Type="http://schemas.openxmlformats.org/officeDocument/2006/relationships/image" Target="media/17cfc04c808d99be9739420cba6a3ea90f250ff8.jpg" Id="rId26" /><Relationship Type="http://schemas.openxmlformats.org/officeDocument/2006/relationships/image" Target="media/c40586b0d42b6e1c1c35a38e44a3db2bbf808365.jpg" Id="rId27" /><Relationship Type="http://schemas.openxmlformats.org/officeDocument/2006/relationships/image" Target="media/2fbbba576a8b76ad97b5afc96ca443f0ffcb7c14.jpg" Id="rId28" /><Relationship Type="http://schemas.openxmlformats.org/officeDocument/2006/relationships/image" Target="media/e6b075fc732d79959d5e8d04a9609fe0e0d4349b.jpg" Id="rId29" /><Relationship Type="http://schemas.openxmlformats.org/officeDocument/2006/relationships/image" Target="media/7121f9e5b4887258a5dc3bd39e851b70b31bcaf4.jpg" Id="rId30" /><Relationship Type="http://schemas.openxmlformats.org/officeDocument/2006/relationships/image" Target="media/816cc757cc6e19e4e6c635c7807ceb9d766ce23a.jpg" Id="rId31" /><Relationship Type="http://schemas.openxmlformats.org/officeDocument/2006/relationships/image" Target="media/85d83feb1d0c3a9bc757160d04f0c39c8cac9c7f.jpg" Id="rId32" /><Relationship Type="http://schemas.openxmlformats.org/officeDocument/2006/relationships/image" Target="media/10891a38f41f65bff1a5a00beed3145050d04d04.jpg" Id="rId33" /><Relationship Type="http://schemas.openxmlformats.org/officeDocument/2006/relationships/image" Target="media/3712666bc96f11b5469330a5b39cc2923084d54e.jpg" Id="rId34" /><Relationship Type="http://schemas.openxmlformats.org/officeDocument/2006/relationships/image" Target="media/8150b65f50c7780ba0177416967dfba83ba37130.jpg" Id="rId35" /><Relationship Type="http://schemas.openxmlformats.org/officeDocument/2006/relationships/image" Target="media/9a886deb8b558223095a3730dff4cd662e95a4bc.jpg" Id="rId36" /><Relationship Type="http://schemas.openxmlformats.org/officeDocument/2006/relationships/image" Target="media/e25401075c55390eb5732a76e2a6a246743cc5fa.jpg" Id="rId37" /><Relationship Type="http://schemas.openxmlformats.org/officeDocument/2006/relationships/image" Target="media/202f225a03371a43b9cd13484fedaa7066445de8.jpg" Id="rId38" /><Relationship Type="http://schemas.openxmlformats.org/officeDocument/2006/relationships/image" Target="media/0a5a5ad56a1439686e581245f5108d77827c063a.jpg" Id="rId39" /><Relationship Type="http://schemas.openxmlformats.org/officeDocument/2006/relationships/fontTable" Target="fontTable.xml" Id="rId5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782 — Arrange cargo transportation by train via "Single Window" online portal</dc:title>
  <dc:creator>Fero AI</dc:creator>
  <lastModifiedBy>Nishar Ahamed</lastModifiedBy>
  <revision>2</revision>
  <dcterms:created xsi:type="dcterms:W3CDTF">2026-07-28T11:36:48.7190000Z</dcterms:created>
  <dcterms:modified xsi:type="dcterms:W3CDTF">2026-09-08T11:24:41.7919893Z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