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4AB2" w14:textId="77777777" w:rsidR="0030765B" w:rsidRDefault="00000000">
      <w:pPr>
        <w:pStyle w:val="Heading1"/>
      </w:pPr>
      <w:bookmarkStart w:id="0" w:name="digital-services-dialog-axiata-plc"/>
      <w:bookmarkStart w:id="1" w:name="_Toc217986796"/>
      <w:bookmarkStart w:id="2" w:name="_Toc217987754"/>
      <w:r>
        <w:t>Digital Services – Dialog Axiata PLC</w:t>
      </w:r>
      <w:bookmarkEnd w:id="1"/>
      <w:bookmarkEnd w:id="2"/>
    </w:p>
    <w:p w14:paraId="08195434" w14:textId="77777777" w:rsidR="0030765B" w:rsidRDefault="00000000">
      <w:pPr>
        <w:pStyle w:val="FirstParagraph"/>
      </w:pPr>
      <w:r>
        <w:rPr>
          <w:b/>
          <w:bCs/>
        </w:rPr>
        <w:t>Dialog – Internal</w:t>
      </w:r>
    </w:p>
    <w:p w14:paraId="4EBFF195" w14:textId="254EE26C" w:rsidR="0030765B" w:rsidRDefault="0030765B"/>
    <w:p w14:paraId="34A3BECA" w14:textId="1DAE28BF" w:rsidR="0030765B" w:rsidRDefault="0035260A">
      <w:pPr>
        <w:pStyle w:val="Heading2"/>
      </w:pPr>
      <w:bookmarkStart w:id="3" w:name="genie-email-change-api-documentation"/>
      <w:bookmarkStart w:id="4" w:name="_Toc217986797"/>
      <w:bookmarkStart w:id="5" w:name="_Toc217987755"/>
      <w:r w:rsidRPr="0035260A">
        <w:t>Quick Wins</w:t>
      </w:r>
      <w:r>
        <w:t xml:space="preserve"> </w:t>
      </w:r>
      <w:r w:rsidR="00000000">
        <w:t>– Email Change API Documentation</w:t>
      </w:r>
      <w:bookmarkEnd w:id="4"/>
      <w:bookmarkEnd w:id="5"/>
    </w:p>
    <w:p w14:paraId="08DB272C" w14:textId="18FDF413" w:rsidR="0030765B" w:rsidRDefault="00000000">
      <w:pPr>
        <w:pStyle w:val="FirstParagraph"/>
      </w:pPr>
      <w:r>
        <w:rPr>
          <w:b/>
          <w:bCs/>
        </w:rPr>
        <w:t>Service Name:</w:t>
      </w:r>
      <w:r>
        <w:t xml:space="preserve"> fintech-hub-auth-service</w:t>
      </w:r>
      <w:r>
        <w:br/>
      </w:r>
      <w:r>
        <w:rPr>
          <w:b/>
          <w:bCs/>
        </w:rPr>
        <w:t>Document Version:</w:t>
      </w:r>
      <w:r>
        <w:t xml:space="preserve"> V1.0</w:t>
      </w:r>
      <w:r>
        <w:br/>
      </w:r>
      <w:r>
        <w:rPr>
          <w:b/>
          <w:bCs/>
        </w:rPr>
        <w:t>Prepared For:</w:t>
      </w:r>
      <w:r>
        <w:t xml:space="preserve"> QA Team &amp; Internal Engineering Teams</w:t>
      </w:r>
      <w:r>
        <w:br/>
      </w:r>
      <w:r>
        <w:rPr>
          <w:b/>
          <w:bCs/>
        </w:rPr>
        <w:t>Prepared By:</w:t>
      </w:r>
      <w:r>
        <w:t xml:space="preserve"> Digital Services – Dialog Axiata PLC</w:t>
      </w:r>
      <w:r>
        <w:br/>
      </w:r>
      <w:r>
        <w:rPr>
          <w:b/>
          <w:bCs/>
        </w:rPr>
        <w:t>Last Updated:</w:t>
      </w:r>
      <w:r>
        <w:t xml:space="preserve"> </w:t>
      </w:r>
      <w:r w:rsidR="00AB6848">
        <w:t>2025/12/30</w:t>
      </w:r>
    </w:p>
    <w:p w14:paraId="5A7A8A04" w14:textId="1A4D5F54" w:rsidR="0030765B" w:rsidRDefault="0030765B"/>
    <w:p w14:paraId="2A0D9CC9" w14:textId="77777777" w:rsidR="0030765B" w:rsidRDefault="00000000">
      <w:pPr>
        <w:pStyle w:val="Heading2"/>
      </w:pPr>
      <w:bookmarkStart w:id="6" w:name="purpose-of-this-document"/>
      <w:bookmarkStart w:id="7" w:name="_Toc217986798"/>
      <w:bookmarkStart w:id="8" w:name="_Toc217987756"/>
      <w:bookmarkEnd w:id="3"/>
      <w:r>
        <w:t>Purpose of This Document</w:t>
      </w:r>
      <w:bookmarkEnd w:id="7"/>
      <w:bookmarkEnd w:id="8"/>
    </w:p>
    <w:p w14:paraId="1FB41258" w14:textId="61892B0E" w:rsidR="0030765B" w:rsidRDefault="00000000" w:rsidP="00AB6848">
      <w:pPr>
        <w:pStyle w:val="FirstParagraph"/>
      </w:pPr>
      <w:r>
        <w:t xml:space="preserve">This document describes the APIs related to </w:t>
      </w:r>
      <w:r>
        <w:rPr>
          <w:b/>
          <w:bCs/>
        </w:rPr>
        <w:t>Email Address Change</w:t>
      </w:r>
      <w:r>
        <w:t xml:space="preserve"> in the Genie platform.</w:t>
      </w:r>
      <w:r>
        <w:br/>
        <w:t xml:space="preserve">It covers the OTP-based verification flow used to validate a new email address and subsequently update the email across </w:t>
      </w:r>
      <w:r>
        <w:rPr>
          <w:b/>
          <w:bCs/>
        </w:rPr>
        <w:t>local databases</w:t>
      </w:r>
      <w:r>
        <w:t xml:space="preserve"> and </w:t>
      </w:r>
      <w:proofErr w:type="spellStart"/>
      <w:r>
        <w:rPr>
          <w:b/>
          <w:bCs/>
        </w:rPr>
        <w:t>Finnacle</w:t>
      </w:r>
      <w:proofErr w:type="spellEnd"/>
      <w:r>
        <w:rPr>
          <w:b/>
          <w:bCs/>
        </w:rPr>
        <w:t xml:space="preserve"> (Core Banking)</w:t>
      </w:r>
      <w:r>
        <w:t>.</w:t>
      </w:r>
    </w:p>
    <w:p w14:paraId="7009F92B" w14:textId="77777777" w:rsidR="00AB6848" w:rsidRPr="00AB6848" w:rsidRDefault="00AB6848" w:rsidP="00AB6848">
      <w:pPr>
        <w:pStyle w:val="BodyText"/>
      </w:pPr>
    </w:p>
    <w:p w14:paraId="5A307ED4" w14:textId="77777777" w:rsidR="0030765B" w:rsidRDefault="00000000">
      <w:pPr>
        <w:pStyle w:val="Heading2"/>
      </w:pPr>
      <w:bookmarkStart w:id="9" w:name="scope"/>
      <w:bookmarkStart w:id="10" w:name="_Toc217986799"/>
      <w:bookmarkStart w:id="11" w:name="_Toc217987757"/>
      <w:bookmarkEnd w:id="6"/>
      <w:r>
        <w:t>Scope</w:t>
      </w:r>
      <w:bookmarkEnd w:id="10"/>
      <w:bookmarkEnd w:id="11"/>
    </w:p>
    <w:p w14:paraId="117E6216" w14:textId="77777777" w:rsidR="0030765B" w:rsidRDefault="00000000">
      <w:pPr>
        <w:pStyle w:val="FirstParagraph"/>
      </w:pPr>
      <w:r>
        <w:t>This document includes:</w:t>
      </w:r>
    </w:p>
    <w:p w14:paraId="38859C04" w14:textId="77777777" w:rsidR="0030765B" w:rsidRDefault="00000000">
      <w:pPr>
        <w:pStyle w:val="Compact"/>
        <w:numPr>
          <w:ilvl w:val="0"/>
          <w:numId w:val="2"/>
        </w:numPr>
      </w:pPr>
      <w:r>
        <w:t>Sending OTP to a new email address</w:t>
      </w:r>
      <w:r>
        <w:br/>
      </w:r>
    </w:p>
    <w:p w14:paraId="78BF1DDE" w14:textId="77777777" w:rsidR="0030765B" w:rsidRDefault="00000000">
      <w:pPr>
        <w:pStyle w:val="Compact"/>
        <w:numPr>
          <w:ilvl w:val="0"/>
          <w:numId w:val="2"/>
        </w:numPr>
      </w:pPr>
      <w:r>
        <w:t>Verifying OTP for email change</w:t>
      </w:r>
      <w:r>
        <w:br/>
      </w:r>
    </w:p>
    <w:p w14:paraId="56E9B460" w14:textId="77777777" w:rsidR="0030765B" w:rsidRDefault="00000000">
      <w:pPr>
        <w:pStyle w:val="Compact"/>
        <w:numPr>
          <w:ilvl w:val="0"/>
          <w:numId w:val="2"/>
        </w:numPr>
      </w:pPr>
      <w:r>
        <w:t>Email update propagation to local systems and Finnacle</w:t>
      </w:r>
      <w:r>
        <w:br/>
      </w:r>
    </w:p>
    <w:p w14:paraId="5EB9A1E9" w14:textId="77777777" w:rsidR="0030765B" w:rsidRDefault="00000000">
      <w:pPr>
        <w:pStyle w:val="Compact"/>
        <w:numPr>
          <w:ilvl w:val="0"/>
          <w:numId w:val="2"/>
        </w:numPr>
      </w:pPr>
      <w:r>
        <w:t>Error handling scenarios for QA validation</w:t>
      </w:r>
    </w:p>
    <w:p w14:paraId="12855C16" w14:textId="1EEF155F" w:rsidR="0030765B" w:rsidRDefault="0030765B"/>
    <w:p w14:paraId="6E430253" w14:textId="77777777" w:rsidR="00EF50E1" w:rsidRDefault="00EF50E1"/>
    <w:p w14:paraId="34C04BEA" w14:textId="77777777" w:rsidR="00E84F20" w:rsidRDefault="00E84F20"/>
    <w:p w14:paraId="5CDDA264" w14:textId="77777777" w:rsidR="00E84F20" w:rsidRDefault="00E84F20"/>
    <w:bookmarkEnd w:id="9" w:displacedByCustomXml="next"/>
    <w:bookmarkStart w:id="12" w:name="contents" w:displacedByCustomXml="next"/>
    <w:sdt>
      <w:sdtPr>
        <w:id w:val="2990458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2C9E145A" w14:textId="4951BE22" w:rsidR="00AB6848" w:rsidRDefault="00AB6848">
          <w:pPr>
            <w:pStyle w:val="TOCHeading"/>
          </w:pPr>
          <w:r>
            <w:t>Contents</w:t>
          </w:r>
        </w:p>
        <w:p w14:paraId="598E39F5" w14:textId="7750D710" w:rsidR="0035260A" w:rsidRDefault="00AB68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87754" w:history="1">
            <w:r w:rsidR="0035260A" w:rsidRPr="0077168D">
              <w:rPr>
                <w:rStyle w:val="Hyperlink"/>
                <w:noProof/>
              </w:rPr>
              <w:t>Digital Services – Dialog Axiata PLC</w:t>
            </w:r>
            <w:r w:rsidR="0035260A">
              <w:rPr>
                <w:noProof/>
                <w:webHidden/>
              </w:rPr>
              <w:tab/>
            </w:r>
            <w:r w:rsidR="0035260A">
              <w:rPr>
                <w:noProof/>
                <w:webHidden/>
              </w:rPr>
              <w:fldChar w:fldCharType="begin"/>
            </w:r>
            <w:r w:rsidR="0035260A">
              <w:rPr>
                <w:noProof/>
                <w:webHidden/>
              </w:rPr>
              <w:instrText xml:space="preserve"> PAGEREF _Toc217987754 \h </w:instrText>
            </w:r>
            <w:r w:rsidR="0035260A">
              <w:rPr>
                <w:noProof/>
                <w:webHidden/>
              </w:rPr>
            </w:r>
            <w:r w:rsidR="0035260A">
              <w:rPr>
                <w:noProof/>
                <w:webHidden/>
              </w:rPr>
              <w:fldChar w:fldCharType="separate"/>
            </w:r>
            <w:r w:rsidR="0035260A">
              <w:rPr>
                <w:noProof/>
                <w:webHidden/>
              </w:rPr>
              <w:t>1</w:t>
            </w:r>
            <w:r w:rsidR="0035260A">
              <w:rPr>
                <w:noProof/>
                <w:webHidden/>
              </w:rPr>
              <w:fldChar w:fldCharType="end"/>
            </w:r>
          </w:hyperlink>
        </w:p>
        <w:p w14:paraId="40524FBC" w14:textId="7F2B4621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55" w:history="1">
            <w:r w:rsidRPr="0077168D">
              <w:rPr>
                <w:rStyle w:val="Hyperlink"/>
                <w:noProof/>
              </w:rPr>
              <w:t>Quick Wins – Email Change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B012" w14:textId="1D082DC3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56" w:history="1">
            <w:r w:rsidRPr="0077168D">
              <w:rPr>
                <w:rStyle w:val="Hyperlink"/>
                <w:noProof/>
              </w:rPr>
              <w:t>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47509" w14:textId="1B6D15AD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57" w:history="1">
            <w:r w:rsidRPr="0077168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B396" w14:textId="7204A7EE" w:rsidR="0035260A" w:rsidRDefault="003526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58" w:history="1">
            <w:r w:rsidRPr="0077168D">
              <w:rPr>
                <w:rStyle w:val="Hyperlink"/>
                <w:noProof/>
              </w:rPr>
              <w:t>1. OTP Send for Email Change – (fintech-hub-auth-service)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48C1" w14:textId="42DCCE43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59" w:history="1">
            <w:r w:rsidRPr="0077168D">
              <w:rPr>
                <w:rStyle w:val="Hyperlink"/>
                <w:noProof/>
              </w:rPr>
              <w:t>1.1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BD9F" w14:textId="0C3D7912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0" w:history="1">
            <w:r w:rsidRPr="0077168D">
              <w:rPr>
                <w:rStyle w:val="Hyperlink"/>
                <w:noProof/>
              </w:rPr>
              <w:t>1.2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6EBB" w14:textId="7D7F6457" w:rsidR="0035260A" w:rsidRDefault="0035260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1" w:history="1">
            <w:r w:rsidRPr="0077168D">
              <w:rPr>
                <w:rStyle w:val="Hyperlink"/>
                <w:noProof/>
              </w:rPr>
              <w:t>1.2.1 Request Body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BA0D" w14:textId="7FCB62CE" w:rsidR="0035260A" w:rsidRDefault="0035260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2" w:history="1">
            <w:r w:rsidRPr="0077168D">
              <w:rPr>
                <w:rStyle w:val="Hyperlink"/>
                <w:noProof/>
              </w:rPr>
              <w:t>1.2.2 Sample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4E74" w14:textId="1A8F5608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3" w:history="1">
            <w:r w:rsidRPr="0077168D">
              <w:rPr>
                <w:rStyle w:val="Hyperlink"/>
                <w:noProof/>
              </w:rPr>
              <w:t>1.3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87CA" w14:textId="5A680654" w:rsidR="0035260A" w:rsidRDefault="0035260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4" w:history="1">
            <w:r w:rsidRPr="0077168D">
              <w:rPr>
                <w:rStyle w:val="Hyperlink"/>
                <w:noProof/>
              </w:rPr>
              <w:t>1.3.1 Sample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2D71" w14:textId="7C0A3B1D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5" w:history="1">
            <w:r w:rsidRPr="0077168D">
              <w:rPr>
                <w:rStyle w:val="Hyperlink"/>
                <w:noProof/>
              </w:rPr>
              <w:t>1.4 Sample cURL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38D1" w14:textId="7BE67AEA" w:rsidR="0035260A" w:rsidRDefault="003526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6" w:history="1">
            <w:r w:rsidRPr="0077168D">
              <w:rPr>
                <w:rStyle w:val="Hyperlink"/>
                <w:noProof/>
              </w:rPr>
              <w:t>2. OTP Verify for Email Change – (fintech-hub-auth-service)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091FF" w14:textId="15A86E77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7" w:history="1">
            <w:r w:rsidRPr="0077168D">
              <w:rPr>
                <w:rStyle w:val="Hyperlink"/>
                <w:noProof/>
              </w:rPr>
              <w:t>2.1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EF4D" w14:textId="6C4DBB9E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8" w:history="1">
            <w:r w:rsidRPr="0077168D">
              <w:rPr>
                <w:rStyle w:val="Hyperlink"/>
                <w:noProof/>
              </w:rPr>
              <w:t>2.2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4CFD" w14:textId="59A058AD" w:rsidR="0035260A" w:rsidRDefault="0035260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69" w:history="1">
            <w:r w:rsidRPr="0077168D">
              <w:rPr>
                <w:rStyle w:val="Hyperlink"/>
                <w:noProof/>
              </w:rPr>
              <w:t>2.2.1 Request Body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74F4" w14:textId="2155F96C" w:rsidR="0035260A" w:rsidRDefault="0035260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70" w:history="1">
            <w:r w:rsidRPr="0077168D">
              <w:rPr>
                <w:rStyle w:val="Hyperlink"/>
                <w:noProof/>
              </w:rPr>
              <w:t>2.2.2 Sample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95D3" w14:textId="2D5C1233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71" w:history="1">
            <w:r w:rsidRPr="0077168D">
              <w:rPr>
                <w:rStyle w:val="Hyperlink"/>
                <w:noProof/>
              </w:rPr>
              <w:t>2.3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89AE" w14:textId="0061D4FF" w:rsidR="0035260A" w:rsidRDefault="0035260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72" w:history="1">
            <w:r w:rsidRPr="0077168D">
              <w:rPr>
                <w:rStyle w:val="Hyperlink"/>
                <w:noProof/>
              </w:rPr>
              <w:t>2.3.1 Sample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C3BB" w14:textId="3F434D54" w:rsidR="0035260A" w:rsidRDefault="003526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7987773" w:history="1">
            <w:r w:rsidRPr="0077168D">
              <w:rPr>
                <w:rStyle w:val="Hyperlink"/>
                <w:noProof/>
              </w:rPr>
              <w:t>2.4 Sample cURL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F913E" w14:textId="2C56CFE0" w:rsidR="00AB6848" w:rsidRDefault="00AB6848">
          <w:r>
            <w:rPr>
              <w:b/>
              <w:bCs/>
              <w:noProof/>
            </w:rPr>
            <w:fldChar w:fldCharType="end"/>
          </w:r>
        </w:p>
      </w:sdtContent>
    </w:sdt>
    <w:p w14:paraId="1B025101" w14:textId="074A2D0A" w:rsidR="0030765B" w:rsidRDefault="0030765B"/>
    <w:p w14:paraId="68375308" w14:textId="77777777" w:rsidR="00EF50E1" w:rsidRDefault="00EF50E1"/>
    <w:p w14:paraId="0E0438FB" w14:textId="77777777" w:rsidR="00EF50E1" w:rsidRDefault="00EF50E1"/>
    <w:p w14:paraId="4CC99909" w14:textId="77777777" w:rsidR="00EF50E1" w:rsidRDefault="00EF50E1"/>
    <w:p w14:paraId="21AA3CA3" w14:textId="77777777" w:rsidR="00EF50E1" w:rsidRDefault="00EF50E1"/>
    <w:p w14:paraId="2271F87B" w14:textId="77777777" w:rsidR="00EF50E1" w:rsidRDefault="00EF50E1"/>
    <w:p w14:paraId="42EA4C75" w14:textId="77777777" w:rsidR="0030765B" w:rsidRDefault="00000000">
      <w:pPr>
        <w:pStyle w:val="Heading1"/>
      </w:pPr>
      <w:bookmarkStart w:id="13" w:name="Xec624ba9007b628bb1ac022ccb5af205155c98f"/>
      <w:bookmarkStart w:id="14" w:name="_Toc217987758"/>
      <w:bookmarkEnd w:id="0"/>
      <w:bookmarkEnd w:id="12"/>
      <w:r>
        <w:lastRenderedPageBreak/>
        <w:t>1. OTP Send for Email Change – (fintech-hub-auth-service)</w:t>
      </w:r>
      <w:bookmarkEnd w:id="14"/>
    </w:p>
    <w:p w14:paraId="31840E14" w14:textId="77777777" w:rsidR="0030765B" w:rsidRDefault="00000000">
      <w:pPr>
        <w:pStyle w:val="Heading2"/>
      </w:pPr>
      <w:bookmarkStart w:id="15" w:name="description"/>
      <w:bookmarkStart w:id="16" w:name="_Toc217987759"/>
      <w:r>
        <w:t>1.1 Description</w:t>
      </w:r>
      <w:bookmarkEnd w:id="16"/>
    </w:p>
    <w:p w14:paraId="321CEC7C" w14:textId="77777777" w:rsidR="0030765B" w:rsidRDefault="00000000">
      <w:pPr>
        <w:pStyle w:val="FirstParagraph"/>
      </w:pPr>
      <w:r>
        <w:t xml:space="preserve">This API endpoint is used to send a verification OTP to a customer’s </w:t>
      </w:r>
      <w:r>
        <w:rPr>
          <w:b/>
          <w:bCs/>
        </w:rPr>
        <w:t>new email address</w:t>
      </w:r>
      <w:r>
        <w:t xml:space="preserve"> as part of the email change process.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95"/>
        <w:gridCol w:w="4575"/>
      </w:tblGrid>
      <w:tr w:rsidR="0030765B" w14:paraId="4F5D0808" w14:textId="77777777" w:rsidTr="00EF5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AA91502" w14:textId="77777777" w:rsidR="0030765B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97BDE6" w14:textId="77777777" w:rsidR="0030765B" w:rsidRDefault="00000000">
            <w:pPr>
              <w:pStyle w:val="Compact"/>
            </w:pPr>
            <w:r>
              <w:t>http://:/api/auth/email/send-otp</w:t>
            </w:r>
          </w:p>
        </w:tc>
      </w:tr>
      <w:tr w:rsidR="0030765B" w14:paraId="7C1D0C79" w14:textId="77777777" w:rsidTr="00EF50E1">
        <w:tc>
          <w:tcPr>
            <w:tcW w:w="0" w:type="auto"/>
          </w:tcPr>
          <w:p w14:paraId="3F09EED4" w14:textId="77777777" w:rsidR="0030765B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7B1BFF46" w14:textId="77777777" w:rsidR="0030765B" w:rsidRDefault="00000000">
            <w:pPr>
              <w:pStyle w:val="Compact"/>
            </w:pPr>
            <w:r>
              <w:t>/api/auth/email/send-otp</w:t>
            </w:r>
          </w:p>
        </w:tc>
      </w:tr>
      <w:tr w:rsidR="0030765B" w14:paraId="6722DBDF" w14:textId="77777777" w:rsidTr="00EF50E1">
        <w:tc>
          <w:tcPr>
            <w:tcW w:w="0" w:type="auto"/>
          </w:tcPr>
          <w:p w14:paraId="01747B77" w14:textId="77777777" w:rsidR="0030765B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CB1414B" w14:textId="77777777" w:rsidR="0030765B" w:rsidRDefault="00000000">
            <w:pPr>
              <w:pStyle w:val="Compact"/>
            </w:pPr>
            <w:r>
              <w:t>POST</w:t>
            </w:r>
          </w:p>
        </w:tc>
      </w:tr>
      <w:tr w:rsidR="0030765B" w14:paraId="1A53FEDD" w14:textId="77777777" w:rsidTr="00EF50E1">
        <w:tc>
          <w:tcPr>
            <w:tcW w:w="0" w:type="auto"/>
          </w:tcPr>
          <w:p w14:paraId="3F59E888" w14:textId="77777777" w:rsidR="0030765B" w:rsidRDefault="00000000">
            <w:pPr>
              <w:pStyle w:val="Compact"/>
            </w:pPr>
            <w:r>
              <w:t>Content Type</w:t>
            </w:r>
          </w:p>
        </w:tc>
        <w:tc>
          <w:tcPr>
            <w:tcW w:w="0" w:type="auto"/>
          </w:tcPr>
          <w:p w14:paraId="773A802C" w14:textId="77777777" w:rsidR="0030765B" w:rsidRDefault="00000000">
            <w:pPr>
              <w:pStyle w:val="Compact"/>
            </w:pPr>
            <w:r>
              <w:t>application/json</w:t>
            </w:r>
          </w:p>
        </w:tc>
      </w:tr>
      <w:tr w:rsidR="00F27F1A" w14:paraId="699EECC2" w14:textId="77777777" w:rsidTr="00EF50E1">
        <w:tc>
          <w:tcPr>
            <w:tcW w:w="0" w:type="auto"/>
          </w:tcPr>
          <w:p w14:paraId="2328D2FC" w14:textId="38D9D971" w:rsidR="00F27F1A" w:rsidRDefault="00F27F1A" w:rsidP="00F27F1A">
            <w:pPr>
              <w:pStyle w:val="Compact"/>
            </w:pPr>
            <w:r>
              <w:t>Header</w:t>
            </w:r>
          </w:p>
        </w:tc>
        <w:tc>
          <w:tcPr>
            <w:tcW w:w="0" w:type="auto"/>
          </w:tcPr>
          <w:tbl>
            <w:tblPr>
              <w:tblStyle w:val="Table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20" w:firstRow="1" w:lastRow="0" w:firstColumn="0" w:lastColumn="0" w:noHBand="0" w:noVBand="0"/>
            </w:tblPr>
            <w:tblGrid>
              <w:gridCol w:w="1627"/>
              <w:gridCol w:w="816"/>
              <w:gridCol w:w="1906"/>
            </w:tblGrid>
            <w:tr w:rsidR="00F27F1A" w14:paraId="65F71DD4" w14:textId="77777777" w:rsidTr="009424E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05A99057" w14:textId="77777777" w:rsidR="00F27F1A" w:rsidRDefault="00F27F1A" w:rsidP="00F27F1A">
                  <w:pPr>
                    <w:pStyle w:val="Compact"/>
                  </w:pPr>
                  <w:r>
                    <w:t>Header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55130E21" w14:textId="77777777" w:rsidR="00F27F1A" w:rsidRDefault="00F27F1A" w:rsidP="00F27F1A">
                  <w:pPr>
                    <w:pStyle w:val="Compact"/>
                  </w:pPr>
                  <w:r>
                    <w:t>Type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5711EE7D" w14:textId="77777777" w:rsidR="00F27F1A" w:rsidRDefault="00F27F1A" w:rsidP="00F27F1A">
                  <w:pPr>
                    <w:pStyle w:val="Compact"/>
                  </w:pPr>
                  <w:r>
                    <w:t>Value</w:t>
                  </w:r>
                </w:p>
              </w:tc>
            </w:tr>
            <w:tr w:rsidR="00F27F1A" w14:paraId="385BE176" w14:textId="77777777" w:rsidTr="009424E0">
              <w:tc>
                <w:tcPr>
                  <w:tcW w:w="0" w:type="auto"/>
                </w:tcPr>
                <w:p w14:paraId="544047D9" w14:textId="77777777" w:rsidR="00F27F1A" w:rsidRDefault="00F27F1A" w:rsidP="00F27F1A">
                  <w:pPr>
                    <w:pStyle w:val="Compact"/>
                  </w:pPr>
                  <w:r>
                    <w:t>Content-Type</w:t>
                  </w:r>
                </w:p>
              </w:tc>
              <w:tc>
                <w:tcPr>
                  <w:tcW w:w="0" w:type="auto"/>
                </w:tcPr>
                <w:p w14:paraId="41113702" w14:textId="77777777" w:rsidR="00F27F1A" w:rsidRDefault="00F27F1A" w:rsidP="00F27F1A">
                  <w:pPr>
                    <w:pStyle w:val="Compact"/>
                  </w:pPr>
                  <w:r>
                    <w:t>String</w:t>
                  </w:r>
                </w:p>
              </w:tc>
              <w:tc>
                <w:tcPr>
                  <w:tcW w:w="0" w:type="auto"/>
                </w:tcPr>
                <w:p w14:paraId="4C782623" w14:textId="77777777" w:rsidR="00F27F1A" w:rsidRDefault="00F27F1A" w:rsidP="00F27F1A">
                  <w:pPr>
                    <w:pStyle w:val="Compact"/>
                  </w:pPr>
                  <w:r>
                    <w:t>application/</w:t>
                  </w:r>
                  <w:proofErr w:type="spellStart"/>
                  <w:r>
                    <w:t>json</w:t>
                  </w:r>
                  <w:proofErr w:type="spellEnd"/>
                </w:p>
              </w:tc>
            </w:tr>
            <w:tr w:rsidR="00F27F1A" w14:paraId="43257589" w14:textId="77777777" w:rsidTr="009424E0">
              <w:tc>
                <w:tcPr>
                  <w:tcW w:w="0" w:type="auto"/>
                </w:tcPr>
                <w:p w14:paraId="37E5300E" w14:textId="77777777" w:rsidR="00F27F1A" w:rsidRDefault="00F27F1A" w:rsidP="00F27F1A">
                  <w:pPr>
                    <w:pStyle w:val="Compact"/>
                  </w:pPr>
                  <w:r>
                    <w:t>Authorization</w:t>
                  </w:r>
                </w:p>
              </w:tc>
              <w:tc>
                <w:tcPr>
                  <w:tcW w:w="0" w:type="auto"/>
                </w:tcPr>
                <w:p w14:paraId="6E7147CC" w14:textId="77777777" w:rsidR="00F27F1A" w:rsidRDefault="00F27F1A" w:rsidP="00F27F1A">
                  <w:pPr>
                    <w:pStyle w:val="Compact"/>
                  </w:pPr>
                  <w:r>
                    <w:t>String</w:t>
                  </w:r>
                </w:p>
              </w:tc>
              <w:tc>
                <w:tcPr>
                  <w:tcW w:w="0" w:type="auto"/>
                </w:tcPr>
                <w:p w14:paraId="0ADC5E97" w14:textId="77777777" w:rsidR="00F27F1A" w:rsidRDefault="00F27F1A" w:rsidP="00F27F1A">
                  <w:pPr>
                    <w:pStyle w:val="Compact"/>
                  </w:pPr>
                  <w:r>
                    <w:t>Bearer {{token}}</w:t>
                  </w:r>
                </w:p>
              </w:tc>
            </w:tr>
          </w:tbl>
          <w:p w14:paraId="7032D83F" w14:textId="77777777" w:rsidR="00F27F1A" w:rsidRDefault="00F27F1A" w:rsidP="00F27F1A">
            <w:pPr>
              <w:pStyle w:val="Compact"/>
            </w:pPr>
          </w:p>
        </w:tc>
      </w:tr>
    </w:tbl>
    <w:p w14:paraId="617EDD16" w14:textId="1E97EF98" w:rsidR="0030765B" w:rsidRDefault="0030765B">
      <w:bookmarkStart w:id="17" w:name="header"/>
    </w:p>
    <w:p w14:paraId="5AF46F34" w14:textId="77777777" w:rsidR="0030765B" w:rsidRDefault="00000000">
      <w:pPr>
        <w:pStyle w:val="Heading2"/>
      </w:pPr>
      <w:bookmarkStart w:id="18" w:name="request"/>
      <w:bookmarkStart w:id="19" w:name="_Toc217987760"/>
      <w:bookmarkEnd w:id="15"/>
      <w:bookmarkEnd w:id="17"/>
      <w:r>
        <w:t>1.2 Request</w:t>
      </w:r>
      <w:bookmarkEnd w:id="19"/>
    </w:p>
    <w:p w14:paraId="6E5B1267" w14:textId="77777777" w:rsidR="0030765B" w:rsidRDefault="00000000">
      <w:pPr>
        <w:pStyle w:val="Heading3"/>
      </w:pPr>
      <w:bookmarkStart w:id="20" w:name="request-body-parameters"/>
      <w:bookmarkStart w:id="21" w:name="_Toc217987761"/>
      <w:r>
        <w:t>1.2.1 Request Body Parameters</w:t>
      </w:r>
      <w:bookmarkEnd w:id="21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3"/>
        <w:gridCol w:w="2406"/>
        <w:gridCol w:w="816"/>
      </w:tblGrid>
      <w:tr w:rsidR="0030765B" w14:paraId="435D1EA9" w14:textId="77777777" w:rsidTr="00EF5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DDE491" w14:textId="77777777" w:rsidR="0030765B" w:rsidRDefault="00000000">
            <w:pPr>
              <w:pStyle w:val="Compact"/>
            </w:pPr>
            <w:r>
              <w:t>Parameter 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965EEC" w14:textId="77777777" w:rsidR="0030765B" w:rsidRDefault="00000000">
            <w:pPr>
              <w:pStyle w:val="Compact"/>
            </w:pPr>
            <w:r>
              <w:t>Mandatory / Optional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C4722E" w14:textId="77777777" w:rsidR="0030765B" w:rsidRDefault="00000000">
            <w:pPr>
              <w:pStyle w:val="Compact"/>
            </w:pPr>
            <w:r>
              <w:t>Type</w:t>
            </w:r>
          </w:p>
        </w:tc>
      </w:tr>
      <w:tr w:rsidR="0030765B" w14:paraId="3FE4181B" w14:textId="77777777" w:rsidTr="00EF50E1">
        <w:tc>
          <w:tcPr>
            <w:tcW w:w="0" w:type="auto"/>
          </w:tcPr>
          <w:p w14:paraId="666E0BF7" w14:textId="77777777" w:rsidR="0030765B" w:rsidRDefault="00000000">
            <w:pPr>
              <w:pStyle w:val="Compact"/>
            </w:pPr>
            <w:r>
              <w:t>newEmail</w:t>
            </w:r>
          </w:p>
        </w:tc>
        <w:tc>
          <w:tcPr>
            <w:tcW w:w="0" w:type="auto"/>
          </w:tcPr>
          <w:p w14:paraId="26CDE304" w14:textId="77777777" w:rsidR="0030765B" w:rsidRDefault="00000000">
            <w:pPr>
              <w:pStyle w:val="Compact"/>
            </w:pPr>
            <w:r>
              <w:t>Mandatory</w:t>
            </w:r>
          </w:p>
        </w:tc>
        <w:tc>
          <w:tcPr>
            <w:tcW w:w="0" w:type="auto"/>
          </w:tcPr>
          <w:p w14:paraId="438AD397" w14:textId="77777777" w:rsidR="0030765B" w:rsidRDefault="00000000">
            <w:pPr>
              <w:pStyle w:val="Compact"/>
            </w:pPr>
            <w:r>
              <w:t>String</w:t>
            </w:r>
          </w:p>
        </w:tc>
      </w:tr>
    </w:tbl>
    <w:p w14:paraId="2C7D8BE4" w14:textId="12D7BEC0" w:rsidR="0030765B" w:rsidRDefault="0030765B"/>
    <w:p w14:paraId="676C79A0" w14:textId="77777777" w:rsidR="0030765B" w:rsidRDefault="00000000">
      <w:pPr>
        <w:pStyle w:val="Heading3"/>
      </w:pPr>
      <w:bookmarkStart w:id="22" w:name="sample-request"/>
      <w:bookmarkStart w:id="23" w:name="_Toc217987762"/>
      <w:bookmarkEnd w:id="20"/>
      <w:r>
        <w:t>1.2.2 Sample Request</w:t>
      </w:r>
      <w:bookmarkEnd w:id="23"/>
    </w:p>
    <w:p w14:paraId="2B137E1B" w14:textId="3F1672DA" w:rsidR="00AB6848" w:rsidRDefault="00000000" w:rsidP="00F27F1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"anishath12@gmail.com"</w:t>
      </w:r>
      <w:r>
        <w:br/>
      </w:r>
      <w:r>
        <w:rPr>
          <w:rStyle w:val="FunctionTok"/>
        </w:rPr>
        <w:t>}</w:t>
      </w:r>
    </w:p>
    <w:p w14:paraId="70774651" w14:textId="77777777" w:rsidR="00AB6848" w:rsidRDefault="00AB6848"/>
    <w:p w14:paraId="72286AC4" w14:textId="77777777" w:rsidR="0030765B" w:rsidRDefault="00000000">
      <w:pPr>
        <w:pStyle w:val="Heading2"/>
      </w:pPr>
      <w:bookmarkStart w:id="24" w:name="response"/>
      <w:bookmarkStart w:id="25" w:name="_Toc217987763"/>
      <w:bookmarkEnd w:id="18"/>
      <w:bookmarkEnd w:id="22"/>
      <w:r>
        <w:t>1.3 Response</w:t>
      </w:r>
      <w:bookmarkEnd w:id="2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06"/>
        <w:gridCol w:w="1444"/>
      </w:tblGrid>
      <w:tr w:rsidR="0030765B" w14:paraId="32D3B78C" w14:textId="77777777" w:rsidTr="00EF5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94DEDD" w14:textId="77777777" w:rsidR="0030765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367FDA" w14:textId="77777777" w:rsidR="0030765B" w:rsidRDefault="00000000">
            <w:pPr>
              <w:pStyle w:val="Compact"/>
            </w:pPr>
            <w:r>
              <w:t>Type</w:t>
            </w:r>
          </w:p>
        </w:tc>
      </w:tr>
      <w:tr w:rsidR="0030765B" w14:paraId="45B665C0" w14:textId="77777777" w:rsidTr="00EF50E1">
        <w:tc>
          <w:tcPr>
            <w:tcW w:w="0" w:type="auto"/>
          </w:tcPr>
          <w:p w14:paraId="7F35382B" w14:textId="77777777" w:rsidR="0030765B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37B8C04F" w14:textId="77777777" w:rsidR="0030765B" w:rsidRDefault="00000000">
            <w:pPr>
              <w:pStyle w:val="Compact"/>
            </w:pPr>
            <w:r>
              <w:t>String</w:t>
            </w:r>
          </w:p>
        </w:tc>
      </w:tr>
      <w:tr w:rsidR="0030765B" w14:paraId="197A211A" w14:textId="77777777" w:rsidTr="00EF50E1">
        <w:tc>
          <w:tcPr>
            <w:tcW w:w="0" w:type="auto"/>
          </w:tcPr>
          <w:p w14:paraId="016A426F" w14:textId="77777777" w:rsidR="0030765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4833AF8" w14:textId="77777777" w:rsidR="0030765B" w:rsidRDefault="00000000">
            <w:pPr>
              <w:pStyle w:val="Compact"/>
            </w:pPr>
            <w:r>
              <w:t>String</w:t>
            </w:r>
          </w:p>
        </w:tc>
      </w:tr>
      <w:tr w:rsidR="0030765B" w14:paraId="522F58D3" w14:textId="77777777" w:rsidTr="00EF50E1">
        <w:tc>
          <w:tcPr>
            <w:tcW w:w="0" w:type="auto"/>
          </w:tcPr>
          <w:p w14:paraId="7D549BB0" w14:textId="77777777" w:rsidR="0030765B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31E5A673" w14:textId="77777777" w:rsidR="0030765B" w:rsidRDefault="00000000">
            <w:pPr>
              <w:pStyle w:val="Compact"/>
            </w:pPr>
            <w:r>
              <w:t>String (json)</w:t>
            </w:r>
          </w:p>
        </w:tc>
      </w:tr>
    </w:tbl>
    <w:p w14:paraId="7D6F88B1" w14:textId="139CB655" w:rsidR="0030765B" w:rsidRDefault="0030765B"/>
    <w:p w14:paraId="3ADBD9AC" w14:textId="77777777" w:rsidR="0030765B" w:rsidRDefault="00000000">
      <w:pPr>
        <w:pStyle w:val="Heading3"/>
      </w:pPr>
      <w:bookmarkStart w:id="26" w:name="sample-response"/>
      <w:bookmarkStart w:id="27" w:name="_Toc217987764"/>
      <w:r>
        <w:lastRenderedPageBreak/>
        <w:t>1.3.1 Sample Response</w:t>
      </w:r>
      <w:bookmarkEnd w:id="27"/>
    </w:p>
    <w:p w14:paraId="1F3A8091" w14:textId="77777777" w:rsidR="0030765B" w:rsidRDefault="00000000">
      <w:pPr>
        <w:pStyle w:val="Heading4"/>
      </w:pPr>
      <w:bookmarkStart w:id="28" w:name="success"/>
      <w:r>
        <w:t>Success</w:t>
      </w:r>
    </w:p>
    <w:p w14:paraId="2262EF6D" w14:textId="77777777" w:rsidR="0030765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sent to email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"SUCCESSFUL"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email sent successfully"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887FDA4" w14:textId="7E0B8CDA" w:rsidR="0030765B" w:rsidRDefault="0030765B"/>
    <w:p w14:paraId="241A5CA3" w14:textId="77777777" w:rsidR="0030765B" w:rsidRDefault="00000000">
      <w:pPr>
        <w:pStyle w:val="Heading4"/>
      </w:pPr>
      <w:bookmarkStart w:id="29" w:name="Xaeb8d35f74fa7be6d0bdeac7a2968d6ff9be7e5"/>
      <w:bookmarkEnd w:id="28"/>
      <w:r>
        <w:t>Failed – Maximum OTP Request Count Exceeded</w:t>
      </w:r>
    </w:p>
    <w:p w14:paraId="2260ADD0" w14:textId="77777777" w:rsidR="0030765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"OTP_REQUEST_MAX_COUNT_EXCEEDED"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br/>
      </w:r>
      <w:r>
        <w:rPr>
          <w:rStyle w:val="FunctionTok"/>
        </w:rPr>
        <w:t>}</w:t>
      </w:r>
    </w:p>
    <w:p w14:paraId="71F8BACF" w14:textId="1C278D52" w:rsidR="0030765B" w:rsidRDefault="0030765B"/>
    <w:p w14:paraId="6E238484" w14:textId="77777777" w:rsidR="0030765B" w:rsidRDefault="00000000">
      <w:pPr>
        <w:pStyle w:val="Heading2"/>
      </w:pPr>
      <w:bookmarkStart w:id="30" w:name="sample-curl-request"/>
      <w:bookmarkStart w:id="31" w:name="_Toc217987765"/>
      <w:bookmarkEnd w:id="24"/>
      <w:bookmarkEnd w:id="26"/>
      <w:bookmarkEnd w:id="29"/>
      <w:r>
        <w:t>1.4 Sample cURL Request</w:t>
      </w:r>
      <w:bookmarkEnd w:id="31"/>
    </w:p>
    <w:p w14:paraId="639FBCC1" w14:textId="77777777" w:rsidR="0030765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StringTok"/>
        </w:rPr>
        <w:t>'http://&lt;ip&gt;:&lt;port&gt;/api/auth/email/send-otp'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>'Authorization: Bearer {{token}}'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--data-raw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"newEmail": "anishath12@gmail.com"</w:t>
      </w:r>
      <w:r>
        <w:br/>
      </w:r>
      <w:r>
        <w:rPr>
          <w:rStyle w:val="StringTok"/>
        </w:rPr>
        <w:t>}'</w:t>
      </w:r>
    </w:p>
    <w:p w14:paraId="02191B3F" w14:textId="34653BA9" w:rsidR="0030765B" w:rsidRDefault="0030765B"/>
    <w:p w14:paraId="1836FF47" w14:textId="77777777" w:rsidR="0030765B" w:rsidRDefault="00000000">
      <w:pPr>
        <w:pStyle w:val="Heading1"/>
      </w:pPr>
      <w:bookmarkStart w:id="32" w:name="X7d28b883418770e3db7808e39cd12c863d0a2d7"/>
      <w:bookmarkStart w:id="33" w:name="_Toc217987766"/>
      <w:bookmarkEnd w:id="13"/>
      <w:bookmarkEnd w:id="30"/>
      <w:r>
        <w:t>2. OTP Verify for Email Change – (fintech-hub-auth-service)</w:t>
      </w:r>
      <w:bookmarkEnd w:id="33"/>
    </w:p>
    <w:p w14:paraId="10EC13E6" w14:textId="77777777" w:rsidR="0030765B" w:rsidRDefault="00000000">
      <w:pPr>
        <w:pStyle w:val="Heading2"/>
      </w:pPr>
      <w:bookmarkStart w:id="34" w:name="description-1"/>
      <w:bookmarkStart w:id="35" w:name="_Toc217987767"/>
      <w:r>
        <w:t>2.1 Description</w:t>
      </w:r>
      <w:bookmarkEnd w:id="35"/>
    </w:p>
    <w:p w14:paraId="4BC42583" w14:textId="77777777" w:rsidR="0030765B" w:rsidRDefault="00000000">
      <w:pPr>
        <w:pStyle w:val="FirstParagraph"/>
      </w:pPr>
      <w:r>
        <w:t xml:space="preserve">This API endpoint verifies the OTP received at the new email address and proceeds to update the email address in </w:t>
      </w:r>
      <w:r>
        <w:rPr>
          <w:b/>
          <w:bCs/>
        </w:rPr>
        <w:t>local databases</w:t>
      </w:r>
      <w:r>
        <w:t xml:space="preserve"> and </w:t>
      </w:r>
      <w:r>
        <w:rPr>
          <w:b/>
          <w:bCs/>
        </w:rPr>
        <w:t>Finnacle (core banking system)</w:t>
      </w:r>
      <w:r>
        <w:t>.</w:t>
      </w:r>
    </w:p>
    <w:tbl>
      <w:tblPr>
        <w:tblStyle w:val="Table"/>
        <w:tblW w:w="7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25"/>
        <w:gridCol w:w="5413"/>
      </w:tblGrid>
      <w:tr w:rsidR="0030765B" w14:paraId="15314A7B" w14:textId="77777777" w:rsidTr="00F27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EDFECF4" w14:textId="77777777" w:rsidR="0030765B" w:rsidRDefault="00000000">
            <w:pPr>
              <w:pStyle w:val="Compact"/>
            </w:pPr>
            <w:r>
              <w:t>URL</w:t>
            </w:r>
          </w:p>
        </w:tc>
        <w:tc>
          <w:tcPr>
            <w:tcW w:w="5413" w:type="dxa"/>
            <w:tcBorders>
              <w:bottom w:val="none" w:sz="0" w:space="0" w:color="auto"/>
            </w:tcBorders>
          </w:tcPr>
          <w:p w14:paraId="2F9228BB" w14:textId="77777777" w:rsidR="0030765B" w:rsidRDefault="00000000">
            <w:pPr>
              <w:pStyle w:val="Compact"/>
            </w:pPr>
            <w:r>
              <w:t>http://:/api/auth/email/update</w:t>
            </w:r>
          </w:p>
        </w:tc>
      </w:tr>
      <w:tr w:rsidR="0030765B" w14:paraId="1FDA7330" w14:textId="77777777" w:rsidTr="00F27F1A">
        <w:trPr>
          <w:trHeight w:val="396"/>
        </w:trPr>
        <w:tc>
          <w:tcPr>
            <w:tcW w:w="0" w:type="auto"/>
          </w:tcPr>
          <w:p w14:paraId="1F02FB2C" w14:textId="77777777" w:rsidR="0030765B" w:rsidRDefault="00000000">
            <w:pPr>
              <w:pStyle w:val="Compact"/>
            </w:pPr>
            <w:r>
              <w:t>Function</w:t>
            </w:r>
          </w:p>
        </w:tc>
        <w:tc>
          <w:tcPr>
            <w:tcW w:w="5413" w:type="dxa"/>
          </w:tcPr>
          <w:p w14:paraId="506A7A16" w14:textId="77777777" w:rsidR="0030765B" w:rsidRDefault="00000000">
            <w:pPr>
              <w:pStyle w:val="Compact"/>
            </w:pPr>
            <w:r>
              <w:t>/api/auth/email/update</w:t>
            </w:r>
          </w:p>
        </w:tc>
      </w:tr>
      <w:tr w:rsidR="0030765B" w14:paraId="17238E31" w14:textId="77777777" w:rsidTr="00F27F1A">
        <w:trPr>
          <w:trHeight w:val="385"/>
        </w:trPr>
        <w:tc>
          <w:tcPr>
            <w:tcW w:w="0" w:type="auto"/>
          </w:tcPr>
          <w:p w14:paraId="1A81C012" w14:textId="77777777" w:rsidR="0030765B" w:rsidRDefault="00000000">
            <w:pPr>
              <w:pStyle w:val="Compact"/>
            </w:pPr>
            <w:r>
              <w:t>Method</w:t>
            </w:r>
          </w:p>
        </w:tc>
        <w:tc>
          <w:tcPr>
            <w:tcW w:w="5413" w:type="dxa"/>
          </w:tcPr>
          <w:p w14:paraId="7EB23EE3" w14:textId="77777777" w:rsidR="0030765B" w:rsidRDefault="00000000">
            <w:pPr>
              <w:pStyle w:val="Compact"/>
            </w:pPr>
            <w:r>
              <w:t>POST</w:t>
            </w:r>
          </w:p>
        </w:tc>
      </w:tr>
      <w:tr w:rsidR="0030765B" w14:paraId="54B51640" w14:textId="77777777" w:rsidTr="00F27F1A">
        <w:trPr>
          <w:trHeight w:val="458"/>
        </w:trPr>
        <w:tc>
          <w:tcPr>
            <w:tcW w:w="0" w:type="auto"/>
          </w:tcPr>
          <w:p w14:paraId="4A12ADDD" w14:textId="77777777" w:rsidR="0030765B" w:rsidRDefault="00000000">
            <w:pPr>
              <w:pStyle w:val="Compact"/>
            </w:pPr>
            <w:r>
              <w:t>Content Type</w:t>
            </w:r>
          </w:p>
        </w:tc>
        <w:tc>
          <w:tcPr>
            <w:tcW w:w="5413" w:type="dxa"/>
          </w:tcPr>
          <w:p w14:paraId="49A4DCBD" w14:textId="77777777" w:rsidR="0030765B" w:rsidRDefault="00000000">
            <w:pPr>
              <w:pStyle w:val="Compact"/>
            </w:pPr>
            <w:r>
              <w:t>application/json</w:t>
            </w:r>
          </w:p>
        </w:tc>
      </w:tr>
      <w:tr w:rsidR="00F27F1A" w14:paraId="1152613A" w14:textId="77777777" w:rsidTr="00F27F1A">
        <w:trPr>
          <w:trHeight w:val="1211"/>
        </w:trPr>
        <w:tc>
          <w:tcPr>
            <w:tcW w:w="0" w:type="auto"/>
          </w:tcPr>
          <w:p w14:paraId="0AFD88B1" w14:textId="31D6EA7E" w:rsidR="00F27F1A" w:rsidRDefault="00F27F1A" w:rsidP="00F27F1A">
            <w:pPr>
              <w:pStyle w:val="Compact"/>
            </w:pPr>
            <w:r>
              <w:lastRenderedPageBreak/>
              <w:t>Header</w:t>
            </w:r>
          </w:p>
        </w:tc>
        <w:tc>
          <w:tcPr>
            <w:tcW w:w="5413" w:type="dxa"/>
          </w:tcPr>
          <w:tbl>
            <w:tblPr>
              <w:tblStyle w:val="Table"/>
              <w:tblW w:w="4650" w:type="dxa"/>
              <w:tblInd w:w="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20" w:firstRow="1" w:lastRow="0" w:firstColumn="0" w:lastColumn="0" w:noHBand="0" w:noVBand="0"/>
            </w:tblPr>
            <w:tblGrid>
              <w:gridCol w:w="1740"/>
              <w:gridCol w:w="872"/>
              <w:gridCol w:w="2038"/>
            </w:tblGrid>
            <w:tr w:rsidR="00F27F1A" w14:paraId="5EDB26FD" w14:textId="77777777" w:rsidTr="00F27F1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85"/>
                <w:tblHeader/>
              </w:trPr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2A86B6E5" w14:textId="77777777" w:rsidR="00F27F1A" w:rsidRDefault="00F27F1A" w:rsidP="00F27F1A">
                  <w:pPr>
                    <w:pStyle w:val="Compact"/>
                  </w:pPr>
                  <w:r>
                    <w:t>Header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0D2333E7" w14:textId="77777777" w:rsidR="00F27F1A" w:rsidRDefault="00F27F1A" w:rsidP="00F27F1A">
                  <w:pPr>
                    <w:pStyle w:val="Compact"/>
                  </w:pPr>
                  <w:r>
                    <w:t>Type</w:t>
                  </w:r>
                </w:p>
              </w:tc>
              <w:tc>
                <w:tcPr>
                  <w:tcW w:w="0" w:type="auto"/>
                  <w:tcBorders>
                    <w:bottom w:val="none" w:sz="0" w:space="0" w:color="auto"/>
                  </w:tcBorders>
                </w:tcPr>
                <w:p w14:paraId="1A8AEE0D" w14:textId="77777777" w:rsidR="00F27F1A" w:rsidRDefault="00F27F1A" w:rsidP="00F27F1A">
                  <w:pPr>
                    <w:pStyle w:val="Compact"/>
                  </w:pPr>
                  <w:r>
                    <w:t>Value</w:t>
                  </w:r>
                </w:p>
              </w:tc>
            </w:tr>
            <w:tr w:rsidR="00F27F1A" w14:paraId="5BE7FE78" w14:textId="77777777" w:rsidTr="00F27F1A">
              <w:trPr>
                <w:trHeight w:val="396"/>
              </w:trPr>
              <w:tc>
                <w:tcPr>
                  <w:tcW w:w="0" w:type="auto"/>
                </w:tcPr>
                <w:p w14:paraId="18738F94" w14:textId="77777777" w:rsidR="00F27F1A" w:rsidRDefault="00F27F1A" w:rsidP="00F27F1A">
                  <w:pPr>
                    <w:pStyle w:val="Compact"/>
                  </w:pPr>
                  <w:r>
                    <w:t>Content-Type</w:t>
                  </w:r>
                </w:p>
              </w:tc>
              <w:tc>
                <w:tcPr>
                  <w:tcW w:w="0" w:type="auto"/>
                </w:tcPr>
                <w:p w14:paraId="2457E82D" w14:textId="77777777" w:rsidR="00F27F1A" w:rsidRDefault="00F27F1A" w:rsidP="00F27F1A">
                  <w:pPr>
                    <w:pStyle w:val="Compact"/>
                  </w:pPr>
                  <w:r>
                    <w:t>String</w:t>
                  </w:r>
                </w:p>
              </w:tc>
              <w:tc>
                <w:tcPr>
                  <w:tcW w:w="0" w:type="auto"/>
                </w:tcPr>
                <w:p w14:paraId="5B72BDCB" w14:textId="77777777" w:rsidR="00F27F1A" w:rsidRDefault="00F27F1A" w:rsidP="00F27F1A">
                  <w:pPr>
                    <w:pStyle w:val="Compact"/>
                  </w:pPr>
                  <w:r>
                    <w:t>application/</w:t>
                  </w:r>
                  <w:proofErr w:type="spellStart"/>
                  <w:r>
                    <w:t>json</w:t>
                  </w:r>
                  <w:proofErr w:type="spellEnd"/>
                </w:p>
              </w:tc>
            </w:tr>
            <w:tr w:rsidR="00F27F1A" w14:paraId="24A1AB55" w14:textId="77777777" w:rsidTr="00F27F1A">
              <w:trPr>
                <w:trHeight w:val="385"/>
              </w:trPr>
              <w:tc>
                <w:tcPr>
                  <w:tcW w:w="0" w:type="auto"/>
                </w:tcPr>
                <w:p w14:paraId="6E1A26BF" w14:textId="77777777" w:rsidR="00F27F1A" w:rsidRDefault="00F27F1A" w:rsidP="00F27F1A">
                  <w:pPr>
                    <w:pStyle w:val="Compact"/>
                  </w:pPr>
                  <w:r>
                    <w:t>Authorization</w:t>
                  </w:r>
                </w:p>
              </w:tc>
              <w:tc>
                <w:tcPr>
                  <w:tcW w:w="0" w:type="auto"/>
                </w:tcPr>
                <w:p w14:paraId="7C4D4F77" w14:textId="77777777" w:rsidR="00F27F1A" w:rsidRDefault="00F27F1A" w:rsidP="00F27F1A">
                  <w:pPr>
                    <w:pStyle w:val="Compact"/>
                  </w:pPr>
                  <w:r>
                    <w:t>String</w:t>
                  </w:r>
                </w:p>
              </w:tc>
              <w:tc>
                <w:tcPr>
                  <w:tcW w:w="0" w:type="auto"/>
                </w:tcPr>
                <w:p w14:paraId="3CEE7F97" w14:textId="77777777" w:rsidR="00F27F1A" w:rsidRDefault="00F27F1A" w:rsidP="00F27F1A">
                  <w:pPr>
                    <w:pStyle w:val="Compact"/>
                  </w:pPr>
                  <w:r>
                    <w:t>Bearer {{token}}</w:t>
                  </w:r>
                </w:p>
              </w:tc>
            </w:tr>
          </w:tbl>
          <w:p w14:paraId="3B71A1A1" w14:textId="77777777" w:rsidR="00F27F1A" w:rsidRDefault="00F27F1A">
            <w:pPr>
              <w:pStyle w:val="Compact"/>
            </w:pPr>
          </w:p>
        </w:tc>
      </w:tr>
    </w:tbl>
    <w:p w14:paraId="045543C8" w14:textId="68A6A520" w:rsidR="0030765B" w:rsidRDefault="0030765B">
      <w:bookmarkStart w:id="36" w:name="header-1"/>
    </w:p>
    <w:p w14:paraId="561608D3" w14:textId="77777777" w:rsidR="0030765B" w:rsidRDefault="00000000">
      <w:pPr>
        <w:pStyle w:val="Heading2"/>
      </w:pPr>
      <w:bookmarkStart w:id="37" w:name="request-1"/>
      <w:bookmarkStart w:id="38" w:name="_Toc217987768"/>
      <w:bookmarkEnd w:id="34"/>
      <w:bookmarkEnd w:id="36"/>
      <w:r>
        <w:t>2.2 Request</w:t>
      </w:r>
      <w:bookmarkEnd w:id="38"/>
    </w:p>
    <w:p w14:paraId="265D7732" w14:textId="77777777" w:rsidR="0030765B" w:rsidRDefault="00000000">
      <w:pPr>
        <w:pStyle w:val="Heading3"/>
      </w:pPr>
      <w:bookmarkStart w:id="39" w:name="request-body-parameters-1"/>
      <w:bookmarkStart w:id="40" w:name="_Toc217987769"/>
      <w:r>
        <w:t>2.2.1 Request Body Parameters</w:t>
      </w:r>
      <w:bookmarkEnd w:id="40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3"/>
        <w:gridCol w:w="2406"/>
        <w:gridCol w:w="816"/>
      </w:tblGrid>
      <w:tr w:rsidR="0030765B" w14:paraId="7B81B05E" w14:textId="77777777" w:rsidTr="00EF5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AB28C42" w14:textId="77777777" w:rsidR="0030765B" w:rsidRDefault="00000000">
            <w:pPr>
              <w:pStyle w:val="Compact"/>
            </w:pPr>
            <w:r>
              <w:t>Parameter 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BBAAAC" w14:textId="77777777" w:rsidR="0030765B" w:rsidRDefault="00000000">
            <w:pPr>
              <w:pStyle w:val="Compact"/>
            </w:pPr>
            <w:r>
              <w:t>Mandatory / Optional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8F7B7F" w14:textId="77777777" w:rsidR="0030765B" w:rsidRDefault="00000000">
            <w:pPr>
              <w:pStyle w:val="Compact"/>
            </w:pPr>
            <w:r>
              <w:t>Type</w:t>
            </w:r>
          </w:p>
        </w:tc>
      </w:tr>
      <w:tr w:rsidR="0030765B" w14:paraId="6A372A4C" w14:textId="77777777" w:rsidTr="00EF50E1">
        <w:tc>
          <w:tcPr>
            <w:tcW w:w="0" w:type="auto"/>
          </w:tcPr>
          <w:p w14:paraId="3958024E" w14:textId="77777777" w:rsidR="0030765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005D436E" w14:textId="77777777" w:rsidR="0030765B" w:rsidRDefault="00000000">
            <w:pPr>
              <w:pStyle w:val="Compact"/>
            </w:pPr>
            <w:r>
              <w:t>Mandatory</w:t>
            </w:r>
          </w:p>
        </w:tc>
        <w:tc>
          <w:tcPr>
            <w:tcW w:w="0" w:type="auto"/>
          </w:tcPr>
          <w:p w14:paraId="14F08551" w14:textId="77777777" w:rsidR="0030765B" w:rsidRDefault="00000000">
            <w:pPr>
              <w:pStyle w:val="Compact"/>
            </w:pPr>
            <w:r>
              <w:t>String</w:t>
            </w:r>
          </w:p>
        </w:tc>
      </w:tr>
      <w:tr w:rsidR="0030765B" w14:paraId="68DF6C72" w14:textId="77777777" w:rsidTr="00EF50E1">
        <w:tc>
          <w:tcPr>
            <w:tcW w:w="0" w:type="auto"/>
          </w:tcPr>
          <w:p w14:paraId="615EA4D1" w14:textId="77777777" w:rsidR="0030765B" w:rsidRDefault="00000000">
            <w:pPr>
              <w:pStyle w:val="Compact"/>
            </w:pPr>
            <w:r>
              <w:t>newEmail</w:t>
            </w:r>
          </w:p>
        </w:tc>
        <w:tc>
          <w:tcPr>
            <w:tcW w:w="0" w:type="auto"/>
          </w:tcPr>
          <w:p w14:paraId="06E5D7F8" w14:textId="77777777" w:rsidR="0030765B" w:rsidRDefault="00000000">
            <w:pPr>
              <w:pStyle w:val="Compact"/>
            </w:pPr>
            <w:r>
              <w:t>Mandatory</w:t>
            </w:r>
          </w:p>
        </w:tc>
        <w:tc>
          <w:tcPr>
            <w:tcW w:w="0" w:type="auto"/>
          </w:tcPr>
          <w:p w14:paraId="3A9B0A1A" w14:textId="77777777" w:rsidR="0030765B" w:rsidRDefault="00000000">
            <w:pPr>
              <w:pStyle w:val="Compact"/>
            </w:pPr>
            <w:r>
              <w:t>String</w:t>
            </w:r>
          </w:p>
        </w:tc>
      </w:tr>
    </w:tbl>
    <w:p w14:paraId="19702CDA" w14:textId="77777777" w:rsidR="00EF50E1" w:rsidRDefault="00EF50E1"/>
    <w:p w14:paraId="497D75E6" w14:textId="77777777" w:rsidR="0030765B" w:rsidRDefault="00000000">
      <w:pPr>
        <w:pStyle w:val="Heading3"/>
      </w:pPr>
      <w:bookmarkStart w:id="41" w:name="sample-request-1"/>
      <w:bookmarkStart w:id="42" w:name="_Toc217987770"/>
      <w:bookmarkEnd w:id="39"/>
      <w:r>
        <w:t>2.2.2 Sample Request</w:t>
      </w:r>
      <w:bookmarkEnd w:id="42"/>
    </w:p>
    <w:p w14:paraId="5D5BBB0D" w14:textId="09C66343" w:rsidR="00E84F20" w:rsidRDefault="00000000" w:rsidP="00F27F1A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"anishath12@gmail.com"</w:t>
      </w:r>
      <w:r>
        <w:br/>
      </w:r>
      <w:r>
        <w:rPr>
          <w:rStyle w:val="FunctionTok"/>
        </w:rPr>
        <w:t>}</w:t>
      </w:r>
    </w:p>
    <w:p w14:paraId="4EE4EFBF" w14:textId="77777777" w:rsidR="00F27F1A" w:rsidRDefault="00F27F1A" w:rsidP="00F27F1A">
      <w:pPr>
        <w:pStyle w:val="SourceCode"/>
      </w:pPr>
    </w:p>
    <w:p w14:paraId="4BBD92A5" w14:textId="77777777" w:rsidR="0030765B" w:rsidRDefault="00000000">
      <w:pPr>
        <w:pStyle w:val="Heading2"/>
      </w:pPr>
      <w:bookmarkStart w:id="43" w:name="response-1"/>
      <w:bookmarkStart w:id="44" w:name="_Toc217987771"/>
      <w:bookmarkEnd w:id="37"/>
      <w:bookmarkEnd w:id="41"/>
      <w:r>
        <w:t>2.3 Response</w:t>
      </w:r>
      <w:bookmarkEnd w:id="44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06"/>
        <w:gridCol w:w="1444"/>
      </w:tblGrid>
      <w:tr w:rsidR="0030765B" w14:paraId="340F4B36" w14:textId="77777777" w:rsidTr="00EF5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AFAF64" w14:textId="77777777" w:rsidR="0030765B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E854EF" w14:textId="77777777" w:rsidR="0030765B" w:rsidRDefault="00000000">
            <w:pPr>
              <w:pStyle w:val="Compact"/>
            </w:pPr>
            <w:r>
              <w:t>Type</w:t>
            </w:r>
          </w:p>
        </w:tc>
      </w:tr>
      <w:tr w:rsidR="0030765B" w14:paraId="0D9F522E" w14:textId="77777777" w:rsidTr="00EF50E1">
        <w:tc>
          <w:tcPr>
            <w:tcW w:w="0" w:type="auto"/>
          </w:tcPr>
          <w:p w14:paraId="49C53028" w14:textId="77777777" w:rsidR="0030765B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2CD54AB2" w14:textId="77777777" w:rsidR="0030765B" w:rsidRDefault="00000000">
            <w:pPr>
              <w:pStyle w:val="Compact"/>
            </w:pPr>
            <w:r>
              <w:t>String</w:t>
            </w:r>
          </w:p>
        </w:tc>
      </w:tr>
      <w:tr w:rsidR="0030765B" w14:paraId="7B6CB1B1" w14:textId="77777777" w:rsidTr="00EF50E1">
        <w:tc>
          <w:tcPr>
            <w:tcW w:w="0" w:type="auto"/>
          </w:tcPr>
          <w:p w14:paraId="34205513" w14:textId="77777777" w:rsidR="0030765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6C93BE" w14:textId="77777777" w:rsidR="0030765B" w:rsidRDefault="00000000">
            <w:pPr>
              <w:pStyle w:val="Compact"/>
            </w:pPr>
            <w:r>
              <w:t>String</w:t>
            </w:r>
          </w:p>
        </w:tc>
      </w:tr>
      <w:tr w:rsidR="0030765B" w14:paraId="562D3EAF" w14:textId="77777777" w:rsidTr="00EF50E1">
        <w:tc>
          <w:tcPr>
            <w:tcW w:w="0" w:type="auto"/>
          </w:tcPr>
          <w:p w14:paraId="13E9D30E" w14:textId="77777777" w:rsidR="0030765B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0C528E64" w14:textId="77777777" w:rsidR="0030765B" w:rsidRDefault="00000000">
            <w:pPr>
              <w:pStyle w:val="Compact"/>
            </w:pPr>
            <w:r>
              <w:t>String (json)</w:t>
            </w:r>
          </w:p>
        </w:tc>
      </w:tr>
    </w:tbl>
    <w:p w14:paraId="20CAADCC" w14:textId="27A79C86" w:rsidR="0030765B" w:rsidRDefault="0030765B"/>
    <w:p w14:paraId="1A7A2601" w14:textId="77777777" w:rsidR="0030765B" w:rsidRDefault="00000000">
      <w:pPr>
        <w:pStyle w:val="Heading3"/>
      </w:pPr>
      <w:bookmarkStart w:id="45" w:name="sample-response-1"/>
      <w:bookmarkStart w:id="46" w:name="_Toc217987772"/>
      <w:r>
        <w:t>2.3.1 Sample Response</w:t>
      </w:r>
      <w:bookmarkEnd w:id="46"/>
    </w:p>
    <w:p w14:paraId="7EB44C49" w14:textId="77777777" w:rsidR="000042CA" w:rsidRDefault="000042CA">
      <w:pPr>
        <w:pStyle w:val="Heading4"/>
      </w:pPr>
      <w:bookmarkStart w:id="47" w:name="success-1"/>
    </w:p>
    <w:p w14:paraId="5B10C55C" w14:textId="44B8C041" w:rsidR="0030765B" w:rsidRDefault="00000000">
      <w:pPr>
        <w:pStyle w:val="Heading4"/>
      </w:pPr>
      <w:r>
        <w:t>Success</w:t>
      </w:r>
    </w:p>
    <w:p w14:paraId="2D7041D3" w14:textId="77777777" w:rsidR="0030765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 updated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 validated. Email modification is being processed."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69A089B" w14:textId="642C99EB" w:rsidR="0030765B" w:rsidRDefault="0030765B"/>
    <w:p w14:paraId="1E48EAB1" w14:textId="77777777" w:rsidR="0030765B" w:rsidRDefault="00000000">
      <w:pPr>
        <w:pStyle w:val="Heading4"/>
      </w:pPr>
      <w:bookmarkStart w:id="48" w:name="failed-invalid-otp"/>
      <w:bookmarkEnd w:id="47"/>
      <w:r>
        <w:t>Failed – Invalid OTP</w:t>
      </w:r>
    </w:p>
    <w:p w14:paraId="6072854E" w14:textId="2A09601B" w:rsidR="00AB6848" w:rsidRDefault="00AB6848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"OTP_INVALID"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AB6848">
        <w:rPr>
          <w:rStyle w:val="StringTok"/>
        </w:rPr>
        <w:t xml:space="preserve"> </w:t>
      </w:r>
      <w:r>
        <w:rPr>
          <w:rStyle w:val="StringTok"/>
        </w:rPr>
        <w:t>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AB6848">
        <w:rPr>
          <w:rFonts w:ascii="Consolas" w:hAnsi="Consolas"/>
          <w:color w:val="4070A0"/>
          <w:sz w:val="22"/>
        </w:rPr>
        <w:t xml:space="preserve">OTP validation </w:t>
      </w:r>
      <w:proofErr w:type="gramStart"/>
      <w:r w:rsidRPr="00AB6848">
        <w:rPr>
          <w:rFonts w:ascii="Consolas" w:hAnsi="Consolas"/>
          <w:color w:val="4070A0"/>
          <w:sz w:val="22"/>
        </w:rPr>
        <w:t>failed ,OTP</w:t>
      </w:r>
      <w:proofErr w:type="gramEnd"/>
      <w:r w:rsidRPr="00AB6848">
        <w:rPr>
          <w:rFonts w:ascii="Consolas" w:hAnsi="Consolas"/>
          <w:color w:val="4070A0"/>
          <w:sz w:val="22"/>
        </w:rPr>
        <w:t>_INVALID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A8E3951" w14:textId="77777777" w:rsidR="000042CA" w:rsidRDefault="000042CA">
      <w:pPr>
        <w:pStyle w:val="SourceCode"/>
      </w:pPr>
    </w:p>
    <w:p w14:paraId="23F85D4D" w14:textId="3A3ECDEA" w:rsidR="000042CA" w:rsidRPr="000042CA" w:rsidRDefault="00000000" w:rsidP="000042CA">
      <w:pPr>
        <w:pStyle w:val="Heading4"/>
        <w:rPr>
          <w:rStyle w:val="FunctionTok"/>
          <w:rFonts w:asciiTheme="minorHAnsi" w:hAnsiTheme="minorHAnsi"/>
          <w:color w:val="0F4761" w:themeColor="accent1" w:themeShade="BF"/>
          <w:sz w:val="24"/>
        </w:rPr>
      </w:pPr>
      <w:bookmarkStart w:id="49" w:name="failed-otp-expired"/>
      <w:bookmarkEnd w:id="48"/>
      <w:r>
        <w:t>Failed – OTP Expired</w:t>
      </w:r>
    </w:p>
    <w:p w14:paraId="513DF820" w14:textId="6FBB2CB8" w:rsidR="000042CA" w:rsidRDefault="000042CA" w:rsidP="000042CA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0042CA">
        <w:rPr>
          <w:rFonts w:ascii="Consolas" w:hAnsi="Consolas"/>
          <w:color w:val="4070A0"/>
          <w:sz w:val="22"/>
        </w:rPr>
        <w:t xml:space="preserve"> </w:t>
      </w:r>
      <w:r w:rsidRPr="000042CA">
        <w:rPr>
          <w:rFonts w:ascii="Consolas" w:hAnsi="Consolas"/>
          <w:color w:val="4070A0"/>
          <w:sz w:val="22"/>
        </w:rPr>
        <w:t>OTP_REQUEST_EXPIRED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AB6848">
        <w:rPr>
          <w:rStyle w:val="StringTok"/>
        </w:rPr>
        <w:t xml:space="preserve"> </w:t>
      </w:r>
      <w:r>
        <w:rPr>
          <w:rStyle w:val="StringTok"/>
        </w:rPr>
        <w:t>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0042CA">
        <w:rPr>
          <w:rFonts w:ascii="Consolas" w:hAnsi="Consolas"/>
          <w:color w:val="4070A0"/>
          <w:sz w:val="22"/>
        </w:rPr>
        <w:t xml:space="preserve">OTP validation </w:t>
      </w:r>
      <w:proofErr w:type="gramStart"/>
      <w:r w:rsidRPr="000042CA">
        <w:rPr>
          <w:rFonts w:ascii="Consolas" w:hAnsi="Consolas"/>
          <w:color w:val="4070A0"/>
          <w:sz w:val="22"/>
        </w:rPr>
        <w:t>failed ,OTP</w:t>
      </w:r>
      <w:proofErr w:type="gramEnd"/>
      <w:r w:rsidRPr="000042CA">
        <w:rPr>
          <w:rFonts w:ascii="Consolas" w:hAnsi="Consolas"/>
          <w:color w:val="4070A0"/>
          <w:sz w:val="22"/>
        </w:rPr>
        <w:t>_REQUEST_EXPIRED</w:t>
      </w:r>
      <w:r>
        <w:rPr>
          <w:rStyle w:val="StringTok"/>
        </w:rPr>
        <w:t>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55FF58" w14:textId="77777777" w:rsidR="000042CA" w:rsidRDefault="000042CA" w:rsidP="00EF50E1">
      <w:pPr>
        <w:pStyle w:val="SourceCode"/>
        <w:rPr>
          <w:rFonts w:ascii="Consolas" w:hAnsi="Consolas"/>
          <w:color w:val="06287E"/>
          <w:sz w:val="22"/>
        </w:rPr>
      </w:pPr>
    </w:p>
    <w:p w14:paraId="14A63BE1" w14:textId="77777777" w:rsidR="000042CA" w:rsidRPr="000042CA" w:rsidRDefault="000042CA" w:rsidP="00EF50E1">
      <w:pPr>
        <w:pStyle w:val="SourceCode"/>
        <w:rPr>
          <w:rFonts w:ascii="Consolas" w:hAnsi="Consolas"/>
          <w:color w:val="06287E"/>
          <w:sz w:val="22"/>
        </w:rPr>
      </w:pPr>
    </w:p>
    <w:p w14:paraId="1DF40DDC" w14:textId="77777777" w:rsidR="0030765B" w:rsidRDefault="00000000">
      <w:pPr>
        <w:pStyle w:val="Heading4"/>
      </w:pPr>
      <w:bookmarkStart w:id="50" w:name="failed-otp-validation-max-count-exceeded"/>
      <w:bookmarkEnd w:id="49"/>
      <w:r>
        <w:t>Failed – OTP Validation Max Count Exceeded</w:t>
      </w:r>
    </w:p>
    <w:p w14:paraId="417F3FCE" w14:textId="1067FE40" w:rsidR="000042CA" w:rsidRDefault="000042CA" w:rsidP="000042CA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"OTP_VALIDATION_MAX_COUNT_EXCEEDED</w:t>
      </w:r>
      <w:r>
        <w:rPr>
          <w:rStyle w:val="StringTok"/>
        </w:rPr>
        <w:t xml:space="preserve"> 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AB6848">
        <w:rPr>
          <w:rStyle w:val="StringTok"/>
        </w:rPr>
        <w:t xml:space="preserve"> </w:t>
      </w:r>
      <w:r>
        <w:rPr>
          <w:rStyle w:val="StringTok"/>
        </w:rPr>
        <w:t>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0042CA">
        <w:rPr>
          <w:rFonts w:ascii="Consolas" w:hAnsi="Consolas"/>
          <w:color w:val="4070A0"/>
          <w:sz w:val="22"/>
        </w:rPr>
        <w:t xml:space="preserve"> </w:t>
      </w:r>
      <w:r w:rsidRPr="000042CA">
        <w:rPr>
          <w:rFonts w:ascii="Consolas" w:hAnsi="Consolas"/>
          <w:color w:val="4070A0"/>
          <w:sz w:val="22"/>
        </w:rPr>
        <w:t>OTP validation failed. Maximum OTP validation attempts exceeded.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BFB18CD" w14:textId="61F82256" w:rsidR="0030765B" w:rsidRDefault="0030765B"/>
    <w:p w14:paraId="5AF32B5D" w14:textId="77777777" w:rsidR="0030765B" w:rsidRDefault="00000000">
      <w:pPr>
        <w:pStyle w:val="Heading2"/>
      </w:pPr>
      <w:bookmarkStart w:id="51" w:name="sample-curl-request-1"/>
      <w:bookmarkStart w:id="52" w:name="_Toc217987773"/>
      <w:bookmarkEnd w:id="43"/>
      <w:bookmarkEnd w:id="45"/>
      <w:bookmarkEnd w:id="50"/>
      <w:r>
        <w:t>2.4 Sample cURL Request</w:t>
      </w:r>
      <w:bookmarkEnd w:id="52"/>
    </w:p>
    <w:p w14:paraId="3DD38625" w14:textId="77777777" w:rsidR="0030765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StringTok"/>
        </w:rPr>
        <w:t>'http://&lt;ip&gt;:&lt;port&gt;/api/auth/email/update'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>'Authorization: Bearer {{token}}'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--data-raw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"code": "123456",</w:t>
      </w:r>
      <w:r>
        <w:br/>
      </w:r>
      <w:r>
        <w:rPr>
          <w:rStyle w:val="StringTok"/>
        </w:rPr>
        <w:t xml:space="preserve">  "newEmail": "anishath12@gmail.com"</w:t>
      </w:r>
      <w:r>
        <w:br/>
      </w:r>
      <w:r>
        <w:rPr>
          <w:rStyle w:val="StringTok"/>
        </w:rPr>
        <w:t>}'</w:t>
      </w:r>
      <w:bookmarkEnd w:id="32"/>
      <w:bookmarkEnd w:id="51"/>
    </w:p>
    <w:sectPr w:rsidR="003076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26EF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DCB7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C405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2630334">
    <w:abstractNumId w:val="0"/>
  </w:num>
  <w:num w:numId="2" w16cid:durableId="1640768091">
    <w:abstractNumId w:val="1"/>
  </w:num>
  <w:num w:numId="3" w16cid:durableId="1422408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5B"/>
    <w:rsid w:val="000042CA"/>
    <w:rsid w:val="000C3E3E"/>
    <w:rsid w:val="0030765B"/>
    <w:rsid w:val="0035260A"/>
    <w:rsid w:val="00590BED"/>
    <w:rsid w:val="00632946"/>
    <w:rsid w:val="00AB6848"/>
    <w:rsid w:val="00E84F20"/>
    <w:rsid w:val="00EF50E1"/>
    <w:rsid w:val="00F0338B"/>
    <w:rsid w:val="00F2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6EC2"/>
  <w15:docId w15:val="{110F914F-48E7-4FF1-9CB6-DD761830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B684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B68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B684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A45F0-9FBA-4EDD-A67E-F76AB0D20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Nishath Ahamed</dc:creator>
  <cp:keywords/>
  <cp:lastModifiedBy>Nishath Ahamed</cp:lastModifiedBy>
  <cp:revision>2</cp:revision>
  <dcterms:created xsi:type="dcterms:W3CDTF">2025-12-30T06:21:00Z</dcterms:created>
  <dcterms:modified xsi:type="dcterms:W3CDTF">2025-12-30T06:21:00Z</dcterms:modified>
</cp:coreProperties>
</file>