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8266875"/>
        <w:docPartObj>
          <w:docPartGallery w:val="Cover Pages"/>
          <w:docPartUnique/>
        </w:docPartObj>
      </w:sdtPr>
      <w:sdtEndPr>
        <w:rPr>
          <w:rFonts w:ascii="Calibri"/>
          <w:sz w:val="24"/>
        </w:rPr>
      </w:sdtEndPr>
      <w:sdtContent>
        <w:p w14:paraId="2F8DC4C9" w14:textId="77777777" w:rsidR="00170BB1" w:rsidRDefault="00000000">
          <w:r>
            <w:rPr>
              <w:noProof/>
            </w:rPr>
            <mc:AlternateContent>
              <mc:Choice Requires="wpg">
                <w:drawing>
                  <wp:anchor distT="0" distB="0" distL="114300" distR="114300" simplePos="0" relativeHeight="251665408" behindDoc="0" locked="0" layoutInCell="1" allowOverlap="1" wp14:anchorId="620814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9396" cy="1291996"/>
                    <wp:effectExtent l="0" t="0" r="1270" b="1905"/>
                    <wp:wrapNone/>
                    <wp:docPr id="149" name="Group 8"/>
                    <wp:cNvGraphicFramePr/>
                    <a:graphic xmlns:a="http://schemas.openxmlformats.org/drawingml/2006/main">
                      <a:graphicData uri="http://schemas.microsoft.com/office/word/2010/wordprocessingGroup">
                        <wpg:wgp>
                          <wpg:cNvGrpSpPr/>
                          <wpg:grpSpPr>
                            <a:xfrm>
                              <a:off x="0" y="0"/>
                              <a:ext cx="7109396" cy="1291996"/>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wgp>
                      </a:graphicData>
                    </a:graphic>
                    <wp14:sizeRelH relativeFrom="page">
                      <wp14:pctWidth>94100</wp14:pctWidth>
                    </wp14:sizeRelH>
                    <wp14:sizeRelV relativeFrom="page">
                      <wp14:pctHeight>12100</wp14:pctHeight>
                    </wp14:sizeRelV>
                  </wp:anchor>
                </w:drawing>
              </mc:Choice>
              <mc:Fallback>
                <w:pict>
                  <v:group id="Group 8" o:spid="_x0000_s1025" style="width:559.9pt;height:101.88pt;margin-top:19.37pt;margin-left:0;mso-height-percent:121;mso-height-relative:page;mso-position-horizontal:center;mso-position-horizontal-relative:page;mso-position-vertical-relative:page;mso-top-percent:23;mso-width-percent:941;mso-width-relative:page;mso-wrap-distance-bottom:0;mso-wrap-distance-left:9pt;mso-wrap-distance-right:9pt;mso-wrap-distance-top:0;position:absolute;z-index:251664384" coordorigin="0,0" coordsize="21600,21600">
                    <v:shape id="_x0000_s1026" style="width:21600;height:20076;position:absolute;top:0;v-text-anchor:middle" coordsize="21600,21600" path="m,l21600,l21600,l21600,21600l21600,21600l10691,14024l10691,14024l,20872l,20872l,xe" fillcolor="#4f81bd" stroked="f" strokecolor="#385d8a" strokeweight="2pt"/>
                    <v:rect id="_x0000_s1027" style="width:21600;height:21600;position:absolute;v-text-anchor:middle" stroked="f" strokecolor="#385d8a" strokeweight="2pt">
                      <v:fill r:id="rId9" o:title="" recolor="t" rotate="t" type="frame"/>
                    </v:rect>
                  </v:group>
                </w:pict>
              </mc:Fallback>
            </mc:AlternateContent>
          </w:r>
          <w:r>
            <w:rPr>
              <w:noProof/>
            </w:rPr>
            <mc:AlternateContent>
              <mc:Choice Requires="wps">
                <w:drawing>
                  <wp:anchor distT="0" distB="0" distL="114300" distR="114300" simplePos="0" relativeHeight="251661312" behindDoc="0" locked="0" layoutInCell="1" allowOverlap="1" wp14:anchorId="6B06901E">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110666" cy="975538"/>
                    <wp:effectExtent l="0" t="0" r="0" b="8255"/>
                    <wp:wrapSquare wrapText="bothSides"/>
                    <wp:docPr id="152" name="Text Box 9"/>
                    <wp:cNvGraphicFramePr/>
                    <a:graphic xmlns:a="http://schemas.openxmlformats.org/drawingml/2006/main">
                      <a:graphicData uri="http://schemas.microsoft.com/office/word/2010/wordprocessingShape">
                        <wps:wsp>
                          <wps:cNvSpPr txBox="1"/>
                          <wps:spPr>
                            <a:xfrm>
                              <a:off x="0" y="0"/>
                              <a:ext cx="7110666" cy="9755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id w:val="789243997"/>
                                  <w:dataBinding w:prefixMappings="xmlns:ns0='http://purl.org/dc/elements/1.1/' xmlns:ns1='http://schemas.openxmlformats.org/package/2006/metadata/core-properties' " w:xpath="/ns1:coreProperties[1]/ns0:creator[1]" w:storeItemID="{6C3C8BC8-F283-45AE-878A-BAB7291924A1}"/>
                                  <w:text/>
                                </w:sdtPr>
                                <w:sdtContent>
                                  <w:p w14:paraId="2292DB57" w14:textId="77777777" w:rsidR="00170BB1" w:rsidRDefault="00000000">
                                    <w:pPr>
                                      <w:pStyle w:val="NoSpacing"/>
                                      <w:jc w:val="right"/>
                                      <w:rPr>
                                        <w:color w:val="595959" w:themeColor="text1" w:themeTint="A6"/>
                                        <w:sz w:val="28"/>
                                        <w:szCs w:val="28"/>
                                      </w:rPr>
                                    </w:pPr>
                                    <w:r>
                                      <w:rPr>
                                        <w:color w:val="595959" w:themeColor="text1" w:themeTint="A6"/>
                                        <w:sz w:val="28"/>
                                        <w:szCs w:val="28"/>
                                      </w:rPr>
                                      <w:t>Nishchay Pandya</w:t>
                                    </w:r>
                                  </w:p>
                                </w:sdtContent>
                              </w:sdt>
                              <w:p w14:paraId="76F54E1A" w14:textId="77777777" w:rsidR="00170BB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Nishchaypandya1210@gmail.com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width:559.9pt;height:76.81pt;margin-top:688.76pt;margin-left:0;mso-height-percent:92;mso-height-relative:page;mso-position-horizontal:center;mso-position-horizontal-relative:page;mso-position-vertical-relative:page;mso-top-percent:818;mso-width-percent:941;mso-width-relative:page;mso-wrap-distance-bottom:0;mso-wrap-distance-left:9pt;mso-wrap-distance-right:9pt;mso-wrap-distance-top:0;position:absolute;v-text-anchor:bottom;z-index:251660288" filled="f" fillcolor="this" stroked="f" strokeweight="0.5pt">
                    <v:textbox inset="126pt,0,54pt,0">
                      <w:txbxContent>
                        <w:sdt>
                          <w:sdtPr>
                            <w:rPr>
                              <w:color w:val="595959" w:themeColor="text1" w:themeTint="A6"/>
                              <w:sz w:val="28"/>
                              <w:szCs w:val="28"/>
                            </w:rPr>
                            <w:alias w:val="Author"/>
                            <w:id w:val="2126317385"/>
                            <w:dataBinding w:prefixMappings="xmlns:ns0='http://purl.org/dc/elements/1.1/' xmlns:ns1='http://schemas.openxmlformats.org/package/2006/metadata/core-properties' " w:xpath="/ns1:coreProperties[1]/ns0:creator[1]" w:storeItemID="{6C3C8BC8-F283-45AE-878A-BAB7291924A1}"/>
                            <w:text/>
                          </w:sdtPr>
                          <w:sdtContent>
                            <w:p w:rsidR="00170BB1" w14:paraId="11D613E4" w14:textId="2DE04D38">
                              <w:pPr>
                                <w:pStyle w:val="NoSpacing"/>
                                <w:jc w:val="right"/>
                                <w:rPr>
                                  <w:color w:val="595959" w:themeColor="text1" w:themeTint="A6"/>
                                  <w:sz w:val="28"/>
                                  <w:szCs w:val="28"/>
                                </w:rPr>
                              </w:pPr>
                              <w:r>
                                <w:rPr>
                                  <w:color w:val="595959" w:themeColor="text1" w:themeTint="A6"/>
                                  <w:sz w:val="28"/>
                                  <w:szCs w:val="28"/>
                                </w:rPr>
                                <w:t>Nishchay Pandya</w:t>
                              </w:r>
                            </w:p>
                          </w:sdtContent>
                        </w:sdt>
                        <w:p w:rsidR="00170BB1" w14:paraId="5CC5CA66" w14:textId="30D91E84">
                          <w:pPr>
                            <w:pStyle w:val="NoSpacing"/>
                            <w:jc w:val="right"/>
                            <w:rPr>
                              <w:color w:val="595959" w:themeColor="text1" w:themeTint="A6"/>
                              <w:sz w:val="18"/>
                              <w:szCs w:val="18"/>
                            </w:rPr>
                          </w:pPr>
                          <w:sdt>
                            <w:sdtPr>
                              <w:rPr>
                                <w:color w:val="595959" w:themeColor="text1" w:themeTint="A6"/>
                                <w:sz w:val="18"/>
                                <w:szCs w:val="18"/>
                              </w:rPr>
                              <w:alias w:val="Email"/>
                              <w:tag w:val="Email"/>
                              <w:id w:val="445036982"/>
                              <w:dataBinding w:prefixMappings="xmlns:ns0='http://schemas.microsoft.com/office/2006/coverPageProps' " w:xpath="/ns0:CoverPageProperties[1]/ns0:CompanyEmail[1]" w:storeItemID="{55AF091B-3C7A-41E3-B477-F2FDAA23CFDA}" w16sdtdh:storeItemChecksum="lgDm+A=="/>
                              <w:text/>
                            </w:sdtPr>
                            <w:sdtContent>
                              <w:r>
                                <w:rPr>
                                  <w:color w:val="595959" w:themeColor="text1" w:themeTint="A6"/>
                                  <w:sz w:val="18"/>
                                  <w:szCs w:val="18"/>
                                </w:rPr>
                                <w:t>Nishchaypandya1210@gmail.com</w:t>
                              </w:r>
                            </w:sdtContent>
                          </w:sdt>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5D3BC2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666" cy="1069340"/>
                    <wp:effectExtent l="0" t="0" r="0" b="0"/>
                    <wp:wrapSquare wrapText="bothSides"/>
                    <wp:docPr id="153" name="Text Box 10"/>
                    <wp:cNvGraphicFramePr/>
                    <a:graphic xmlns:a="http://schemas.openxmlformats.org/drawingml/2006/main">
                      <a:graphicData uri="http://schemas.microsoft.com/office/word/2010/wordprocessingShape">
                        <wps:wsp>
                          <wps:cNvSpPr txBox="1"/>
                          <wps:spPr>
                            <a:xfrm>
                              <a:off x="0" y="0"/>
                              <a:ext cx="7110666"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0F57D" w14:textId="77777777" w:rsidR="00170BB1" w:rsidRDefault="00000000">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id w:val="1375273687"/>
                                  <w:dataBinding w:prefixMappings="xmlns:ns0='http://schemas.microsoft.com/office/2006/coverPageProps' " w:xpath="/ns0:CoverPageProperties[1]/ns0:Abstract[1]" w:storeItemID="{55AF091B-3C7A-41E3-B477-F2FDAA23CFDA}"/>
                                  <w:text w:multiLine="1"/>
                                </w:sdtPr>
                                <w:sdtContent>
                                  <w:p w14:paraId="56C6755B" w14:textId="77777777" w:rsidR="00170BB1" w:rsidRDefault="00000000">
                                    <w:pPr>
                                      <w:pStyle w:val="NoSpacing"/>
                                      <w:jc w:val="right"/>
                                      <w:rPr>
                                        <w:color w:val="595959" w:themeColor="text1" w:themeTint="A6"/>
                                        <w:sz w:val="20"/>
                                        <w:szCs w:val="20"/>
                                      </w:rPr>
                                    </w:pPr>
                                    <w:r>
                                      <w:rPr>
                                        <w:color w:val="595959" w:themeColor="text1" w:themeTint="A6"/>
                                        <w:sz w:val="20"/>
                                        <w:szCs w:val="20"/>
                                      </w:rPr>
                                      <w:t xml:space="preserve">The Markov process is used to simulate and analyse the types of benefits received by the citizens of an unemployment benefit program. Additionally, discrete-time Markov chain is  used to model the transition of citizens between different states and to project the outcomes and future costs of two types of unemployment programs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0" o:spid="_x0000_s1029" type="#_x0000_t202" style="width:559.9pt;height:84.2pt;margin-top:589.4pt;margin-left:0;mso-height-percent:100;mso-height-relative:page;mso-position-horizontal:center;mso-position-horizontal-relative:page;mso-position-vertical-relative:page;mso-top-percent:700;mso-width-percent:941;mso-width-relative:page;mso-wrap-distance-bottom:0;mso-wrap-distance-left:9pt;mso-wrap-distance-right:9pt;mso-wrap-distance-top:0;position:absolute;v-text-anchor:top;z-index:251662336" filled="f" fillcolor="this" stroked="f" strokeweight="0.5pt">
                    <v:textbox style="mso-fit-shape-to-text:t" inset="126pt,0,54pt,0">
                      <w:txbxContent>
                        <w:p w:rsidR="00170BB1" w14:paraId="18ABB948" w14:textId="77777777">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id w:val="1847888742"/>
                            <w:dataBinding w:prefixMappings="xmlns:ns0='http://schemas.microsoft.com/office/2006/coverPageProps' " w:xpath="/ns0:CoverPageProperties[1]/ns0:Abstract[1]" w:storeItemID="{55AF091B-3C7A-41E3-B477-F2FDAA23CFDA}" w16sdtdh:storeItemChecksum="lgDm+A=="/>
                            <w:text w:multiLine="1"/>
                          </w:sdtPr>
                          <w:sdtContent>
                            <w:p w:rsidR="00170BB1" w14:paraId="0EEFC584" w14:textId="69FED1BF">
                              <w:pPr>
                                <w:pStyle w:val="NoSpacing"/>
                                <w:jc w:val="right"/>
                                <w:rPr>
                                  <w:color w:val="595959" w:themeColor="text1" w:themeTint="A6"/>
                                  <w:sz w:val="20"/>
                                  <w:szCs w:val="20"/>
                                </w:rPr>
                              </w:pPr>
                              <w:r>
                                <w:rPr>
                                  <w:color w:val="595959" w:themeColor="text1" w:themeTint="A6"/>
                                  <w:sz w:val="20"/>
                                  <w:szCs w:val="20"/>
                                </w:rPr>
                                <w:t xml:space="preserve">The Markov process is used to simulate and analyse the types of benefits received by the citizens of an unemployment benefit program. Additionally, discrete-time Markov chain </w:t>
                              </w:r>
                              <w:r>
                                <w:rPr>
                                  <w:color w:val="595959" w:themeColor="text1" w:themeTint="A6"/>
                                  <w:sz w:val="20"/>
                                  <w:szCs w:val="20"/>
                                </w:rPr>
                                <w:t>is  used</w:t>
                              </w:r>
                              <w:r>
                                <w:rPr>
                                  <w:color w:val="595959" w:themeColor="text1" w:themeTint="A6"/>
                                  <w:sz w:val="20"/>
                                  <w:szCs w:val="20"/>
                                </w:rPr>
                                <w:t xml:space="preserve"> to model the transition of citizens between different states and to project the outcomes and future costs of two types of unemployment programs </w:t>
                              </w:r>
                            </w:p>
                          </w:sdtContent>
                        </w:sdt>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56E5AAFC">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110666" cy="3875354"/>
                    <wp:effectExtent l="0" t="0" r="0" b="6350"/>
                    <wp:wrapSquare wrapText="bothSides"/>
                    <wp:docPr id="154" name="Text Box 11"/>
                    <wp:cNvGraphicFramePr/>
                    <a:graphic xmlns:a="http://schemas.openxmlformats.org/drawingml/2006/main">
                      <a:graphicData uri="http://schemas.microsoft.com/office/word/2010/wordprocessingShape">
                        <wps:wsp>
                          <wps:cNvSpPr txBox="1"/>
                          <wps:spPr>
                            <a:xfrm>
                              <a:off x="0" y="0"/>
                              <a:ext cx="7110666" cy="3875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E2F1F" w14:textId="77777777" w:rsidR="00170BB1" w:rsidRDefault="00000000">
                                <w:pPr>
                                  <w:jc w:val="right"/>
                                  <w:rPr>
                                    <w:color w:val="4F81BD" w:themeColor="accent1"/>
                                    <w:sz w:val="64"/>
                                    <w:szCs w:val="64"/>
                                  </w:rPr>
                                </w:pPr>
                                <w:sdt>
                                  <w:sdtPr>
                                    <w:rPr>
                                      <w:caps/>
                                      <w:color w:val="4F81BD" w:themeColor="accent1"/>
                                      <w:sz w:val="64"/>
                                      <w:szCs w:val="64"/>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Stochastic modelling project</w:t>
                                    </w:r>
                                  </w:sdtContent>
                                </w:sdt>
                              </w:p>
                              <w:sdt>
                                <w:sdtPr>
                                  <w:rPr>
                                    <w:color w:val="404040" w:themeColor="text1" w:themeTint="BF"/>
                                    <w:sz w:val="36"/>
                                    <w:szCs w:val="36"/>
                                  </w:rPr>
                                  <w:alias w:val="Subtitle"/>
                                  <w:id w:val="1759551507"/>
                                  <w:dataBinding w:prefixMappings="xmlns:ns0='http://purl.org/dc/elements/1.1/' xmlns:ns1='http://schemas.openxmlformats.org/package/2006/metadata/core-properties' " w:xpath="/ns1:coreProperties[1]/ns0:subject[1]" w:storeItemID="{6C3C8BC8-F283-45AE-878A-BAB7291924A1}"/>
                                  <w:text/>
                                </w:sdtPr>
                                <w:sdtContent>
                                  <w:p w14:paraId="5C52A1D6" w14:textId="77777777" w:rsidR="00170BB1" w:rsidRDefault="00000000">
                                    <w:pPr>
                                      <w:jc w:val="right"/>
                                      <w:rPr>
                                        <w:smallCaps/>
                                        <w:color w:val="404040" w:themeColor="text1" w:themeTint="BF"/>
                                        <w:sz w:val="36"/>
                                        <w:szCs w:val="36"/>
                                      </w:rPr>
                                    </w:pPr>
                                    <w:r>
                                      <w:rPr>
                                        <w:color w:val="404040" w:themeColor="text1" w:themeTint="BF"/>
                                        <w:sz w:val="36"/>
                                        <w:szCs w:val="36"/>
                                      </w:rPr>
                                      <w:t>Markov Process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wps:bodyPr>
                        </wps:wsp>
                      </a:graphicData>
                    </a:graphic>
                    <wp14:sizeRelH relativeFrom="page">
                      <wp14:pctWidth>94100</wp14:pctWidth>
                    </wp14:sizeRelH>
                    <wp14:sizeRelV relativeFrom="page">
                      <wp14:pctHeight>36300</wp14:pctHeight>
                    </wp14:sizeRelV>
                  </wp:anchor>
                </w:drawing>
              </mc:Choice>
              <mc:Fallback>
                <w:pict>
                  <v:shape id="Text Box 11" o:spid="_x0000_s1030" type="#_x0000_t202" style="width:559.9pt;height:305.15pt;margin-top:252.6pt;margin-left:0;mso-height-percent:363;mso-height-relative:page;mso-position-horizontal:center;mso-position-horizontal-relative:page;mso-position-vertical-relative:page;mso-top-percent:300;mso-width-percent:941;mso-width-relative:page;mso-wrap-distance-bottom:0;mso-wrap-distance-left:9pt;mso-wrap-distance-right:9pt;mso-wrap-distance-top:0;position:absolute;v-text-anchor:bottom;z-index:251658240" filled="f" fillcolor="this" stroked="f" strokeweight="0.5pt">
                    <v:textbox inset="126pt,0,54pt,0">
                      <w:txbxContent>
                        <w:p w:rsidR="00170BB1" w14:paraId="467BB75E" w14:textId="6F6835AC">
                          <w:pPr>
                            <w:jc w:val="right"/>
                            <w:rPr>
                              <w:color w:val="4F81BD" w:themeColor="accent1"/>
                              <w:sz w:val="64"/>
                              <w:szCs w:val="64"/>
                            </w:rPr>
                          </w:pPr>
                          <w:sdt>
                            <w:sdtPr>
                              <w:rPr>
                                <w:caps/>
                                <w:color w:val="4F81BD" w:themeColor="accent1"/>
                                <w:sz w:val="64"/>
                                <w:szCs w:val="64"/>
                              </w:rPr>
                              <w:alias w:val="Title"/>
                              <w:id w:val="104092529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Stochastic modelling project</w:t>
                              </w:r>
                            </w:sdtContent>
                          </w:sdt>
                        </w:p>
                        <w:sdt>
                          <w:sdtPr>
                            <w:rPr>
                              <w:color w:val="404040" w:themeColor="text1" w:themeTint="BF"/>
                              <w:sz w:val="36"/>
                              <w:szCs w:val="36"/>
                            </w:rPr>
                            <w:alias w:val="Subtitle"/>
                            <w:id w:val="1941535654"/>
                            <w:dataBinding w:prefixMappings="xmlns:ns0='http://purl.org/dc/elements/1.1/' xmlns:ns1='http://schemas.openxmlformats.org/package/2006/metadata/core-properties' " w:xpath="/ns1:coreProperties[1]/ns0:subject[1]" w:storeItemID="{6C3C8BC8-F283-45AE-878A-BAB7291924A1}"/>
                            <w:text/>
                          </w:sdtPr>
                          <w:sdtContent>
                            <w:p w:rsidR="00170BB1" w14:paraId="13365D94" w14:textId="164CC86D">
                              <w:pPr>
                                <w:jc w:val="right"/>
                                <w:rPr>
                                  <w:smallCaps/>
                                  <w:color w:val="404040" w:themeColor="text1" w:themeTint="BF"/>
                                  <w:sz w:val="36"/>
                                  <w:szCs w:val="36"/>
                                </w:rPr>
                              </w:pPr>
                              <w:r>
                                <w:rPr>
                                  <w:color w:val="404040" w:themeColor="text1" w:themeTint="BF"/>
                                  <w:sz w:val="36"/>
                                  <w:szCs w:val="36"/>
                                </w:rPr>
                                <w:t>Markov Process</w:t>
                              </w:r>
                            </w:p>
                          </w:sdtContent>
                        </w:sdt>
                      </w:txbxContent>
                    </v:textbox>
                    <w10:wrap type="square"/>
                  </v:shape>
                </w:pict>
              </mc:Fallback>
            </mc:AlternateContent>
          </w:r>
        </w:p>
        <w:p w14:paraId="6CC3146E" w14:textId="77777777" w:rsidR="00753671" w:rsidRPr="002A1800" w:rsidRDefault="00000000" w:rsidP="002A1800">
          <w:pPr>
            <w:rPr>
              <w:rFonts w:ascii="Calibri"/>
              <w:sz w:val="24"/>
            </w:rPr>
          </w:pPr>
        </w:p>
      </w:sdtContent>
    </w:sdt>
    <w:p w14:paraId="12F3AFC2" w14:textId="77777777" w:rsidR="00753671" w:rsidRDefault="00753671">
      <w:pPr>
        <w:pStyle w:val="BodyText"/>
        <w:rPr>
          <w:sz w:val="20"/>
        </w:rPr>
      </w:pPr>
    </w:p>
    <w:p w14:paraId="29AA5941" w14:textId="77777777" w:rsidR="00753671" w:rsidRDefault="00753671">
      <w:pPr>
        <w:pStyle w:val="BodyText"/>
        <w:rPr>
          <w:sz w:val="20"/>
        </w:rPr>
      </w:pPr>
    </w:p>
    <w:p w14:paraId="072ED9CD" w14:textId="77777777" w:rsidR="00753671" w:rsidRDefault="00753671">
      <w:pPr>
        <w:pStyle w:val="BodyText"/>
        <w:rPr>
          <w:sz w:val="20"/>
        </w:rPr>
      </w:pPr>
    </w:p>
    <w:p w14:paraId="2B663004" w14:textId="77777777" w:rsidR="00753671" w:rsidRDefault="00753671">
      <w:pPr>
        <w:pStyle w:val="BodyText"/>
        <w:rPr>
          <w:sz w:val="20"/>
        </w:rPr>
      </w:pPr>
    </w:p>
    <w:p w14:paraId="0A4CD92E" w14:textId="77777777" w:rsidR="00753671" w:rsidRDefault="00753671">
      <w:pPr>
        <w:pStyle w:val="BodyText"/>
        <w:rPr>
          <w:sz w:val="20"/>
        </w:rPr>
      </w:pPr>
    </w:p>
    <w:p w14:paraId="41347761" w14:textId="77777777" w:rsidR="00753671" w:rsidRDefault="00753671">
      <w:pPr>
        <w:pStyle w:val="BodyText"/>
        <w:rPr>
          <w:sz w:val="20"/>
        </w:rPr>
      </w:pPr>
    </w:p>
    <w:p w14:paraId="14D48A86" w14:textId="77777777" w:rsidR="00753671" w:rsidRDefault="00753671">
      <w:pPr>
        <w:pStyle w:val="BodyText"/>
        <w:rPr>
          <w:sz w:val="20"/>
        </w:rPr>
      </w:pPr>
    </w:p>
    <w:p w14:paraId="38D2F8B1" w14:textId="77777777" w:rsidR="00753671" w:rsidRDefault="00753671">
      <w:pPr>
        <w:pStyle w:val="BodyText"/>
        <w:rPr>
          <w:sz w:val="20"/>
        </w:rPr>
      </w:pPr>
    </w:p>
    <w:p w14:paraId="109B791E" w14:textId="77777777" w:rsidR="00753671" w:rsidRDefault="00753671">
      <w:pPr>
        <w:pStyle w:val="BodyText"/>
        <w:rPr>
          <w:sz w:val="20"/>
        </w:rPr>
      </w:pPr>
    </w:p>
    <w:p w14:paraId="37822D12" w14:textId="77777777" w:rsidR="00753671" w:rsidRDefault="00753671">
      <w:pPr>
        <w:pStyle w:val="BodyText"/>
        <w:rPr>
          <w:sz w:val="20"/>
        </w:rPr>
      </w:pPr>
    </w:p>
    <w:p w14:paraId="1807D5B9" w14:textId="77777777" w:rsidR="00753671" w:rsidRDefault="00753671">
      <w:pPr>
        <w:pStyle w:val="BodyText"/>
        <w:rPr>
          <w:sz w:val="20"/>
        </w:rPr>
      </w:pPr>
    </w:p>
    <w:p w14:paraId="7F9EC6F0" w14:textId="77777777" w:rsidR="00753671" w:rsidRDefault="00753671">
      <w:pPr>
        <w:pStyle w:val="BodyText"/>
        <w:rPr>
          <w:sz w:val="20"/>
        </w:rPr>
      </w:pPr>
    </w:p>
    <w:p w14:paraId="0942CFE4" w14:textId="77777777" w:rsidR="00753671" w:rsidRDefault="00753671">
      <w:pPr>
        <w:pStyle w:val="BodyText"/>
        <w:rPr>
          <w:sz w:val="20"/>
        </w:rPr>
      </w:pPr>
    </w:p>
    <w:p w14:paraId="632E041D" w14:textId="77777777" w:rsidR="00753671" w:rsidRDefault="00753671">
      <w:pPr>
        <w:pStyle w:val="BodyText"/>
        <w:rPr>
          <w:sz w:val="20"/>
        </w:rPr>
      </w:pPr>
    </w:p>
    <w:p w14:paraId="7760C5C4" w14:textId="77777777" w:rsidR="00753671" w:rsidRDefault="00753671">
      <w:pPr>
        <w:pStyle w:val="BodyText"/>
        <w:rPr>
          <w:sz w:val="20"/>
        </w:rPr>
      </w:pPr>
    </w:p>
    <w:p w14:paraId="568FEC5C" w14:textId="77777777" w:rsidR="00753671" w:rsidRDefault="00753671">
      <w:pPr>
        <w:pStyle w:val="BodyText"/>
        <w:rPr>
          <w:sz w:val="20"/>
        </w:rPr>
      </w:pPr>
    </w:p>
    <w:p w14:paraId="6A6B5E82" w14:textId="77777777" w:rsidR="00753671" w:rsidRDefault="00753671">
      <w:pPr>
        <w:pStyle w:val="BodyText"/>
        <w:rPr>
          <w:sz w:val="20"/>
        </w:rPr>
      </w:pPr>
    </w:p>
    <w:p w14:paraId="3415A04E" w14:textId="77777777" w:rsidR="00753671" w:rsidRDefault="00753671">
      <w:pPr>
        <w:pStyle w:val="BodyText"/>
        <w:rPr>
          <w:sz w:val="20"/>
        </w:rPr>
      </w:pPr>
    </w:p>
    <w:p w14:paraId="3CB3AC93" w14:textId="77777777" w:rsidR="00753671" w:rsidRDefault="00753671">
      <w:pPr>
        <w:pStyle w:val="BodyText"/>
        <w:rPr>
          <w:sz w:val="20"/>
        </w:rPr>
      </w:pPr>
    </w:p>
    <w:p w14:paraId="53F04DE1" w14:textId="77777777" w:rsidR="00753671" w:rsidRDefault="00753671">
      <w:pPr>
        <w:pStyle w:val="BodyText"/>
        <w:rPr>
          <w:sz w:val="20"/>
        </w:rPr>
      </w:pPr>
    </w:p>
    <w:p w14:paraId="44E89FB5" w14:textId="77777777" w:rsidR="00753671" w:rsidRDefault="00753671">
      <w:pPr>
        <w:pStyle w:val="BodyText"/>
        <w:rPr>
          <w:sz w:val="20"/>
        </w:rPr>
      </w:pPr>
    </w:p>
    <w:p w14:paraId="2B43BCF8" w14:textId="77777777" w:rsidR="00753671" w:rsidRDefault="00753671">
      <w:pPr>
        <w:pStyle w:val="BodyText"/>
        <w:rPr>
          <w:sz w:val="20"/>
        </w:rPr>
      </w:pPr>
    </w:p>
    <w:p w14:paraId="60B5443E" w14:textId="77777777" w:rsidR="00753671" w:rsidRDefault="00753671">
      <w:pPr>
        <w:pStyle w:val="BodyText"/>
        <w:rPr>
          <w:sz w:val="20"/>
        </w:rPr>
      </w:pPr>
    </w:p>
    <w:p w14:paraId="2507E9AC" w14:textId="77777777" w:rsidR="00753671" w:rsidRDefault="00753671">
      <w:pPr>
        <w:pStyle w:val="BodyText"/>
        <w:rPr>
          <w:sz w:val="20"/>
        </w:rPr>
      </w:pPr>
    </w:p>
    <w:p w14:paraId="3B9C3B95" w14:textId="77777777" w:rsidR="00753671" w:rsidRDefault="00753671">
      <w:pPr>
        <w:pStyle w:val="BodyText"/>
        <w:rPr>
          <w:sz w:val="20"/>
        </w:rPr>
      </w:pPr>
    </w:p>
    <w:p w14:paraId="73A6A3A2" w14:textId="77777777" w:rsidR="00753671" w:rsidRDefault="00753671">
      <w:pPr>
        <w:pStyle w:val="BodyText"/>
        <w:rPr>
          <w:sz w:val="20"/>
        </w:rPr>
      </w:pPr>
    </w:p>
    <w:p w14:paraId="5AE07C41" w14:textId="77777777" w:rsidR="00753671" w:rsidRDefault="00753671">
      <w:pPr>
        <w:pStyle w:val="BodyText"/>
        <w:rPr>
          <w:sz w:val="20"/>
        </w:rPr>
        <w:sectPr w:rsidR="00753671" w:rsidSect="00170BB1">
          <w:type w:val="continuous"/>
          <w:pgSz w:w="11900" w:h="16840"/>
          <w:pgMar w:top="380" w:right="1260" w:bottom="280" w:left="60" w:header="720" w:footer="720" w:gutter="0"/>
          <w:pgNumType w:start="0"/>
          <w:cols w:space="720"/>
          <w:titlePg/>
          <w:docGrid w:linePitch="299"/>
        </w:sectPr>
      </w:pPr>
    </w:p>
    <w:p w14:paraId="710BB3EF" w14:textId="77777777" w:rsidR="00293A6A" w:rsidRDefault="00000000" w:rsidP="00293A6A">
      <w:pPr>
        <w:spacing w:before="212"/>
        <w:ind w:left="1380"/>
        <w:rPr>
          <w:rFonts w:ascii="Calibri Light"/>
          <w:sz w:val="28"/>
        </w:rPr>
      </w:pPr>
      <w:r>
        <w:rPr>
          <w:rFonts w:ascii="Calibri Light"/>
          <w:color w:val="2E5395"/>
          <w:sz w:val="28"/>
        </w:rPr>
        <w:lastRenderedPageBreak/>
        <w:t>Table</w:t>
      </w:r>
      <w:r>
        <w:rPr>
          <w:rFonts w:ascii="Calibri Light"/>
          <w:color w:val="2E5395"/>
          <w:spacing w:val="1"/>
          <w:sz w:val="28"/>
        </w:rPr>
        <w:t xml:space="preserve"> </w:t>
      </w:r>
      <w:r>
        <w:rPr>
          <w:rFonts w:ascii="Calibri Light"/>
          <w:color w:val="2E5395"/>
          <w:sz w:val="28"/>
        </w:rPr>
        <w:t>of</w:t>
      </w:r>
      <w:r>
        <w:rPr>
          <w:rFonts w:ascii="Calibri Light"/>
          <w:color w:val="2E5395"/>
          <w:spacing w:val="1"/>
          <w:sz w:val="28"/>
        </w:rPr>
        <w:t xml:space="preserve"> </w:t>
      </w:r>
      <w:r>
        <w:rPr>
          <w:rFonts w:ascii="Calibri Light"/>
          <w:color w:val="2E5395"/>
          <w:spacing w:val="-2"/>
          <w:sz w:val="28"/>
        </w:rPr>
        <w:t>Contents</w:t>
      </w:r>
    </w:p>
    <w:sdt>
      <w:sdtPr>
        <w:id w:val="1505089624"/>
        <w:docPartObj>
          <w:docPartGallery w:val="Table of Contents"/>
          <w:docPartUnique/>
        </w:docPartObj>
      </w:sdtPr>
      <w:sdtContent>
        <w:p w14:paraId="6902CE5C" w14:textId="77777777" w:rsidR="00293A6A" w:rsidRDefault="00000000" w:rsidP="00293A6A">
          <w:pPr>
            <w:pStyle w:val="TOC1"/>
            <w:tabs>
              <w:tab w:val="right" w:leader="dot" w:pos="10395"/>
            </w:tabs>
            <w:spacing w:before="166"/>
          </w:pPr>
          <w:hyperlink w:anchor="_bookmark0" w:history="1">
            <w:r>
              <w:t>Transition</w:t>
            </w:r>
            <w:r>
              <w:rPr>
                <w:spacing w:val="-7"/>
              </w:rPr>
              <w:t xml:space="preserve"> </w:t>
            </w:r>
            <w:r>
              <w:t>Probability</w:t>
            </w:r>
            <w:r>
              <w:rPr>
                <w:spacing w:val="-3"/>
              </w:rPr>
              <w:t xml:space="preserve"> </w:t>
            </w:r>
            <w:r>
              <w:rPr>
                <w:spacing w:val="-2"/>
              </w:rPr>
              <w:t>Matrices</w:t>
            </w:r>
            <w:r>
              <w:tab/>
            </w:r>
            <w:r>
              <w:rPr>
                <w:spacing w:val="-10"/>
              </w:rPr>
              <w:t>2</w:t>
            </w:r>
          </w:hyperlink>
        </w:p>
        <w:p w14:paraId="2BB3870D" w14:textId="77777777" w:rsidR="00293A6A" w:rsidRDefault="00000000" w:rsidP="00293A6A">
          <w:pPr>
            <w:pStyle w:val="TOC3"/>
            <w:tabs>
              <w:tab w:val="right" w:leader="dot" w:pos="10395"/>
            </w:tabs>
            <w:spacing w:before="122"/>
          </w:pPr>
          <w:hyperlink w:anchor="_bookmark1" w:history="1">
            <w:r>
              <w:t>Current</w:t>
            </w:r>
            <w:r>
              <w:rPr>
                <w:spacing w:val="-3"/>
              </w:rPr>
              <w:t xml:space="preserve"> </w:t>
            </w:r>
            <w:r>
              <w:rPr>
                <w:spacing w:val="-2"/>
              </w:rPr>
              <w:t>model</w:t>
            </w:r>
            <w:r>
              <w:tab/>
            </w:r>
            <w:r>
              <w:rPr>
                <w:spacing w:val="-10"/>
              </w:rPr>
              <w:t>2</w:t>
            </w:r>
          </w:hyperlink>
        </w:p>
        <w:p w14:paraId="2150B938" w14:textId="77777777" w:rsidR="00293A6A" w:rsidRDefault="00000000" w:rsidP="00293A6A">
          <w:pPr>
            <w:pStyle w:val="TOC3"/>
            <w:tabs>
              <w:tab w:val="right" w:leader="dot" w:pos="10395"/>
            </w:tabs>
          </w:pPr>
          <w:hyperlink w:anchor="_bookmark2" w:history="1">
            <w:r>
              <w:t>Updated</w:t>
            </w:r>
            <w:r>
              <w:rPr>
                <w:spacing w:val="-5"/>
              </w:rPr>
              <w:t xml:space="preserve"> </w:t>
            </w:r>
            <w:r>
              <w:t>model</w:t>
            </w:r>
            <w:r>
              <w:rPr>
                <w:spacing w:val="-5"/>
              </w:rPr>
              <w:t xml:space="preserve"> </w:t>
            </w:r>
            <w:r>
              <w:t>without</w:t>
            </w:r>
            <w:r>
              <w:rPr>
                <w:spacing w:val="-2"/>
              </w:rPr>
              <w:t xml:space="preserve"> intervention</w:t>
            </w:r>
            <w:r>
              <w:tab/>
            </w:r>
            <w:r>
              <w:rPr>
                <w:spacing w:val="-10"/>
              </w:rPr>
              <w:t>2</w:t>
            </w:r>
          </w:hyperlink>
        </w:p>
        <w:p w14:paraId="30DE555D" w14:textId="77777777" w:rsidR="00293A6A" w:rsidRDefault="00000000" w:rsidP="00293A6A">
          <w:pPr>
            <w:pStyle w:val="TOC3"/>
            <w:tabs>
              <w:tab w:val="right" w:leader="dot" w:pos="10395"/>
            </w:tabs>
            <w:spacing w:before="117"/>
          </w:pPr>
          <w:hyperlink w:anchor="_bookmark3" w:history="1">
            <w:r>
              <w:rPr>
                <w:spacing w:val="-10"/>
              </w:rPr>
              <w:t>.</w:t>
            </w:r>
            <w:r>
              <w:tab/>
            </w:r>
            <w:r>
              <w:rPr>
                <w:spacing w:val="-10"/>
              </w:rPr>
              <w:t>2</w:t>
            </w:r>
          </w:hyperlink>
        </w:p>
        <w:p w14:paraId="5C7D9737" w14:textId="77777777" w:rsidR="00293A6A" w:rsidRDefault="00000000" w:rsidP="00293A6A">
          <w:pPr>
            <w:pStyle w:val="TOC3"/>
            <w:tabs>
              <w:tab w:val="right" w:leader="dot" w:pos="10395"/>
            </w:tabs>
          </w:pPr>
          <w:hyperlink w:anchor="_bookmark4" w:history="1">
            <w:r>
              <w:t>Updated</w:t>
            </w:r>
            <w:r>
              <w:rPr>
                <w:spacing w:val="-4"/>
              </w:rPr>
              <w:t xml:space="preserve"> </w:t>
            </w:r>
            <w:r>
              <w:t>model</w:t>
            </w:r>
            <w:r>
              <w:rPr>
                <w:spacing w:val="-4"/>
              </w:rPr>
              <w:t xml:space="preserve"> </w:t>
            </w:r>
            <w:r>
              <w:t>with</w:t>
            </w:r>
            <w:r>
              <w:rPr>
                <w:spacing w:val="1"/>
              </w:rPr>
              <w:t xml:space="preserve"> </w:t>
            </w:r>
            <w:r>
              <w:rPr>
                <w:spacing w:val="-2"/>
              </w:rPr>
              <w:t>intervention</w:t>
            </w:r>
            <w:r>
              <w:tab/>
            </w:r>
            <w:r>
              <w:rPr>
                <w:spacing w:val="-10"/>
              </w:rPr>
              <w:t>2</w:t>
            </w:r>
          </w:hyperlink>
        </w:p>
        <w:p w14:paraId="591F0F4B" w14:textId="77777777" w:rsidR="00293A6A" w:rsidRDefault="00000000" w:rsidP="00293A6A">
          <w:pPr>
            <w:pStyle w:val="TOC3"/>
            <w:tabs>
              <w:tab w:val="right" w:leader="dot" w:pos="10395"/>
            </w:tabs>
            <w:spacing w:before="122"/>
          </w:pPr>
          <w:hyperlink w:anchor="_bookmark5" w:history="1">
            <w:r>
              <w:rPr>
                <w:spacing w:val="-10"/>
              </w:rPr>
              <w:t>.</w:t>
            </w:r>
            <w:r>
              <w:tab/>
            </w:r>
            <w:r>
              <w:rPr>
                <w:spacing w:val="-10"/>
              </w:rPr>
              <w:t>2</w:t>
            </w:r>
          </w:hyperlink>
        </w:p>
        <w:p w14:paraId="179A82D2" w14:textId="77777777" w:rsidR="00293A6A" w:rsidRDefault="00000000" w:rsidP="00293A6A">
          <w:pPr>
            <w:pStyle w:val="TOC1"/>
            <w:tabs>
              <w:tab w:val="right" w:leader="dot" w:pos="10395"/>
            </w:tabs>
          </w:pPr>
          <w:hyperlink w:anchor="_bookmark6" w:history="1">
            <w:r>
              <w:t>Annual</w:t>
            </w:r>
            <w:r>
              <w:rPr>
                <w:spacing w:val="-3"/>
              </w:rPr>
              <w:t xml:space="preserve"> </w:t>
            </w:r>
            <w:r>
              <w:t>total</w:t>
            </w:r>
            <w:r>
              <w:rPr>
                <w:spacing w:val="-3"/>
              </w:rPr>
              <w:t xml:space="preserve"> </w:t>
            </w:r>
            <w:r>
              <w:t>costs</w:t>
            </w:r>
            <w:r>
              <w:rPr>
                <w:spacing w:val="-3"/>
              </w:rPr>
              <w:t xml:space="preserve"> </w:t>
            </w:r>
            <w:r>
              <w:t>distribution</w:t>
            </w:r>
            <w:r>
              <w:rPr>
                <w:spacing w:val="-6"/>
              </w:rPr>
              <w:t xml:space="preserve"> </w:t>
            </w:r>
            <w:r>
              <w:t>for</w:t>
            </w:r>
            <w:r>
              <w:rPr>
                <w:spacing w:val="-3"/>
              </w:rPr>
              <w:t xml:space="preserve"> </w:t>
            </w:r>
            <w:r>
              <w:t>the</w:t>
            </w:r>
            <w:r>
              <w:rPr>
                <w:spacing w:val="-2"/>
              </w:rPr>
              <w:t xml:space="preserve"> </w:t>
            </w:r>
            <w:r>
              <w:t>current</w:t>
            </w:r>
            <w:r>
              <w:rPr>
                <w:spacing w:val="-3"/>
              </w:rPr>
              <w:t xml:space="preserve"> </w:t>
            </w:r>
            <w:r>
              <w:t>and</w:t>
            </w:r>
            <w:r>
              <w:rPr>
                <w:spacing w:val="-5"/>
              </w:rPr>
              <w:t xml:space="preserve"> </w:t>
            </w:r>
            <w:r>
              <w:t>updated</w:t>
            </w:r>
            <w:r>
              <w:rPr>
                <w:spacing w:val="-5"/>
              </w:rPr>
              <w:t xml:space="preserve"> </w:t>
            </w:r>
            <w:r>
              <w:rPr>
                <w:spacing w:val="-2"/>
              </w:rPr>
              <w:t>model</w:t>
            </w:r>
            <w:r>
              <w:tab/>
            </w:r>
            <w:r>
              <w:rPr>
                <w:spacing w:val="-10"/>
              </w:rPr>
              <w:t>3</w:t>
            </w:r>
          </w:hyperlink>
        </w:p>
        <w:p w14:paraId="1D996C36" w14:textId="77777777" w:rsidR="00293A6A" w:rsidRDefault="00000000" w:rsidP="00293A6A">
          <w:pPr>
            <w:pStyle w:val="TOC3"/>
            <w:tabs>
              <w:tab w:val="right" w:leader="dot" w:pos="10395"/>
            </w:tabs>
          </w:pPr>
          <w:hyperlink w:anchor="_bookmark7" w:history="1">
            <w:r>
              <w:rPr>
                <w:spacing w:val="-2"/>
              </w:rPr>
              <w:t>Differences</w:t>
            </w:r>
            <w:r>
              <w:tab/>
            </w:r>
            <w:r>
              <w:rPr>
                <w:spacing w:val="-10"/>
              </w:rPr>
              <w:t>3</w:t>
            </w:r>
          </w:hyperlink>
        </w:p>
        <w:p w14:paraId="21D916C1" w14:textId="77777777" w:rsidR="00293A6A" w:rsidRDefault="00000000" w:rsidP="00293A6A">
          <w:pPr>
            <w:pStyle w:val="TOC3"/>
            <w:tabs>
              <w:tab w:val="right" w:leader="dot" w:pos="10395"/>
            </w:tabs>
          </w:pPr>
          <w:hyperlink w:anchor="_bookmark8" w:history="1">
            <w:r>
              <w:rPr>
                <w:spacing w:val="-2"/>
              </w:rPr>
              <w:t>Similarities</w:t>
            </w:r>
            <w:r>
              <w:tab/>
            </w:r>
            <w:r>
              <w:rPr>
                <w:spacing w:val="-10"/>
              </w:rPr>
              <w:t>3</w:t>
            </w:r>
          </w:hyperlink>
        </w:p>
        <w:p w14:paraId="204ABA5D" w14:textId="77777777" w:rsidR="00293A6A" w:rsidRDefault="00000000" w:rsidP="00293A6A">
          <w:pPr>
            <w:pStyle w:val="TOC1"/>
            <w:tabs>
              <w:tab w:val="right" w:leader="dot" w:pos="10395"/>
            </w:tabs>
          </w:pPr>
          <w:hyperlink w:anchor="_bookmark9" w:history="1">
            <w:r>
              <w:t>Expected</w:t>
            </w:r>
            <w:r>
              <w:rPr>
                <w:spacing w:val="-6"/>
              </w:rPr>
              <w:t xml:space="preserve"> </w:t>
            </w:r>
            <w:r>
              <w:t>long-run</w:t>
            </w:r>
            <w:r>
              <w:rPr>
                <w:spacing w:val="-5"/>
              </w:rPr>
              <w:t xml:space="preserve"> </w:t>
            </w:r>
            <w:r>
              <w:rPr>
                <w:spacing w:val="-4"/>
              </w:rPr>
              <w:t>costs</w:t>
            </w:r>
            <w:r>
              <w:tab/>
            </w:r>
            <w:r>
              <w:rPr>
                <w:spacing w:val="-10"/>
              </w:rPr>
              <w:t>4</w:t>
            </w:r>
          </w:hyperlink>
        </w:p>
        <w:p w14:paraId="6DDC49DD" w14:textId="77777777" w:rsidR="00293A6A" w:rsidRDefault="00000000" w:rsidP="00293A6A">
          <w:pPr>
            <w:pStyle w:val="TOC1"/>
            <w:tabs>
              <w:tab w:val="right" w:leader="dot" w:pos="10395"/>
            </w:tabs>
            <w:spacing w:before="122"/>
          </w:pPr>
          <w:hyperlink w:anchor="_bookmark10" w:history="1">
            <w:r>
              <w:rPr>
                <w:spacing w:val="-2"/>
              </w:rPr>
              <w:t>Discussion</w:t>
            </w:r>
            <w:r>
              <w:tab/>
            </w:r>
            <w:r>
              <w:rPr>
                <w:spacing w:val="-10"/>
              </w:rPr>
              <w:t>4</w:t>
            </w:r>
          </w:hyperlink>
        </w:p>
        <w:p w14:paraId="370A9973" w14:textId="77777777" w:rsidR="00293A6A" w:rsidRDefault="00000000" w:rsidP="00293A6A">
          <w:pPr>
            <w:pStyle w:val="TOC3"/>
            <w:tabs>
              <w:tab w:val="right" w:leader="dot" w:pos="10395"/>
            </w:tabs>
          </w:pPr>
          <w:hyperlink w:anchor="_bookmark11" w:history="1">
            <w:r>
              <w:t>Advantages</w:t>
            </w:r>
            <w:r>
              <w:rPr>
                <w:spacing w:val="-3"/>
              </w:rPr>
              <w:t xml:space="preserve"> </w:t>
            </w:r>
            <w:r>
              <w:t>and</w:t>
            </w:r>
            <w:r>
              <w:rPr>
                <w:spacing w:val="-6"/>
              </w:rPr>
              <w:t xml:space="preserve"> </w:t>
            </w:r>
            <w:r>
              <w:t>disadvantages</w:t>
            </w:r>
            <w:r>
              <w:rPr>
                <w:spacing w:val="-6"/>
              </w:rPr>
              <w:t xml:space="preserve"> </w:t>
            </w:r>
            <w:r>
              <w:t>of</w:t>
            </w:r>
            <w:r>
              <w:rPr>
                <w:spacing w:val="-3"/>
              </w:rPr>
              <w:t xml:space="preserve"> </w:t>
            </w:r>
            <w:r>
              <w:t>both</w:t>
            </w:r>
            <w:r>
              <w:rPr>
                <w:spacing w:val="-2"/>
              </w:rPr>
              <w:t xml:space="preserve"> models</w:t>
            </w:r>
            <w:r>
              <w:tab/>
            </w:r>
            <w:r>
              <w:rPr>
                <w:spacing w:val="-10"/>
              </w:rPr>
              <w:t>4</w:t>
            </w:r>
          </w:hyperlink>
        </w:p>
        <w:p w14:paraId="2CAD957D" w14:textId="77777777" w:rsidR="00293A6A" w:rsidRDefault="00000000" w:rsidP="00293A6A">
          <w:pPr>
            <w:pStyle w:val="TOC3"/>
            <w:tabs>
              <w:tab w:val="right" w:leader="dot" w:pos="10395"/>
            </w:tabs>
            <w:spacing w:before="116"/>
          </w:pPr>
          <w:hyperlink w:anchor="_bookmark12" w:history="1">
            <w:r>
              <w:t>Monte</w:t>
            </w:r>
            <w:r>
              <w:rPr>
                <w:spacing w:val="-3"/>
              </w:rPr>
              <w:t xml:space="preserve"> </w:t>
            </w:r>
            <w:r>
              <w:t>Carlo</w:t>
            </w:r>
            <w:r>
              <w:rPr>
                <w:spacing w:val="-1"/>
              </w:rPr>
              <w:t xml:space="preserve"> </w:t>
            </w:r>
            <w:r>
              <w:t>simulation</w:t>
            </w:r>
            <w:r>
              <w:rPr>
                <w:spacing w:val="-6"/>
              </w:rPr>
              <w:t xml:space="preserve"> </w:t>
            </w:r>
            <w:r>
              <w:t>and</w:t>
            </w:r>
            <w:r>
              <w:rPr>
                <w:spacing w:val="-6"/>
              </w:rPr>
              <w:t xml:space="preserve"> </w:t>
            </w:r>
            <w:r>
              <w:t>normal</w:t>
            </w:r>
            <w:r>
              <w:rPr>
                <w:spacing w:val="-5"/>
              </w:rPr>
              <w:t xml:space="preserve"> </w:t>
            </w:r>
            <w:r>
              <w:rPr>
                <w:spacing w:val="-2"/>
              </w:rPr>
              <w:t>distribution</w:t>
            </w:r>
            <w:r>
              <w:tab/>
            </w:r>
            <w:r>
              <w:rPr>
                <w:spacing w:val="-10"/>
              </w:rPr>
              <w:t>4</w:t>
            </w:r>
          </w:hyperlink>
        </w:p>
        <w:p w14:paraId="1A4CA58B" w14:textId="77777777" w:rsidR="00293A6A" w:rsidRDefault="00000000" w:rsidP="00293A6A">
          <w:pPr>
            <w:pStyle w:val="TOC3"/>
            <w:tabs>
              <w:tab w:val="right" w:leader="dot" w:pos="10395"/>
            </w:tabs>
            <w:spacing w:before="122"/>
          </w:pPr>
          <w:hyperlink w:anchor="_bookmark13" w:history="1">
            <w:r>
              <w:rPr>
                <w:spacing w:val="-2"/>
              </w:rPr>
              <w:t>Improvements</w:t>
            </w:r>
            <w:r>
              <w:tab/>
            </w:r>
            <w:r>
              <w:rPr>
                <w:spacing w:val="-10"/>
              </w:rPr>
              <w:t>5</w:t>
            </w:r>
          </w:hyperlink>
        </w:p>
        <w:p w14:paraId="097783C4" w14:textId="77777777" w:rsidR="00293A6A" w:rsidRDefault="00000000" w:rsidP="00293A6A">
          <w:pPr>
            <w:pStyle w:val="TOC3"/>
            <w:tabs>
              <w:tab w:val="right" w:leader="dot" w:pos="10395"/>
            </w:tabs>
            <w:spacing w:before="122"/>
          </w:pPr>
          <w:hyperlink w:anchor="_bookmark14" w:history="1">
            <w:r>
              <w:t>Assumptions,</w:t>
            </w:r>
            <w:r>
              <w:rPr>
                <w:spacing w:val="-7"/>
              </w:rPr>
              <w:t xml:space="preserve"> </w:t>
            </w:r>
            <w:r>
              <w:t>limitations</w:t>
            </w:r>
            <w:r>
              <w:rPr>
                <w:spacing w:val="1"/>
              </w:rPr>
              <w:t xml:space="preserve"> </w:t>
            </w:r>
            <w:r>
              <w:t>and</w:t>
            </w:r>
            <w:r>
              <w:rPr>
                <w:spacing w:val="-3"/>
              </w:rPr>
              <w:t xml:space="preserve"> </w:t>
            </w:r>
            <w:r>
              <w:rPr>
                <w:spacing w:val="-2"/>
              </w:rPr>
              <w:t>constraints</w:t>
            </w:r>
            <w:r>
              <w:tab/>
            </w:r>
            <w:r>
              <w:rPr>
                <w:spacing w:val="-10"/>
              </w:rPr>
              <w:t>5</w:t>
            </w:r>
          </w:hyperlink>
        </w:p>
        <w:p w14:paraId="4906A781" w14:textId="77777777" w:rsidR="00293A6A" w:rsidRDefault="00000000" w:rsidP="00293A6A">
          <w:pPr>
            <w:pStyle w:val="TOC3"/>
            <w:tabs>
              <w:tab w:val="right" w:leader="dot" w:pos="10395"/>
            </w:tabs>
          </w:pPr>
          <w:hyperlink w:anchor="_bookmark15" w:history="1">
            <w:r>
              <w:rPr>
                <w:spacing w:val="-2"/>
              </w:rPr>
              <w:t>Conclusion</w:t>
            </w:r>
            <w:r>
              <w:tab/>
            </w:r>
            <w:r>
              <w:rPr>
                <w:spacing w:val="-10"/>
              </w:rPr>
              <w:t>5</w:t>
            </w:r>
          </w:hyperlink>
        </w:p>
        <w:p w14:paraId="1F54EDA3" w14:textId="77777777" w:rsidR="00293A6A" w:rsidRDefault="00000000" w:rsidP="00293A6A">
          <w:pPr>
            <w:pStyle w:val="TOC1"/>
            <w:tabs>
              <w:tab w:val="right" w:leader="dot" w:pos="10395"/>
            </w:tabs>
          </w:pPr>
          <w:hyperlink w:anchor="_bookmark16" w:history="1">
            <w:r>
              <w:rPr>
                <w:spacing w:val="-2"/>
              </w:rPr>
              <w:t>Appendix</w:t>
            </w:r>
            <w:r>
              <w:tab/>
            </w:r>
            <w:r>
              <w:rPr>
                <w:spacing w:val="-10"/>
              </w:rPr>
              <w:t>6</w:t>
            </w:r>
          </w:hyperlink>
        </w:p>
        <w:p w14:paraId="182D3DAA" w14:textId="77777777" w:rsidR="00293A6A" w:rsidRDefault="00000000" w:rsidP="00293A6A">
          <w:pPr>
            <w:pStyle w:val="TOC2"/>
            <w:tabs>
              <w:tab w:val="right" w:leader="dot" w:pos="10395"/>
            </w:tabs>
          </w:pPr>
          <w:hyperlink w:anchor="_bookmark17" w:history="1">
            <w:r>
              <w:rPr>
                <w:spacing w:val="-10"/>
              </w:rPr>
              <w:t>.</w:t>
            </w:r>
            <w:r>
              <w:tab/>
            </w:r>
            <w:r>
              <w:rPr>
                <w:spacing w:val="-10"/>
              </w:rPr>
              <w:t>6</w:t>
            </w:r>
          </w:hyperlink>
        </w:p>
        <w:p w14:paraId="1AA3661F" w14:textId="77777777" w:rsidR="00293A6A" w:rsidRDefault="00000000" w:rsidP="00293A6A">
          <w:pPr>
            <w:pStyle w:val="TOC2"/>
            <w:tabs>
              <w:tab w:val="right" w:leader="dot" w:pos="10395"/>
            </w:tabs>
            <w:spacing w:before="117"/>
          </w:pPr>
          <w:hyperlink w:anchor="_bookmark18" w:history="1">
            <w:r>
              <w:rPr>
                <w:spacing w:val="-10"/>
              </w:rPr>
              <w:t>.</w:t>
            </w:r>
            <w:r>
              <w:tab/>
            </w:r>
            <w:r>
              <w:rPr>
                <w:spacing w:val="-10"/>
              </w:rPr>
              <w:t>7</w:t>
            </w:r>
          </w:hyperlink>
        </w:p>
        <w:p w14:paraId="0991720E" w14:textId="77777777" w:rsidR="00293A6A" w:rsidRDefault="00000000" w:rsidP="00293A6A">
          <w:pPr>
            <w:pStyle w:val="TOC2"/>
            <w:tabs>
              <w:tab w:val="right" w:leader="dot" w:pos="10395"/>
            </w:tabs>
          </w:pPr>
          <w:hyperlink w:anchor="_bookmark19" w:history="1">
            <w:r>
              <w:rPr>
                <w:spacing w:val="-10"/>
              </w:rPr>
              <w:t>.</w:t>
            </w:r>
            <w:r>
              <w:tab/>
            </w:r>
            <w:r>
              <w:rPr>
                <w:spacing w:val="-10"/>
              </w:rPr>
              <w:t>7</w:t>
            </w:r>
          </w:hyperlink>
        </w:p>
        <w:p w14:paraId="2BD13ECE" w14:textId="77777777" w:rsidR="00753671" w:rsidRDefault="00000000" w:rsidP="00293A6A">
          <w:pPr>
            <w:pStyle w:val="TOC1"/>
            <w:tabs>
              <w:tab w:val="right" w:leader="dot" w:pos="10395"/>
            </w:tabs>
            <w:spacing w:before="117"/>
            <w:sectPr w:rsidR="00753671" w:rsidSect="00170BB1">
              <w:pgSz w:w="11900" w:h="16840"/>
              <w:pgMar w:top="380" w:right="1260" w:bottom="280" w:left="60" w:header="720" w:footer="720" w:gutter="0"/>
              <w:pgNumType w:start="1"/>
              <w:cols w:space="720"/>
              <w:docGrid w:linePitch="299"/>
            </w:sectPr>
          </w:pPr>
          <w:hyperlink w:anchor="_bookmark19" w:history="1">
            <w:r>
              <w:rPr>
                <w:spacing w:val="-2"/>
              </w:rPr>
              <w:t>Bibliography</w:t>
            </w:r>
            <w:r>
              <w:tab/>
            </w:r>
            <w:r>
              <w:rPr>
                <w:spacing w:val="-10"/>
              </w:rPr>
              <w:t>7</w:t>
            </w:r>
          </w:hyperlink>
        </w:p>
      </w:sdtContent>
    </w:sdt>
    <w:p w14:paraId="156335C3" w14:textId="77777777" w:rsidR="00753671" w:rsidRDefault="00753671"/>
    <w:p w14:paraId="1A1233E9" w14:textId="77777777" w:rsidR="00293A6A" w:rsidRDefault="00293A6A" w:rsidP="00293A6A"/>
    <w:p w14:paraId="475E42B8" w14:textId="77777777" w:rsidR="00293A6A" w:rsidRDefault="00000000" w:rsidP="00293A6A">
      <w:pPr>
        <w:pStyle w:val="Heading1"/>
        <w:spacing w:before="0"/>
      </w:pPr>
      <w:r>
        <w:tab/>
      </w:r>
      <w:r>
        <w:rPr>
          <w:color w:val="2E5395"/>
        </w:rPr>
        <w:t>Transition</w:t>
      </w:r>
      <w:r>
        <w:rPr>
          <w:color w:val="2E5395"/>
          <w:spacing w:val="-6"/>
        </w:rPr>
        <w:t xml:space="preserve"> </w:t>
      </w:r>
      <w:r>
        <w:rPr>
          <w:color w:val="2E5395"/>
        </w:rPr>
        <w:t>Probability</w:t>
      </w:r>
      <w:r>
        <w:rPr>
          <w:color w:val="2E5395"/>
          <w:spacing w:val="-6"/>
        </w:rPr>
        <w:t xml:space="preserve"> </w:t>
      </w:r>
      <w:r>
        <w:rPr>
          <w:color w:val="2E5395"/>
          <w:spacing w:val="-2"/>
        </w:rPr>
        <w:t>Matrices</w:t>
      </w:r>
    </w:p>
    <w:p w14:paraId="063254DB" w14:textId="77777777" w:rsidR="00293A6A" w:rsidRDefault="00293A6A" w:rsidP="00293A6A">
      <w:pPr>
        <w:pStyle w:val="BodyText"/>
        <w:rPr>
          <w:rFonts w:ascii="Calibri Light"/>
          <w:sz w:val="32"/>
        </w:rPr>
      </w:pPr>
    </w:p>
    <w:p w14:paraId="53EDF806" w14:textId="77777777" w:rsidR="00293A6A" w:rsidRDefault="00000000" w:rsidP="00293A6A">
      <w:pPr>
        <w:pStyle w:val="Heading2"/>
        <w:spacing w:before="202"/>
      </w:pPr>
      <w:r>
        <w:rPr>
          <w:noProof/>
        </w:rPr>
        <w:drawing>
          <wp:anchor distT="0" distB="0" distL="0" distR="0" simplePos="0" relativeHeight="251666432" behindDoc="0" locked="0" layoutInCell="1" allowOverlap="1" wp14:anchorId="43DD73C4">
            <wp:simplePos x="0" y="0"/>
            <wp:positionH relativeFrom="page">
              <wp:posOffset>978809</wp:posOffset>
            </wp:positionH>
            <wp:positionV relativeFrom="paragraph">
              <wp:posOffset>563561</wp:posOffset>
            </wp:positionV>
            <wp:extent cx="1381501" cy="832103"/>
            <wp:effectExtent l="0" t="0" r="0" b="0"/>
            <wp:wrapNone/>
            <wp:docPr id="123596565" name="Picture 123596565"/>
            <wp:cNvGraphicFramePr/>
            <a:graphic xmlns:a="http://schemas.openxmlformats.org/drawingml/2006/main">
              <a:graphicData uri="http://schemas.openxmlformats.org/drawingml/2006/picture">
                <pic:pic xmlns:pic="http://schemas.openxmlformats.org/drawingml/2006/picture">
                  <pic:nvPicPr>
                    <pic:cNvPr id="123596565" name="Image 6"/>
                    <pic:cNvPicPr/>
                  </pic:nvPicPr>
                  <pic:blipFill>
                    <a:blip r:embed="rId10" cstate="print"/>
                    <a:stretch>
                      <a:fillRect/>
                    </a:stretch>
                  </pic:blipFill>
                  <pic:spPr>
                    <a:xfrm>
                      <a:off x="0" y="0"/>
                      <a:ext cx="1381501" cy="832103"/>
                    </a:xfrm>
                    <a:prstGeom prst="rect">
                      <a:avLst/>
                    </a:prstGeom>
                  </pic:spPr>
                </pic:pic>
              </a:graphicData>
            </a:graphic>
          </wp:anchor>
        </w:drawing>
      </w:r>
      <w:r>
        <w:rPr>
          <w:noProof/>
        </w:rPr>
        <w:drawing>
          <wp:anchor distT="0" distB="0" distL="0" distR="0" simplePos="0" relativeHeight="251667456" behindDoc="0" locked="0" layoutInCell="1" allowOverlap="1" wp14:anchorId="21AF0776">
            <wp:simplePos x="0" y="0"/>
            <wp:positionH relativeFrom="page">
              <wp:posOffset>2842260</wp:posOffset>
            </wp:positionH>
            <wp:positionV relativeFrom="paragraph">
              <wp:posOffset>508354</wp:posOffset>
            </wp:positionV>
            <wp:extent cx="1520134" cy="1295400"/>
            <wp:effectExtent l="0" t="0" r="0" b="0"/>
            <wp:wrapNone/>
            <wp:docPr id="1073087870" name="Picture 1073087870"/>
            <wp:cNvGraphicFramePr/>
            <a:graphic xmlns:a="http://schemas.openxmlformats.org/drawingml/2006/main">
              <a:graphicData uri="http://schemas.openxmlformats.org/drawingml/2006/picture">
                <pic:pic xmlns:pic="http://schemas.openxmlformats.org/drawingml/2006/picture">
                  <pic:nvPicPr>
                    <pic:cNvPr id="1073087870" name="Image 7"/>
                    <pic:cNvPicPr/>
                  </pic:nvPicPr>
                  <pic:blipFill>
                    <a:blip r:embed="rId11" cstate="print"/>
                    <a:stretch>
                      <a:fillRect/>
                    </a:stretch>
                  </pic:blipFill>
                  <pic:spPr>
                    <a:xfrm>
                      <a:off x="0" y="0"/>
                      <a:ext cx="1520134" cy="1295400"/>
                    </a:xfrm>
                    <a:prstGeom prst="rect">
                      <a:avLst/>
                    </a:prstGeom>
                  </pic:spPr>
                </pic:pic>
              </a:graphicData>
            </a:graphic>
          </wp:anchor>
        </w:drawing>
      </w:r>
      <w:r>
        <w:rPr>
          <w:color w:val="2E5395"/>
        </w:rPr>
        <w:t>Current</w:t>
      </w:r>
      <w:r>
        <w:rPr>
          <w:color w:val="2E5395"/>
          <w:spacing w:val="-2"/>
        </w:rPr>
        <w:t xml:space="preserve"> </w:t>
      </w:r>
      <w:r>
        <w:rPr>
          <w:color w:val="2E5395"/>
          <w:spacing w:val="-4"/>
        </w:rPr>
        <w:t>model</w:t>
      </w:r>
    </w:p>
    <w:p w14:paraId="6B50ED4C" w14:textId="77777777" w:rsidR="00293A6A" w:rsidRDefault="00293A6A" w:rsidP="00293A6A">
      <w:pPr>
        <w:pStyle w:val="BodyText"/>
        <w:rPr>
          <w:rFonts w:ascii="Calibri Light"/>
          <w:sz w:val="26"/>
        </w:rPr>
      </w:pPr>
    </w:p>
    <w:p w14:paraId="1AAC64C3" w14:textId="77777777" w:rsidR="00293A6A" w:rsidRDefault="00293A6A" w:rsidP="00293A6A">
      <w:pPr>
        <w:pStyle w:val="BodyText"/>
        <w:rPr>
          <w:rFonts w:ascii="Calibri Light"/>
          <w:sz w:val="26"/>
        </w:rPr>
      </w:pPr>
    </w:p>
    <w:p w14:paraId="62A252E5" w14:textId="77777777" w:rsidR="00293A6A" w:rsidRDefault="00293A6A" w:rsidP="00293A6A">
      <w:pPr>
        <w:pStyle w:val="BodyText"/>
        <w:rPr>
          <w:rFonts w:ascii="Calibri Light"/>
          <w:sz w:val="26"/>
        </w:rPr>
      </w:pPr>
    </w:p>
    <w:p w14:paraId="08531507" w14:textId="77777777" w:rsidR="00293A6A" w:rsidRDefault="00293A6A" w:rsidP="00293A6A">
      <w:pPr>
        <w:pStyle w:val="BodyText"/>
        <w:rPr>
          <w:rFonts w:ascii="Calibri Light"/>
          <w:sz w:val="26"/>
        </w:rPr>
      </w:pPr>
    </w:p>
    <w:p w14:paraId="765A6E5A" w14:textId="77777777" w:rsidR="00293A6A" w:rsidRDefault="00293A6A" w:rsidP="00293A6A">
      <w:pPr>
        <w:pStyle w:val="BodyText"/>
        <w:rPr>
          <w:rFonts w:ascii="Calibri Light"/>
          <w:sz w:val="26"/>
        </w:rPr>
      </w:pPr>
    </w:p>
    <w:p w14:paraId="06487779" w14:textId="77777777" w:rsidR="00293A6A" w:rsidRDefault="00293A6A" w:rsidP="00293A6A">
      <w:pPr>
        <w:pStyle w:val="BodyText"/>
        <w:rPr>
          <w:rFonts w:ascii="Calibri Light"/>
          <w:sz w:val="26"/>
        </w:rPr>
      </w:pPr>
    </w:p>
    <w:p w14:paraId="251C0B57" w14:textId="77777777" w:rsidR="00293A6A" w:rsidRDefault="00293A6A" w:rsidP="00293A6A">
      <w:pPr>
        <w:pStyle w:val="BodyText"/>
        <w:rPr>
          <w:rFonts w:ascii="Calibri Light"/>
          <w:sz w:val="26"/>
        </w:rPr>
      </w:pPr>
    </w:p>
    <w:p w14:paraId="3FEBCCCA" w14:textId="77777777" w:rsidR="00293A6A" w:rsidRDefault="00293A6A" w:rsidP="00293A6A">
      <w:pPr>
        <w:pStyle w:val="BodyText"/>
        <w:rPr>
          <w:rFonts w:ascii="Calibri Light"/>
          <w:sz w:val="26"/>
        </w:rPr>
      </w:pPr>
    </w:p>
    <w:p w14:paraId="541C4676" w14:textId="77777777" w:rsidR="00293A6A" w:rsidRDefault="00293A6A" w:rsidP="00293A6A">
      <w:pPr>
        <w:pStyle w:val="BodyText"/>
        <w:spacing w:before="4"/>
        <w:rPr>
          <w:rFonts w:ascii="Calibri Light"/>
          <w:sz w:val="19"/>
        </w:rPr>
      </w:pPr>
    </w:p>
    <w:p w14:paraId="5BC7F7FB" w14:textId="77777777" w:rsidR="00293A6A" w:rsidRDefault="00000000" w:rsidP="00293A6A">
      <w:pPr>
        <w:pStyle w:val="BodyText"/>
        <w:ind w:left="1380" w:right="178"/>
      </w:pPr>
      <w:r>
        <w:rPr>
          <w:noProof/>
        </w:rPr>
        <mc:AlternateContent>
          <mc:Choice Requires="wps">
            <w:drawing>
              <wp:anchor distT="0" distB="0" distL="0" distR="0" simplePos="0" relativeHeight="251670528" behindDoc="0" locked="0" layoutInCell="1" allowOverlap="1" wp14:anchorId="52BE0ADD">
                <wp:simplePos x="0" y="0"/>
                <wp:positionH relativeFrom="page">
                  <wp:posOffset>1172210</wp:posOffset>
                </wp:positionH>
                <wp:positionV relativeFrom="paragraph">
                  <wp:posOffset>-386213</wp:posOffset>
                </wp:positionV>
                <wp:extent cx="808990" cy="256540"/>
                <wp:effectExtent l="0" t="0" r="0" b="0"/>
                <wp:wrapNone/>
                <wp:docPr id="694496505" name="Textbox 8"/>
                <wp:cNvGraphicFramePr/>
                <a:graphic xmlns:a="http://schemas.openxmlformats.org/drawingml/2006/main">
                  <a:graphicData uri="http://schemas.microsoft.com/office/word/2010/wordprocessingShape">
                    <wps:wsp>
                      <wps:cNvSpPr txBox="1"/>
                      <wps:spPr>
                        <a:xfrm>
                          <a:off x="0" y="0"/>
                          <a:ext cx="808990" cy="256540"/>
                        </a:xfrm>
                        <a:prstGeom prst="rect">
                          <a:avLst/>
                        </a:prstGeom>
                        <a:ln w="6350">
                          <a:solidFill>
                            <a:srgbClr val="000000"/>
                          </a:solidFill>
                          <a:prstDash val="solid"/>
                        </a:ln>
                      </wps:spPr>
                      <wps:txbx>
                        <w:txbxContent>
                          <w:p w14:paraId="41AF5254" w14:textId="77777777" w:rsidR="00293A6A" w:rsidRDefault="00000000" w:rsidP="00293A6A">
                            <w:pPr>
                              <w:spacing w:before="73"/>
                              <w:ind w:left="145"/>
                            </w:pPr>
                            <w:r>
                              <w:rPr>
                                <w:b/>
                                <w:i/>
                              </w:rPr>
                              <w:t>Figure</w:t>
                            </w:r>
                            <w:r>
                              <w:rPr>
                                <w:b/>
                                <w:i/>
                                <w:spacing w:val="-3"/>
                              </w:rPr>
                              <w:t xml:space="preserve"> </w:t>
                            </w:r>
                            <w:r>
                              <w:rPr>
                                <w:spacing w:val="-5"/>
                              </w:rPr>
                              <w:t>1.1</w:t>
                            </w:r>
                          </w:p>
                        </w:txbxContent>
                      </wps:txbx>
                      <wps:bodyPr wrap="square" lIns="0" tIns="0" rIns="0" bIns="0" rtlCol="0"/>
                    </wps:wsp>
                  </a:graphicData>
                </a:graphic>
              </wp:anchor>
            </w:drawing>
          </mc:Choice>
          <mc:Fallback>
            <w:pict>
              <v:shape id="Textbox 8" o:spid="_x0000_s1031" type="#_x0000_t202" style="width:63.7pt;height:20.2pt;margin-top:-30.41pt;margin-left:92.3pt;mso-position-horizontal-relative:page;mso-wrap-distance-bottom:0;mso-wrap-distance-left:0;mso-wrap-distance-right:0;mso-wrap-distance-top:0;position:absolute;v-text-anchor:top;z-index:251669504" fillcolor="this" stroked="t" strokecolor="black" strokeweight="0.5pt">
                <v:textbox inset="0,0,0,0">
                  <w:txbxContent>
                    <w:p w:rsidR="00293A6A" w:rsidP="00293A6A" w14:paraId="3E797603" w14:textId="77777777">
                      <w:pPr>
                        <w:spacing w:before="73"/>
                        <w:ind w:left="145"/>
                      </w:pPr>
                      <w:r>
                        <w:rPr>
                          <w:b/>
                          <w:i/>
                        </w:rPr>
                        <w:t>Figure</w:t>
                      </w:r>
                      <w:r>
                        <w:rPr>
                          <w:b/>
                          <w:i/>
                          <w:spacing w:val="-3"/>
                        </w:rPr>
                        <w:t xml:space="preserve"> </w:t>
                      </w:r>
                      <w:r>
                        <w:rPr>
                          <w:spacing w:val="-5"/>
                        </w:rPr>
                        <w:t>1.1</w:t>
                      </w:r>
                    </w:p>
                  </w:txbxContent>
                </v:textbox>
              </v:shape>
            </w:pict>
          </mc:Fallback>
        </mc:AlternateContent>
      </w:r>
      <w:r>
        <w:rPr>
          <w:noProof/>
        </w:rPr>
        <mc:AlternateContent>
          <mc:Choice Requires="wps">
            <w:drawing>
              <wp:anchor distT="0" distB="0" distL="0" distR="0" simplePos="0" relativeHeight="251672576" behindDoc="0" locked="0" layoutInCell="1" allowOverlap="1" wp14:anchorId="5FB3A7AF">
                <wp:simplePos x="0" y="0"/>
                <wp:positionH relativeFrom="page">
                  <wp:posOffset>4462145</wp:posOffset>
                </wp:positionH>
                <wp:positionV relativeFrom="paragraph">
                  <wp:posOffset>-505593</wp:posOffset>
                </wp:positionV>
                <wp:extent cx="808990" cy="256540"/>
                <wp:effectExtent l="0" t="0" r="0" b="0"/>
                <wp:wrapNone/>
                <wp:docPr id="866445717" name="Textbox 9"/>
                <wp:cNvGraphicFramePr/>
                <a:graphic xmlns:a="http://schemas.openxmlformats.org/drawingml/2006/main">
                  <a:graphicData uri="http://schemas.microsoft.com/office/word/2010/wordprocessingShape">
                    <wps:wsp>
                      <wps:cNvSpPr txBox="1"/>
                      <wps:spPr>
                        <a:xfrm>
                          <a:off x="0" y="0"/>
                          <a:ext cx="808990" cy="256540"/>
                        </a:xfrm>
                        <a:prstGeom prst="rect">
                          <a:avLst/>
                        </a:prstGeom>
                        <a:ln w="6350">
                          <a:solidFill>
                            <a:srgbClr val="000000"/>
                          </a:solidFill>
                          <a:prstDash val="solid"/>
                        </a:ln>
                      </wps:spPr>
                      <wps:txbx>
                        <w:txbxContent>
                          <w:p w14:paraId="68B6B769" w14:textId="77777777" w:rsidR="00293A6A" w:rsidRDefault="00000000" w:rsidP="00293A6A">
                            <w:pPr>
                              <w:spacing w:before="71"/>
                              <w:ind w:left="145"/>
                            </w:pPr>
                            <w:r>
                              <w:rPr>
                                <w:b/>
                                <w:i/>
                              </w:rPr>
                              <w:t xml:space="preserve">Figure </w:t>
                            </w:r>
                            <w:r>
                              <w:rPr>
                                <w:spacing w:val="-5"/>
                              </w:rPr>
                              <w:t>1.2</w:t>
                            </w:r>
                          </w:p>
                        </w:txbxContent>
                      </wps:txbx>
                      <wps:bodyPr wrap="square" lIns="0" tIns="0" rIns="0" bIns="0" rtlCol="0"/>
                    </wps:wsp>
                  </a:graphicData>
                </a:graphic>
              </wp:anchor>
            </w:drawing>
          </mc:Choice>
          <mc:Fallback>
            <w:pict>
              <v:shape id="Textbox 9" o:spid="_x0000_s1032" type="#_x0000_t202" style="width:63.7pt;height:20.2pt;margin-top:-39.81pt;margin-left:351.35pt;mso-position-horizontal-relative:page;mso-wrap-distance-bottom:0;mso-wrap-distance-left:0;mso-wrap-distance-right:0;mso-wrap-distance-top:0;position:absolute;v-text-anchor:top;z-index:251671552" fillcolor="this" stroked="t" strokecolor="black" strokeweight="0.5pt">
                <v:textbox inset="0,0,0,0">
                  <w:txbxContent>
                    <w:p w:rsidR="00293A6A" w:rsidP="00293A6A" w14:paraId="2C473872" w14:textId="77777777">
                      <w:pPr>
                        <w:spacing w:before="71"/>
                        <w:ind w:left="145"/>
                      </w:pPr>
                      <w:r>
                        <w:rPr>
                          <w:b/>
                          <w:i/>
                        </w:rPr>
                        <w:t xml:space="preserve">Figure </w:t>
                      </w:r>
                      <w:r>
                        <w:rPr>
                          <w:spacing w:val="-5"/>
                        </w:rPr>
                        <w:t>1.2</w:t>
                      </w:r>
                    </w:p>
                  </w:txbxContent>
                </v:textbox>
              </v:shape>
            </w:pict>
          </mc:Fallback>
        </mc:AlternateContent>
      </w:r>
      <w:r>
        <w:t>To represent the current model as a discrete time Markov</w:t>
      </w:r>
      <w:r>
        <w:rPr>
          <w:spacing w:val="-2"/>
        </w:rPr>
        <w:t xml:space="preserve"> </w:t>
      </w:r>
      <w:r>
        <w:t>chain, a 4x4 matrix is constructed with the state space:</w:t>
      </w:r>
      <w:r>
        <w:rPr>
          <w:spacing w:val="-2"/>
        </w:rPr>
        <w:t xml:space="preserve"> </w:t>
      </w:r>
      <w:r>
        <w:t>S = {UB, SB,</w:t>
      </w:r>
      <w:r>
        <w:rPr>
          <w:spacing w:val="-6"/>
        </w:rPr>
        <w:t xml:space="preserve"> </w:t>
      </w:r>
      <w:r>
        <w:t>WS, NB}, where</w:t>
      </w:r>
      <w:r>
        <w:rPr>
          <w:spacing w:val="-3"/>
        </w:rPr>
        <w:t xml:space="preserve"> </w:t>
      </w:r>
      <w:r>
        <w:t>UB</w:t>
      </w:r>
      <w:r>
        <w:rPr>
          <w:spacing w:val="-2"/>
        </w:rPr>
        <w:t xml:space="preserve"> </w:t>
      </w:r>
      <w:r>
        <w:t>is unemployment</w:t>
      </w:r>
      <w:r>
        <w:rPr>
          <w:spacing w:val="-2"/>
        </w:rPr>
        <w:t xml:space="preserve"> </w:t>
      </w:r>
      <w:r>
        <w:t>benefit, SB</w:t>
      </w:r>
      <w:r>
        <w:rPr>
          <w:spacing w:val="-2"/>
        </w:rPr>
        <w:t xml:space="preserve"> </w:t>
      </w:r>
      <w:r>
        <w:t>is studying benefit, WS is wage subsidy, and NB is no benefit from the unemployment support program. Figure 1.2 is a visualisation depicting the state diagram of the current model, from which it can be deduced that all states communicate with each other, and hence it has only one communicating class. Therefore, this Markov chain is irreducible. Since this is a finite Markov chain, at least one state must be recurrent, and since there is only one communicating class, all states are recurrent. The period of state one is equal</w:t>
      </w:r>
      <w:r>
        <w:rPr>
          <w:spacing w:val="-5"/>
        </w:rPr>
        <w:t xml:space="preserve"> </w:t>
      </w:r>
      <w:r>
        <w:t>to</w:t>
      </w:r>
      <w:r>
        <w:rPr>
          <w:spacing w:val="-3"/>
        </w:rPr>
        <w:t xml:space="preserve"> </w:t>
      </w:r>
      <w:r>
        <w:t>one,</w:t>
      </w:r>
      <w:r>
        <w:rPr>
          <w:spacing w:val="-3"/>
        </w:rPr>
        <w:t xml:space="preserve"> </w:t>
      </w:r>
      <w:r>
        <w:t>as</w:t>
      </w:r>
      <w:r>
        <w:rPr>
          <w:spacing w:val="-3"/>
        </w:rPr>
        <w:t xml:space="preserve"> </w:t>
      </w:r>
      <w:r>
        <w:t>the</w:t>
      </w:r>
      <w:r>
        <w:rPr>
          <w:spacing w:val="-1"/>
        </w:rPr>
        <w:t xml:space="preserve"> </w:t>
      </w:r>
      <w:r>
        <w:t>probability</w:t>
      </w:r>
      <w:r>
        <w:rPr>
          <w:spacing w:val="-3"/>
        </w:rPr>
        <w:t xml:space="preserve"> </w:t>
      </w:r>
      <w:r>
        <w:t>of</w:t>
      </w:r>
      <w:r>
        <w:rPr>
          <w:spacing w:val="-2"/>
        </w:rPr>
        <w:t xml:space="preserve"> </w:t>
      </w:r>
      <w:r>
        <w:t>returning</w:t>
      </w:r>
      <w:r>
        <w:rPr>
          <w:spacing w:val="-3"/>
        </w:rPr>
        <w:t xml:space="preserve"> </w:t>
      </w:r>
      <w:r>
        <w:t>to</w:t>
      </w:r>
      <w:r>
        <w:rPr>
          <w:spacing w:val="-3"/>
        </w:rPr>
        <w:t xml:space="preserve"> </w:t>
      </w:r>
      <w:r>
        <w:t>state</w:t>
      </w:r>
      <w:r>
        <w:rPr>
          <w:spacing w:val="-1"/>
        </w:rPr>
        <w:t xml:space="preserve"> </w:t>
      </w:r>
      <w:r>
        <w:t>one</w:t>
      </w:r>
      <w:r>
        <w:rPr>
          <w:spacing w:val="-1"/>
        </w:rPr>
        <w:t xml:space="preserve"> </w:t>
      </w:r>
      <w:r>
        <w:t>with</w:t>
      </w:r>
      <w:r>
        <w:rPr>
          <w:spacing w:val="-3"/>
        </w:rPr>
        <w:t xml:space="preserve"> </w:t>
      </w:r>
      <w:r>
        <w:t>n</w:t>
      </w:r>
      <w:r>
        <w:rPr>
          <w:spacing w:val="-3"/>
        </w:rPr>
        <w:t xml:space="preserve"> </w:t>
      </w:r>
      <w:r>
        <w:t>step</w:t>
      </w:r>
      <w:r>
        <w:rPr>
          <w:spacing w:val="-3"/>
        </w:rPr>
        <w:t xml:space="preserve"> </w:t>
      </w:r>
      <w:r>
        <w:t>transitions</w:t>
      </w:r>
      <w:r>
        <w:rPr>
          <w:spacing w:val="-3"/>
        </w:rPr>
        <w:t xml:space="preserve"> </w:t>
      </w:r>
      <w:r>
        <w:t>for</w:t>
      </w:r>
      <w:r>
        <w:rPr>
          <w:spacing w:val="-2"/>
        </w:rPr>
        <w:t xml:space="preserve"> </w:t>
      </w:r>
      <w:r>
        <w:t>all</w:t>
      </w:r>
      <w:r>
        <w:rPr>
          <w:spacing w:val="-5"/>
        </w:rPr>
        <w:t xml:space="preserve"> </w:t>
      </w:r>
      <w:r>
        <w:t>n</w:t>
      </w:r>
      <w:r>
        <w:rPr>
          <w:spacing w:val="-3"/>
        </w:rPr>
        <w:t xml:space="preserve"> </w:t>
      </w:r>
      <w:r>
        <w:t>&gt;</w:t>
      </w:r>
      <w:r>
        <w:rPr>
          <w:spacing w:val="-3"/>
        </w:rPr>
        <w:t xml:space="preserve"> </w:t>
      </w:r>
      <w:r>
        <w:t>0</w:t>
      </w:r>
      <w:r>
        <w:rPr>
          <w:spacing w:val="-3"/>
        </w:rPr>
        <w:t xml:space="preserve"> </w:t>
      </w:r>
      <w:r>
        <w:t>is</w:t>
      </w:r>
      <w:r>
        <w:rPr>
          <w:spacing w:val="-3"/>
        </w:rPr>
        <w:t xml:space="preserve"> </w:t>
      </w:r>
      <w:r>
        <w:t>positive, and</w:t>
      </w:r>
      <w:r>
        <w:rPr>
          <w:spacing w:val="-1"/>
        </w:rPr>
        <w:t xml:space="preserve"> </w:t>
      </w:r>
      <w:r>
        <w:t>one is</w:t>
      </w:r>
      <w:r>
        <w:rPr>
          <w:spacing w:val="-1"/>
        </w:rPr>
        <w:t xml:space="preserve"> </w:t>
      </w:r>
      <w:r>
        <w:t>the greatest</w:t>
      </w:r>
      <w:r>
        <w:rPr>
          <w:spacing w:val="-3"/>
        </w:rPr>
        <w:t xml:space="preserve"> </w:t>
      </w:r>
      <w:r>
        <w:t>common divisor</w:t>
      </w:r>
      <w:r>
        <w:rPr>
          <w:spacing w:val="-1"/>
        </w:rPr>
        <w:t xml:space="preserve"> </w:t>
      </w:r>
      <w:r>
        <w:t>of {1,2,</w:t>
      </w:r>
      <w:r>
        <w:rPr>
          <w:spacing w:val="-1"/>
        </w:rPr>
        <w:t xml:space="preserve"> </w:t>
      </w:r>
      <w:r>
        <w:t>3,</w:t>
      </w:r>
      <w:r>
        <w:rPr>
          <w:spacing w:val="-1"/>
        </w:rPr>
        <w:t xml:space="preserve"> </w:t>
      </w:r>
      <w:r>
        <w:t>….,</w:t>
      </w:r>
      <w:r>
        <w:rPr>
          <w:spacing w:val="-1"/>
        </w:rPr>
        <w:t xml:space="preserve"> </w:t>
      </w:r>
      <w:r>
        <w:t>n}.</w:t>
      </w:r>
      <w:r>
        <w:rPr>
          <w:spacing w:val="-7"/>
        </w:rPr>
        <w:t xml:space="preserve"> </w:t>
      </w:r>
      <w:r>
        <w:t>Since</w:t>
      </w:r>
      <w:r>
        <w:rPr>
          <w:spacing w:val="-4"/>
        </w:rPr>
        <w:t xml:space="preserve"> </w:t>
      </w:r>
      <w:r>
        <w:t>all</w:t>
      </w:r>
      <w:r>
        <w:rPr>
          <w:spacing w:val="-3"/>
        </w:rPr>
        <w:t xml:space="preserve"> </w:t>
      </w:r>
      <w:r>
        <w:t>states</w:t>
      </w:r>
      <w:r>
        <w:rPr>
          <w:spacing w:val="-2"/>
        </w:rPr>
        <w:t xml:space="preserve"> </w:t>
      </w:r>
      <w:r>
        <w:t>communicate,</w:t>
      </w:r>
      <w:r>
        <w:rPr>
          <w:spacing w:val="-1"/>
        </w:rPr>
        <w:t xml:space="preserve"> </w:t>
      </w:r>
      <w:r>
        <w:t>the period</w:t>
      </w:r>
      <w:r>
        <w:rPr>
          <w:spacing w:val="-1"/>
        </w:rPr>
        <w:t xml:space="preserve"> </w:t>
      </w:r>
      <w:r>
        <w:t>of all</w:t>
      </w:r>
      <w:r>
        <w:rPr>
          <w:spacing w:val="-3"/>
        </w:rPr>
        <w:t xml:space="preserve"> </w:t>
      </w:r>
      <w:r>
        <w:t>states</w:t>
      </w:r>
      <w:r>
        <w:rPr>
          <w:spacing w:val="-1"/>
        </w:rPr>
        <w:t xml:space="preserve"> </w:t>
      </w:r>
      <w:r>
        <w:t>is</w:t>
      </w:r>
      <w:r>
        <w:rPr>
          <w:spacing w:val="-1"/>
        </w:rPr>
        <w:t xml:space="preserve"> </w:t>
      </w:r>
      <w:r>
        <w:t>equal</w:t>
      </w:r>
      <w:r>
        <w:rPr>
          <w:spacing w:val="-3"/>
        </w:rPr>
        <w:t xml:space="preserve"> </w:t>
      </w:r>
      <w:r>
        <w:t>to</w:t>
      </w:r>
      <w:r>
        <w:rPr>
          <w:spacing w:val="-1"/>
        </w:rPr>
        <w:t xml:space="preserve"> </w:t>
      </w:r>
      <w:r>
        <w:t>one,</w:t>
      </w:r>
      <w:r>
        <w:rPr>
          <w:spacing w:val="-1"/>
        </w:rPr>
        <w:t xml:space="preserve"> </w:t>
      </w:r>
      <w:r>
        <w:t>and</w:t>
      </w:r>
      <w:r>
        <w:rPr>
          <w:spacing w:val="-1"/>
        </w:rPr>
        <w:t xml:space="preserve"> </w:t>
      </w:r>
      <w:r>
        <w:t>hence this</w:t>
      </w:r>
      <w:r>
        <w:rPr>
          <w:spacing w:val="-1"/>
        </w:rPr>
        <w:t xml:space="preserve"> </w:t>
      </w:r>
      <w:r>
        <w:t>Markov</w:t>
      </w:r>
      <w:r>
        <w:rPr>
          <w:spacing w:val="-1"/>
        </w:rPr>
        <w:t xml:space="preserve"> </w:t>
      </w:r>
      <w:r>
        <w:t>chain</w:t>
      </w:r>
      <w:r>
        <w:rPr>
          <w:spacing w:val="-1"/>
        </w:rPr>
        <w:t xml:space="preserve"> </w:t>
      </w:r>
      <w:r>
        <w:t>is</w:t>
      </w:r>
      <w:r>
        <w:rPr>
          <w:spacing w:val="-1"/>
        </w:rPr>
        <w:t xml:space="preserve"> </w:t>
      </w:r>
      <w:r>
        <w:t>aperiodic and</w:t>
      </w:r>
      <w:r>
        <w:rPr>
          <w:spacing w:val="-1"/>
        </w:rPr>
        <w:t xml:space="preserve"> </w:t>
      </w:r>
      <w:r>
        <w:t>irreducible,</w:t>
      </w:r>
      <w:r>
        <w:rPr>
          <w:spacing w:val="-1"/>
        </w:rPr>
        <w:t xml:space="preserve"> </w:t>
      </w:r>
      <w:r>
        <w:t>which</w:t>
      </w:r>
      <w:r>
        <w:rPr>
          <w:spacing w:val="-1"/>
        </w:rPr>
        <w:t xml:space="preserve"> </w:t>
      </w:r>
      <w:r>
        <w:t>implies</w:t>
      </w:r>
      <w:r>
        <w:rPr>
          <w:spacing w:val="-1"/>
        </w:rPr>
        <w:t xml:space="preserve"> </w:t>
      </w:r>
      <w:r>
        <w:t>that it is ergodic. These properties are vital to analyse the business situation, as an ergodic chain will approach an</w:t>
      </w:r>
      <w:r>
        <w:rPr>
          <w:spacing w:val="-5"/>
        </w:rPr>
        <w:t xml:space="preserve"> </w:t>
      </w:r>
      <w:r>
        <w:t>equilibrium</w:t>
      </w:r>
      <w:r>
        <w:rPr>
          <w:spacing w:val="-1"/>
        </w:rPr>
        <w:t xml:space="preserve"> </w:t>
      </w:r>
      <w:r>
        <w:t>situation (limiting probability) when the number of transition steps are large (long run), which</w:t>
      </w:r>
      <w:r>
        <w:rPr>
          <w:spacing w:val="-1"/>
        </w:rPr>
        <w:t xml:space="preserve"> </w:t>
      </w:r>
      <w:r>
        <w:t>will have further applications in task 2.1 in calculating long run (constant) cost for the program(s).</w:t>
      </w:r>
    </w:p>
    <w:p w14:paraId="21812D3B" w14:textId="77777777" w:rsidR="00293A6A" w:rsidRDefault="00293A6A" w:rsidP="00293A6A">
      <w:pPr>
        <w:pStyle w:val="BodyText"/>
        <w:spacing w:before="10"/>
        <w:rPr>
          <w:sz w:val="25"/>
        </w:rPr>
      </w:pPr>
    </w:p>
    <w:p w14:paraId="73B0EA20" w14:textId="77777777" w:rsidR="00293A6A" w:rsidRDefault="00000000" w:rsidP="00293A6A">
      <w:pPr>
        <w:pStyle w:val="Heading2"/>
      </w:pPr>
      <w:r>
        <w:rPr>
          <w:color w:val="2E5395"/>
        </w:rPr>
        <w:t>Updated</w:t>
      </w:r>
      <w:r>
        <w:rPr>
          <w:color w:val="2E5395"/>
          <w:spacing w:val="-1"/>
        </w:rPr>
        <w:t xml:space="preserve"> </w:t>
      </w:r>
      <w:r>
        <w:rPr>
          <w:color w:val="2E5395"/>
        </w:rPr>
        <w:t>model</w:t>
      </w:r>
      <w:r>
        <w:rPr>
          <w:color w:val="2E5395"/>
          <w:spacing w:val="-4"/>
        </w:rPr>
        <w:t xml:space="preserve"> </w:t>
      </w:r>
      <w:r>
        <w:rPr>
          <w:color w:val="2E5395"/>
        </w:rPr>
        <w:t>without</w:t>
      </w:r>
      <w:r>
        <w:rPr>
          <w:color w:val="2E5395"/>
          <w:spacing w:val="-2"/>
        </w:rPr>
        <w:t xml:space="preserve"> intervention</w:t>
      </w:r>
    </w:p>
    <w:p w14:paraId="6512C895" w14:textId="77777777" w:rsidR="00293A6A" w:rsidRDefault="00000000" w:rsidP="00293A6A">
      <w:pPr>
        <w:pStyle w:val="BodyText"/>
        <w:spacing w:before="1"/>
        <w:rPr>
          <w:rFonts w:ascii="Calibri Light"/>
          <w:sz w:val="25"/>
        </w:rPr>
      </w:pPr>
      <w:r>
        <w:rPr>
          <w:noProof/>
        </w:rPr>
        <w:drawing>
          <wp:anchor distT="0" distB="0" distL="0" distR="0" simplePos="0" relativeHeight="251673600" behindDoc="1" locked="0" layoutInCell="1" allowOverlap="1" wp14:anchorId="0A34D7E4">
            <wp:simplePos x="0" y="0"/>
            <wp:positionH relativeFrom="page">
              <wp:posOffset>928702</wp:posOffset>
            </wp:positionH>
            <wp:positionV relativeFrom="paragraph">
              <wp:posOffset>210286</wp:posOffset>
            </wp:positionV>
            <wp:extent cx="1382041" cy="704850"/>
            <wp:effectExtent l="0" t="0" r="0" b="0"/>
            <wp:wrapTopAndBottom/>
            <wp:docPr id="390990744" name="Picture 390990744"/>
            <wp:cNvGraphicFramePr/>
            <a:graphic xmlns:a="http://schemas.openxmlformats.org/drawingml/2006/main">
              <a:graphicData uri="http://schemas.openxmlformats.org/drawingml/2006/picture">
                <pic:pic xmlns:pic="http://schemas.openxmlformats.org/drawingml/2006/picture">
                  <pic:nvPicPr>
                    <pic:cNvPr id="390990744" name="Image 10"/>
                    <pic:cNvPicPr/>
                  </pic:nvPicPr>
                  <pic:blipFill>
                    <a:blip r:embed="rId12" cstate="print"/>
                    <a:stretch>
                      <a:fillRect/>
                    </a:stretch>
                  </pic:blipFill>
                  <pic:spPr>
                    <a:xfrm>
                      <a:off x="0" y="0"/>
                      <a:ext cx="1382041" cy="704850"/>
                    </a:xfrm>
                    <a:prstGeom prst="rect">
                      <a:avLst/>
                    </a:prstGeom>
                  </pic:spPr>
                </pic:pic>
              </a:graphicData>
            </a:graphic>
          </wp:anchor>
        </w:drawing>
      </w:r>
      <w:r>
        <w:rPr>
          <w:noProof/>
        </w:rPr>
        <mc:AlternateContent>
          <mc:Choice Requires="wps">
            <w:drawing>
              <wp:anchor distT="0" distB="0" distL="0" distR="0" simplePos="0" relativeHeight="251675648" behindDoc="1" locked="0" layoutInCell="1" allowOverlap="1" wp14:anchorId="284B0E36">
                <wp:simplePos x="0" y="0"/>
                <wp:positionH relativeFrom="page">
                  <wp:posOffset>2501264</wp:posOffset>
                </wp:positionH>
                <wp:positionV relativeFrom="paragraph">
                  <wp:posOffset>737767</wp:posOffset>
                </wp:positionV>
                <wp:extent cx="808990" cy="256540"/>
                <wp:effectExtent l="0" t="0" r="0" b="0"/>
                <wp:wrapTopAndBottom/>
                <wp:docPr id="55005627" name="Textbox 11"/>
                <wp:cNvGraphicFramePr/>
                <a:graphic xmlns:a="http://schemas.openxmlformats.org/drawingml/2006/main">
                  <a:graphicData uri="http://schemas.microsoft.com/office/word/2010/wordprocessingShape">
                    <wps:wsp>
                      <wps:cNvSpPr txBox="1"/>
                      <wps:spPr>
                        <a:xfrm>
                          <a:off x="0" y="0"/>
                          <a:ext cx="808990" cy="256540"/>
                        </a:xfrm>
                        <a:prstGeom prst="rect">
                          <a:avLst/>
                        </a:prstGeom>
                        <a:ln w="6350">
                          <a:solidFill>
                            <a:srgbClr val="000000"/>
                          </a:solidFill>
                          <a:prstDash val="solid"/>
                        </a:ln>
                      </wps:spPr>
                      <wps:txbx>
                        <w:txbxContent>
                          <w:p w14:paraId="5D22ED17" w14:textId="77777777" w:rsidR="00293A6A" w:rsidRDefault="00000000" w:rsidP="00293A6A">
                            <w:pPr>
                              <w:spacing w:before="74"/>
                              <w:ind w:left="147"/>
                            </w:pPr>
                            <w:r>
                              <w:rPr>
                                <w:b/>
                                <w:i/>
                              </w:rPr>
                              <w:t xml:space="preserve">Figure </w:t>
                            </w:r>
                            <w:r>
                              <w:rPr>
                                <w:spacing w:val="-5"/>
                              </w:rPr>
                              <w:t>1.3</w:t>
                            </w:r>
                          </w:p>
                        </w:txbxContent>
                      </wps:txbx>
                      <wps:bodyPr wrap="square" lIns="0" tIns="0" rIns="0" bIns="0" rtlCol="0"/>
                    </wps:wsp>
                  </a:graphicData>
                </a:graphic>
              </wp:anchor>
            </w:drawing>
          </mc:Choice>
          <mc:Fallback>
            <w:pict>
              <v:shape id="Textbox 11" o:spid="_x0000_s1033" type="#_x0000_t202" style="width:63.7pt;height:20.2pt;margin-top:58.09pt;margin-left:196.95pt;mso-position-horizontal-relative:page;mso-wrap-distance-bottom:0;mso-wrap-distance-left:0;mso-wrap-distance-right:0;mso-wrap-distance-top:0;position:absolute;v-text-anchor:top;z-index:-251641856" fillcolor="this" stroked="t" strokecolor="black" strokeweight="0.5pt">
                <v:textbox inset="0,0,0,0">
                  <w:txbxContent>
                    <w:p w:rsidR="00293A6A" w:rsidP="00293A6A" w14:paraId="0274CB2D" w14:textId="77777777">
                      <w:pPr>
                        <w:spacing w:before="74"/>
                        <w:ind w:left="147"/>
                      </w:pPr>
                      <w:r>
                        <w:rPr>
                          <w:b/>
                          <w:i/>
                        </w:rPr>
                        <w:t xml:space="preserve">Figure </w:t>
                      </w:r>
                      <w:r>
                        <w:rPr>
                          <w:spacing w:val="-5"/>
                        </w:rPr>
                        <w:t>1.3</w:t>
                      </w:r>
                    </w:p>
                  </w:txbxContent>
                </v:textbox>
                <w10:wrap type="topAndBottom"/>
              </v:shape>
            </w:pict>
          </mc:Fallback>
        </mc:AlternateContent>
      </w:r>
    </w:p>
    <w:p w14:paraId="1CA5D8D1" w14:textId="77777777" w:rsidR="00293A6A" w:rsidRDefault="00000000" w:rsidP="00293A6A">
      <w:pPr>
        <w:pStyle w:val="BodyText"/>
        <w:spacing w:before="170"/>
        <w:ind w:left="1380" w:right="178"/>
      </w:pPr>
      <w:r>
        <w:t>To represent the updated model without intervention, a 5x5 transition probability matrix was constructed, with the additional state of LU referring to long term unemployment, and SU refers to short</w:t>
      </w:r>
      <w:r>
        <w:rPr>
          <w:spacing w:val="-4"/>
        </w:rPr>
        <w:t xml:space="preserve"> </w:t>
      </w:r>
      <w:r>
        <w:t>term</w:t>
      </w:r>
      <w:r>
        <w:rPr>
          <w:spacing w:val="-4"/>
        </w:rPr>
        <w:t xml:space="preserve"> </w:t>
      </w:r>
      <w:r>
        <w:t>unemployment.</w:t>
      </w:r>
      <w:r>
        <w:rPr>
          <w:spacing w:val="-2"/>
        </w:rPr>
        <w:t xml:space="preserve"> </w:t>
      </w:r>
      <w:r>
        <w:t>Therefore,</w:t>
      </w:r>
      <w:r>
        <w:rPr>
          <w:spacing w:val="-2"/>
        </w:rPr>
        <w:t xml:space="preserve"> </w:t>
      </w:r>
      <w:r>
        <w:t>the new</w:t>
      </w:r>
      <w:r>
        <w:rPr>
          <w:spacing w:val="-2"/>
        </w:rPr>
        <w:t xml:space="preserve"> </w:t>
      </w:r>
      <w:r>
        <w:t>state space</w:t>
      </w:r>
      <w:r>
        <w:rPr>
          <w:spacing w:val="-5"/>
        </w:rPr>
        <w:t xml:space="preserve"> </w:t>
      </w:r>
      <w:r>
        <w:t>is</w:t>
      </w:r>
      <w:r>
        <w:rPr>
          <w:spacing w:val="-2"/>
        </w:rPr>
        <w:t xml:space="preserve"> </w:t>
      </w:r>
      <w:r>
        <w:t>S</w:t>
      </w:r>
      <w:r>
        <w:rPr>
          <w:spacing w:val="-1"/>
        </w:rPr>
        <w:t xml:space="preserve"> </w:t>
      </w:r>
      <w:r>
        <w:t>=</w:t>
      </w:r>
      <w:r>
        <w:rPr>
          <w:spacing w:val="-2"/>
        </w:rPr>
        <w:t xml:space="preserve"> </w:t>
      </w:r>
      <w:r>
        <w:t>{LU,</w:t>
      </w:r>
      <w:r>
        <w:rPr>
          <w:spacing w:val="-2"/>
        </w:rPr>
        <w:t xml:space="preserve"> </w:t>
      </w:r>
      <w:r>
        <w:t>SU,</w:t>
      </w:r>
      <w:r>
        <w:rPr>
          <w:spacing w:val="-8"/>
        </w:rPr>
        <w:t xml:space="preserve"> </w:t>
      </w:r>
      <w:r>
        <w:t>WS,</w:t>
      </w:r>
      <w:r>
        <w:rPr>
          <w:spacing w:val="-8"/>
        </w:rPr>
        <w:t xml:space="preserve"> </w:t>
      </w:r>
      <w:r>
        <w:t>SB,</w:t>
      </w:r>
      <w:r>
        <w:rPr>
          <w:spacing w:val="-2"/>
        </w:rPr>
        <w:t xml:space="preserve"> </w:t>
      </w:r>
      <w:r>
        <w:t>NB}.</w:t>
      </w:r>
      <w:r>
        <w:rPr>
          <w:spacing w:val="-2"/>
        </w:rPr>
        <w:t xml:space="preserve"> </w:t>
      </w:r>
      <w:r>
        <w:t>To</w:t>
      </w:r>
      <w:r>
        <w:rPr>
          <w:spacing w:val="-2"/>
        </w:rPr>
        <w:t xml:space="preserve"> </w:t>
      </w:r>
      <w:r>
        <w:t>similar reasonings outlined for the current model, the Markov chain for the updated model without intervention is ergodic.</w:t>
      </w:r>
    </w:p>
    <w:p w14:paraId="217B97DA" w14:textId="77777777" w:rsidR="00293A6A" w:rsidRDefault="00293A6A" w:rsidP="00293A6A">
      <w:pPr>
        <w:pStyle w:val="BodyText"/>
        <w:spacing w:before="5"/>
        <w:rPr>
          <w:sz w:val="25"/>
        </w:rPr>
      </w:pPr>
    </w:p>
    <w:p w14:paraId="1D7D5C71" w14:textId="77777777" w:rsidR="00293A6A" w:rsidRDefault="00000000" w:rsidP="00293A6A">
      <w:pPr>
        <w:pStyle w:val="Heading2"/>
        <w:spacing w:before="1"/>
      </w:pPr>
      <w:r>
        <w:rPr>
          <w:color w:val="2E5395"/>
        </w:rPr>
        <w:t>Updated</w:t>
      </w:r>
      <w:r>
        <w:rPr>
          <w:color w:val="2E5395"/>
          <w:spacing w:val="-2"/>
        </w:rPr>
        <w:t xml:space="preserve"> </w:t>
      </w:r>
      <w:r>
        <w:rPr>
          <w:color w:val="2E5395"/>
        </w:rPr>
        <w:t>model</w:t>
      </w:r>
      <w:r>
        <w:rPr>
          <w:color w:val="2E5395"/>
          <w:spacing w:val="-3"/>
        </w:rPr>
        <w:t xml:space="preserve"> </w:t>
      </w:r>
      <w:r>
        <w:rPr>
          <w:color w:val="2E5395"/>
        </w:rPr>
        <w:t>with</w:t>
      </w:r>
      <w:r>
        <w:rPr>
          <w:color w:val="2E5395"/>
          <w:spacing w:val="-5"/>
        </w:rPr>
        <w:t xml:space="preserve"> </w:t>
      </w:r>
      <w:r>
        <w:rPr>
          <w:color w:val="2E5395"/>
          <w:spacing w:val="-2"/>
        </w:rPr>
        <w:t>intervention</w:t>
      </w:r>
    </w:p>
    <w:p w14:paraId="6D501126" w14:textId="77777777" w:rsidR="00293A6A" w:rsidRDefault="00293A6A" w:rsidP="00293A6A">
      <w:pPr>
        <w:pStyle w:val="BodyText"/>
        <w:spacing w:before="5"/>
        <w:rPr>
          <w:rFonts w:ascii="Calibri Light"/>
          <w:sz w:val="29"/>
        </w:rPr>
      </w:pPr>
    </w:p>
    <w:p w14:paraId="33AEBE31" w14:textId="77777777" w:rsidR="00293A6A" w:rsidRDefault="00000000" w:rsidP="00293A6A">
      <w:pPr>
        <w:pStyle w:val="BodyText"/>
        <w:ind w:left="3956" w:right="178"/>
      </w:pPr>
      <w:r>
        <w:rPr>
          <w:noProof/>
        </w:rPr>
        <mc:AlternateContent>
          <mc:Choice Requires="wps">
            <w:drawing>
              <wp:anchor distT="0" distB="0" distL="0" distR="0" simplePos="0" relativeHeight="251677696" behindDoc="1" locked="0" layoutInCell="1" allowOverlap="1" wp14:anchorId="626CF2ED">
                <wp:simplePos x="0" y="0"/>
                <wp:positionH relativeFrom="page">
                  <wp:posOffset>1227455</wp:posOffset>
                </wp:positionH>
                <wp:positionV relativeFrom="paragraph">
                  <wp:posOffset>821206</wp:posOffset>
                </wp:positionV>
                <wp:extent cx="808990" cy="256540"/>
                <wp:effectExtent l="0" t="0" r="0" b="0"/>
                <wp:wrapTopAndBottom/>
                <wp:docPr id="1959770081" name="Textbox 12"/>
                <wp:cNvGraphicFramePr/>
                <a:graphic xmlns:a="http://schemas.openxmlformats.org/drawingml/2006/main">
                  <a:graphicData uri="http://schemas.microsoft.com/office/word/2010/wordprocessingShape">
                    <wps:wsp>
                      <wps:cNvSpPr txBox="1"/>
                      <wps:spPr>
                        <a:xfrm>
                          <a:off x="0" y="0"/>
                          <a:ext cx="808990" cy="256540"/>
                        </a:xfrm>
                        <a:prstGeom prst="rect">
                          <a:avLst/>
                        </a:prstGeom>
                        <a:ln w="6350">
                          <a:solidFill>
                            <a:srgbClr val="000000"/>
                          </a:solidFill>
                          <a:prstDash val="solid"/>
                        </a:ln>
                      </wps:spPr>
                      <wps:txbx>
                        <w:txbxContent>
                          <w:p w14:paraId="19C96886" w14:textId="77777777" w:rsidR="00293A6A" w:rsidRDefault="00000000" w:rsidP="00293A6A">
                            <w:pPr>
                              <w:spacing w:before="74"/>
                              <w:ind w:left="142"/>
                            </w:pPr>
                            <w:r>
                              <w:rPr>
                                <w:b/>
                                <w:i/>
                              </w:rPr>
                              <w:t>Figure</w:t>
                            </w:r>
                            <w:r>
                              <w:rPr>
                                <w:b/>
                                <w:i/>
                                <w:spacing w:val="-3"/>
                              </w:rPr>
                              <w:t xml:space="preserve"> </w:t>
                            </w:r>
                            <w:r>
                              <w:rPr>
                                <w:spacing w:val="-5"/>
                              </w:rPr>
                              <w:t>1.4</w:t>
                            </w:r>
                          </w:p>
                        </w:txbxContent>
                      </wps:txbx>
                      <wps:bodyPr wrap="square" lIns="0" tIns="0" rIns="0" bIns="0" rtlCol="0"/>
                    </wps:wsp>
                  </a:graphicData>
                </a:graphic>
              </wp:anchor>
            </w:drawing>
          </mc:Choice>
          <mc:Fallback>
            <w:pict>
              <v:shape id="Textbox 12" o:spid="_x0000_s1034" type="#_x0000_t202" style="width:63.7pt;height:20.2pt;margin-top:64.66pt;margin-left:96.65pt;mso-position-horizontal-relative:page;mso-wrap-distance-bottom:0;mso-wrap-distance-left:0;mso-wrap-distance-right:0;mso-wrap-distance-top:0;position:absolute;v-text-anchor:top;z-index:-251639808" fillcolor="this" stroked="t" strokecolor="black" strokeweight="0.5pt">
                <v:textbox inset="0,0,0,0">
                  <w:txbxContent>
                    <w:p w:rsidR="00293A6A" w:rsidP="00293A6A" w14:paraId="6E3EFB39" w14:textId="77777777">
                      <w:pPr>
                        <w:spacing w:before="74"/>
                        <w:ind w:left="142"/>
                      </w:pPr>
                      <w:r>
                        <w:rPr>
                          <w:b/>
                          <w:i/>
                        </w:rPr>
                        <w:t>Figure</w:t>
                      </w:r>
                      <w:r>
                        <w:rPr>
                          <w:b/>
                          <w:i/>
                          <w:spacing w:val="-3"/>
                        </w:rPr>
                        <w:t xml:space="preserve"> </w:t>
                      </w:r>
                      <w:r>
                        <w:rPr>
                          <w:spacing w:val="-5"/>
                        </w:rPr>
                        <w:t>1.4</w:t>
                      </w:r>
                    </w:p>
                  </w:txbxContent>
                </v:textbox>
                <w10:wrap type="topAndBottom"/>
              </v:shape>
            </w:pict>
          </mc:Fallback>
        </mc:AlternateContent>
      </w:r>
      <w:r>
        <w:rPr>
          <w:noProof/>
        </w:rPr>
        <w:drawing>
          <wp:anchor distT="0" distB="0" distL="0" distR="0" simplePos="0" relativeHeight="251668480" behindDoc="0" locked="0" layoutInCell="1" allowOverlap="1" wp14:anchorId="08B0489D">
            <wp:simplePos x="0" y="0"/>
            <wp:positionH relativeFrom="page">
              <wp:posOffset>998288</wp:posOffset>
            </wp:positionH>
            <wp:positionV relativeFrom="paragraph">
              <wp:posOffset>-93750</wp:posOffset>
            </wp:positionV>
            <wp:extent cx="1417841" cy="750058"/>
            <wp:effectExtent l="0" t="0" r="0" b="0"/>
            <wp:wrapNone/>
            <wp:docPr id="1966534028" name="Picture 1966534028"/>
            <wp:cNvGraphicFramePr/>
            <a:graphic xmlns:a="http://schemas.openxmlformats.org/drawingml/2006/main">
              <a:graphicData uri="http://schemas.openxmlformats.org/drawingml/2006/picture">
                <pic:pic xmlns:pic="http://schemas.openxmlformats.org/drawingml/2006/picture">
                  <pic:nvPicPr>
                    <pic:cNvPr id="1966534028" name="Image 13"/>
                    <pic:cNvPicPr/>
                  </pic:nvPicPr>
                  <pic:blipFill>
                    <a:blip r:embed="rId13" cstate="print"/>
                    <a:stretch>
                      <a:fillRect/>
                    </a:stretch>
                  </pic:blipFill>
                  <pic:spPr>
                    <a:xfrm>
                      <a:off x="0" y="0"/>
                      <a:ext cx="1417841" cy="750058"/>
                    </a:xfrm>
                    <a:prstGeom prst="rect">
                      <a:avLst/>
                    </a:prstGeom>
                  </pic:spPr>
                </pic:pic>
              </a:graphicData>
            </a:graphic>
          </wp:anchor>
        </w:drawing>
      </w:r>
      <w:r>
        <w:t>The</w:t>
      </w:r>
      <w:r>
        <w:rPr>
          <w:spacing w:val="-3"/>
        </w:rPr>
        <w:t xml:space="preserve"> </w:t>
      </w:r>
      <w:r>
        <w:t>transition</w:t>
      </w:r>
      <w:r>
        <w:rPr>
          <w:spacing w:val="-4"/>
        </w:rPr>
        <w:t xml:space="preserve"> </w:t>
      </w:r>
      <w:r>
        <w:t>probability</w:t>
      </w:r>
      <w:r>
        <w:rPr>
          <w:spacing w:val="-5"/>
        </w:rPr>
        <w:t xml:space="preserve"> </w:t>
      </w:r>
      <w:r>
        <w:t>matrix</w:t>
      </w:r>
      <w:r>
        <w:rPr>
          <w:spacing w:val="-5"/>
        </w:rPr>
        <w:t xml:space="preserve"> </w:t>
      </w:r>
      <w:r>
        <w:t>for</w:t>
      </w:r>
      <w:r>
        <w:rPr>
          <w:spacing w:val="-4"/>
        </w:rPr>
        <w:t xml:space="preserve"> </w:t>
      </w:r>
      <w:r>
        <w:t>the</w:t>
      </w:r>
      <w:r>
        <w:rPr>
          <w:spacing w:val="-3"/>
        </w:rPr>
        <w:t xml:space="preserve"> </w:t>
      </w:r>
      <w:r>
        <w:t>updated</w:t>
      </w:r>
      <w:r>
        <w:rPr>
          <w:spacing w:val="-5"/>
        </w:rPr>
        <w:t xml:space="preserve"> </w:t>
      </w:r>
      <w:r>
        <w:t>model</w:t>
      </w:r>
      <w:r>
        <w:rPr>
          <w:spacing w:val="-7"/>
        </w:rPr>
        <w:t xml:space="preserve"> </w:t>
      </w:r>
      <w:r>
        <w:t>with</w:t>
      </w:r>
      <w:r>
        <w:rPr>
          <w:spacing w:val="-5"/>
        </w:rPr>
        <w:t xml:space="preserve"> </w:t>
      </w:r>
      <w:r>
        <w:t>intervention is constituent of the same state space defined for the updated model without intervention. Similar to reasonings highlighted in the current model, the Markov chain for this model is ergodic, and will have further implications in task 2.1.</w:t>
      </w:r>
    </w:p>
    <w:p w14:paraId="51C31A1E" w14:textId="77777777" w:rsidR="00293A6A" w:rsidRDefault="00293A6A" w:rsidP="00293A6A">
      <w:pPr>
        <w:tabs>
          <w:tab w:val="left" w:pos="1309"/>
        </w:tabs>
      </w:pPr>
    </w:p>
    <w:p w14:paraId="44CDD334" w14:textId="77777777" w:rsidR="00293A6A" w:rsidRPr="00293A6A" w:rsidRDefault="00000000" w:rsidP="00293A6A">
      <w:pPr>
        <w:tabs>
          <w:tab w:val="left" w:pos="1309"/>
        </w:tabs>
        <w:sectPr w:rsidR="00293A6A" w:rsidRPr="00293A6A">
          <w:headerReference w:type="default" r:id="rId14"/>
          <w:pgSz w:w="11900" w:h="16840"/>
          <w:pgMar w:top="980" w:right="1260" w:bottom="280" w:left="60" w:header="722" w:footer="0" w:gutter="0"/>
          <w:cols w:space="720"/>
        </w:sectPr>
      </w:pPr>
      <w:r>
        <w:tab/>
      </w:r>
    </w:p>
    <w:p w14:paraId="272C57B8" w14:textId="77777777" w:rsidR="00753671" w:rsidRDefault="00753671">
      <w:pPr>
        <w:pStyle w:val="BodyText"/>
        <w:spacing w:before="1"/>
        <w:rPr>
          <w:rFonts w:ascii="Calibri"/>
          <w:b/>
          <w:i/>
          <w:sz w:val="37"/>
        </w:rPr>
      </w:pPr>
      <w:bookmarkStart w:id="0" w:name="Transition_Probability_Matrices"/>
      <w:bookmarkStart w:id="1" w:name="_bookmark0"/>
      <w:bookmarkEnd w:id="0"/>
      <w:bookmarkEnd w:id="1"/>
    </w:p>
    <w:p w14:paraId="6B2E01E9" w14:textId="77777777" w:rsidR="00293A6A" w:rsidRDefault="00000000" w:rsidP="00293A6A">
      <w:pPr>
        <w:pStyle w:val="Heading1"/>
      </w:pPr>
      <w:r>
        <w:rPr>
          <w:color w:val="2E5395"/>
        </w:rPr>
        <w:t>Annual</w:t>
      </w:r>
      <w:r>
        <w:rPr>
          <w:color w:val="2E5395"/>
          <w:spacing w:val="-6"/>
        </w:rPr>
        <w:t xml:space="preserve"> </w:t>
      </w:r>
      <w:r>
        <w:rPr>
          <w:color w:val="2E5395"/>
        </w:rPr>
        <w:t>total</w:t>
      </w:r>
      <w:r>
        <w:rPr>
          <w:color w:val="2E5395"/>
          <w:spacing w:val="-4"/>
        </w:rPr>
        <w:t xml:space="preserve"> </w:t>
      </w:r>
      <w:r>
        <w:rPr>
          <w:color w:val="2E5395"/>
        </w:rPr>
        <w:t>costs</w:t>
      </w:r>
      <w:r>
        <w:rPr>
          <w:color w:val="2E5395"/>
          <w:spacing w:val="-2"/>
        </w:rPr>
        <w:t xml:space="preserve"> </w:t>
      </w:r>
      <w:r>
        <w:rPr>
          <w:color w:val="2E5395"/>
        </w:rPr>
        <w:t>distribution</w:t>
      </w:r>
      <w:r>
        <w:rPr>
          <w:color w:val="2E5395"/>
          <w:spacing w:val="-4"/>
        </w:rPr>
        <w:t xml:space="preserve"> </w:t>
      </w:r>
      <w:r>
        <w:rPr>
          <w:color w:val="2E5395"/>
        </w:rPr>
        <w:t>for</w:t>
      </w:r>
      <w:r>
        <w:rPr>
          <w:color w:val="2E5395"/>
          <w:spacing w:val="-3"/>
        </w:rPr>
        <w:t xml:space="preserve"> </w:t>
      </w:r>
      <w:r>
        <w:rPr>
          <w:color w:val="2E5395"/>
        </w:rPr>
        <w:t>the</w:t>
      </w:r>
      <w:r>
        <w:rPr>
          <w:color w:val="2E5395"/>
          <w:spacing w:val="-2"/>
        </w:rPr>
        <w:t xml:space="preserve"> </w:t>
      </w:r>
      <w:r>
        <w:rPr>
          <w:color w:val="2E5395"/>
        </w:rPr>
        <w:t>current</w:t>
      </w:r>
      <w:r>
        <w:rPr>
          <w:color w:val="2E5395"/>
          <w:spacing w:val="-3"/>
        </w:rPr>
        <w:t xml:space="preserve"> </w:t>
      </w:r>
      <w:r>
        <w:rPr>
          <w:color w:val="2E5395"/>
        </w:rPr>
        <w:t>and</w:t>
      </w:r>
      <w:r>
        <w:rPr>
          <w:color w:val="2E5395"/>
          <w:spacing w:val="-4"/>
        </w:rPr>
        <w:t xml:space="preserve"> </w:t>
      </w:r>
      <w:r>
        <w:rPr>
          <w:color w:val="2E5395"/>
        </w:rPr>
        <w:t>updated</w:t>
      </w:r>
      <w:r>
        <w:rPr>
          <w:color w:val="2E5395"/>
          <w:spacing w:val="-3"/>
        </w:rPr>
        <w:t xml:space="preserve"> </w:t>
      </w:r>
      <w:r>
        <w:rPr>
          <w:color w:val="2E5395"/>
          <w:spacing w:val="-2"/>
        </w:rPr>
        <w:t>model</w:t>
      </w:r>
    </w:p>
    <w:p w14:paraId="5F0C4034" w14:textId="77777777" w:rsidR="00293A6A" w:rsidRDefault="00000000" w:rsidP="00293A6A">
      <w:pPr>
        <w:pStyle w:val="BodyText"/>
        <w:spacing w:before="274"/>
        <w:ind w:left="1380"/>
      </w:pPr>
      <w:r>
        <w:t>Using</w:t>
      </w:r>
      <w:r>
        <w:rPr>
          <w:spacing w:val="-3"/>
        </w:rPr>
        <w:t xml:space="preserve"> </w:t>
      </w:r>
      <w:r>
        <w:t>the</w:t>
      </w:r>
      <w:r>
        <w:rPr>
          <w:spacing w:val="-1"/>
        </w:rPr>
        <w:t xml:space="preserve"> </w:t>
      </w:r>
      <w:r>
        <w:t>discrete-time</w:t>
      </w:r>
      <w:r>
        <w:rPr>
          <w:spacing w:val="-1"/>
        </w:rPr>
        <w:t xml:space="preserve"> </w:t>
      </w:r>
      <w:r>
        <w:t>Markov</w:t>
      </w:r>
      <w:r>
        <w:rPr>
          <w:spacing w:val="-8"/>
        </w:rPr>
        <w:t xml:space="preserve"> </w:t>
      </w:r>
      <w:r>
        <w:t>chain</w:t>
      </w:r>
      <w:r>
        <w:rPr>
          <w:spacing w:val="-3"/>
        </w:rPr>
        <w:t xml:space="preserve"> </w:t>
      </w:r>
      <w:r>
        <w:t>transition</w:t>
      </w:r>
      <w:r>
        <w:rPr>
          <w:spacing w:val="-3"/>
        </w:rPr>
        <w:t xml:space="preserve"> </w:t>
      </w:r>
      <w:r>
        <w:t>matrices</w:t>
      </w:r>
      <w:r>
        <w:rPr>
          <w:spacing w:val="-8"/>
        </w:rPr>
        <w:t xml:space="preserve"> </w:t>
      </w:r>
      <w:r>
        <w:t>in</w:t>
      </w:r>
      <w:r>
        <w:rPr>
          <w:spacing w:val="-3"/>
        </w:rPr>
        <w:t xml:space="preserve"> </w:t>
      </w:r>
      <w:r>
        <w:t>task</w:t>
      </w:r>
      <w:r>
        <w:rPr>
          <w:spacing w:val="-3"/>
        </w:rPr>
        <w:t xml:space="preserve"> </w:t>
      </w:r>
      <w:r>
        <w:t>1.1</w:t>
      </w:r>
      <w:r>
        <w:rPr>
          <w:spacing w:val="-3"/>
        </w:rPr>
        <w:t xml:space="preserve"> </w:t>
      </w:r>
      <w:r>
        <w:t>and</w:t>
      </w:r>
      <w:r>
        <w:rPr>
          <w:spacing w:val="-3"/>
        </w:rPr>
        <w:t xml:space="preserve"> </w:t>
      </w:r>
      <w:r>
        <w:t>the</w:t>
      </w:r>
      <w:r>
        <w:rPr>
          <w:spacing w:val="-1"/>
        </w:rPr>
        <w:t xml:space="preserve"> </w:t>
      </w:r>
      <w:r>
        <w:t>given</w:t>
      </w:r>
      <w:r>
        <w:rPr>
          <w:spacing w:val="-3"/>
        </w:rPr>
        <w:t xml:space="preserve"> </w:t>
      </w:r>
      <w:r>
        <w:t>data</w:t>
      </w:r>
      <w:r>
        <w:rPr>
          <w:spacing w:val="-1"/>
        </w:rPr>
        <w:t xml:space="preserve"> </w:t>
      </w:r>
      <w:r>
        <w:t>of</w:t>
      </w:r>
      <w:r>
        <w:rPr>
          <w:spacing w:val="-2"/>
        </w:rPr>
        <w:t xml:space="preserve"> </w:t>
      </w:r>
      <w:r>
        <w:t>the</w:t>
      </w:r>
      <w:r>
        <w:rPr>
          <w:spacing w:val="-5"/>
        </w:rPr>
        <w:t xml:space="preserve"> </w:t>
      </w:r>
      <w:r>
        <w:t>citizens’ benefit program in 2021 and 2022, 1000 simulations of the transition of benefit programs were performed for the years 2023-2027 under the current, and both types of the updated model.</w:t>
      </w:r>
    </w:p>
    <w:p w14:paraId="7407EEC4" w14:textId="77777777" w:rsidR="00293A6A" w:rsidRDefault="00293A6A" w:rsidP="00293A6A">
      <w:pPr>
        <w:pStyle w:val="BodyText"/>
        <w:spacing w:before="3"/>
        <w:rPr>
          <w:sz w:val="27"/>
        </w:rPr>
      </w:pPr>
    </w:p>
    <w:p w14:paraId="6F5FDA46" w14:textId="77777777" w:rsidR="00293A6A" w:rsidRDefault="00000000" w:rsidP="00293A6A">
      <w:pPr>
        <w:pStyle w:val="Heading2"/>
        <w:spacing w:before="1"/>
      </w:pPr>
      <w:r>
        <w:rPr>
          <w:color w:val="2E5395"/>
          <w:spacing w:val="-2"/>
        </w:rPr>
        <w:t>Differences</w:t>
      </w:r>
    </w:p>
    <w:p w14:paraId="4B45A00C" w14:textId="77777777" w:rsidR="00293A6A" w:rsidRDefault="00293A6A" w:rsidP="00293A6A">
      <w:pPr>
        <w:pStyle w:val="BodyText"/>
        <w:spacing w:before="11"/>
        <w:rPr>
          <w:rFonts w:ascii="Calibri Light"/>
        </w:rPr>
      </w:pPr>
    </w:p>
    <w:p w14:paraId="4919C67F" w14:textId="77777777" w:rsidR="00293A6A" w:rsidRDefault="00000000" w:rsidP="00293A6A">
      <w:pPr>
        <w:pStyle w:val="BodyText"/>
        <w:ind w:left="5047" w:right="244"/>
      </w:pPr>
      <w:r>
        <w:rPr>
          <w:noProof/>
        </w:rPr>
        <w:drawing>
          <wp:anchor distT="0" distB="0" distL="0" distR="0" simplePos="0" relativeHeight="251678720" behindDoc="0" locked="0" layoutInCell="1" allowOverlap="1" wp14:anchorId="6DDE72B1">
            <wp:simplePos x="0" y="0"/>
            <wp:positionH relativeFrom="page">
              <wp:posOffset>483234</wp:posOffset>
            </wp:positionH>
            <wp:positionV relativeFrom="paragraph">
              <wp:posOffset>-2418</wp:posOffset>
            </wp:positionV>
            <wp:extent cx="2592356" cy="1945615"/>
            <wp:effectExtent l="0" t="0" r="0" b="0"/>
            <wp:wrapNone/>
            <wp:docPr id="2003337738" name="Picture 2003337738"/>
            <wp:cNvGraphicFramePr/>
            <a:graphic xmlns:a="http://schemas.openxmlformats.org/drawingml/2006/main">
              <a:graphicData uri="http://schemas.openxmlformats.org/drawingml/2006/picture">
                <pic:pic xmlns:pic="http://schemas.openxmlformats.org/drawingml/2006/picture">
                  <pic:nvPicPr>
                    <pic:cNvPr id="2003337738" name="Image 14"/>
                    <pic:cNvPicPr/>
                  </pic:nvPicPr>
                  <pic:blipFill>
                    <a:blip r:embed="rId15" cstate="print"/>
                    <a:stretch>
                      <a:fillRect/>
                    </a:stretch>
                  </pic:blipFill>
                  <pic:spPr>
                    <a:xfrm>
                      <a:off x="0" y="0"/>
                      <a:ext cx="2592356" cy="1945615"/>
                    </a:xfrm>
                    <a:prstGeom prst="rect">
                      <a:avLst/>
                    </a:prstGeom>
                  </pic:spPr>
                </pic:pic>
              </a:graphicData>
            </a:graphic>
          </wp:anchor>
        </w:drawing>
      </w:r>
      <w:r>
        <w:t>In 2024, the mean value for the updated model’s cost is 11.30% greater than mean of the current model’s cost (for this particular simulation), and such</w:t>
      </w:r>
      <w:r>
        <w:rPr>
          <w:spacing w:val="-1"/>
        </w:rPr>
        <w:t xml:space="preserve"> </w:t>
      </w:r>
      <w:r>
        <w:t>a large difference can be explained by the 20,000,000 Happyland dollars intervention cost allocated to the updated model in 2024. The standard deviation for the current model’s cost is 2% greater than updated model’s standard deviation, which suggests</w:t>
      </w:r>
      <w:r>
        <w:rPr>
          <w:spacing w:val="-6"/>
        </w:rPr>
        <w:t xml:space="preserve"> </w:t>
      </w:r>
      <w:r>
        <w:t>slightly</w:t>
      </w:r>
      <w:r>
        <w:rPr>
          <w:spacing w:val="-6"/>
        </w:rPr>
        <w:t xml:space="preserve"> </w:t>
      </w:r>
      <w:r>
        <w:t>more</w:t>
      </w:r>
      <w:r>
        <w:rPr>
          <w:spacing w:val="-4"/>
        </w:rPr>
        <w:t xml:space="preserve"> </w:t>
      </w:r>
      <w:r>
        <w:t>uncertainty</w:t>
      </w:r>
      <w:r>
        <w:rPr>
          <w:spacing w:val="-6"/>
        </w:rPr>
        <w:t xml:space="preserve"> </w:t>
      </w:r>
      <w:r>
        <w:t>in</w:t>
      </w:r>
      <w:r>
        <w:rPr>
          <w:spacing w:val="-6"/>
        </w:rPr>
        <w:t xml:space="preserve"> </w:t>
      </w:r>
      <w:r>
        <w:t>expecting</w:t>
      </w:r>
      <w:r>
        <w:rPr>
          <w:spacing w:val="-6"/>
        </w:rPr>
        <w:t xml:space="preserve"> </w:t>
      </w:r>
      <w:r>
        <w:t>the</w:t>
      </w:r>
      <w:r>
        <w:rPr>
          <w:spacing w:val="-4"/>
        </w:rPr>
        <w:t xml:space="preserve"> </w:t>
      </w:r>
      <w:r>
        <w:t>cost</w:t>
      </w:r>
      <w:r>
        <w:rPr>
          <w:spacing w:val="-7"/>
        </w:rPr>
        <w:t xml:space="preserve"> </w:t>
      </w:r>
      <w:r>
        <w:t>for the current model.</w:t>
      </w:r>
    </w:p>
    <w:p w14:paraId="7CE0E3AE" w14:textId="77777777" w:rsidR="00293A6A" w:rsidRDefault="00000000" w:rsidP="00293A6A">
      <w:pPr>
        <w:pStyle w:val="BodyText"/>
        <w:spacing w:before="2"/>
        <w:rPr>
          <w:sz w:val="23"/>
        </w:rPr>
      </w:pPr>
      <w:r>
        <w:rPr>
          <w:noProof/>
        </w:rPr>
        <mc:AlternateContent>
          <mc:Choice Requires="wps">
            <w:drawing>
              <wp:anchor distT="0" distB="0" distL="0" distR="0" simplePos="0" relativeHeight="251681792" behindDoc="1" locked="0" layoutInCell="1" allowOverlap="1" wp14:anchorId="09E2F155">
                <wp:simplePos x="0" y="0"/>
                <wp:positionH relativeFrom="page">
                  <wp:posOffset>1322069</wp:posOffset>
                </wp:positionH>
                <wp:positionV relativeFrom="paragraph">
                  <wp:posOffset>710147</wp:posOffset>
                </wp:positionV>
                <wp:extent cx="808990" cy="256540"/>
                <wp:effectExtent l="0" t="0" r="0" b="0"/>
                <wp:wrapTopAndBottom/>
                <wp:docPr id="1099394588" name="Textbox 15"/>
                <wp:cNvGraphicFramePr/>
                <a:graphic xmlns:a="http://schemas.openxmlformats.org/drawingml/2006/main">
                  <a:graphicData uri="http://schemas.microsoft.com/office/word/2010/wordprocessingShape">
                    <wps:wsp>
                      <wps:cNvSpPr txBox="1"/>
                      <wps:spPr>
                        <a:xfrm>
                          <a:off x="0" y="0"/>
                          <a:ext cx="808990" cy="256540"/>
                        </a:xfrm>
                        <a:prstGeom prst="rect">
                          <a:avLst/>
                        </a:prstGeom>
                        <a:ln w="6350">
                          <a:solidFill>
                            <a:srgbClr val="000000"/>
                          </a:solidFill>
                          <a:prstDash val="solid"/>
                        </a:ln>
                      </wps:spPr>
                      <wps:txbx>
                        <w:txbxContent>
                          <w:p w14:paraId="61252BB2" w14:textId="77777777" w:rsidR="00293A6A" w:rsidRDefault="00000000" w:rsidP="00293A6A">
                            <w:pPr>
                              <w:spacing w:before="71"/>
                              <w:ind w:left="144"/>
                            </w:pPr>
                            <w:r>
                              <w:rPr>
                                <w:b/>
                                <w:i/>
                              </w:rPr>
                              <w:t>Figure</w:t>
                            </w:r>
                            <w:r>
                              <w:rPr>
                                <w:b/>
                                <w:i/>
                                <w:spacing w:val="-3"/>
                              </w:rPr>
                              <w:t xml:space="preserve"> </w:t>
                            </w:r>
                            <w:r>
                              <w:rPr>
                                <w:spacing w:val="-5"/>
                              </w:rPr>
                              <w:t>1.5</w:t>
                            </w:r>
                          </w:p>
                        </w:txbxContent>
                      </wps:txbx>
                      <wps:bodyPr wrap="square" lIns="0" tIns="0" rIns="0" bIns="0" rtlCol="0"/>
                    </wps:wsp>
                  </a:graphicData>
                </a:graphic>
              </wp:anchor>
            </w:drawing>
          </mc:Choice>
          <mc:Fallback>
            <w:pict>
              <v:shape id="Textbox 15" o:spid="_x0000_s1035" type="#_x0000_t202" style="width:63.7pt;height:20.2pt;margin-top:55.92pt;margin-left:104.1pt;mso-position-horizontal-relative:page;mso-wrap-distance-bottom:0;mso-wrap-distance-left:0;mso-wrap-distance-right:0;mso-wrap-distance-top:0;position:absolute;v-text-anchor:top;z-index:-251635712" fillcolor="this" stroked="t" strokecolor="black" strokeweight="0.5pt">
                <v:textbox inset="0,0,0,0">
                  <w:txbxContent>
                    <w:p w:rsidR="00293A6A" w:rsidP="00293A6A" w14:paraId="3F61E331" w14:textId="77777777">
                      <w:pPr>
                        <w:spacing w:before="71"/>
                        <w:ind w:left="144"/>
                      </w:pPr>
                      <w:r>
                        <w:rPr>
                          <w:b/>
                          <w:i/>
                        </w:rPr>
                        <w:t>Figure</w:t>
                      </w:r>
                      <w:r>
                        <w:rPr>
                          <w:b/>
                          <w:i/>
                          <w:spacing w:val="-3"/>
                        </w:rPr>
                        <w:t xml:space="preserve"> </w:t>
                      </w:r>
                      <w:r>
                        <w:rPr>
                          <w:spacing w:val="-5"/>
                        </w:rPr>
                        <w:t>1.5</w:t>
                      </w:r>
                    </w:p>
                  </w:txbxContent>
                </v:textbox>
                <w10:wrap type="topAndBottom"/>
              </v:shape>
            </w:pict>
          </mc:Fallback>
        </mc:AlternateContent>
      </w:r>
      <w:r>
        <w:rPr>
          <w:noProof/>
        </w:rPr>
        <w:drawing>
          <wp:anchor distT="0" distB="0" distL="0" distR="0" simplePos="0" relativeHeight="251682816" behindDoc="1" locked="0" layoutInCell="1" allowOverlap="1" wp14:anchorId="6250F543">
            <wp:simplePos x="0" y="0"/>
            <wp:positionH relativeFrom="page">
              <wp:posOffset>3297252</wp:posOffset>
            </wp:positionH>
            <wp:positionV relativeFrom="paragraph">
              <wp:posOffset>199268</wp:posOffset>
            </wp:positionV>
            <wp:extent cx="946891" cy="695325"/>
            <wp:effectExtent l="0" t="0" r="0" b="0"/>
            <wp:wrapTopAndBottom/>
            <wp:docPr id="384059226" name="Picture 384059226"/>
            <wp:cNvGraphicFramePr/>
            <a:graphic xmlns:a="http://schemas.openxmlformats.org/drawingml/2006/main">
              <a:graphicData uri="http://schemas.openxmlformats.org/drawingml/2006/picture">
                <pic:pic xmlns:pic="http://schemas.openxmlformats.org/drawingml/2006/picture">
                  <pic:nvPicPr>
                    <pic:cNvPr id="384059226" name="Image 16"/>
                    <pic:cNvPicPr/>
                  </pic:nvPicPr>
                  <pic:blipFill>
                    <a:blip r:embed="rId16" cstate="print"/>
                    <a:stretch>
                      <a:fillRect/>
                    </a:stretch>
                  </pic:blipFill>
                  <pic:spPr>
                    <a:xfrm>
                      <a:off x="0" y="0"/>
                      <a:ext cx="946891" cy="695325"/>
                    </a:xfrm>
                    <a:prstGeom prst="rect">
                      <a:avLst/>
                    </a:prstGeom>
                  </pic:spPr>
                </pic:pic>
              </a:graphicData>
            </a:graphic>
          </wp:anchor>
        </w:drawing>
      </w:r>
      <w:r>
        <w:rPr>
          <w:noProof/>
        </w:rPr>
        <w:drawing>
          <wp:anchor distT="0" distB="0" distL="0" distR="0" simplePos="0" relativeHeight="251683840" behindDoc="1" locked="0" layoutInCell="1" allowOverlap="1" wp14:anchorId="56DDEBB2">
            <wp:simplePos x="0" y="0"/>
            <wp:positionH relativeFrom="page">
              <wp:posOffset>4517181</wp:posOffset>
            </wp:positionH>
            <wp:positionV relativeFrom="paragraph">
              <wp:posOffset>184892</wp:posOffset>
            </wp:positionV>
            <wp:extent cx="911063" cy="709612"/>
            <wp:effectExtent l="0" t="0" r="0" b="0"/>
            <wp:wrapTopAndBottom/>
            <wp:docPr id="2092012005" name="Picture 2092012005"/>
            <wp:cNvGraphicFramePr/>
            <a:graphic xmlns:a="http://schemas.openxmlformats.org/drawingml/2006/main">
              <a:graphicData uri="http://schemas.openxmlformats.org/drawingml/2006/picture">
                <pic:pic xmlns:pic="http://schemas.openxmlformats.org/drawingml/2006/picture">
                  <pic:nvPicPr>
                    <pic:cNvPr id="2092012005" name="Image 17"/>
                    <pic:cNvPicPr/>
                  </pic:nvPicPr>
                  <pic:blipFill>
                    <a:blip r:embed="rId17" cstate="print"/>
                    <a:stretch>
                      <a:fillRect/>
                    </a:stretch>
                  </pic:blipFill>
                  <pic:spPr>
                    <a:xfrm>
                      <a:off x="0" y="0"/>
                      <a:ext cx="911063" cy="709612"/>
                    </a:xfrm>
                    <a:prstGeom prst="rect">
                      <a:avLst/>
                    </a:prstGeom>
                  </pic:spPr>
                </pic:pic>
              </a:graphicData>
            </a:graphic>
          </wp:anchor>
        </w:drawing>
      </w:r>
    </w:p>
    <w:p w14:paraId="5A8B797A" w14:textId="77777777" w:rsidR="00293A6A" w:rsidRDefault="00293A6A" w:rsidP="00293A6A">
      <w:pPr>
        <w:pStyle w:val="BodyText"/>
        <w:spacing w:before="7"/>
        <w:rPr>
          <w:sz w:val="33"/>
        </w:rPr>
      </w:pPr>
    </w:p>
    <w:p w14:paraId="33C0337C" w14:textId="77777777" w:rsidR="00293A6A" w:rsidRDefault="00000000" w:rsidP="00293A6A">
      <w:pPr>
        <w:pStyle w:val="BodyText"/>
        <w:spacing w:before="1"/>
        <w:ind w:left="5062" w:right="178"/>
      </w:pPr>
      <w:r>
        <w:rPr>
          <w:noProof/>
        </w:rPr>
        <w:drawing>
          <wp:anchor distT="0" distB="0" distL="0" distR="0" simplePos="0" relativeHeight="251679744" behindDoc="0" locked="0" layoutInCell="1" allowOverlap="1" wp14:anchorId="1AA7FC22">
            <wp:simplePos x="0" y="0"/>
            <wp:positionH relativeFrom="page">
              <wp:posOffset>483234</wp:posOffset>
            </wp:positionH>
            <wp:positionV relativeFrom="paragraph">
              <wp:posOffset>-56774</wp:posOffset>
            </wp:positionV>
            <wp:extent cx="2594527" cy="2212627"/>
            <wp:effectExtent l="0" t="0" r="0" b="0"/>
            <wp:wrapNone/>
            <wp:docPr id="15499823" name="Picture 15499823"/>
            <wp:cNvGraphicFramePr/>
            <a:graphic xmlns:a="http://schemas.openxmlformats.org/drawingml/2006/main">
              <a:graphicData uri="http://schemas.openxmlformats.org/drawingml/2006/picture">
                <pic:pic xmlns:pic="http://schemas.openxmlformats.org/drawingml/2006/picture">
                  <pic:nvPicPr>
                    <pic:cNvPr id="15499823" name="Image 18"/>
                    <pic:cNvPicPr/>
                  </pic:nvPicPr>
                  <pic:blipFill>
                    <a:blip r:embed="rId18" cstate="print"/>
                    <a:stretch>
                      <a:fillRect/>
                    </a:stretch>
                  </pic:blipFill>
                  <pic:spPr>
                    <a:xfrm>
                      <a:off x="0" y="0"/>
                      <a:ext cx="2594527" cy="2212627"/>
                    </a:xfrm>
                    <a:prstGeom prst="rect">
                      <a:avLst/>
                    </a:prstGeom>
                  </pic:spPr>
                </pic:pic>
              </a:graphicData>
            </a:graphic>
          </wp:anchor>
        </w:drawing>
      </w:r>
      <w:r>
        <w:t>In 2027, the mean for the updated model cost is 4.63% less than the mean of the current model cost. Regarding the variable costs, the success of the intervention program has reduced the number of unemployed citizens, and therefore the cost to the government has decreased. Additionally, the fixed</w:t>
      </w:r>
      <w:r>
        <w:rPr>
          <w:spacing w:val="-5"/>
        </w:rPr>
        <w:t xml:space="preserve"> </w:t>
      </w:r>
      <w:r>
        <w:t>cost</w:t>
      </w:r>
      <w:r>
        <w:rPr>
          <w:spacing w:val="-7"/>
        </w:rPr>
        <w:t xml:space="preserve"> </w:t>
      </w:r>
      <w:r>
        <w:t>has</w:t>
      </w:r>
      <w:r>
        <w:rPr>
          <w:spacing w:val="-5"/>
        </w:rPr>
        <w:t xml:space="preserve"> </w:t>
      </w:r>
      <w:r>
        <w:t>been</w:t>
      </w:r>
      <w:r>
        <w:rPr>
          <w:spacing w:val="-5"/>
        </w:rPr>
        <w:t xml:space="preserve"> </w:t>
      </w:r>
      <w:r>
        <w:t>reduced</w:t>
      </w:r>
      <w:r>
        <w:rPr>
          <w:spacing w:val="-5"/>
        </w:rPr>
        <w:t xml:space="preserve"> </w:t>
      </w:r>
      <w:r>
        <w:t>to</w:t>
      </w:r>
      <w:r>
        <w:rPr>
          <w:spacing w:val="-5"/>
        </w:rPr>
        <w:t xml:space="preserve"> </w:t>
      </w:r>
      <w:r>
        <w:t>1,000,000</w:t>
      </w:r>
      <w:r>
        <w:rPr>
          <w:spacing w:val="-5"/>
        </w:rPr>
        <w:t xml:space="preserve"> </w:t>
      </w:r>
      <w:r>
        <w:t>Happyland</w:t>
      </w:r>
      <w:r>
        <w:rPr>
          <w:spacing w:val="-5"/>
        </w:rPr>
        <w:t xml:space="preserve"> </w:t>
      </w:r>
      <w:r>
        <w:t>dollars from 2025, which is significantly cheaper compared to the prior fixed intervention cost. Similar to 2024, the standard deviation for the current model’s cost is 5.85% higher than updated model’s standard deviation, indicating a greater dispersion of values for the current costs’ distribution.</w:t>
      </w:r>
    </w:p>
    <w:p w14:paraId="6F83E0AE" w14:textId="77777777" w:rsidR="00293A6A" w:rsidRDefault="00000000" w:rsidP="00293A6A">
      <w:pPr>
        <w:pStyle w:val="BodyText"/>
        <w:spacing w:before="9"/>
        <w:rPr>
          <w:sz w:val="14"/>
        </w:rPr>
      </w:pPr>
      <w:r>
        <w:rPr>
          <w:noProof/>
        </w:rPr>
        <mc:AlternateContent>
          <mc:Choice Requires="wps">
            <w:drawing>
              <wp:anchor distT="0" distB="0" distL="0" distR="0" simplePos="0" relativeHeight="251685888" behindDoc="1" locked="0" layoutInCell="1" allowOverlap="1" wp14:anchorId="3980707B">
                <wp:simplePos x="0" y="0"/>
                <wp:positionH relativeFrom="page">
                  <wp:posOffset>1261744</wp:posOffset>
                </wp:positionH>
                <wp:positionV relativeFrom="paragraph">
                  <wp:posOffset>542524</wp:posOffset>
                </wp:positionV>
                <wp:extent cx="808990" cy="256540"/>
                <wp:effectExtent l="0" t="0" r="0" b="0"/>
                <wp:wrapTopAndBottom/>
                <wp:docPr id="786023291" name="Textbox 19"/>
                <wp:cNvGraphicFramePr/>
                <a:graphic xmlns:a="http://schemas.openxmlformats.org/drawingml/2006/main">
                  <a:graphicData uri="http://schemas.microsoft.com/office/word/2010/wordprocessingShape">
                    <wps:wsp>
                      <wps:cNvSpPr txBox="1"/>
                      <wps:spPr>
                        <a:xfrm>
                          <a:off x="0" y="0"/>
                          <a:ext cx="808990" cy="256540"/>
                        </a:xfrm>
                        <a:prstGeom prst="rect">
                          <a:avLst/>
                        </a:prstGeom>
                        <a:ln w="6350">
                          <a:solidFill>
                            <a:srgbClr val="000000"/>
                          </a:solidFill>
                          <a:prstDash val="solid"/>
                        </a:ln>
                      </wps:spPr>
                      <wps:txbx>
                        <w:txbxContent>
                          <w:p w14:paraId="24757EB5" w14:textId="77777777" w:rsidR="00293A6A" w:rsidRDefault="00000000" w:rsidP="00293A6A">
                            <w:pPr>
                              <w:spacing w:before="74"/>
                              <w:ind w:left="144"/>
                            </w:pPr>
                            <w:r>
                              <w:rPr>
                                <w:b/>
                                <w:i/>
                              </w:rPr>
                              <w:t>Figure</w:t>
                            </w:r>
                            <w:r>
                              <w:rPr>
                                <w:b/>
                                <w:i/>
                                <w:spacing w:val="-3"/>
                              </w:rPr>
                              <w:t xml:space="preserve"> </w:t>
                            </w:r>
                            <w:r>
                              <w:rPr>
                                <w:spacing w:val="-5"/>
                              </w:rPr>
                              <w:t>1.6</w:t>
                            </w:r>
                          </w:p>
                        </w:txbxContent>
                      </wps:txbx>
                      <wps:bodyPr wrap="square" lIns="0" tIns="0" rIns="0" bIns="0" rtlCol="0"/>
                    </wps:wsp>
                  </a:graphicData>
                </a:graphic>
              </wp:anchor>
            </w:drawing>
          </mc:Choice>
          <mc:Fallback>
            <w:pict>
              <v:shape id="Textbox 19" o:spid="_x0000_s1036" type="#_x0000_t202" style="width:63.7pt;height:20.2pt;margin-top:42.72pt;margin-left:99.35pt;mso-position-horizontal-relative:page;mso-wrap-distance-bottom:0;mso-wrap-distance-left:0;mso-wrap-distance-right:0;mso-wrap-distance-top:0;position:absolute;v-text-anchor:top;z-index:-251631616" fillcolor="this" stroked="t" strokecolor="black" strokeweight="0.5pt">
                <v:textbox inset="0,0,0,0">
                  <w:txbxContent>
                    <w:p w:rsidR="00293A6A" w:rsidP="00293A6A" w14:paraId="29559D7A" w14:textId="77777777">
                      <w:pPr>
                        <w:spacing w:before="74"/>
                        <w:ind w:left="144"/>
                      </w:pPr>
                      <w:r>
                        <w:rPr>
                          <w:b/>
                          <w:i/>
                        </w:rPr>
                        <w:t>Figure</w:t>
                      </w:r>
                      <w:r>
                        <w:rPr>
                          <w:b/>
                          <w:i/>
                          <w:spacing w:val="-3"/>
                        </w:rPr>
                        <w:t xml:space="preserve"> </w:t>
                      </w:r>
                      <w:r>
                        <w:rPr>
                          <w:spacing w:val="-5"/>
                        </w:rPr>
                        <w:t>1.6</w:t>
                      </w:r>
                    </w:p>
                  </w:txbxContent>
                </v:textbox>
                <w10:wrap type="topAndBottom"/>
              </v:shape>
            </w:pict>
          </mc:Fallback>
        </mc:AlternateContent>
      </w:r>
      <w:r>
        <w:rPr>
          <w:noProof/>
        </w:rPr>
        <w:drawing>
          <wp:anchor distT="0" distB="0" distL="0" distR="0" simplePos="0" relativeHeight="251686912" behindDoc="1" locked="0" layoutInCell="1" allowOverlap="1" wp14:anchorId="0F67E724">
            <wp:simplePos x="0" y="0"/>
            <wp:positionH relativeFrom="page">
              <wp:posOffset>3279882</wp:posOffset>
            </wp:positionH>
            <wp:positionV relativeFrom="paragraph">
              <wp:posOffset>123592</wp:posOffset>
            </wp:positionV>
            <wp:extent cx="891771" cy="723900"/>
            <wp:effectExtent l="0" t="0" r="0" b="0"/>
            <wp:wrapTopAndBottom/>
            <wp:docPr id="903653694" name="Picture 903653694"/>
            <wp:cNvGraphicFramePr/>
            <a:graphic xmlns:a="http://schemas.openxmlformats.org/drawingml/2006/main">
              <a:graphicData uri="http://schemas.openxmlformats.org/drawingml/2006/picture">
                <pic:pic xmlns:pic="http://schemas.openxmlformats.org/drawingml/2006/picture">
                  <pic:nvPicPr>
                    <pic:cNvPr id="903653694" name="Image 20"/>
                    <pic:cNvPicPr/>
                  </pic:nvPicPr>
                  <pic:blipFill>
                    <a:blip r:embed="rId19" cstate="print"/>
                    <a:stretch>
                      <a:fillRect/>
                    </a:stretch>
                  </pic:blipFill>
                  <pic:spPr>
                    <a:xfrm>
                      <a:off x="0" y="0"/>
                      <a:ext cx="891771" cy="723900"/>
                    </a:xfrm>
                    <a:prstGeom prst="rect">
                      <a:avLst/>
                    </a:prstGeom>
                  </pic:spPr>
                </pic:pic>
              </a:graphicData>
            </a:graphic>
          </wp:anchor>
        </w:drawing>
      </w:r>
      <w:r>
        <w:rPr>
          <w:noProof/>
        </w:rPr>
        <w:drawing>
          <wp:anchor distT="0" distB="0" distL="0" distR="0" simplePos="0" relativeHeight="251687936" behindDoc="1" locked="0" layoutInCell="1" allowOverlap="1" wp14:anchorId="201B1C5B">
            <wp:simplePos x="0" y="0"/>
            <wp:positionH relativeFrom="page">
              <wp:posOffset>4398057</wp:posOffset>
            </wp:positionH>
            <wp:positionV relativeFrom="paragraph">
              <wp:posOffset>128272</wp:posOffset>
            </wp:positionV>
            <wp:extent cx="880266" cy="685800"/>
            <wp:effectExtent l="0" t="0" r="0" b="0"/>
            <wp:wrapTopAndBottom/>
            <wp:docPr id="310348501" name="Picture 310348501"/>
            <wp:cNvGraphicFramePr/>
            <a:graphic xmlns:a="http://schemas.openxmlformats.org/drawingml/2006/main">
              <a:graphicData uri="http://schemas.openxmlformats.org/drawingml/2006/picture">
                <pic:pic xmlns:pic="http://schemas.openxmlformats.org/drawingml/2006/picture">
                  <pic:nvPicPr>
                    <pic:cNvPr id="310348501" name="Image 21"/>
                    <pic:cNvPicPr/>
                  </pic:nvPicPr>
                  <pic:blipFill>
                    <a:blip r:embed="rId20" cstate="print"/>
                    <a:stretch>
                      <a:fillRect/>
                    </a:stretch>
                  </pic:blipFill>
                  <pic:spPr>
                    <a:xfrm>
                      <a:off x="0" y="0"/>
                      <a:ext cx="880266" cy="685800"/>
                    </a:xfrm>
                    <a:prstGeom prst="rect">
                      <a:avLst/>
                    </a:prstGeom>
                  </pic:spPr>
                </pic:pic>
              </a:graphicData>
            </a:graphic>
          </wp:anchor>
        </w:drawing>
      </w:r>
    </w:p>
    <w:p w14:paraId="314F5BBD" w14:textId="77777777" w:rsidR="00293A6A" w:rsidRDefault="00000000" w:rsidP="00293A6A">
      <w:pPr>
        <w:pStyle w:val="Heading2"/>
        <w:spacing w:before="166" w:line="317" w:lineRule="exact"/>
      </w:pPr>
      <w:r>
        <w:rPr>
          <w:color w:val="2E5395"/>
          <w:spacing w:val="-2"/>
        </w:rPr>
        <w:t>Similarities</w:t>
      </w:r>
    </w:p>
    <w:p w14:paraId="4C7F241F" w14:textId="77777777" w:rsidR="00293A6A" w:rsidRDefault="00000000" w:rsidP="00293A6A">
      <w:pPr>
        <w:pStyle w:val="BodyText"/>
        <w:ind w:left="1380" w:right="244"/>
      </w:pPr>
      <w:r>
        <w:t>A similarity for both distributions, is that their mean and median are almost identical, which is a property of the normal distribution. All of the costs’ distributions follow a normal (Gaussian) distribution, which is depicted by the precise overlay of the normal density curve to their respective histograms. To investigate the conjecture that the annual total costs data for the current</w:t>
      </w:r>
      <w:r>
        <w:rPr>
          <w:spacing w:val="-3"/>
        </w:rPr>
        <w:t xml:space="preserve"> </w:t>
      </w:r>
      <w:r>
        <w:t>and updated model</w:t>
      </w:r>
      <w:r>
        <w:rPr>
          <w:spacing w:val="-1"/>
        </w:rPr>
        <w:t xml:space="preserve"> </w:t>
      </w:r>
      <w:r>
        <w:t>follow a normal</w:t>
      </w:r>
      <w:r>
        <w:rPr>
          <w:spacing w:val="-1"/>
        </w:rPr>
        <w:t xml:space="preserve"> </w:t>
      </w:r>
      <w:r>
        <w:t>distribution, a normal</w:t>
      </w:r>
      <w:r>
        <w:rPr>
          <w:spacing w:val="-1"/>
        </w:rPr>
        <w:t xml:space="preserve"> </w:t>
      </w:r>
      <w:r>
        <w:t>Q-Q plot</w:t>
      </w:r>
      <w:r>
        <w:rPr>
          <w:spacing w:val="-1"/>
        </w:rPr>
        <w:t xml:space="preserve"> </w:t>
      </w:r>
      <w:r>
        <w:t>was constructed for both costs, and</w:t>
      </w:r>
      <w:r>
        <w:rPr>
          <w:spacing w:val="-5"/>
        </w:rPr>
        <w:t xml:space="preserve"> </w:t>
      </w:r>
      <w:r>
        <w:t>as shown from both plots, the data set on both ends of the Q-Q plot do not deviate from the Q-Q line, suggesting</w:t>
      </w:r>
      <w:r>
        <w:rPr>
          <w:spacing w:val="-3"/>
        </w:rPr>
        <w:t xml:space="preserve"> </w:t>
      </w:r>
      <w:r>
        <w:t>that</w:t>
      </w:r>
      <w:r>
        <w:rPr>
          <w:spacing w:val="-5"/>
        </w:rPr>
        <w:t xml:space="preserve"> </w:t>
      </w:r>
      <w:r>
        <w:t>both</w:t>
      </w:r>
      <w:r>
        <w:rPr>
          <w:spacing w:val="-3"/>
        </w:rPr>
        <w:t xml:space="preserve"> </w:t>
      </w:r>
      <w:r>
        <w:t>costs</w:t>
      </w:r>
      <w:r>
        <w:rPr>
          <w:spacing w:val="-3"/>
        </w:rPr>
        <w:t xml:space="preserve"> </w:t>
      </w:r>
      <w:r>
        <w:t>series</w:t>
      </w:r>
      <w:r>
        <w:rPr>
          <w:spacing w:val="-3"/>
        </w:rPr>
        <w:t xml:space="preserve"> </w:t>
      </w:r>
      <w:r>
        <w:t>follow</w:t>
      </w:r>
      <w:r>
        <w:rPr>
          <w:spacing w:val="-3"/>
        </w:rPr>
        <w:t xml:space="preserve"> </w:t>
      </w:r>
      <w:r>
        <w:t>a</w:t>
      </w:r>
      <w:r>
        <w:rPr>
          <w:spacing w:val="-1"/>
        </w:rPr>
        <w:t xml:space="preserve"> </w:t>
      </w:r>
      <w:r>
        <w:t>normal</w:t>
      </w:r>
      <w:r>
        <w:rPr>
          <w:spacing w:val="-5"/>
        </w:rPr>
        <w:t xml:space="preserve"> </w:t>
      </w:r>
      <w:r>
        <w:t>distribution. A</w:t>
      </w:r>
      <w:r>
        <w:rPr>
          <w:spacing w:val="-3"/>
        </w:rPr>
        <w:t xml:space="preserve"> </w:t>
      </w:r>
      <w:r>
        <w:t>similar</w:t>
      </w:r>
      <w:r>
        <w:rPr>
          <w:spacing w:val="-2"/>
        </w:rPr>
        <w:t xml:space="preserve"> </w:t>
      </w:r>
      <w:r>
        <w:t>Q-Q</w:t>
      </w:r>
      <w:r>
        <w:rPr>
          <w:spacing w:val="-3"/>
        </w:rPr>
        <w:t xml:space="preserve"> </w:t>
      </w:r>
      <w:r>
        <w:t>plot</w:t>
      </w:r>
      <w:r>
        <w:rPr>
          <w:spacing w:val="-5"/>
        </w:rPr>
        <w:t xml:space="preserve"> </w:t>
      </w:r>
      <w:r>
        <w:t>can</w:t>
      </w:r>
      <w:r>
        <w:rPr>
          <w:spacing w:val="-2"/>
        </w:rPr>
        <w:t xml:space="preserve"> </w:t>
      </w:r>
      <w:r>
        <w:t>be</w:t>
      </w:r>
      <w:r>
        <w:rPr>
          <w:spacing w:val="-1"/>
        </w:rPr>
        <w:t xml:space="preserve"> </w:t>
      </w:r>
      <w:r>
        <w:t>obtained</w:t>
      </w:r>
      <w:r>
        <w:rPr>
          <w:spacing w:val="-3"/>
        </w:rPr>
        <w:t xml:space="preserve"> </w:t>
      </w:r>
      <w:r>
        <w:t>for the 2027 cost distributions, which will be included in the appendix.</w:t>
      </w:r>
    </w:p>
    <w:p w14:paraId="44999786" w14:textId="77777777" w:rsidR="00293A6A" w:rsidRDefault="00000000" w:rsidP="00293A6A">
      <w:pPr>
        <w:tabs>
          <w:tab w:val="left" w:pos="2938"/>
          <w:tab w:val="left" w:pos="6291"/>
        </w:tabs>
        <w:ind w:left="106"/>
        <w:rPr>
          <w:sz w:val="20"/>
        </w:rPr>
      </w:pPr>
      <w:r>
        <w:rPr>
          <w:sz w:val="20"/>
        </w:rPr>
        <w:tab/>
      </w:r>
      <w:r>
        <w:rPr>
          <w:position w:val="36"/>
          <w:sz w:val="20"/>
        </w:rPr>
        <w:tab/>
      </w:r>
      <w:r>
        <w:rPr>
          <w:spacing w:val="64"/>
          <w:position w:val="39"/>
          <w:sz w:val="20"/>
        </w:rPr>
        <w:t xml:space="preserve"> </w:t>
      </w:r>
    </w:p>
    <w:p w14:paraId="5356B67C" w14:textId="77777777" w:rsidR="00753671" w:rsidRDefault="00753671">
      <w:pPr>
        <w:sectPr w:rsidR="00753671">
          <w:pgSz w:w="11900" w:h="16840"/>
          <w:pgMar w:top="980" w:right="1260" w:bottom="280" w:left="60" w:header="722" w:footer="0" w:gutter="0"/>
          <w:cols w:space="720"/>
        </w:sectPr>
      </w:pPr>
    </w:p>
    <w:p w14:paraId="40A3A5D6" w14:textId="77777777" w:rsidR="00753671" w:rsidRDefault="00000000">
      <w:pPr>
        <w:pStyle w:val="BodyText"/>
        <w:rPr>
          <w:sz w:val="20"/>
        </w:rPr>
      </w:pPr>
      <w:r>
        <w:rPr>
          <w:noProof/>
          <w:spacing w:val="64"/>
          <w:position w:val="4"/>
          <w:sz w:val="20"/>
        </w:rPr>
        <w:lastRenderedPageBreak/>
        <w:drawing>
          <wp:anchor distT="0" distB="0" distL="114300" distR="114300" simplePos="0" relativeHeight="251689984" behindDoc="0" locked="0" layoutInCell="1" allowOverlap="1" wp14:anchorId="4B1BA573">
            <wp:simplePos x="0" y="0"/>
            <wp:positionH relativeFrom="column">
              <wp:posOffset>3681095</wp:posOffset>
            </wp:positionH>
            <wp:positionV relativeFrom="paragraph">
              <wp:posOffset>-320675</wp:posOffset>
            </wp:positionV>
            <wp:extent cx="3284220" cy="2228215"/>
            <wp:effectExtent l="0" t="0" r="5080" b="0"/>
            <wp:wrapSquare wrapText="bothSides"/>
            <wp:docPr id="1974356145" name="Picture 1974356145"/>
            <wp:cNvGraphicFramePr/>
            <a:graphic xmlns:a="http://schemas.openxmlformats.org/drawingml/2006/main">
              <a:graphicData uri="http://schemas.openxmlformats.org/drawingml/2006/picture">
                <pic:pic xmlns:pic="http://schemas.openxmlformats.org/drawingml/2006/picture">
                  <pic:nvPicPr>
                    <pic:cNvPr id="1974356145" name="Image 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84220" cy="2228215"/>
                    </a:xfrm>
                    <a:prstGeom prst="rect">
                      <a:avLst/>
                    </a:prstGeom>
                  </pic:spPr>
                </pic:pic>
              </a:graphicData>
            </a:graphic>
            <wp14:sizeRelH relativeFrom="page">
              <wp14:pctWidth>0</wp14:pctWidth>
            </wp14:sizeRelH>
            <wp14:sizeRelV relativeFrom="page">
              <wp14:pctHeight>0</wp14:pctHeight>
            </wp14:sizeRelV>
          </wp:anchor>
        </w:drawing>
      </w:r>
      <w:r>
        <w:rPr>
          <w:noProof/>
          <w:sz w:val="20"/>
        </w:rPr>
        <w:drawing>
          <wp:anchor distT="0" distB="0" distL="114300" distR="114300" simplePos="0" relativeHeight="251688960" behindDoc="0" locked="0" layoutInCell="1" allowOverlap="1" wp14:anchorId="7EA7172C">
            <wp:simplePos x="0" y="0"/>
            <wp:positionH relativeFrom="column">
              <wp:posOffset>396363</wp:posOffset>
            </wp:positionH>
            <wp:positionV relativeFrom="paragraph">
              <wp:posOffset>-320625</wp:posOffset>
            </wp:positionV>
            <wp:extent cx="3178175" cy="2219325"/>
            <wp:effectExtent l="0" t="0" r="0" b="3175"/>
            <wp:wrapSquare wrapText="bothSides"/>
            <wp:docPr id="1607755897" name="Picture 1607755897"/>
            <wp:cNvGraphicFramePr/>
            <a:graphic xmlns:a="http://schemas.openxmlformats.org/drawingml/2006/main">
              <a:graphicData uri="http://schemas.openxmlformats.org/drawingml/2006/picture">
                <pic:pic xmlns:pic="http://schemas.openxmlformats.org/drawingml/2006/picture">
                  <pic:nvPicPr>
                    <pic:cNvPr id="1607755897" name="Image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78175" cy="2219325"/>
                    </a:xfrm>
                    <a:prstGeom prst="rect">
                      <a:avLst/>
                    </a:prstGeom>
                  </pic:spPr>
                </pic:pic>
              </a:graphicData>
            </a:graphic>
            <wp14:sizeRelH relativeFrom="page">
              <wp14:pctWidth>0</wp14:pctWidth>
            </wp14:sizeRelH>
            <wp14:sizeRelV relativeFrom="page">
              <wp14:pctHeight>0</wp14:pctHeight>
            </wp14:sizeRelV>
          </wp:anchor>
        </w:drawing>
      </w:r>
    </w:p>
    <w:p w14:paraId="611DE712" w14:textId="77777777" w:rsidR="00753671" w:rsidRDefault="00753671">
      <w:pPr>
        <w:pStyle w:val="BodyText"/>
        <w:spacing w:before="4"/>
        <w:rPr>
          <w:sz w:val="16"/>
        </w:rPr>
      </w:pPr>
    </w:p>
    <w:bookmarkStart w:id="2" w:name="Annual_total_costs_distribution_for_the_"/>
    <w:bookmarkStart w:id="3" w:name="_bookmark6"/>
    <w:bookmarkEnd w:id="2"/>
    <w:bookmarkEnd w:id="3"/>
    <w:p w14:paraId="53367FB2" w14:textId="77777777" w:rsidR="00293A6A" w:rsidRDefault="00000000">
      <w:pPr>
        <w:pStyle w:val="Heading1"/>
        <w:rPr>
          <w:color w:val="2E5395"/>
        </w:rPr>
      </w:pPr>
      <w:r>
        <w:rPr>
          <w:noProof/>
          <w:position w:val="39"/>
          <w:sz w:val="20"/>
        </w:rPr>
        <mc:AlternateContent>
          <mc:Choice Requires="wps">
            <w:drawing>
              <wp:anchor distT="0" distB="0" distL="114300" distR="114300" simplePos="0" relativeHeight="251692032" behindDoc="0" locked="0" layoutInCell="1" allowOverlap="1" wp14:anchorId="6B30F07D">
                <wp:simplePos x="0" y="0"/>
                <wp:positionH relativeFrom="column">
                  <wp:posOffset>4283123</wp:posOffset>
                </wp:positionH>
                <wp:positionV relativeFrom="paragraph">
                  <wp:posOffset>2086659</wp:posOffset>
                </wp:positionV>
                <wp:extent cx="808990" cy="256540"/>
                <wp:effectExtent l="0" t="0" r="16510" b="10160"/>
                <wp:wrapSquare wrapText="bothSides"/>
                <wp:docPr id="521085002" name="Textbox 24"/>
                <wp:cNvGraphicFramePr/>
                <a:graphic xmlns:a="http://schemas.openxmlformats.org/drawingml/2006/main">
                  <a:graphicData uri="http://schemas.microsoft.com/office/word/2010/wordprocessingShape">
                    <wps:wsp>
                      <wps:cNvSpPr txBox="1"/>
                      <wps:spPr>
                        <a:xfrm>
                          <a:off x="0" y="0"/>
                          <a:ext cx="808990" cy="256540"/>
                        </a:xfrm>
                        <a:prstGeom prst="rect">
                          <a:avLst/>
                        </a:prstGeom>
                        <a:ln w="6350">
                          <a:solidFill>
                            <a:srgbClr val="000000"/>
                          </a:solidFill>
                          <a:prstDash val="solid"/>
                        </a:ln>
                      </wps:spPr>
                      <wps:txbx>
                        <w:txbxContent>
                          <w:p w14:paraId="443BE60D" w14:textId="77777777" w:rsidR="00293A6A" w:rsidRDefault="00000000" w:rsidP="00293A6A">
                            <w:pPr>
                              <w:spacing w:before="76"/>
                              <w:ind w:left="146"/>
                            </w:pPr>
                            <w:r>
                              <w:rPr>
                                <w:b/>
                                <w:i/>
                              </w:rPr>
                              <w:t xml:space="preserve">Figure </w:t>
                            </w:r>
                            <w:r>
                              <w:rPr>
                                <w:spacing w:val="-5"/>
                              </w:rPr>
                              <w:t>1.8</w:t>
                            </w:r>
                          </w:p>
                        </w:txbxContent>
                      </wps:txbx>
                      <wps:bodyPr wrap="square" lIns="0" tIns="0" rIns="0" bIns="0" rtlCol="0"/>
                    </wps:wsp>
                  </a:graphicData>
                </a:graphic>
                <wp14:sizeRelH relativeFrom="page">
                  <wp14:pctWidth>0</wp14:pctWidth>
                </wp14:sizeRelH>
                <wp14:sizeRelV relativeFrom="page">
                  <wp14:pctHeight>0</wp14:pctHeight>
                </wp14:sizeRelV>
              </wp:anchor>
            </w:drawing>
          </mc:Choice>
          <mc:Fallback>
            <w:pict>
              <v:shape id="Textbox 24" o:spid="_x0000_s1037" type="#_x0000_t202" style="width:63.7pt;height:20.2pt;margin-top:164.3pt;margin-left:337.25pt;mso-height-percent:0;mso-height-relative:page;mso-width-percent:0;mso-width-relative:page;mso-wrap-distance-bottom:0;mso-wrap-distance-left:9pt;mso-wrap-distance-right:9pt;mso-wrap-distance-top:0;position:absolute;v-text-anchor:top;z-index:251691008" fillcolor="this" stroked="t" strokecolor="black" strokeweight="0.5pt">
                <v:textbox inset="0,0,0,0">
                  <w:txbxContent>
                    <w:p w:rsidR="00293A6A" w:rsidP="00293A6A" w14:paraId="5EF767EE" w14:textId="77777777">
                      <w:pPr>
                        <w:spacing w:before="76"/>
                        <w:ind w:left="146"/>
                      </w:pPr>
                      <w:r>
                        <w:rPr>
                          <w:b/>
                          <w:i/>
                        </w:rPr>
                        <w:t xml:space="preserve">Figure </w:t>
                      </w:r>
                      <w:r>
                        <w:rPr>
                          <w:spacing w:val="-5"/>
                        </w:rPr>
                        <w:t>1.8</w:t>
                      </w:r>
                    </w:p>
                  </w:txbxContent>
                </v:textbox>
                <w10:wrap type="square"/>
              </v:shape>
            </w:pict>
          </mc:Fallback>
        </mc:AlternateContent>
      </w:r>
      <w:r>
        <w:rPr>
          <w:noProof/>
          <w:position w:val="36"/>
          <w:sz w:val="20"/>
        </w:rPr>
        <mc:AlternateContent>
          <mc:Choice Requires="wps">
            <w:drawing>
              <wp:anchor distT="0" distB="0" distL="114300" distR="114300" simplePos="0" relativeHeight="251694080" behindDoc="0" locked="0" layoutInCell="1" allowOverlap="1" wp14:anchorId="4F86CED7">
                <wp:simplePos x="0" y="0"/>
                <wp:positionH relativeFrom="column">
                  <wp:posOffset>1243281</wp:posOffset>
                </wp:positionH>
                <wp:positionV relativeFrom="paragraph">
                  <wp:posOffset>2079869</wp:posOffset>
                </wp:positionV>
                <wp:extent cx="808990" cy="256540"/>
                <wp:effectExtent l="0" t="0" r="16510" b="10160"/>
                <wp:wrapSquare wrapText="bothSides"/>
                <wp:docPr id="1481418530" name="Textbox 23"/>
                <wp:cNvGraphicFramePr/>
                <a:graphic xmlns:a="http://schemas.openxmlformats.org/drawingml/2006/main">
                  <a:graphicData uri="http://schemas.microsoft.com/office/word/2010/wordprocessingShape">
                    <wps:wsp>
                      <wps:cNvSpPr txBox="1"/>
                      <wps:spPr>
                        <a:xfrm>
                          <a:off x="0" y="0"/>
                          <a:ext cx="808990" cy="256540"/>
                        </a:xfrm>
                        <a:prstGeom prst="rect">
                          <a:avLst/>
                        </a:prstGeom>
                        <a:ln w="6350">
                          <a:solidFill>
                            <a:srgbClr val="000000"/>
                          </a:solidFill>
                          <a:prstDash val="solid"/>
                        </a:ln>
                      </wps:spPr>
                      <wps:txbx>
                        <w:txbxContent>
                          <w:p w14:paraId="07AB9779" w14:textId="77777777" w:rsidR="00293A6A" w:rsidRDefault="00000000" w:rsidP="00293A6A">
                            <w:pPr>
                              <w:spacing w:before="76"/>
                              <w:ind w:left="143"/>
                            </w:pPr>
                            <w:r>
                              <w:rPr>
                                <w:b/>
                                <w:i/>
                              </w:rPr>
                              <w:t>Figure</w:t>
                            </w:r>
                            <w:r>
                              <w:rPr>
                                <w:b/>
                                <w:i/>
                                <w:spacing w:val="-3"/>
                              </w:rPr>
                              <w:t xml:space="preserve"> </w:t>
                            </w:r>
                            <w:r>
                              <w:rPr>
                                <w:spacing w:val="-5"/>
                              </w:rPr>
                              <w:t>1.7</w:t>
                            </w:r>
                          </w:p>
                        </w:txbxContent>
                      </wps:txbx>
                      <wps:bodyPr wrap="square" lIns="0" tIns="0" rIns="0" bIns="0" rtlCol="0"/>
                    </wps:wsp>
                  </a:graphicData>
                </a:graphic>
                <wp14:sizeRelH relativeFrom="page">
                  <wp14:pctWidth>0</wp14:pctWidth>
                </wp14:sizeRelH>
                <wp14:sizeRelV relativeFrom="page">
                  <wp14:pctHeight>0</wp14:pctHeight>
                </wp14:sizeRelV>
              </wp:anchor>
            </w:drawing>
          </mc:Choice>
          <mc:Fallback>
            <w:pict>
              <v:shape id="Textbox 23" o:spid="_x0000_s1038" type="#_x0000_t202" style="width:63.7pt;height:20.2pt;margin-top:163.77pt;margin-left:97.9pt;mso-height-percent:0;mso-height-relative:page;mso-width-percent:0;mso-width-relative:page;mso-wrap-distance-bottom:0;mso-wrap-distance-left:9pt;mso-wrap-distance-right:9pt;mso-wrap-distance-top:0;position:absolute;v-text-anchor:top;z-index:251693056" fillcolor="this" stroked="t" strokecolor="black" strokeweight="0.5pt">
                <v:textbox inset="0,0,0,0">
                  <w:txbxContent>
                    <w:p w:rsidR="00293A6A" w:rsidP="00293A6A" w14:paraId="58343ED3" w14:textId="77777777">
                      <w:pPr>
                        <w:spacing w:before="76"/>
                        <w:ind w:left="143"/>
                      </w:pPr>
                      <w:r>
                        <w:rPr>
                          <w:b/>
                          <w:i/>
                        </w:rPr>
                        <w:t>Figure</w:t>
                      </w:r>
                      <w:r>
                        <w:rPr>
                          <w:b/>
                          <w:i/>
                          <w:spacing w:val="-3"/>
                        </w:rPr>
                        <w:t xml:space="preserve"> </w:t>
                      </w:r>
                      <w:r>
                        <w:rPr>
                          <w:spacing w:val="-5"/>
                        </w:rPr>
                        <w:t>1.7</w:t>
                      </w:r>
                    </w:p>
                  </w:txbxContent>
                </v:textbox>
                <w10:wrap type="square"/>
              </v:shape>
            </w:pict>
          </mc:Fallback>
        </mc:AlternateContent>
      </w:r>
    </w:p>
    <w:p w14:paraId="6CCDA78D" w14:textId="77777777" w:rsidR="00753671" w:rsidRDefault="00753671">
      <w:pPr>
        <w:rPr>
          <w:sz w:val="20"/>
        </w:rPr>
      </w:pPr>
    </w:p>
    <w:p w14:paraId="28A1CEE6" w14:textId="77777777" w:rsidR="00293A6A" w:rsidRDefault="00000000" w:rsidP="00293A6A">
      <w:pPr>
        <w:pStyle w:val="BodyText"/>
        <w:ind w:left="1380" w:right="244"/>
      </w:pPr>
      <w:r>
        <w:t>Furthermore,</w:t>
      </w:r>
      <w:r>
        <w:rPr>
          <w:spacing w:val="-2"/>
        </w:rPr>
        <w:t xml:space="preserve"> </w:t>
      </w:r>
      <w:r>
        <w:t>the</w:t>
      </w:r>
      <w:r>
        <w:rPr>
          <w:spacing w:val="-5"/>
        </w:rPr>
        <w:t xml:space="preserve"> </w:t>
      </w:r>
      <w:r>
        <w:t>Shapiro-Wilk</w:t>
      </w:r>
      <w:r>
        <w:rPr>
          <w:spacing w:val="-2"/>
        </w:rPr>
        <w:t xml:space="preserve"> </w:t>
      </w:r>
      <w:r>
        <w:t>normality</w:t>
      </w:r>
      <w:r>
        <w:rPr>
          <w:spacing w:val="-2"/>
        </w:rPr>
        <w:t xml:space="preserve"> </w:t>
      </w:r>
      <w:r>
        <w:t>test</w:t>
      </w:r>
      <w:r>
        <w:rPr>
          <w:spacing w:val="-4"/>
        </w:rPr>
        <w:t xml:space="preserve"> </w:t>
      </w:r>
      <w:r>
        <w:t>was</w:t>
      </w:r>
      <w:r>
        <w:rPr>
          <w:spacing w:val="-8"/>
        </w:rPr>
        <w:t xml:space="preserve"> </w:t>
      </w:r>
      <w:r>
        <w:t>conducted</w:t>
      </w:r>
      <w:r>
        <w:rPr>
          <w:spacing w:val="-2"/>
        </w:rPr>
        <w:t xml:space="preserve"> </w:t>
      </w:r>
      <w:r>
        <w:t>using</w:t>
      </w:r>
      <w:r>
        <w:rPr>
          <w:spacing w:val="-2"/>
        </w:rPr>
        <w:t xml:space="preserve"> </w:t>
      </w:r>
      <w:r>
        <w:t>R</w:t>
      </w:r>
      <w:r>
        <w:rPr>
          <w:spacing w:val="-2"/>
        </w:rPr>
        <w:t xml:space="preserve"> </w:t>
      </w:r>
      <w:r>
        <w:t>studio,</w:t>
      </w:r>
      <w:r>
        <w:rPr>
          <w:spacing w:val="-2"/>
        </w:rPr>
        <w:t xml:space="preserve"> </w:t>
      </w:r>
      <w:r>
        <w:t>and</w:t>
      </w:r>
      <w:r>
        <w:rPr>
          <w:spacing w:val="-2"/>
        </w:rPr>
        <w:t xml:space="preserve"> </w:t>
      </w:r>
      <w:r>
        <w:t>the</w:t>
      </w:r>
      <w:r>
        <w:rPr>
          <w:spacing w:val="-1"/>
        </w:rPr>
        <w:t xml:space="preserve"> </w:t>
      </w:r>
      <w:r>
        <w:t>p-value</w:t>
      </w:r>
      <w:r>
        <w:rPr>
          <w:spacing w:val="-1"/>
        </w:rPr>
        <w:t xml:space="preserve"> </w:t>
      </w:r>
      <w:r>
        <w:t>for</w:t>
      </w:r>
      <w:r>
        <w:rPr>
          <w:spacing w:val="-1"/>
        </w:rPr>
        <w:t xml:space="preserve"> </w:t>
      </w:r>
      <w:r>
        <w:t>the cost series were greater than 0.05, and hence we cannot reject the null hypothesis of the data following a normal distribution.</w:t>
      </w:r>
    </w:p>
    <w:p w14:paraId="628B1F00" w14:textId="77777777" w:rsidR="00293A6A" w:rsidRDefault="00293A6A">
      <w:pPr>
        <w:rPr>
          <w:sz w:val="20"/>
        </w:rPr>
      </w:pPr>
    </w:p>
    <w:p w14:paraId="0E312DDA" w14:textId="77777777" w:rsidR="00293A6A" w:rsidRDefault="00293A6A">
      <w:pPr>
        <w:rPr>
          <w:sz w:val="20"/>
        </w:rPr>
      </w:pPr>
    </w:p>
    <w:p w14:paraId="0FB8B86C" w14:textId="77777777" w:rsidR="00293A6A" w:rsidRDefault="00000000" w:rsidP="00293A6A">
      <w:pPr>
        <w:pStyle w:val="Heading1"/>
        <w:ind w:left="4344" w:right="3146"/>
        <w:jc w:val="center"/>
      </w:pPr>
      <w:r>
        <w:rPr>
          <w:color w:val="2E5395"/>
        </w:rPr>
        <w:t>Expected</w:t>
      </w:r>
      <w:r>
        <w:rPr>
          <w:color w:val="2E5395"/>
          <w:spacing w:val="-4"/>
        </w:rPr>
        <w:t xml:space="preserve"> </w:t>
      </w:r>
      <w:r>
        <w:rPr>
          <w:color w:val="2E5395"/>
        </w:rPr>
        <w:t>long-run</w:t>
      </w:r>
      <w:r>
        <w:rPr>
          <w:color w:val="2E5395"/>
          <w:spacing w:val="-3"/>
        </w:rPr>
        <w:t xml:space="preserve"> </w:t>
      </w:r>
      <w:r>
        <w:rPr>
          <w:color w:val="2E5395"/>
          <w:spacing w:val="-4"/>
        </w:rPr>
        <w:t>costs</w:t>
      </w:r>
    </w:p>
    <w:p w14:paraId="3C87D1DD" w14:textId="77777777" w:rsidR="00293A6A" w:rsidRDefault="00000000" w:rsidP="00293A6A">
      <w:pPr>
        <w:pStyle w:val="BodyText"/>
        <w:spacing w:before="274"/>
        <w:ind w:left="5312" w:right="244"/>
      </w:pPr>
      <w:r>
        <w:rPr>
          <w:noProof/>
        </w:rPr>
        <w:drawing>
          <wp:anchor distT="0" distB="0" distL="0" distR="0" simplePos="0" relativeHeight="251695104" behindDoc="0" locked="0" layoutInCell="1" allowOverlap="1" wp14:anchorId="01B9E972">
            <wp:simplePos x="0" y="0"/>
            <wp:positionH relativeFrom="page">
              <wp:posOffset>795019</wp:posOffset>
            </wp:positionH>
            <wp:positionV relativeFrom="paragraph">
              <wp:posOffset>199889</wp:posOffset>
            </wp:positionV>
            <wp:extent cx="2327056" cy="2192225"/>
            <wp:effectExtent l="0" t="0" r="0" b="0"/>
            <wp:wrapNone/>
            <wp:docPr id="1779414667" name="Picture 1779414667"/>
            <wp:cNvGraphicFramePr/>
            <a:graphic xmlns:a="http://schemas.openxmlformats.org/drawingml/2006/main">
              <a:graphicData uri="http://schemas.openxmlformats.org/drawingml/2006/picture">
                <pic:pic xmlns:pic="http://schemas.openxmlformats.org/drawingml/2006/picture">
                  <pic:nvPicPr>
                    <pic:cNvPr id="1779414667" name="Image 26"/>
                    <pic:cNvPicPr/>
                  </pic:nvPicPr>
                  <pic:blipFill>
                    <a:blip r:embed="rId23" cstate="print"/>
                    <a:stretch>
                      <a:fillRect/>
                    </a:stretch>
                  </pic:blipFill>
                  <pic:spPr>
                    <a:xfrm>
                      <a:off x="0" y="0"/>
                      <a:ext cx="2327056" cy="2192225"/>
                    </a:xfrm>
                    <a:prstGeom prst="rect">
                      <a:avLst/>
                    </a:prstGeom>
                  </pic:spPr>
                </pic:pic>
              </a:graphicData>
            </a:graphic>
          </wp:anchor>
        </w:drawing>
      </w:r>
      <w:r>
        <w:t>The long run cost of both models further illuminates the difference in their effectiveness. As both models’ Markov</w:t>
      </w:r>
      <w:r>
        <w:rPr>
          <w:spacing w:val="-6"/>
        </w:rPr>
        <w:t xml:space="preserve"> </w:t>
      </w:r>
      <w:r>
        <w:t>chains</w:t>
      </w:r>
      <w:r>
        <w:rPr>
          <w:spacing w:val="-6"/>
        </w:rPr>
        <w:t xml:space="preserve"> </w:t>
      </w:r>
      <w:r>
        <w:t>are</w:t>
      </w:r>
      <w:r>
        <w:rPr>
          <w:spacing w:val="-4"/>
        </w:rPr>
        <w:t xml:space="preserve"> </w:t>
      </w:r>
      <w:r>
        <w:t>ergodic,</w:t>
      </w:r>
      <w:r>
        <w:rPr>
          <w:spacing w:val="-6"/>
        </w:rPr>
        <w:t xml:space="preserve"> </w:t>
      </w:r>
      <w:r>
        <w:t>the</w:t>
      </w:r>
      <w:r>
        <w:rPr>
          <w:spacing w:val="-4"/>
        </w:rPr>
        <w:t xml:space="preserve"> </w:t>
      </w:r>
      <w:r>
        <w:t>equilibrium</w:t>
      </w:r>
      <w:r>
        <w:rPr>
          <w:spacing w:val="-8"/>
        </w:rPr>
        <w:t xml:space="preserve"> </w:t>
      </w:r>
      <w:r>
        <w:t>situation</w:t>
      </w:r>
      <w:r>
        <w:rPr>
          <w:spacing w:val="-6"/>
        </w:rPr>
        <w:t xml:space="preserve"> </w:t>
      </w:r>
      <w:r>
        <w:t>was obtained</w:t>
      </w:r>
      <w:r>
        <w:rPr>
          <w:spacing w:val="-5"/>
        </w:rPr>
        <w:t xml:space="preserve"> </w:t>
      </w:r>
      <w:r>
        <w:t>by</w:t>
      </w:r>
      <w:r>
        <w:rPr>
          <w:spacing w:val="-5"/>
        </w:rPr>
        <w:t xml:space="preserve"> </w:t>
      </w:r>
      <w:r>
        <w:t>calculating</w:t>
      </w:r>
      <w:r>
        <w:rPr>
          <w:spacing w:val="-5"/>
        </w:rPr>
        <w:t xml:space="preserve"> </w:t>
      </w:r>
      <w:r>
        <w:t>the</w:t>
      </w:r>
      <w:r>
        <w:rPr>
          <w:spacing w:val="-3"/>
        </w:rPr>
        <w:t xml:space="preserve"> </w:t>
      </w:r>
      <w:r>
        <w:t>100-step</w:t>
      </w:r>
      <w:r>
        <w:rPr>
          <w:spacing w:val="-5"/>
        </w:rPr>
        <w:t xml:space="preserve"> </w:t>
      </w:r>
      <w:r>
        <w:t>transition</w:t>
      </w:r>
      <w:r>
        <w:rPr>
          <w:spacing w:val="-5"/>
        </w:rPr>
        <w:t xml:space="preserve"> </w:t>
      </w:r>
      <w:r>
        <w:t>matrix</w:t>
      </w:r>
      <w:r>
        <w:rPr>
          <w:spacing w:val="-5"/>
        </w:rPr>
        <w:t xml:space="preserve"> </w:t>
      </w:r>
      <w:r>
        <w:t>for both Markov chains. The limiting probability property ensured that the distribution of citizens in each benefit program will remain constant and independent of the initial state, and the fixed distribution of citizens was multiplied with the vectorized payment plan, which results into the expected long run cost.</w:t>
      </w:r>
    </w:p>
    <w:p w14:paraId="418AE1D4" w14:textId="77777777" w:rsidR="00293A6A" w:rsidRDefault="00000000" w:rsidP="00293A6A">
      <w:pPr>
        <w:pStyle w:val="BodyText"/>
        <w:spacing w:before="1"/>
        <w:ind w:left="5312" w:right="178"/>
      </w:pPr>
      <w:r>
        <w:rPr>
          <w:noProof/>
        </w:rPr>
        <mc:AlternateContent>
          <mc:Choice Requires="wps">
            <w:drawing>
              <wp:anchor distT="0" distB="0" distL="0" distR="0" simplePos="0" relativeHeight="251697152" behindDoc="0" locked="0" layoutInCell="1" allowOverlap="1" wp14:anchorId="543D7E00">
                <wp:simplePos x="0" y="0"/>
                <wp:positionH relativeFrom="page">
                  <wp:posOffset>1609089</wp:posOffset>
                </wp:positionH>
                <wp:positionV relativeFrom="paragraph">
                  <wp:posOffset>750055</wp:posOffset>
                </wp:positionV>
                <wp:extent cx="808990" cy="256540"/>
                <wp:effectExtent l="0" t="0" r="0" b="0"/>
                <wp:wrapNone/>
                <wp:docPr id="1871189545" name="Textbox 27"/>
                <wp:cNvGraphicFramePr/>
                <a:graphic xmlns:a="http://schemas.openxmlformats.org/drawingml/2006/main">
                  <a:graphicData uri="http://schemas.microsoft.com/office/word/2010/wordprocessingShape">
                    <wps:wsp>
                      <wps:cNvSpPr txBox="1"/>
                      <wps:spPr>
                        <a:xfrm>
                          <a:off x="0" y="0"/>
                          <a:ext cx="808990" cy="256540"/>
                        </a:xfrm>
                        <a:prstGeom prst="rect">
                          <a:avLst/>
                        </a:prstGeom>
                        <a:ln w="6350">
                          <a:solidFill>
                            <a:srgbClr val="000000"/>
                          </a:solidFill>
                          <a:prstDash val="solid"/>
                        </a:ln>
                      </wps:spPr>
                      <wps:txbx>
                        <w:txbxContent>
                          <w:p w14:paraId="6399C139" w14:textId="77777777" w:rsidR="00293A6A" w:rsidRDefault="00000000" w:rsidP="00293A6A">
                            <w:pPr>
                              <w:spacing w:before="70"/>
                              <w:ind w:left="147"/>
                            </w:pPr>
                            <w:r>
                              <w:rPr>
                                <w:b/>
                                <w:i/>
                              </w:rPr>
                              <w:t xml:space="preserve">Figure </w:t>
                            </w:r>
                            <w:r>
                              <w:rPr>
                                <w:spacing w:val="-5"/>
                              </w:rPr>
                              <w:t>1.9</w:t>
                            </w:r>
                          </w:p>
                        </w:txbxContent>
                      </wps:txbx>
                      <wps:bodyPr wrap="square" lIns="0" tIns="0" rIns="0" bIns="0" rtlCol="0"/>
                    </wps:wsp>
                  </a:graphicData>
                </a:graphic>
              </wp:anchor>
            </w:drawing>
          </mc:Choice>
          <mc:Fallback>
            <w:pict>
              <v:shape id="Textbox 27" o:spid="_x0000_s1039" type="#_x0000_t202" style="width:63.7pt;height:20.2pt;margin-top:59.06pt;margin-left:126.7pt;mso-position-horizontal-relative:page;mso-wrap-distance-bottom:0;mso-wrap-distance-left:0;mso-wrap-distance-right:0;mso-wrap-distance-top:0;position:absolute;v-text-anchor:top;z-index:251696128" fillcolor="this" stroked="t" strokecolor="black" strokeweight="0.5pt">
                <v:textbox inset="0,0,0,0">
                  <w:txbxContent>
                    <w:p w:rsidR="00293A6A" w:rsidP="00293A6A" w14:paraId="1E0868EC" w14:textId="77777777">
                      <w:pPr>
                        <w:spacing w:before="70"/>
                        <w:ind w:left="147"/>
                      </w:pPr>
                      <w:r>
                        <w:rPr>
                          <w:b/>
                          <w:i/>
                        </w:rPr>
                        <w:t xml:space="preserve">Figure </w:t>
                      </w:r>
                      <w:r>
                        <w:rPr>
                          <w:spacing w:val="-5"/>
                        </w:rPr>
                        <w:t>1.9</w:t>
                      </w:r>
                    </w:p>
                  </w:txbxContent>
                </v:textbox>
              </v:shape>
            </w:pict>
          </mc:Fallback>
        </mc:AlternateContent>
      </w:r>
      <w:r>
        <w:t>The expected long run cost for the current and updated model</w:t>
      </w:r>
      <w:r>
        <w:rPr>
          <w:spacing w:val="-7"/>
        </w:rPr>
        <w:t xml:space="preserve"> </w:t>
      </w:r>
      <w:r>
        <w:t>is:</w:t>
      </w:r>
      <w:r>
        <w:rPr>
          <w:spacing w:val="-7"/>
        </w:rPr>
        <w:t xml:space="preserve"> </w:t>
      </w:r>
      <w:r>
        <w:t>205590062</w:t>
      </w:r>
      <w:r>
        <w:rPr>
          <w:spacing w:val="-5"/>
        </w:rPr>
        <w:t xml:space="preserve"> </w:t>
      </w:r>
      <w:r>
        <w:t>and</w:t>
      </w:r>
      <w:r>
        <w:rPr>
          <w:spacing w:val="-5"/>
        </w:rPr>
        <w:t xml:space="preserve"> </w:t>
      </w:r>
      <w:r>
        <w:t>194091787</w:t>
      </w:r>
      <w:r>
        <w:rPr>
          <w:spacing w:val="-5"/>
        </w:rPr>
        <w:t xml:space="preserve"> </w:t>
      </w:r>
      <w:r>
        <w:t>Happyland</w:t>
      </w:r>
      <w:r>
        <w:rPr>
          <w:spacing w:val="-5"/>
        </w:rPr>
        <w:t xml:space="preserve"> </w:t>
      </w:r>
      <w:r>
        <w:t>dollars respectively. The annual long run cost for the current model</w:t>
      </w:r>
      <w:r>
        <w:rPr>
          <w:spacing w:val="-4"/>
        </w:rPr>
        <w:t xml:space="preserve"> </w:t>
      </w:r>
      <w:r>
        <w:t>is</w:t>
      </w:r>
      <w:r>
        <w:rPr>
          <w:spacing w:val="-3"/>
        </w:rPr>
        <w:t xml:space="preserve"> </w:t>
      </w:r>
      <w:r>
        <w:t>5.56%</w:t>
      </w:r>
      <w:r>
        <w:rPr>
          <w:spacing w:val="-1"/>
        </w:rPr>
        <w:t xml:space="preserve"> </w:t>
      </w:r>
      <w:r>
        <w:t>more expensive</w:t>
      </w:r>
      <w:r>
        <w:rPr>
          <w:spacing w:val="-1"/>
        </w:rPr>
        <w:t xml:space="preserve"> </w:t>
      </w:r>
      <w:r>
        <w:t>than</w:t>
      </w:r>
      <w:r>
        <w:rPr>
          <w:spacing w:val="-2"/>
        </w:rPr>
        <w:t xml:space="preserve"> </w:t>
      </w:r>
      <w:r>
        <w:t>the updated</w:t>
      </w:r>
      <w:r>
        <w:rPr>
          <w:spacing w:val="-2"/>
        </w:rPr>
        <w:t xml:space="preserve"> </w:t>
      </w:r>
      <w:r>
        <w:t>model with intervention.</w:t>
      </w:r>
    </w:p>
    <w:p w14:paraId="080653FE" w14:textId="77777777" w:rsidR="00293A6A" w:rsidRDefault="00293A6A" w:rsidP="00293A6A">
      <w:pPr>
        <w:pStyle w:val="BodyText"/>
        <w:spacing w:before="11"/>
        <w:rPr>
          <w:sz w:val="20"/>
        </w:rPr>
      </w:pPr>
    </w:p>
    <w:p w14:paraId="75D0DFCF" w14:textId="77777777" w:rsidR="00293A6A" w:rsidRDefault="00000000" w:rsidP="00293A6A">
      <w:pPr>
        <w:pStyle w:val="Heading1"/>
        <w:spacing w:before="0"/>
        <w:ind w:left="4344" w:right="3140"/>
        <w:jc w:val="center"/>
      </w:pPr>
      <w:r>
        <w:rPr>
          <w:color w:val="2E5395"/>
          <w:spacing w:val="-2"/>
        </w:rPr>
        <w:t>Discussion</w:t>
      </w:r>
    </w:p>
    <w:p w14:paraId="6926EC4D" w14:textId="77777777" w:rsidR="00293A6A" w:rsidRDefault="00293A6A" w:rsidP="00293A6A">
      <w:pPr>
        <w:pStyle w:val="BodyText"/>
        <w:spacing w:before="6"/>
        <w:rPr>
          <w:rFonts w:ascii="Calibri Light"/>
          <w:sz w:val="25"/>
        </w:rPr>
      </w:pPr>
    </w:p>
    <w:p w14:paraId="15443997" w14:textId="77777777" w:rsidR="00293A6A" w:rsidRDefault="00000000" w:rsidP="00293A6A">
      <w:pPr>
        <w:pStyle w:val="Heading2"/>
        <w:spacing w:before="1"/>
      </w:pPr>
      <w:r>
        <w:rPr>
          <w:color w:val="2E5395"/>
        </w:rPr>
        <w:t>Advantages</w:t>
      </w:r>
      <w:r>
        <w:rPr>
          <w:color w:val="2E5395"/>
          <w:spacing w:val="-2"/>
        </w:rPr>
        <w:t xml:space="preserve"> </w:t>
      </w:r>
      <w:r>
        <w:rPr>
          <w:color w:val="2E5395"/>
        </w:rPr>
        <w:t>and</w:t>
      </w:r>
      <w:r>
        <w:rPr>
          <w:color w:val="2E5395"/>
          <w:spacing w:val="-6"/>
        </w:rPr>
        <w:t xml:space="preserve"> </w:t>
      </w:r>
      <w:r>
        <w:rPr>
          <w:color w:val="2E5395"/>
        </w:rPr>
        <w:t>disadvantages</w:t>
      </w:r>
      <w:r>
        <w:rPr>
          <w:color w:val="2E5395"/>
          <w:spacing w:val="-1"/>
        </w:rPr>
        <w:t xml:space="preserve"> </w:t>
      </w:r>
      <w:r>
        <w:rPr>
          <w:color w:val="2E5395"/>
        </w:rPr>
        <w:t>of</w:t>
      </w:r>
      <w:r>
        <w:rPr>
          <w:color w:val="2E5395"/>
          <w:spacing w:val="2"/>
        </w:rPr>
        <w:t xml:space="preserve"> </w:t>
      </w:r>
      <w:r>
        <w:rPr>
          <w:color w:val="2E5395"/>
        </w:rPr>
        <w:t>both</w:t>
      </w:r>
      <w:r>
        <w:rPr>
          <w:color w:val="2E5395"/>
          <w:spacing w:val="-1"/>
        </w:rPr>
        <w:t xml:space="preserve"> </w:t>
      </w:r>
      <w:r>
        <w:rPr>
          <w:color w:val="2E5395"/>
          <w:spacing w:val="-2"/>
        </w:rPr>
        <w:t>models</w:t>
      </w:r>
    </w:p>
    <w:p w14:paraId="756213BE" w14:textId="77777777" w:rsidR="00293A6A" w:rsidRDefault="00293A6A" w:rsidP="00293A6A">
      <w:pPr>
        <w:pStyle w:val="BodyText"/>
        <w:spacing w:before="11"/>
        <w:rPr>
          <w:rFonts w:ascii="Calibri Light"/>
        </w:rPr>
      </w:pPr>
    </w:p>
    <w:p w14:paraId="4E9C6193" w14:textId="77777777" w:rsidR="00293A6A" w:rsidRDefault="00000000" w:rsidP="00293A6A">
      <w:pPr>
        <w:pStyle w:val="BodyText"/>
        <w:ind w:left="1380"/>
      </w:pPr>
      <w:r>
        <w:t>An</w:t>
      </w:r>
      <w:r>
        <w:rPr>
          <w:spacing w:val="-2"/>
        </w:rPr>
        <w:t xml:space="preserve"> </w:t>
      </w:r>
      <w:r>
        <w:t>advantage of</w:t>
      </w:r>
      <w:r>
        <w:rPr>
          <w:spacing w:val="-1"/>
        </w:rPr>
        <w:t xml:space="preserve"> </w:t>
      </w:r>
      <w:r>
        <w:t>the updated</w:t>
      </w:r>
      <w:r>
        <w:rPr>
          <w:spacing w:val="-2"/>
        </w:rPr>
        <w:t xml:space="preserve"> </w:t>
      </w:r>
      <w:r>
        <w:t>model</w:t>
      </w:r>
      <w:r>
        <w:rPr>
          <w:spacing w:val="-4"/>
        </w:rPr>
        <w:t xml:space="preserve"> </w:t>
      </w:r>
      <w:r>
        <w:t>is</w:t>
      </w:r>
      <w:r>
        <w:rPr>
          <w:spacing w:val="-2"/>
        </w:rPr>
        <w:t xml:space="preserve"> </w:t>
      </w:r>
      <w:r>
        <w:t>that</w:t>
      </w:r>
      <w:r>
        <w:rPr>
          <w:spacing w:val="-4"/>
        </w:rPr>
        <w:t xml:space="preserve"> </w:t>
      </w:r>
      <w:r>
        <w:t>in</w:t>
      </w:r>
      <w:r>
        <w:rPr>
          <w:spacing w:val="-2"/>
        </w:rPr>
        <w:t xml:space="preserve"> </w:t>
      </w:r>
      <w:r>
        <w:t>the long</w:t>
      </w:r>
      <w:r>
        <w:rPr>
          <w:spacing w:val="-2"/>
        </w:rPr>
        <w:t xml:space="preserve"> </w:t>
      </w:r>
      <w:r>
        <w:t>run,</w:t>
      </w:r>
      <w:r>
        <w:rPr>
          <w:spacing w:val="-2"/>
        </w:rPr>
        <w:t xml:space="preserve"> </w:t>
      </w:r>
      <w:r>
        <w:t>the government</w:t>
      </w:r>
      <w:r>
        <w:rPr>
          <w:spacing w:val="-4"/>
        </w:rPr>
        <w:t xml:space="preserve"> </w:t>
      </w:r>
      <w:r>
        <w:t>will</w:t>
      </w:r>
      <w:r>
        <w:rPr>
          <w:spacing w:val="-4"/>
        </w:rPr>
        <w:t xml:space="preserve"> </w:t>
      </w:r>
      <w:r>
        <w:t>have a lower</w:t>
      </w:r>
      <w:r>
        <w:rPr>
          <w:spacing w:val="-1"/>
        </w:rPr>
        <w:t xml:space="preserve"> </w:t>
      </w:r>
      <w:r>
        <w:t>expected expenditure</w:t>
      </w:r>
      <w:r>
        <w:rPr>
          <w:spacing w:val="-1"/>
        </w:rPr>
        <w:t xml:space="preserve"> </w:t>
      </w:r>
      <w:r>
        <w:t>in</w:t>
      </w:r>
      <w:r>
        <w:rPr>
          <w:spacing w:val="-3"/>
        </w:rPr>
        <w:t xml:space="preserve"> </w:t>
      </w:r>
      <w:r>
        <w:t>regards</w:t>
      </w:r>
      <w:r>
        <w:rPr>
          <w:spacing w:val="-3"/>
        </w:rPr>
        <w:t xml:space="preserve"> </w:t>
      </w:r>
      <w:r>
        <w:t>to</w:t>
      </w:r>
      <w:r>
        <w:rPr>
          <w:spacing w:val="-3"/>
        </w:rPr>
        <w:t xml:space="preserve"> </w:t>
      </w:r>
      <w:r>
        <w:t>the</w:t>
      </w:r>
      <w:r>
        <w:rPr>
          <w:spacing w:val="-1"/>
        </w:rPr>
        <w:t xml:space="preserve"> </w:t>
      </w:r>
      <w:r>
        <w:t>benefit</w:t>
      </w:r>
      <w:r>
        <w:rPr>
          <w:spacing w:val="-5"/>
        </w:rPr>
        <w:t xml:space="preserve"> </w:t>
      </w:r>
      <w:r>
        <w:t>program.</w:t>
      </w:r>
      <w:r>
        <w:rPr>
          <w:spacing w:val="-3"/>
        </w:rPr>
        <w:t xml:space="preserve"> </w:t>
      </w:r>
      <w:r>
        <w:t>However,</w:t>
      </w:r>
      <w:r>
        <w:rPr>
          <w:spacing w:val="-9"/>
        </w:rPr>
        <w:t xml:space="preserve"> </w:t>
      </w:r>
      <w:r>
        <w:t>a</w:t>
      </w:r>
      <w:r>
        <w:rPr>
          <w:spacing w:val="-6"/>
        </w:rPr>
        <w:t xml:space="preserve"> </w:t>
      </w:r>
      <w:r>
        <w:t>disadvantage</w:t>
      </w:r>
      <w:r>
        <w:rPr>
          <w:spacing w:val="-1"/>
        </w:rPr>
        <w:t xml:space="preserve"> </w:t>
      </w:r>
      <w:r>
        <w:t>of</w:t>
      </w:r>
      <w:r>
        <w:rPr>
          <w:spacing w:val="-2"/>
        </w:rPr>
        <w:t xml:space="preserve"> </w:t>
      </w:r>
      <w:r>
        <w:t>this</w:t>
      </w:r>
      <w:r>
        <w:rPr>
          <w:spacing w:val="-3"/>
        </w:rPr>
        <w:t xml:space="preserve"> </w:t>
      </w:r>
      <w:r>
        <w:t>model</w:t>
      </w:r>
      <w:r>
        <w:rPr>
          <w:spacing w:val="-5"/>
        </w:rPr>
        <w:t xml:space="preserve"> </w:t>
      </w:r>
      <w:r>
        <w:t>is</w:t>
      </w:r>
      <w:r>
        <w:rPr>
          <w:spacing w:val="-3"/>
        </w:rPr>
        <w:t xml:space="preserve"> </w:t>
      </w:r>
      <w:r>
        <w:t>the</w:t>
      </w:r>
      <w:r>
        <w:rPr>
          <w:spacing w:val="-1"/>
        </w:rPr>
        <w:t xml:space="preserve"> </w:t>
      </w:r>
      <w:r>
        <w:t>expensive intervention costs of 20,000,000 Happyland dollars in the first two years, which, initially, makes the updated model more expensive than the current model.</w:t>
      </w:r>
    </w:p>
    <w:p w14:paraId="6058207D" w14:textId="77777777" w:rsidR="00293A6A" w:rsidRDefault="00000000" w:rsidP="00293A6A">
      <w:pPr>
        <w:pStyle w:val="BodyText"/>
        <w:ind w:left="1380" w:right="178"/>
      </w:pPr>
      <w:r>
        <w:t>An advantage in utilising the current model is that there are no intervention costs, and hence the government does not need to allocate any extra costs to the benefit program. This may allow the government</w:t>
      </w:r>
      <w:r>
        <w:rPr>
          <w:spacing w:val="-4"/>
        </w:rPr>
        <w:t xml:space="preserve"> </w:t>
      </w:r>
      <w:r>
        <w:t>to</w:t>
      </w:r>
      <w:r>
        <w:rPr>
          <w:spacing w:val="-2"/>
        </w:rPr>
        <w:t xml:space="preserve"> </w:t>
      </w:r>
      <w:r>
        <w:t>consider</w:t>
      </w:r>
      <w:r>
        <w:rPr>
          <w:spacing w:val="-1"/>
        </w:rPr>
        <w:t xml:space="preserve"> </w:t>
      </w:r>
      <w:r>
        <w:t>and</w:t>
      </w:r>
      <w:r>
        <w:rPr>
          <w:spacing w:val="-2"/>
        </w:rPr>
        <w:t xml:space="preserve"> </w:t>
      </w:r>
      <w:r>
        <w:t>use</w:t>
      </w:r>
      <w:r>
        <w:rPr>
          <w:spacing w:val="-6"/>
        </w:rPr>
        <w:t xml:space="preserve"> </w:t>
      </w:r>
      <w:r>
        <w:t>an</w:t>
      </w:r>
      <w:r>
        <w:rPr>
          <w:spacing w:val="-2"/>
        </w:rPr>
        <w:t xml:space="preserve"> </w:t>
      </w:r>
      <w:r>
        <w:t>expansionary</w:t>
      </w:r>
      <w:r>
        <w:rPr>
          <w:spacing w:val="-8"/>
        </w:rPr>
        <w:t xml:space="preserve"> </w:t>
      </w:r>
      <w:r>
        <w:t>fiscal</w:t>
      </w:r>
      <w:r>
        <w:rPr>
          <w:spacing w:val="-4"/>
        </w:rPr>
        <w:t xml:space="preserve"> </w:t>
      </w:r>
      <w:r>
        <w:t>policy,</w:t>
      </w:r>
      <w:r>
        <w:rPr>
          <w:spacing w:val="-2"/>
        </w:rPr>
        <w:t xml:space="preserve"> </w:t>
      </w:r>
      <w:r>
        <w:t>for</w:t>
      </w:r>
      <w:r>
        <w:rPr>
          <w:spacing w:val="-1"/>
        </w:rPr>
        <w:t xml:space="preserve"> </w:t>
      </w:r>
      <w:r>
        <w:t>example using</w:t>
      </w:r>
      <w:r>
        <w:rPr>
          <w:spacing w:val="-2"/>
        </w:rPr>
        <w:t xml:space="preserve"> </w:t>
      </w:r>
      <w:r>
        <w:t>tax</w:t>
      </w:r>
      <w:r>
        <w:rPr>
          <w:spacing w:val="-2"/>
        </w:rPr>
        <w:t xml:space="preserve"> </w:t>
      </w:r>
      <w:r>
        <w:t>cuts</w:t>
      </w:r>
      <w:r>
        <w:rPr>
          <w:spacing w:val="-2"/>
        </w:rPr>
        <w:t xml:space="preserve"> </w:t>
      </w:r>
      <w:r>
        <w:t>or</w:t>
      </w:r>
      <w:r>
        <w:rPr>
          <w:spacing w:val="-2"/>
        </w:rPr>
        <w:t xml:space="preserve"> </w:t>
      </w:r>
      <w:r>
        <w:t>increased government spending in infrastructure improvements which is also likely to benefit the citizens of Happyland. The primary disadvantages of implementing the current model are higher expected long run costs and a lower rate of transition from unemployed states to other states</w:t>
      </w:r>
    </w:p>
    <w:p w14:paraId="2FE33E51" w14:textId="77777777" w:rsidR="00293A6A" w:rsidRDefault="00293A6A" w:rsidP="00293A6A">
      <w:pPr>
        <w:pStyle w:val="BodyText"/>
        <w:spacing w:before="9"/>
        <w:rPr>
          <w:sz w:val="21"/>
        </w:rPr>
      </w:pPr>
    </w:p>
    <w:p w14:paraId="3BDA7A46" w14:textId="77777777" w:rsidR="00293A6A" w:rsidRPr="00293A6A" w:rsidRDefault="00000000" w:rsidP="00293A6A">
      <w:pPr>
        <w:pStyle w:val="BodyText"/>
        <w:spacing w:before="1"/>
        <w:ind w:left="1380"/>
        <w:sectPr w:rsidR="00293A6A" w:rsidRPr="00293A6A">
          <w:pgSz w:w="11900" w:h="16840"/>
          <w:pgMar w:top="980" w:right="1260" w:bottom="0" w:left="60" w:header="722" w:footer="0" w:gutter="0"/>
          <w:cols w:space="720"/>
        </w:sectPr>
      </w:pPr>
      <w:r>
        <w:t>The updated and current model’s Markov chain ergodic property generates an equilibrium situation where after a certain number of years, the number of citizens in each state will remain constant. This means that</w:t>
      </w:r>
      <w:r>
        <w:rPr>
          <w:spacing w:val="-1"/>
        </w:rPr>
        <w:t xml:space="preserve"> </w:t>
      </w:r>
      <w:r>
        <w:t>there will</w:t>
      </w:r>
      <w:r>
        <w:rPr>
          <w:spacing w:val="-1"/>
        </w:rPr>
        <w:t xml:space="preserve"> </w:t>
      </w:r>
      <w:r>
        <w:t>be fixed number of</w:t>
      </w:r>
      <w:r>
        <w:rPr>
          <w:spacing w:val="-3"/>
        </w:rPr>
        <w:t xml:space="preserve"> </w:t>
      </w:r>
      <w:r>
        <w:t>citizens that</w:t>
      </w:r>
      <w:r>
        <w:rPr>
          <w:spacing w:val="-1"/>
        </w:rPr>
        <w:t xml:space="preserve"> </w:t>
      </w:r>
      <w:r>
        <w:t>are</w:t>
      </w:r>
      <w:r>
        <w:rPr>
          <w:spacing w:val="-2"/>
        </w:rPr>
        <w:t xml:space="preserve"> </w:t>
      </w:r>
      <w:r>
        <w:t>unemployed (approximately 1111 and 1429 people for</w:t>
      </w:r>
      <w:r>
        <w:rPr>
          <w:spacing w:val="-1"/>
        </w:rPr>
        <w:t xml:space="preserve"> </w:t>
      </w:r>
      <w:r>
        <w:t>the updated</w:t>
      </w:r>
      <w:r>
        <w:rPr>
          <w:spacing w:val="-8"/>
        </w:rPr>
        <w:t xml:space="preserve"> </w:t>
      </w:r>
      <w:r>
        <w:t>and</w:t>
      </w:r>
      <w:r>
        <w:rPr>
          <w:spacing w:val="-2"/>
        </w:rPr>
        <w:t xml:space="preserve"> </w:t>
      </w:r>
      <w:r>
        <w:t>current</w:t>
      </w:r>
      <w:r>
        <w:rPr>
          <w:spacing w:val="-4"/>
        </w:rPr>
        <w:t xml:space="preserve"> </w:t>
      </w:r>
      <w:r>
        <w:t>model,</w:t>
      </w:r>
      <w:r>
        <w:rPr>
          <w:spacing w:val="-2"/>
        </w:rPr>
        <w:t xml:space="preserve"> </w:t>
      </w:r>
      <w:r>
        <w:t>respectively).</w:t>
      </w:r>
      <w:r>
        <w:rPr>
          <w:spacing w:val="-8"/>
        </w:rPr>
        <w:t xml:space="preserve"> </w:t>
      </w:r>
      <w:r>
        <w:t>Therefore,</w:t>
      </w:r>
      <w:r>
        <w:rPr>
          <w:spacing w:val="-2"/>
        </w:rPr>
        <w:t xml:space="preserve"> </w:t>
      </w:r>
      <w:r>
        <w:t>an</w:t>
      </w:r>
      <w:r>
        <w:rPr>
          <w:spacing w:val="-8"/>
        </w:rPr>
        <w:t xml:space="preserve"> </w:t>
      </w:r>
      <w:r>
        <w:t>advantage of</w:t>
      </w:r>
      <w:r>
        <w:rPr>
          <w:spacing w:val="-1"/>
        </w:rPr>
        <w:t xml:space="preserve"> </w:t>
      </w:r>
      <w:r>
        <w:t>implementing</w:t>
      </w:r>
      <w:r>
        <w:rPr>
          <w:spacing w:val="-2"/>
        </w:rPr>
        <w:t xml:space="preserve"> </w:t>
      </w:r>
      <w:r>
        <w:t>the updated model is that there will be fewer unemployed citizens in the long run when compared to the current model, which is optimal for the economy and the government.</w:t>
      </w:r>
    </w:p>
    <w:p w14:paraId="4791A8E5" w14:textId="77777777" w:rsidR="00753671" w:rsidRDefault="00000000">
      <w:pPr>
        <w:pStyle w:val="BodyText"/>
        <w:rPr>
          <w:sz w:val="20"/>
        </w:rPr>
      </w:pPr>
      <w:r>
        <w:rPr>
          <w:noProof/>
          <w:spacing w:val="64"/>
          <w:position w:val="4"/>
          <w:sz w:val="20"/>
        </w:rPr>
        <w:lastRenderedPageBreak/>
        <w:drawing>
          <wp:anchor distT="0" distB="0" distL="114300" distR="114300" simplePos="0" relativeHeight="251699200" behindDoc="0" locked="0" layoutInCell="1" allowOverlap="1" wp14:anchorId="561799B2">
            <wp:simplePos x="0" y="0"/>
            <wp:positionH relativeFrom="column">
              <wp:posOffset>3681095</wp:posOffset>
            </wp:positionH>
            <wp:positionV relativeFrom="paragraph">
              <wp:posOffset>-320675</wp:posOffset>
            </wp:positionV>
            <wp:extent cx="3284220" cy="2228215"/>
            <wp:effectExtent l="0" t="0" r="5080" b="0"/>
            <wp:wrapSquare wrapText="bothSides"/>
            <wp:docPr id="1216883856" name="Picture 1974356145"/>
            <wp:cNvGraphicFramePr/>
            <a:graphic xmlns:a="http://schemas.openxmlformats.org/drawingml/2006/main">
              <a:graphicData uri="http://schemas.openxmlformats.org/drawingml/2006/picture">
                <pic:pic xmlns:pic="http://schemas.openxmlformats.org/drawingml/2006/picture">
                  <pic:nvPicPr>
                    <pic:cNvPr id="1216883856" name="Image 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84220" cy="2228215"/>
                    </a:xfrm>
                    <a:prstGeom prst="rect">
                      <a:avLst/>
                    </a:prstGeom>
                  </pic:spPr>
                </pic:pic>
              </a:graphicData>
            </a:graphic>
            <wp14:sizeRelH relativeFrom="page">
              <wp14:pctWidth>0</wp14:pctWidth>
            </wp14:sizeRelH>
            <wp14:sizeRelV relativeFrom="page">
              <wp14:pctHeight>0</wp14:pctHeight>
            </wp14:sizeRelV>
          </wp:anchor>
        </w:drawing>
      </w:r>
      <w:r>
        <w:rPr>
          <w:noProof/>
          <w:sz w:val="20"/>
        </w:rPr>
        <w:drawing>
          <wp:anchor distT="0" distB="0" distL="114300" distR="114300" simplePos="0" relativeHeight="251698176" behindDoc="0" locked="0" layoutInCell="1" allowOverlap="1" wp14:anchorId="62702E62">
            <wp:simplePos x="0" y="0"/>
            <wp:positionH relativeFrom="column">
              <wp:posOffset>396363</wp:posOffset>
            </wp:positionH>
            <wp:positionV relativeFrom="paragraph">
              <wp:posOffset>-320625</wp:posOffset>
            </wp:positionV>
            <wp:extent cx="3178175" cy="2219325"/>
            <wp:effectExtent l="0" t="0" r="0" b="3175"/>
            <wp:wrapSquare wrapText="bothSides"/>
            <wp:docPr id="541414411" name="Picture 1607755897"/>
            <wp:cNvGraphicFramePr/>
            <a:graphic xmlns:a="http://schemas.openxmlformats.org/drawingml/2006/main">
              <a:graphicData uri="http://schemas.openxmlformats.org/drawingml/2006/picture">
                <pic:pic xmlns:pic="http://schemas.openxmlformats.org/drawingml/2006/picture">
                  <pic:nvPicPr>
                    <pic:cNvPr id="541414411" name="Image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78175" cy="2219325"/>
                    </a:xfrm>
                    <a:prstGeom prst="rect">
                      <a:avLst/>
                    </a:prstGeom>
                  </pic:spPr>
                </pic:pic>
              </a:graphicData>
            </a:graphic>
            <wp14:sizeRelH relativeFrom="page">
              <wp14:pctWidth>0</wp14:pctWidth>
            </wp14:sizeRelH>
            <wp14:sizeRelV relativeFrom="page">
              <wp14:pctHeight>0</wp14:pctHeight>
            </wp14:sizeRelV>
          </wp:anchor>
        </w:drawing>
      </w:r>
    </w:p>
    <w:p w14:paraId="3A092E63" w14:textId="77777777" w:rsidR="00753671" w:rsidRDefault="00753671">
      <w:pPr>
        <w:pStyle w:val="BodyText"/>
        <w:spacing w:before="4"/>
        <w:rPr>
          <w:sz w:val="16"/>
        </w:rPr>
      </w:pPr>
    </w:p>
    <w:bookmarkStart w:id="4" w:name="_bookmark6_0"/>
    <w:bookmarkEnd w:id="4"/>
    <w:p w14:paraId="0D45539A" w14:textId="77777777" w:rsidR="00293A6A" w:rsidRDefault="00000000">
      <w:pPr>
        <w:pStyle w:val="Heading1"/>
        <w:rPr>
          <w:color w:val="2E5395"/>
        </w:rPr>
      </w:pPr>
      <w:r>
        <w:rPr>
          <w:noProof/>
          <w:position w:val="39"/>
          <w:sz w:val="20"/>
        </w:rPr>
        <mc:AlternateContent>
          <mc:Choice Requires="wps">
            <w:drawing>
              <wp:anchor distT="0" distB="0" distL="114300" distR="114300" simplePos="0" relativeHeight="251701248" behindDoc="0" locked="0" layoutInCell="1" allowOverlap="1" wp14:anchorId="04B054F3">
                <wp:simplePos x="0" y="0"/>
                <wp:positionH relativeFrom="column">
                  <wp:posOffset>4283123</wp:posOffset>
                </wp:positionH>
                <wp:positionV relativeFrom="paragraph">
                  <wp:posOffset>2086659</wp:posOffset>
                </wp:positionV>
                <wp:extent cx="808990" cy="256540"/>
                <wp:effectExtent l="0" t="0" r="16510" b="10160"/>
                <wp:wrapSquare wrapText="bothSides"/>
                <wp:docPr id="32874336" name="Textbox 24"/>
                <wp:cNvGraphicFramePr/>
                <a:graphic xmlns:a="http://schemas.openxmlformats.org/drawingml/2006/main">
                  <a:graphicData uri="http://schemas.microsoft.com/office/word/2010/wordprocessingShape">
                    <wps:wsp>
                      <wps:cNvSpPr txBox="1"/>
                      <wps:spPr>
                        <a:xfrm>
                          <a:off x="0" y="0"/>
                          <a:ext cx="808990" cy="256540"/>
                        </a:xfrm>
                        <a:prstGeom prst="rect">
                          <a:avLst/>
                        </a:prstGeom>
                        <a:ln w="6350">
                          <a:solidFill>
                            <a:srgbClr val="000000"/>
                          </a:solidFill>
                          <a:prstDash val="solid"/>
                        </a:ln>
                      </wps:spPr>
                      <wps:txbx>
                        <w:txbxContent>
                          <w:p w14:paraId="567B97F1" w14:textId="77777777" w:rsidR="00293A6A" w:rsidRDefault="00000000" w:rsidP="00293A6A">
                            <w:pPr>
                              <w:spacing w:before="76"/>
                              <w:ind w:left="146"/>
                            </w:pPr>
                            <w:r>
                              <w:rPr>
                                <w:b/>
                                <w:i/>
                              </w:rPr>
                              <w:t xml:space="preserve">Figure </w:t>
                            </w:r>
                            <w:r>
                              <w:rPr>
                                <w:spacing w:val="-5"/>
                              </w:rPr>
                              <w:t>1.8</w:t>
                            </w:r>
                          </w:p>
                        </w:txbxContent>
                      </wps:txbx>
                      <wps:bodyPr wrap="square" lIns="0" tIns="0" rIns="0" bIns="0" rtlCol="0"/>
                    </wps:wsp>
                  </a:graphicData>
                </a:graphic>
                <wp14:sizeRelH relativeFrom="page">
                  <wp14:pctWidth>0</wp14:pctWidth>
                </wp14:sizeRelH>
                <wp14:sizeRelV relativeFrom="page">
                  <wp14:pctHeight>0</wp14:pctHeight>
                </wp14:sizeRelV>
              </wp:anchor>
            </w:drawing>
          </mc:Choice>
          <mc:Fallback>
            <w:pict>
              <v:shape id="Textbox 24" o:spid="_x0000_s1040" type="#_x0000_t202" style="width:63.7pt;height:20.2pt;margin-top:164.3pt;margin-left:337.25pt;mso-height-percent:0;mso-height-relative:page;mso-width-percent:0;mso-width-relative:page;mso-wrap-distance-bottom:0;mso-wrap-distance-left:9pt;mso-wrap-distance-right:9pt;mso-wrap-distance-top:0;position:absolute;v-text-anchor:top;z-index:251700224" fillcolor="this" stroked="t" strokecolor="black" strokeweight="0.5pt">
                <v:textbox inset="0,0,0,0">
                  <w:txbxContent>
                    <w:p w:rsidR="00293A6A" w:rsidP="00293A6A" w14:textId="77777777">
                      <w:pPr>
                        <w:spacing w:before="76"/>
                        <w:ind w:left="146"/>
                      </w:pPr>
                      <w:r>
                        <w:rPr>
                          <w:b/>
                          <w:i/>
                        </w:rPr>
                        <w:t xml:space="preserve">Figure </w:t>
                      </w:r>
                      <w:r>
                        <w:rPr>
                          <w:spacing w:val="-5"/>
                        </w:rPr>
                        <w:t>1.8</w:t>
                      </w:r>
                    </w:p>
                  </w:txbxContent>
                </v:textbox>
                <w10:wrap type="square"/>
              </v:shape>
            </w:pict>
          </mc:Fallback>
        </mc:AlternateContent>
      </w:r>
      <w:r>
        <w:rPr>
          <w:noProof/>
          <w:position w:val="36"/>
          <w:sz w:val="20"/>
        </w:rPr>
        <mc:AlternateContent>
          <mc:Choice Requires="wps">
            <w:drawing>
              <wp:anchor distT="0" distB="0" distL="114300" distR="114300" simplePos="0" relativeHeight="251703296" behindDoc="0" locked="0" layoutInCell="1" allowOverlap="1" wp14:anchorId="7BB79E9A">
                <wp:simplePos x="0" y="0"/>
                <wp:positionH relativeFrom="column">
                  <wp:posOffset>1243281</wp:posOffset>
                </wp:positionH>
                <wp:positionV relativeFrom="paragraph">
                  <wp:posOffset>2079869</wp:posOffset>
                </wp:positionV>
                <wp:extent cx="808990" cy="256540"/>
                <wp:effectExtent l="0" t="0" r="16510" b="10160"/>
                <wp:wrapSquare wrapText="bothSides"/>
                <wp:docPr id="1329336108" name="Textbox 23"/>
                <wp:cNvGraphicFramePr/>
                <a:graphic xmlns:a="http://schemas.openxmlformats.org/drawingml/2006/main">
                  <a:graphicData uri="http://schemas.microsoft.com/office/word/2010/wordprocessingShape">
                    <wps:wsp>
                      <wps:cNvSpPr txBox="1"/>
                      <wps:spPr>
                        <a:xfrm>
                          <a:off x="0" y="0"/>
                          <a:ext cx="808990" cy="256540"/>
                        </a:xfrm>
                        <a:prstGeom prst="rect">
                          <a:avLst/>
                        </a:prstGeom>
                        <a:ln w="6350">
                          <a:solidFill>
                            <a:srgbClr val="000000"/>
                          </a:solidFill>
                          <a:prstDash val="solid"/>
                        </a:ln>
                      </wps:spPr>
                      <wps:txbx>
                        <w:txbxContent>
                          <w:p w14:paraId="1141BEEA" w14:textId="77777777" w:rsidR="00293A6A" w:rsidRDefault="00000000" w:rsidP="00293A6A">
                            <w:pPr>
                              <w:spacing w:before="76"/>
                              <w:ind w:left="143"/>
                            </w:pPr>
                            <w:r>
                              <w:rPr>
                                <w:b/>
                                <w:i/>
                              </w:rPr>
                              <w:t>Figure</w:t>
                            </w:r>
                            <w:r>
                              <w:rPr>
                                <w:b/>
                                <w:i/>
                                <w:spacing w:val="-3"/>
                              </w:rPr>
                              <w:t xml:space="preserve"> </w:t>
                            </w:r>
                            <w:r>
                              <w:rPr>
                                <w:spacing w:val="-5"/>
                              </w:rPr>
                              <w:t>1.7</w:t>
                            </w:r>
                          </w:p>
                        </w:txbxContent>
                      </wps:txbx>
                      <wps:bodyPr wrap="square" lIns="0" tIns="0" rIns="0" bIns="0" rtlCol="0"/>
                    </wps:wsp>
                  </a:graphicData>
                </a:graphic>
                <wp14:sizeRelH relativeFrom="page">
                  <wp14:pctWidth>0</wp14:pctWidth>
                </wp14:sizeRelH>
                <wp14:sizeRelV relativeFrom="page">
                  <wp14:pctHeight>0</wp14:pctHeight>
                </wp14:sizeRelV>
              </wp:anchor>
            </w:drawing>
          </mc:Choice>
          <mc:Fallback>
            <w:pict>
              <v:shape id="Textbox 23" o:spid="_x0000_s1041" type="#_x0000_t202" style="width:63.7pt;height:20.2pt;margin-top:163.77pt;margin-left:97.9pt;mso-height-percent:0;mso-height-relative:page;mso-width-percent:0;mso-width-relative:page;mso-wrap-distance-bottom:0;mso-wrap-distance-left:9pt;mso-wrap-distance-right:9pt;mso-wrap-distance-top:0;position:absolute;v-text-anchor:top;z-index:251702272" fillcolor="this" stroked="t" strokecolor="black" strokeweight="0.5pt">
                <v:textbox inset="0,0,0,0">
                  <w:txbxContent>
                    <w:p w:rsidR="00293A6A" w:rsidP="00293A6A" w14:textId="77777777">
                      <w:pPr>
                        <w:spacing w:before="76"/>
                        <w:ind w:left="143"/>
                      </w:pPr>
                      <w:r>
                        <w:rPr>
                          <w:b/>
                          <w:i/>
                        </w:rPr>
                        <w:t>Figure</w:t>
                      </w:r>
                      <w:r>
                        <w:rPr>
                          <w:b/>
                          <w:i/>
                          <w:spacing w:val="-3"/>
                        </w:rPr>
                        <w:t xml:space="preserve"> </w:t>
                      </w:r>
                      <w:r>
                        <w:rPr>
                          <w:spacing w:val="-5"/>
                        </w:rPr>
                        <w:t>1.7</w:t>
                      </w:r>
                    </w:p>
                  </w:txbxContent>
                </v:textbox>
                <w10:wrap type="square"/>
              </v:shape>
            </w:pict>
          </mc:Fallback>
        </mc:AlternateContent>
      </w:r>
    </w:p>
    <w:p w14:paraId="37A4E0EF" w14:textId="77777777" w:rsidR="00753671" w:rsidRDefault="00753671">
      <w:pPr>
        <w:rPr>
          <w:sz w:val="20"/>
        </w:rPr>
      </w:pPr>
    </w:p>
    <w:p w14:paraId="4B560E2F" w14:textId="77777777" w:rsidR="00293A6A" w:rsidRDefault="00000000" w:rsidP="00293A6A">
      <w:pPr>
        <w:pStyle w:val="BodyText"/>
        <w:ind w:left="1380" w:right="244"/>
      </w:pPr>
      <w:r>
        <w:t>Furthermore,</w:t>
      </w:r>
      <w:r>
        <w:rPr>
          <w:spacing w:val="-2"/>
        </w:rPr>
        <w:t xml:space="preserve"> </w:t>
      </w:r>
      <w:r>
        <w:t>the</w:t>
      </w:r>
      <w:r>
        <w:rPr>
          <w:spacing w:val="-5"/>
        </w:rPr>
        <w:t xml:space="preserve"> </w:t>
      </w:r>
      <w:r>
        <w:t>Shapiro-Wilk</w:t>
      </w:r>
      <w:r>
        <w:rPr>
          <w:spacing w:val="-2"/>
        </w:rPr>
        <w:t xml:space="preserve"> </w:t>
      </w:r>
      <w:r>
        <w:t>normality</w:t>
      </w:r>
      <w:r>
        <w:rPr>
          <w:spacing w:val="-2"/>
        </w:rPr>
        <w:t xml:space="preserve"> </w:t>
      </w:r>
      <w:r>
        <w:t>test</w:t>
      </w:r>
      <w:r>
        <w:rPr>
          <w:spacing w:val="-4"/>
        </w:rPr>
        <w:t xml:space="preserve"> </w:t>
      </w:r>
      <w:r>
        <w:t>was</w:t>
      </w:r>
      <w:r>
        <w:rPr>
          <w:spacing w:val="-8"/>
        </w:rPr>
        <w:t xml:space="preserve"> </w:t>
      </w:r>
      <w:r>
        <w:t>conducted</w:t>
      </w:r>
      <w:r>
        <w:rPr>
          <w:spacing w:val="-2"/>
        </w:rPr>
        <w:t xml:space="preserve"> </w:t>
      </w:r>
      <w:r>
        <w:t>using</w:t>
      </w:r>
      <w:r>
        <w:rPr>
          <w:spacing w:val="-2"/>
        </w:rPr>
        <w:t xml:space="preserve"> </w:t>
      </w:r>
      <w:r>
        <w:t>R</w:t>
      </w:r>
      <w:r>
        <w:rPr>
          <w:spacing w:val="-2"/>
        </w:rPr>
        <w:t xml:space="preserve"> </w:t>
      </w:r>
      <w:r>
        <w:t>studio,</w:t>
      </w:r>
      <w:r>
        <w:rPr>
          <w:spacing w:val="-2"/>
        </w:rPr>
        <w:t xml:space="preserve"> </w:t>
      </w:r>
      <w:r>
        <w:t>and</w:t>
      </w:r>
      <w:r>
        <w:rPr>
          <w:spacing w:val="-2"/>
        </w:rPr>
        <w:t xml:space="preserve"> </w:t>
      </w:r>
      <w:r>
        <w:t>the</w:t>
      </w:r>
      <w:r>
        <w:rPr>
          <w:spacing w:val="-1"/>
        </w:rPr>
        <w:t xml:space="preserve"> </w:t>
      </w:r>
      <w:r>
        <w:t>p-value</w:t>
      </w:r>
      <w:r>
        <w:rPr>
          <w:spacing w:val="-1"/>
        </w:rPr>
        <w:t xml:space="preserve"> </w:t>
      </w:r>
      <w:r>
        <w:t>for</w:t>
      </w:r>
      <w:r>
        <w:rPr>
          <w:spacing w:val="-1"/>
        </w:rPr>
        <w:t xml:space="preserve"> </w:t>
      </w:r>
      <w:r>
        <w:t>the cost series were greater than 0.05, and hence we cannot reject the null hypothesis of the data following a normal distribution.</w:t>
      </w:r>
    </w:p>
    <w:p w14:paraId="3F6B075A" w14:textId="77777777" w:rsidR="00293A6A" w:rsidRDefault="00293A6A">
      <w:pPr>
        <w:rPr>
          <w:sz w:val="20"/>
        </w:rPr>
      </w:pPr>
    </w:p>
    <w:p w14:paraId="0805DF37" w14:textId="77777777" w:rsidR="00293A6A" w:rsidRDefault="00293A6A">
      <w:pPr>
        <w:rPr>
          <w:sz w:val="20"/>
        </w:rPr>
      </w:pPr>
    </w:p>
    <w:p w14:paraId="6450FA73" w14:textId="77777777" w:rsidR="00293A6A" w:rsidRDefault="00000000" w:rsidP="00293A6A">
      <w:pPr>
        <w:pStyle w:val="Heading1"/>
        <w:ind w:left="4344" w:right="3146"/>
        <w:jc w:val="center"/>
      </w:pPr>
      <w:r>
        <w:rPr>
          <w:color w:val="2E5395"/>
        </w:rPr>
        <w:t>Expected</w:t>
      </w:r>
      <w:r>
        <w:rPr>
          <w:color w:val="2E5395"/>
          <w:spacing w:val="-4"/>
        </w:rPr>
        <w:t xml:space="preserve"> </w:t>
      </w:r>
      <w:r>
        <w:rPr>
          <w:color w:val="2E5395"/>
        </w:rPr>
        <w:t>long-run</w:t>
      </w:r>
      <w:r>
        <w:rPr>
          <w:color w:val="2E5395"/>
          <w:spacing w:val="-3"/>
        </w:rPr>
        <w:t xml:space="preserve"> </w:t>
      </w:r>
      <w:r>
        <w:rPr>
          <w:color w:val="2E5395"/>
          <w:spacing w:val="-4"/>
        </w:rPr>
        <w:t>costs</w:t>
      </w:r>
    </w:p>
    <w:p w14:paraId="11A4F3D5" w14:textId="77777777" w:rsidR="00293A6A" w:rsidRDefault="00000000" w:rsidP="00293A6A">
      <w:pPr>
        <w:pStyle w:val="BodyText"/>
        <w:spacing w:before="274"/>
        <w:ind w:left="5312" w:right="244"/>
      </w:pPr>
      <w:r>
        <w:rPr>
          <w:noProof/>
        </w:rPr>
        <w:drawing>
          <wp:anchor distT="0" distB="0" distL="0" distR="0" simplePos="0" relativeHeight="251704320" behindDoc="0" locked="0" layoutInCell="1" allowOverlap="1" wp14:anchorId="4E4C8037">
            <wp:simplePos x="0" y="0"/>
            <wp:positionH relativeFrom="page">
              <wp:posOffset>795019</wp:posOffset>
            </wp:positionH>
            <wp:positionV relativeFrom="paragraph">
              <wp:posOffset>199889</wp:posOffset>
            </wp:positionV>
            <wp:extent cx="2327056" cy="2192225"/>
            <wp:effectExtent l="0" t="0" r="0" b="0"/>
            <wp:wrapNone/>
            <wp:docPr id="1348703398" name="Picture 1779414667"/>
            <wp:cNvGraphicFramePr/>
            <a:graphic xmlns:a="http://schemas.openxmlformats.org/drawingml/2006/main">
              <a:graphicData uri="http://schemas.openxmlformats.org/drawingml/2006/picture">
                <pic:pic xmlns:pic="http://schemas.openxmlformats.org/drawingml/2006/picture">
                  <pic:nvPicPr>
                    <pic:cNvPr id="1348703398" name="Image 26"/>
                    <pic:cNvPicPr/>
                  </pic:nvPicPr>
                  <pic:blipFill>
                    <a:blip r:embed="rId23" cstate="print"/>
                    <a:stretch>
                      <a:fillRect/>
                    </a:stretch>
                  </pic:blipFill>
                  <pic:spPr>
                    <a:xfrm>
                      <a:off x="0" y="0"/>
                      <a:ext cx="2327056" cy="2192225"/>
                    </a:xfrm>
                    <a:prstGeom prst="rect">
                      <a:avLst/>
                    </a:prstGeom>
                  </pic:spPr>
                </pic:pic>
              </a:graphicData>
            </a:graphic>
          </wp:anchor>
        </w:drawing>
      </w:r>
      <w:r>
        <w:t>The long run cost of both models further illuminates the difference in their effectiveness. As both models’ Markov</w:t>
      </w:r>
      <w:r>
        <w:rPr>
          <w:spacing w:val="-6"/>
        </w:rPr>
        <w:t xml:space="preserve"> </w:t>
      </w:r>
      <w:r>
        <w:t>chains</w:t>
      </w:r>
      <w:r>
        <w:rPr>
          <w:spacing w:val="-6"/>
        </w:rPr>
        <w:t xml:space="preserve"> </w:t>
      </w:r>
      <w:r>
        <w:t>are</w:t>
      </w:r>
      <w:r>
        <w:rPr>
          <w:spacing w:val="-4"/>
        </w:rPr>
        <w:t xml:space="preserve"> </w:t>
      </w:r>
      <w:r>
        <w:t>ergodic,</w:t>
      </w:r>
      <w:r>
        <w:rPr>
          <w:spacing w:val="-6"/>
        </w:rPr>
        <w:t xml:space="preserve"> </w:t>
      </w:r>
      <w:r>
        <w:t>the</w:t>
      </w:r>
      <w:r>
        <w:rPr>
          <w:spacing w:val="-4"/>
        </w:rPr>
        <w:t xml:space="preserve"> </w:t>
      </w:r>
      <w:r>
        <w:t>equilibrium</w:t>
      </w:r>
      <w:r>
        <w:rPr>
          <w:spacing w:val="-8"/>
        </w:rPr>
        <w:t xml:space="preserve"> </w:t>
      </w:r>
      <w:r>
        <w:t>situation</w:t>
      </w:r>
      <w:r>
        <w:rPr>
          <w:spacing w:val="-6"/>
        </w:rPr>
        <w:t xml:space="preserve"> </w:t>
      </w:r>
      <w:r>
        <w:t>was obtained</w:t>
      </w:r>
      <w:r>
        <w:rPr>
          <w:spacing w:val="-5"/>
        </w:rPr>
        <w:t xml:space="preserve"> </w:t>
      </w:r>
      <w:r>
        <w:t>by</w:t>
      </w:r>
      <w:r>
        <w:rPr>
          <w:spacing w:val="-5"/>
        </w:rPr>
        <w:t xml:space="preserve"> </w:t>
      </w:r>
      <w:r>
        <w:t>calculating</w:t>
      </w:r>
      <w:r>
        <w:rPr>
          <w:spacing w:val="-5"/>
        </w:rPr>
        <w:t xml:space="preserve"> </w:t>
      </w:r>
      <w:r>
        <w:t>the</w:t>
      </w:r>
      <w:r>
        <w:rPr>
          <w:spacing w:val="-3"/>
        </w:rPr>
        <w:t xml:space="preserve"> </w:t>
      </w:r>
      <w:r>
        <w:t>100-step</w:t>
      </w:r>
      <w:r>
        <w:rPr>
          <w:spacing w:val="-5"/>
        </w:rPr>
        <w:t xml:space="preserve"> </w:t>
      </w:r>
      <w:r>
        <w:t>transition</w:t>
      </w:r>
      <w:r>
        <w:rPr>
          <w:spacing w:val="-5"/>
        </w:rPr>
        <w:t xml:space="preserve"> </w:t>
      </w:r>
      <w:r>
        <w:t>matrix</w:t>
      </w:r>
      <w:r>
        <w:rPr>
          <w:spacing w:val="-5"/>
        </w:rPr>
        <w:t xml:space="preserve"> </w:t>
      </w:r>
      <w:r>
        <w:t>for both Markov chains. The limiting probability property ensured that the distribution of citizens in each benefit program will remain constant and independent of the initial state, and the fixed distribution of citizens was multiplied with the vectorized payment plan, which results into the expected long run cost.</w:t>
      </w:r>
    </w:p>
    <w:p w14:paraId="002AF4FF" w14:textId="77777777" w:rsidR="00293A6A" w:rsidRDefault="00000000" w:rsidP="00293A6A">
      <w:pPr>
        <w:pStyle w:val="BodyText"/>
        <w:spacing w:before="1"/>
        <w:ind w:left="5312" w:right="178"/>
      </w:pPr>
      <w:r>
        <w:rPr>
          <w:noProof/>
        </w:rPr>
        <mc:AlternateContent>
          <mc:Choice Requires="wps">
            <w:drawing>
              <wp:anchor distT="0" distB="0" distL="0" distR="0" simplePos="0" relativeHeight="251706368" behindDoc="0" locked="0" layoutInCell="1" allowOverlap="1" wp14:anchorId="67DFAB00">
                <wp:simplePos x="0" y="0"/>
                <wp:positionH relativeFrom="page">
                  <wp:posOffset>1609089</wp:posOffset>
                </wp:positionH>
                <wp:positionV relativeFrom="paragraph">
                  <wp:posOffset>750055</wp:posOffset>
                </wp:positionV>
                <wp:extent cx="808990" cy="256540"/>
                <wp:effectExtent l="0" t="0" r="0" b="0"/>
                <wp:wrapNone/>
                <wp:docPr id="1281754735" name="Textbox 27"/>
                <wp:cNvGraphicFramePr/>
                <a:graphic xmlns:a="http://schemas.openxmlformats.org/drawingml/2006/main">
                  <a:graphicData uri="http://schemas.microsoft.com/office/word/2010/wordprocessingShape">
                    <wps:wsp>
                      <wps:cNvSpPr txBox="1"/>
                      <wps:spPr>
                        <a:xfrm>
                          <a:off x="0" y="0"/>
                          <a:ext cx="808990" cy="256540"/>
                        </a:xfrm>
                        <a:prstGeom prst="rect">
                          <a:avLst/>
                        </a:prstGeom>
                        <a:ln w="6350">
                          <a:solidFill>
                            <a:srgbClr val="000000"/>
                          </a:solidFill>
                          <a:prstDash val="solid"/>
                        </a:ln>
                      </wps:spPr>
                      <wps:txbx>
                        <w:txbxContent>
                          <w:p w14:paraId="6B503EE3" w14:textId="77777777" w:rsidR="00293A6A" w:rsidRDefault="00000000" w:rsidP="00293A6A">
                            <w:pPr>
                              <w:spacing w:before="70"/>
                              <w:ind w:left="147"/>
                            </w:pPr>
                            <w:r>
                              <w:rPr>
                                <w:b/>
                                <w:i/>
                              </w:rPr>
                              <w:t xml:space="preserve">Figure </w:t>
                            </w:r>
                            <w:r>
                              <w:rPr>
                                <w:spacing w:val="-5"/>
                              </w:rPr>
                              <w:t>1.9</w:t>
                            </w:r>
                          </w:p>
                        </w:txbxContent>
                      </wps:txbx>
                      <wps:bodyPr wrap="square" lIns="0" tIns="0" rIns="0" bIns="0" rtlCol="0"/>
                    </wps:wsp>
                  </a:graphicData>
                </a:graphic>
              </wp:anchor>
            </w:drawing>
          </mc:Choice>
          <mc:Fallback>
            <w:pict>
              <v:shape id="Textbox 27" o:spid="_x0000_s1042" type="#_x0000_t202" style="width:63.7pt;height:20.2pt;margin-top:59.06pt;margin-left:126.7pt;mso-position-horizontal-relative:page;mso-wrap-distance-bottom:0;mso-wrap-distance-left:0;mso-wrap-distance-right:0;mso-wrap-distance-top:0;position:absolute;v-text-anchor:top;z-index:251705344" fillcolor="this" stroked="t" strokecolor="black" strokeweight="0.5pt">
                <v:textbox inset="0,0,0,0">
                  <w:txbxContent>
                    <w:p w:rsidR="00293A6A" w:rsidP="00293A6A" w14:textId="77777777">
                      <w:pPr>
                        <w:spacing w:before="70"/>
                        <w:ind w:left="147"/>
                      </w:pPr>
                      <w:r>
                        <w:rPr>
                          <w:b/>
                          <w:i/>
                        </w:rPr>
                        <w:t xml:space="preserve">Figure </w:t>
                      </w:r>
                      <w:r>
                        <w:rPr>
                          <w:spacing w:val="-5"/>
                        </w:rPr>
                        <w:t>1.9</w:t>
                      </w:r>
                    </w:p>
                  </w:txbxContent>
                </v:textbox>
              </v:shape>
            </w:pict>
          </mc:Fallback>
        </mc:AlternateContent>
      </w:r>
      <w:r>
        <w:t>The expected long run cost for the current and updated model</w:t>
      </w:r>
      <w:r>
        <w:rPr>
          <w:spacing w:val="-7"/>
        </w:rPr>
        <w:t xml:space="preserve"> </w:t>
      </w:r>
      <w:r>
        <w:t>is:</w:t>
      </w:r>
      <w:r>
        <w:rPr>
          <w:spacing w:val="-7"/>
        </w:rPr>
        <w:t xml:space="preserve"> </w:t>
      </w:r>
      <w:r>
        <w:t>205590062</w:t>
      </w:r>
      <w:r>
        <w:rPr>
          <w:spacing w:val="-5"/>
        </w:rPr>
        <w:t xml:space="preserve"> </w:t>
      </w:r>
      <w:r>
        <w:t>and</w:t>
      </w:r>
      <w:r>
        <w:rPr>
          <w:spacing w:val="-5"/>
        </w:rPr>
        <w:t xml:space="preserve"> </w:t>
      </w:r>
      <w:r>
        <w:t>194091787</w:t>
      </w:r>
      <w:r>
        <w:rPr>
          <w:spacing w:val="-5"/>
        </w:rPr>
        <w:t xml:space="preserve"> </w:t>
      </w:r>
      <w:r>
        <w:t>Happyland</w:t>
      </w:r>
      <w:r>
        <w:rPr>
          <w:spacing w:val="-5"/>
        </w:rPr>
        <w:t xml:space="preserve"> </w:t>
      </w:r>
      <w:r>
        <w:t>dollars respectively. The annual long run cost for the current model</w:t>
      </w:r>
      <w:r>
        <w:rPr>
          <w:spacing w:val="-4"/>
        </w:rPr>
        <w:t xml:space="preserve"> </w:t>
      </w:r>
      <w:r>
        <w:t>is</w:t>
      </w:r>
      <w:r>
        <w:rPr>
          <w:spacing w:val="-3"/>
        </w:rPr>
        <w:t xml:space="preserve"> </w:t>
      </w:r>
      <w:r>
        <w:t>5.56%</w:t>
      </w:r>
      <w:r>
        <w:rPr>
          <w:spacing w:val="-1"/>
        </w:rPr>
        <w:t xml:space="preserve"> </w:t>
      </w:r>
      <w:r>
        <w:t>more expensive</w:t>
      </w:r>
      <w:r>
        <w:rPr>
          <w:spacing w:val="-1"/>
        </w:rPr>
        <w:t xml:space="preserve"> </w:t>
      </w:r>
      <w:r>
        <w:t>than</w:t>
      </w:r>
      <w:r>
        <w:rPr>
          <w:spacing w:val="-2"/>
        </w:rPr>
        <w:t xml:space="preserve"> </w:t>
      </w:r>
      <w:r>
        <w:t>the updated</w:t>
      </w:r>
      <w:r>
        <w:rPr>
          <w:spacing w:val="-2"/>
        </w:rPr>
        <w:t xml:space="preserve"> </w:t>
      </w:r>
      <w:r>
        <w:t>model with intervention.</w:t>
      </w:r>
    </w:p>
    <w:p w14:paraId="0B057A1C" w14:textId="77777777" w:rsidR="00293A6A" w:rsidRDefault="00293A6A" w:rsidP="00293A6A">
      <w:pPr>
        <w:pStyle w:val="BodyText"/>
        <w:spacing w:before="11"/>
        <w:rPr>
          <w:sz w:val="20"/>
        </w:rPr>
      </w:pPr>
    </w:p>
    <w:p w14:paraId="6C2A42BC" w14:textId="77777777" w:rsidR="00293A6A" w:rsidRDefault="00000000" w:rsidP="00293A6A">
      <w:pPr>
        <w:pStyle w:val="Heading1"/>
        <w:spacing w:before="0"/>
        <w:ind w:left="4344" w:right="3140"/>
        <w:jc w:val="center"/>
      </w:pPr>
      <w:r>
        <w:rPr>
          <w:color w:val="2E5395"/>
          <w:spacing w:val="-2"/>
        </w:rPr>
        <w:t>Discussion</w:t>
      </w:r>
    </w:p>
    <w:p w14:paraId="2C4F2837" w14:textId="77777777" w:rsidR="00293A6A" w:rsidRDefault="00293A6A" w:rsidP="00293A6A">
      <w:pPr>
        <w:pStyle w:val="BodyText"/>
        <w:spacing w:before="6"/>
        <w:rPr>
          <w:rFonts w:ascii="Calibri Light"/>
          <w:sz w:val="25"/>
        </w:rPr>
      </w:pPr>
    </w:p>
    <w:p w14:paraId="73C68F55" w14:textId="77777777" w:rsidR="00293A6A" w:rsidRDefault="00000000" w:rsidP="00293A6A">
      <w:pPr>
        <w:pStyle w:val="Heading2"/>
        <w:spacing w:before="1"/>
      </w:pPr>
      <w:r>
        <w:rPr>
          <w:color w:val="2E5395"/>
        </w:rPr>
        <w:t>Advantages</w:t>
      </w:r>
      <w:r>
        <w:rPr>
          <w:color w:val="2E5395"/>
          <w:spacing w:val="-2"/>
        </w:rPr>
        <w:t xml:space="preserve"> </w:t>
      </w:r>
      <w:r>
        <w:rPr>
          <w:color w:val="2E5395"/>
        </w:rPr>
        <w:t>and</w:t>
      </w:r>
      <w:r>
        <w:rPr>
          <w:color w:val="2E5395"/>
          <w:spacing w:val="-6"/>
        </w:rPr>
        <w:t xml:space="preserve"> </w:t>
      </w:r>
      <w:r>
        <w:rPr>
          <w:color w:val="2E5395"/>
        </w:rPr>
        <w:t>disadvantages</w:t>
      </w:r>
      <w:r>
        <w:rPr>
          <w:color w:val="2E5395"/>
          <w:spacing w:val="-1"/>
        </w:rPr>
        <w:t xml:space="preserve"> </w:t>
      </w:r>
      <w:r>
        <w:rPr>
          <w:color w:val="2E5395"/>
        </w:rPr>
        <w:t>of</w:t>
      </w:r>
      <w:r>
        <w:rPr>
          <w:color w:val="2E5395"/>
          <w:spacing w:val="2"/>
        </w:rPr>
        <w:t xml:space="preserve"> </w:t>
      </w:r>
      <w:r>
        <w:rPr>
          <w:color w:val="2E5395"/>
        </w:rPr>
        <w:t>both</w:t>
      </w:r>
      <w:r>
        <w:rPr>
          <w:color w:val="2E5395"/>
          <w:spacing w:val="-1"/>
        </w:rPr>
        <w:t xml:space="preserve"> </w:t>
      </w:r>
      <w:r>
        <w:rPr>
          <w:color w:val="2E5395"/>
          <w:spacing w:val="-2"/>
        </w:rPr>
        <w:t>models</w:t>
      </w:r>
    </w:p>
    <w:p w14:paraId="2375A96A" w14:textId="77777777" w:rsidR="00293A6A" w:rsidRDefault="00293A6A" w:rsidP="00293A6A">
      <w:pPr>
        <w:pStyle w:val="BodyText"/>
        <w:spacing w:before="11"/>
        <w:rPr>
          <w:rFonts w:ascii="Calibri Light"/>
        </w:rPr>
      </w:pPr>
    </w:p>
    <w:p w14:paraId="73F112F5" w14:textId="77777777" w:rsidR="00293A6A" w:rsidRDefault="00000000" w:rsidP="00293A6A">
      <w:pPr>
        <w:pStyle w:val="BodyText"/>
        <w:ind w:left="1380"/>
      </w:pPr>
      <w:r>
        <w:t>An</w:t>
      </w:r>
      <w:r>
        <w:rPr>
          <w:spacing w:val="-2"/>
        </w:rPr>
        <w:t xml:space="preserve"> </w:t>
      </w:r>
      <w:r>
        <w:t>advantage of</w:t>
      </w:r>
      <w:r>
        <w:rPr>
          <w:spacing w:val="-1"/>
        </w:rPr>
        <w:t xml:space="preserve"> </w:t>
      </w:r>
      <w:r>
        <w:t>the updated</w:t>
      </w:r>
      <w:r>
        <w:rPr>
          <w:spacing w:val="-2"/>
        </w:rPr>
        <w:t xml:space="preserve"> </w:t>
      </w:r>
      <w:r>
        <w:t>model</w:t>
      </w:r>
      <w:r>
        <w:rPr>
          <w:spacing w:val="-4"/>
        </w:rPr>
        <w:t xml:space="preserve"> </w:t>
      </w:r>
      <w:r>
        <w:t>is</w:t>
      </w:r>
      <w:r>
        <w:rPr>
          <w:spacing w:val="-2"/>
        </w:rPr>
        <w:t xml:space="preserve"> </w:t>
      </w:r>
      <w:r>
        <w:t>that</w:t>
      </w:r>
      <w:r>
        <w:rPr>
          <w:spacing w:val="-4"/>
        </w:rPr>
        <w:t xml:space="preserve"> </w:t>
      </w:r>
      <w:r>
        <w:t>in</w:t>
      </w:r>
      <w:r>
        <w:rPr>
          <w:spacing w:val="-2"/>
        </w:rPr>
        <w:t xml:space="preserve"> </w:t>
      </w:r>
      <w:r>
        <w:t>the long</w:t>
      </w:r>
      <w:r>
        <w:rPr>
          <w:spacing w:val="-2"/>
        </w:rPr>
        <w:t xml:space="preserve"> </w:t>
      </w:r>
      <w:r>
        <w:t>run,</w:t>
      </w:r>
      <w:r>
        <w:rPr>
          <w:spacing w:val="-2"/>
        </w:rPr>
        <w:t xml:space="preserve"> </w:t>
      </w:r>
      <w:r>
        <w:t>the government</w:t>
      </w:r>
      <w:r>
        <w:rPr>
          <w:spacing w:val="-4"/>
        </w:rPr>
        <w:t xml:space="preserve"> </w:t>
      </w:r>
      <w:r>
        <w:t>will</w:t>
      </w:r>
      <w:r>
        <w:rPr>
          <w:spacing w:val="-4"/>
        </w:rPr>
        <w:t xml:space="preserve"> </w:t>
      </w:r>
      <w:r>
        <w:t>have a lower</w:t>
      </w:r>
      <w:r>
        <w:rPr>
          <w:spacing w:val="-1"/>
        </w:rPr>
        <w:t xml:space="preserve"> </w:t>
      </w:r>
      <w:r>
        <w:t>expected expenditure</w:t>
      </w:r>
      <w:r>
        <w:rPr>
          <w:spacing w:val="-1"/>
        </w:rPr>
        <w:t xml:space="preserve"> </w:t>
      </w:r>
      <w:r>
        <w:t>in</w:t>
      </w:r>
      <w:r>
        <w:rPr>
          <w:spacing w:val="-3"/>
        </w:rPr>
        <w:t xml:space="preserve"> </w:t>
      </w:r>
      <w:r>
        <w:t>regards</w:t>
      </w:r>
      <w:r>
        <w:rPr>
          <w:spacing w:val="-3"/>
        </w:rPr>
        <w:t xml:space="preserve"> </w:t>
      </w:r>
      <w:r>
        <w:t>to</w:t>
      </w:r>
      <w:r>
        <w:rPr>
          <w:spacing w:val="-3"/>
        </w:rPr>
        <w:t xml:space="preserve"> </w:t>
      </w:r>
      <w:r>
        <w:t>the</w:t>
      </w:r>
      <w:r>
        <w:rPr>
          <w:spacing w:val="-1"/>
        </w:rPr>
        <w:t xml:space="preserve"> </w:t>
      </w:r>
      <w:r>
        <w:t>benefit</w:t>
      </w:r>
      <w:r>
        <w:rPr>
          <w:spacing w:val="-5"/>
        </w:rPr>
        <w:t xml:space="preserve"> </w:t>
      </w:r>
      <w:r>
        <w:t>program.</w:t>
      </w:r>
      <w:r>
        <w:rPr>
          <w:spacing w:val="-3"/>
        </w:rPr>
        <w:t xml:space="preserve"> </w:t>
      </w:r>
      <w:r>
        <w:t>However,</w:t>
      </w:r>
      <w:r>
        <w:rPr>
          <w:spacing w:val="-9"/>
        </w:rPr>
        <w:t xml:space="preserve"> </w:t>
      </w:r>
      <w:r>
        <w:t>a</w:t>
      </w:r>
      <w:r>
        <w:rPr>
          <w:spacing w:val="-6"/>
        </w:rPr>
        <w:t xml:space="preserve"> </w:t>
      </w:r>
      <w:r>
        <w:t>disadvantage</w:t>
      </w:r>
      <w:r>
        <w:rPr>
          <w:spacing w:val="-1"/>
        </w:rPr>
        <w:t xml:space="preserve"> </w:t>
      </w:r>
      <w:r>
        <w:t>of</w:t>
      </w:r>
      <w:r>
        <w:rPr>
          <w:spacing w:val="-2"/>
        </w:rPr>
        <w:t xml:space="preserve"> </w:t>
      </w:r>
      <w:r>
        <w:t>this</w:t>
      </w:r>
      <w:r>
        <w:rPr>
          <w:spacing w:val="-3"/>
        </w:rPr>
        <w:t xml:space="preserve"> </w:t>
      </w:r>
      <w:r>
        <w:t>model</w:t>
      </w:r>
      <w:r>
        <w:rPr>
          <w:spacing w:val="-5"/>
        </w:rPr>
        <w:t xml:space="preserve"> </w:t>
      </w:r>
      <w:r>
        <w:t>is</w:t>
      </w:r>
      <w:r>
        <w:rPr>
          <w:spacing w:val="-3"/>
        </w:rPr>
        <w:t xml:space="preserve"> </w:t>
      </w:r>
      <w:r>
        <w:t>the</w:t>
      </w:r>
      <w:r>
        <w:rPr>
          <w:spacing w:val="-1"/>
        </w:rPr>
        <w:t xml:space="preserve"> </w:t>
      </w:r>
      <w:r>
        <w:t>expensive intervention costs of 20,000,000 Happyland dollars in the first two years, which, initially, makes the updated model more expensive than the current model.</w:t>
      </w:r>
    </w:p>
    <w:p w14:paraId="02713DD7" w14:textId="77777777" w:rsidR="00293A6A" w:rsidRDefault="00000000" w:rsidP="00293A6A">
      <w:pPr>
        <w:pStyle w:val="BodyText"/>
        <w:ind w:left="1380" w:right="178"/>
      </w:pPr>
      <w:r>
        <w:t>An advantage in utilising the current model is that there are no intervention costs, and hence the government does not need to allocate any extra costs to the benefit program. This may allow the government</w:t>
      </w:r>
      <w:r>
        <w:rPr>
          <w:spacing w:val="-4"/>
        </w:rPr>
        <w:t xml:space="preserve"> </w:t>
      </w:r>
      <w:r>
        <w:t>to</w:t>
      </w:r>
      <w:r>
        <w:rPr>
          <w:spacing w:val="-2"/>
        </w:rPr>
        <w:t xml:space="preserve"> </w:t>
      </w:r>
      <w:r>
        <w:t>consider</w:t>
      </w:r>
      <w:r>
        <w:rPr>
          <w:spacing w:val="-1"/>
        </w:rPr>
        <w:t xml:space="preserve"> </w:t>
      </w:r>
      <w:r>
        <w:t>and</w:t>
      </w:r>
      <w:r>
        <w:rPr>
          <w:spacing w:val="-2"/>
        </w:rPr>
        <w:t xml:space="preserve"> </w:t>
      </w:r>
      <w:r>
        <w:t>use</w:t>
      </w:r>
      <w:r>
        <w:rPr>
          <w:spacing w:val="-6"/>
        </w:rPr>
        <w:t xml:space="preserve"> </w:t>
      </w:r>
      <w:r>
        <w:t>an</w:t>
      </w:r>
      <w:r>
        <w:rPr>
          <w:spacing w:val="-2"/>
        </w:rPr>
        <w:t xml:space="preserve"> </w:t>
      </w:r>
      <w:r>
        <w:t>expansionary</w:t>
      </w:r>
      <w:r>
        <w:rPr>
          <w:spacing w:val="-8"/>
        </w:rPr>
        <w:t xml:space="preserve"> </w:t>
      </w:r>
      <w:r>
        <w:t>fiscal</w:t>
      </w:r>
      <w:r>
        <w:rPr>
          <w:spacing w:val="-4"/>
        </w:rPr>
        <w:t xml:space="preserve"> </w:t>
      </w:r>
      <w:r>
        <w:t>policy,</w:t>
      </w:r>
      <w:r>
        <w:rPr>
          <w:spacing w:val="-2"/>
        </w:rPr>
        <w:t xml:space="preserve"> </w:t>
      </w:r>
      <w:r>
        <w:t>for</w:t>
      </w:r>
      <w:r>
        <w:rPr>
          <w:spacing w:val="-1"/>
        </w:rPr>
        <w:t xml:space="preserve"> </w:t>
      </w:r>
      <w:r>
        <w:t>example using</w:t>
      </w:r>
      <w:r>
        <w:rPr>
          <w:spacing w:val="-2"/>
        </w:rPr>
        <w:t xml:space="preserve"> </w:t>
      </w:r>
      <w:r>
        <w:t>tax</w:t>
      </w:r>
      <w:r>
        <w:rPr>
          <w:spacing w:val="-2"/>
        </w:rPr>
        <w:t xml:space="preserve"> </w:t>
      </w:r>
      <w:r>
        <w:t>cuts</w:t>
      </w:r>
      <w:r>
        <w:rPr>
          <w:spacing w:val="-2"/>
        </w:rPr>
        <w:t xml:space="preserve"> </w:t>
      </w:r>
      <w:r>
        <w:t>or</w:t>
      </w:r>
      <w:r>
        <w:rPr>
          <w:spacing w:val="-2"/>
        </w:rPr>
        <w:t xml:space="preserve"> </w:t>
      </w:r>
      <w:r>
        <w:t>increased government spending in infrastructure improvements which is also likely to benefit the citizens of Happyland. The primary disadvantages of implementing the current model are higher expected long run costs and a lower rate of transition from unemployed states to other states</w:t>
      </w:r>
    </w:p>
    <w:p w14:paraId="4D5E05E5" w14:textId="77777777" w:rsidR="00293A6A" w:rsidRDefault="00293A6A" w:rsidP="00293A6A">
      <w:pPr>
        <w:pStyle w:val="BodyText"/>
        <w:spacing w:before="9"/>
        <w:rPr>
          <w:sz w:val="21"/>
        </w:rPr>
      </w:pPr>
    </w:p>
    <w:p w14:paraId="2B150327" w14:textId="77777777" w:rsidR="00293A6A" w:rsidRPr="00293A6A" w:rsidRDefault="00000000" w:rsidP="00293A6A">
      <w:pPr>
        <w:pStyle w:val="BodyText"/>
        <w:spacing w:before="1"/>
        <w:ind w:left="1380"/>
        <w:sectPr w:rsidR="00293A6A" w:rsidRPr="00293A6A">
          <w:pgSz w:w="11900" w:h="16840"/>
          <w:pgMar w:top="980" w:right="1260" w:bottom="0" w:left="60" w:header="722" w:footer="0" w:gutter="0"/>
          <w:cols w:space="720"/>
        </w:sectPr>
      </w:pPr>
      <w:r>
        <w:t>The updated and current model’s Markov chain ergodic property generates an equilibrium situation where after a certain number of years, the number of citizens in each state will remain constant. This means that</w:t>
      </w:r>
      <w:r>
        <w:rPr>
          <w:spacing w:val="-1"/>
        </w:rPr>
        <w:t xml:space="preserve"> </w:t>
      </w:r>
      <w:r>
        <w:t>there will</w:t>
      </w:r>
      <w:r>
        <w:rPr>
          <w:spacing w:val="-1"/>
        </w:rPr>
        <w:t xml:space="preserve"> </w:t>
      </w:r>
      <w:r>
        <w:t>be fixed number of</w:t>
      </w:r>
      <w:r>
        <w:rPr>
          <w:spacing w:val="-3"/>
        </w:rPr>
        <w:t xml:space="preserve"> </w:t>
      </w:r>
      <w:r>
        <w:t>citizens that</w:t>
      </w:r>
      <w:r>
        <w:rPr>
          <w:spacing w:val="-1"/>
        </w:rPr>
        <w:t xml:space="preserve"> </w:t>
      </w:r>
      <w:r>
        <w:t>are</w:t>
      </w:r>
      <w:r>
        <w:rPr>
          <w:spacing w:val="-2"/>
        </w:rPr>
        <w:t xml:space="preserve"> </w:t>
      </w:r>
      <w:r>
        <w:t>unemployed (approximately 1111 and 1429 people for</w:t>
      </w:r>
      <w:r>
        <w:rPr>
          <w:spacing w:val="-1"/>
        </w:rPr>
        <w:t xml:space="preserve"> </w:t>
      </w:r>
      <w:r>
        <w:t>the updated</w:t>
      </w:r>
      <w:r>
        <w:rPr>
          <w:spacing w:val="-8"/>
        </w:rPr>
        <w:t xml:space="preserve"> </w:t>
      </w:r>
      <w:r>
        <w:t>and</w:t>
      </w:r>
      <w:r>
        <w:rPr>
          <w:spacing w:val="-2"/>
        </w:rPr>
        <w:t xml:space="preserve"> </w:t>
      </w:r>
      <w:r>
        <w:t>current</w:t>
      </w:r>
      <w:r>
        <w:rPr>
          <w:spacing w:val="-4"/>
        </w:rPr>
        <w:t xml:space="preserve"> </w:t>
      </w:r>
      <w:r>
        <w:t>model,</w:t>
      </w:r>
      <w:r>
        <w:rPr>
          <w:spacing w:val="-2"/>
        </w:rPr>
        <w:t xml:space="preserve"> </w:t>
      </w:r>
      <w:r>
        <w:t>respectively).</w:t>
      </w:r>
      <w:r>
        <w:rPr>
          <w:spacing w:val="-8"/>
        </w:rPr>
        <w:t xml:space="preserve"> </w:t>
      </w:r>
      <w:r>
        <w:t>Therefore,</w:t>
      </w:r>
      <w:r>
        <w:rPr>
          <w:spacing w:val="-2"/>
        </w:rPr>
        <w:t xml:space="preserve"> </w:t>
      </w:r>
      <w:r>
        <w:t>an</w:t>
      </w:r>
      <w:r>
        <w:rPr>
          <w:spacing w:val="-8"/>
        </w:rPr>
        <w:t xml:space="preserve"> </w:t>
      </w:r>
      <w:r>
        <w:t>advantage of</w:t>
      </w:r>
      <w:r>
        <w:rPr>
          <w:spacing w:val="-1"/>
        </w:rPr>
        <w:t xml:space="preserve"> </w:t>
      </w:r>
      <w:r>
        <w:t>implementing</w:t>
      </w:r>
      <w:r>
        <w:rPr>
          <w:spacing w:val="-2"/>
        </w:rPr>
        <w:t xml:space="preserve"> </w:t>
      </w:r>
      <w:r>
        <w:t>the updated model is that there will be fewer unemployed citizens in the long run when compared to the current model, which is optimal for the economy and the government.</w:t>
      </w:r>
    </w:p>
    <w:p w14:paraId="6026BB4B" w14:textId="77777777" w:rsidR="00753671" w:rsidRDefault="00753671">
      <w:pPr>
        <w:pStyle w:val="BodyText"/>
        <w:rPr>
          <w:sz w:val="18"/>
        </w:rPr>
      </w:pPr>
    </w:p>
    <w:p w14:paraId="48EC1B11" w14:textId="77777777" w:rsidR="00753671" w:rsidRDefault="00000000">
      <w:pPr>
        <w:pStyle w:val="Heading2"/>
        <w:spacing w:before="40"/>
      </w:pPr>
      <w:bookmarkStart w:id="5" w:name="Expected_long-run_costs"/>
      <w:bookmarkStart w:id="6" w:name="_bookmark9"/>
      <w:bookmarkStart w:id="7" w:name="Monte_Carlo_simulation_and_normal_distri"/>
      <w:bookmarkStart w:id="8" w:name="_bookmark12"/>
      <w:bookmarkEnd w:id="5"/>
      <w:bookmarkEnd w:id="6"/>
      <w:bookmarkEnd w:id="7"/>
      <w:bookmarkEnd w:id="8"/>
      <w:r>
        <w:rPr>
          <w:color w:val="2E5395"/>
        </w:rPr>
        <w:t>Monte Carlo</w:t>
      </w:r>
      <w:r>
        <w:rPr>
          <w:color w:val="2E5395"/>
          <w:spacing w:val="-3"/>
        </w:rPr>
        <w:t xml:space="preserve"> </w:t>
      </w:r>
      <w:r>
        <w:rPr>
          <w:color w:val="2E5395"/>
        </w:rPr>
        <w:t>simulation</w:t>
      </w:r>
      <w:r>
        <w:rPr>
          <w:color w:val="2E5395"/>
          <w:spacing w:val="-1"/>
        </w:rPr>
        <w:t xml:space="preserve"> </w:t>
      </w:r>
      <w:r>
        <w:rPr>
          <w:color w:val="2E5395"/>
        </w:rPr>
        <w:t>and</w:t>
      </w:r>
      <w:r>
        <w:rPr>
          <w:color w:val="2E5395"/>
          <w:spacing w:val="-2"/>
        </w:rPr>
        <w:t xml:space="preserve"> </w:t>
      </w:r>
      <w:r>
        <w:rPr>
          <w:color w:val="2E5395"/>
        </w:rPr>
        <w:t>normal</w:t>
      </w:r>
      <w:r>
        <w:rPr>
          <w:color w:val="2E5395"/>
          <w:spacing w:val="-3"/>
        </w:rPr>
        <w:t xml:space="preserve"> </w:t>
      </w:r>
      <w:r>
        <w:rPr>
          <w:color w:val="2E5395"/>
          <w:spacing w:val="-2"/>
        </w:rPr>
        <w:t>distribution</w:t>
      </w:r>
    </w:p>
    <w:p w14:paraId="24D72774" w14:textId="77777777" w:rsidR="00753671" w:rsidRDefault="00753671">
      <w:pPr>
        <w:pStyle w:val="BodyText"/>
        <w:spacing w:before="6"/>
        <w:rPr>
          <w:rFonts w:ascii="Calibri Light"/>
        </w:rPr>
      </w:pPr>
    </w:p>
    <w:p w14:paraId="6D116388" w14:textId="77777777" w:rsidR="00753671" w:rsidRDefault="00000000">
      <w:pPr>
        <w:pStyle w:val="BodyText"/>
        <w:ind w:left="1380" w:right="178"/>
      </w:pPr>
      <w:r>
        <w:t>A</w:t>
      </w:r>
      <w:r>
        <w:rPr>
          <w:spacing w:val="-3"/>
        </w:rPr>
        <w:t xml:space="preserve"> </w:t>
      </w:r>
      <w:r>
        <w:t>statistical</w:t>
      </w:r>
      <w:r>
        <w:rPr>
          <w:spacing w:val="-5"/>
        </w:rPr>
        <w:t xml:space="preserve"> </w:t>
      </w:r>
      <w:r>
        <w:t>property</w:t>
      </w:r>
      <w:r>
        <w:rPr>
          <w:spacing w:val="-3"/>
        </w:rPr>
        <w:t xml:space="preserve"> </w:t>
      </w:r>
      <w:r>
        <w:t>shared</w:t>
      </w:r>
      <w:r>
        <w:rPr>
          <w:spacing w:val="-3"/>
        </w:rPr>
        <w:t xml:space="preserve"> </w:t>
      </w:r>
      <w:r>
        <w:t>by</w:t>
      </w:r>
      <w:r>
        <w:rPr>
          <w:spacing w:val="-3"/>
        </w:rPr>
        <w:t xml:space="preserve"> </w:t>
      </w:r>
      <w:r>
        <w:t>both</w:t>
      </w:r>
      <w:r>
        <w:rPr>
          <w:spacing w:val="-3"/>
        </w:rPr>
        <w:t xml:space="preserve"> </w:t>
      </w:r>
      <w:r>
        <w:t>models</w:t>
      </w:r>
      <w:r>
        <w:rPr>
          <w:spacing w:val="-3"/>
        </w:rPr>
        <w:t xml:space="preserve"> </w:t>
      </w:r>
      <w:r>
        <w:t>is</w:t>
      </w:r>
      <w:r>
        <w:rPr>
          <w:spacing w:val="-3"/>
        </w:rPr>
        <w:t xml:space="preserve"> </w:t>
      </w:r>
      <w:r>
        <w:t>that</w:t>
      </w:r>
      <w:r>
        <w:rPr>
          <w:spacing w:val="-5"/>
        </w:rPr>
        <w:t xml:space="preserve"> </w:t>
      </w:r>
      <w:r>
        <w:t>their</w:t>
      </w:r>
      <w:r>
        <w:rPr>
          <w:spacing w:val="-2"/>
        </w:rPr>
        <w:t xml:space="preserve"> </w:t>
      </w:r>
      <w:r>
        <w:t>costs</w:t>
      </w:r>
      <w:r>
        <w:rPr>
          <w:spacing w:val="-3"/>
        </w:rPr>
        <w:t xml:space="preserve"> </w:t>
      </w:r>
      <w:r>
        <w:t>distributions</w:t>
      </w:r>
      <w:r>
        <w:rPr>
          <w:spacing w:val="-3"/>
        </w:rPr>
        <w:t xml:space="preserve"> </w:t>
      </w:r>
      <w:r>
        <w:t>are</w:t>
      </w:r>
      <w:r>
        <w:rPr>
          <w:spacing w:val="-1"/>
        </w:rPr>
        <w:t xml:space="preserve"> </w:t>
      </w:r>
      <w:r>
        <w:t>normally</w:t>
      </w:r>
      <w:r>
        <w:rPr>
          <w:spacing w:val="-3"/>
        </w:rPr>
        <w:t xml:space="preserve"> </w:t>
      </w:r>
      <w:r>
        <w:t>distributed. This</w:t>
      </w:r>
      <w:r>
        <w:rPr>
          <w:spacing w:val="-4"/>
        </w:rPr>
        <w:t xml:space="preserve"> </w:t>
      </w:r>
      <w:r>
        <w:t>is</w:t>
      </w:r>
      <w:r>
        <w:rPr>
          <w:spacing w:val="-2"/>
        </w:rPr>
        <w:t xml:space="preserve"> </w:t>
      </w:r>
      <w:r>
        <w:t>advantageous</w:t>
      </w:r>
      <w:r>
        <w:rPr>
          <w:spacing w:val="-2"/>
        </w:rPr>
        <w:t xml:space="preserve"> </w:t>
      </w:r>
      <w:r>
        <w:t>to</w:t>
      </w:r>
      <w:r>
        <w:rPr>
          <w:spacing w:val="-2"/>
        </w:rPr>
        <w:t xml:space="preserve"> </w:t>
      </w:r>
      <w:r>
        <w:t>the government,</w:t>
      </w:r>
      <w:r>
        <w:rPr>
          <w:spacing w:val="-2"/>
        </w:rPr>
        <w:t xml:space="preserve"> </w:t>
      </w:r>
      <w:r>
        <w:t>as</w:t>
      </w:r>
      <w:r>
        <w:rPr>
          <w:spacing w:val="-2"/>
        </w:rPr>
        <w:t xml:space="preserve"> </w:t>
      </w:r>
      <w:r>
        <w:t>the tails</w:t>
      </w:r>
      <w:r>
        <w:rPr>
          <w:spacing w:val="-2"/>
        </w:rPr>
        <w:t xml:space="preserve"> </w:t>
      </w:r>
      <w:r>
        <w:t>of</w:t>
      </w:r>
      <w:r>
        <w:rPr>
          <w:spacing w:val="-2"/>
        </w:rPr>
        <w:t xml:space="preserve"> </w:t>
      </w:r>
      <w:r>
        <w:t>the</w:t>
      </w:r>
      <w:r>
        <w:rPr>
          <w:spacing w:val="-5"/>
        </w:rPr>
        <w:t xml:space="preserve"> </w:t>
      </w:r>
      <w:r>
        <w:t>cost</w:t>
      </w:r>
      <w:r>
        <w:rPr>
          <w:spacing w:val="-4"/>
        </w:rPr>
        <w:t xml:space="preserve"> </w:t>
      </w:r>
      <w:r>
        <w:t>distributions</w:t>
      </w:r>
      <w:r>
        <w:rPr>
          <w:spacing w:val="-2"/>
        </w:rPr>
        <w:t xml:space="preserve"> </w:t>
      </w:r>
      <w:r>
        <w:t>would</w:t>
      </w:r>
      <w:r>
        <w:rPr>
          <w:spacing w:val="-2"/>
        </w:rPr>
        <w:t xml:space="preserve"> </w:t>
      </w:r>
      <w:r>
        <w:t>be</w:t>
      </w:r>
      <w:r>
        <w:rPr>
          <w:spacing w:val="-1"/>
        </w:rPr>
        <w:t xml:space="preserve"> </w:t>
      </w:r>
      <w:r>
        <w:t>exponentially bounded (as a result of following a normal distribution), and will not have as many outliers with extremely high values (costs to the government), which is ideal in this business situation, as the likelihood that a significant deviation from the mean costs will be realised is minimised.</w:t>
      </w:r>
    </w:p>
    <w:p w14:paraId="4F2442CE" w14:textId="77777777" w:rsidR="00753671" w:rsidRDefault="00753671">
      <w:pPr>
        <w:pStyle w:val="BodyText"/>
        <w:spacing w:before="3"/>
      </w:pPr>
    </w:p>
    <w:p w14:paraId="3D23AFFA" w14:textId="77777777" w:rsidR="00293A6A" w:rsidRDefault="00000000" w:rsidP="000E4026">
      <w:pPr>
        <w:pStyle w:val="BodyText"/>
        <w:spacing w:line="242" w:lineRule="auto"/>
        <w:ind w:left="1380"/>
      </w:pPr>
      <w:r>
        <w:t>Furthermore,</w:t>
      </w:r>
      <w:r>
        <w:rPr>
          <w:spacing w:val="-3"/>
        </w:rPr>
        <w:t xml:space="preserve"> </w:t>
      </w:r>
      <w:r>
        <w:t>to</w:t>
      </w:r>
      <w:r>
        <w:rPr>
          <w:spacing w:val="-3"/>
        </w:rPr>
        <w:t xml:space="preserve"> </w:t>
      </w:r>
      <w:r>
        <w:t>investigate</w:t>
      </w:r>
      <w:r>
        <w:rPr>
          <w:spacing w:val="-1"/>
        </w:rPr>
        <w:t xml:space="preserve"> </w:t>
      </w:r>
      <w:r>
        <w:t>the</w:t>
      </w:r>
      <w:r>
        <w:rPr>
          <w:spacing w:val="-1"/>
        </w:rPr>
        <w:t xml:space="preserve"> </w:t>
      </w:r>
      <w:r>
        <w:t>density</w:t>
      </w:r>
      <w:r>
        <w:rPr>
          <w:spacing w:val="-3"/>
        </w:rPr>
        <w:t xml:space="preserve"> </w:t>
      </w:r>
      <w:r>
        <w:t>of</w:t>
      </w:r>
      <w:r>
        <w:rPr>
          <w:spacing w:val="-2"/>
        </w:rPr>
        <w:t xml:space="preserve"> </w:t>
      </w:r>
      <w:r>
        <w:t>long</w:t>
      </w:r>
      <w:r>
        <w:rPr>
          <w:spacing w:val="-3"/>
        </w:rPr>
        <w:t xml:space="preserve"> </w:t>
      </w:r>
      <w:r>
        <w:t>run</w:t>
      </w:r>
      <w:r>
        <w:rPr>
          <w:spacing w:val="-3"/>
        </w:rPr>
        <w:t xml:space="preserve"> </w:t>
      </w:r>
      <w:r>
        <w:t>costs</w:t>
      </w:r>
      <w:r>
        <w:rPr>
          <w:spacing w:val="-3"/>
        </w:rPr>
        <w:t xml:space="preserve"> </w:t>
      </w:r>
      <w:r>
        <w:t>generated</w:t>
      </w:r>
      <w:r>
        <w:rPr>
          <w:spacing w:val="-3"/>
        </w:rPr>
        <w:t xml:space="preserve"> </w:t>
      </w:r>
      <w:r>
        <w:t>from</w:t>
      </w:r>
      <w:r>
        <w:rPr>
          <w:spacing w:val="-5"/>
        </w:rPr>
        <w:t xml:space="preserve"> </w:t>
      </w:r>
      <w:r>
        <w:t>each</w:t>
      </w:r>
      <w:r>
        <w:rPr>
          <w:spacing w:val="-3"/>
        </w:rPr>
        <w:t xml:space="preserve"> </w:t>
      </w:r>
      <w:r>
        <w:t>model,</w:t>
      </w:r>
      <w:r>
        <w:rPr>
          <w:spacing w:val="-3"/>
        </w:rPr>
        <w:t xml:space="preserve"> </w:t>
      </w:r>
      <w:r>
        <w:t>it</w:t>
      </w:r>
      <w:r>
        <w:rPr>
          <w:spacing w:val="-5"/>
        </w:rPr>
        <w:t xml:space="preserve"> </w:t>
      </w:r>
      <w:r>
        <w:t>is</w:t>
      </w:r>
      <w:r>
        <w:rPr>
          <w:spacing w:val="-3"/>
        </w:rPr>
        <w:t xml:space="preserve"> </w:t>
      </w:r>
      <w:r>
        <w:t>assumed</w:t>
      </w:r>
      <w:r>
        <w:rPr>
          <w:spacing w:val="-3"/>
        </w:rPr>
        <w:t xml:space="preserve"> </w:t>
      </w:r>
      <w:r>
        <w:t>that the cost series follow a normal distribution. Monte Carlo simulation was conducted using R studio,</w:t>
      </w:r>
      <w:r>
        <w:rPr>
          <w:noProof/>
        </w:rPr>
        <mc:AlternateContent>
          <mc:Choice Requires="wps">
            <w:drawing>
              <wp:anchor distT="0" distB="0" distL="0" distR="0" simplePos="0" relativeHeight="251708416" behindDoc="1" locked="0" layoutInCell="1" allowOverlap="1" wp14:anchorId="0AB003DB">
                <wp:simplePos x="0" y="0"/>
                <wp:positionH relativeFrom="page">
                  <wp:posOffset>2163191</wp:posOffset>
                </wp:positionH>
                <wp:positionV relativeFrom="paragraph">
                  <wp:posOffset>284846</wp:posOffset>
                </wp:positionV>
                <wp:extent cx="209550" cy="101600"/>
                <wp:effectExtent l="0" t="0" r="0" b="0"/>
                <wp:wrapNone/>
                <wp:docPr id="1351396799" name="Textbox 28"/>
                <wp:cNvGraphicFramePr/>
                <a:graphic xmlns:a="http://schemas.openxmlformats.org/drawingml/2006/main">
                  <a:graphicData uri="http://schemas.microsoft.com/office/word/2010/wordprocessingShape">
                    <wps:wsp>
                      <wps:cNvSpPr txBox="1"/>
                      <wps:spPr>
                        <a:xfrm>
                          <a:off x="0" y="0"/>
                          <a:ext cx="209550" cy="101600"/>
                        </a:xfrm>
                        <a:prstGeom prst="rect">
                          <a:avLst/>
                        </a:prstGeom>
                      </wps:spPr>
                      <wps:txbx>
                        <w:txbxContent>
                          <w:p w14:paraId="3696DF82" w14:textId="77777777" w:rsidR="00293A6A" w:rsidRDefault="00000000" w:rsidP="00293A6A">
                            <w:pPr>
                              <w:spacing w:line="160" w:lineRule="exact"/>
                              <w:rPr>
                                <w:rFonts w:ascii="Cambria Math" w:eastAsia="Cambria Math" w:hAnsi="Cambria Math"/>
                                <w:sz w:val="16"/>
                              </w:rPr>
                            </w:pPr>
                            <w:r>
                              <w:rPr>
                                <w:rFonts w:ascii="Cambria Math" w:eastAsia="Cambria Math" w:hAnsi="Cambria Math"/>
                                <w:spacing w:val="-5"/>
                                <w:sz w:val="16"/>
                              </w:rPr>
                              <w:t>𝜇−𝜎</w:t>
                            </w:r>
                          </w:p>
                        </w:txbxContent>
                      </wps:txbx>
                      <wps:bodyPr wrap="square" lIns="0" tIns="0" rIns="0" bIns="0" rtlCol="0"/>
                    </wps:wsp>
                  </a:graphicData>
                </a:graphic>
              </wp:anchor>
            </w:drawing>
          </mc:Choice>
          <mc:Fallback>
            <w:pict>
              <v:shape id="Textbox 28" o:spid="_x0000_s1043" type="#_x0000_t202" style="width:16.5pt;height:8pt;margin-top:22.43pt;margin-left:170.33pt;mso-position-horizontal-relative:page;mso-wrap-distance-bottom:0;mso-wrap-distance-left:0;mso-wrap-distance-right:0;mso-wrap-distance-top:0;position:absolute;v-text-anchor:top;z-index:-251609088" fillcolor="this">
                <v:textbox inset="0,0,0,0">
                  <w:txbxContent>
                    <w:p w:rsidR="00293A6A" w:rsidP="00293A6A" w14:paraId="1F7978EA" w14:textId="77777777">
                      <w:pPr>
                        <w:spacing w:line="160" w:lineRule="exact"/>
                        <w:rPr>
                          <w:rFonts w:ascii="Cambria Math" w:eastAsia="Cambria Math" w:hAnsi="Cambria Math"/>
                          <w:sz w:val="16"/>
                        </w:rPr>
                      </w:pPr>
                      <w:r>
                        <w:rPr>
                          <w:rFonts w:ascii="Cambria Math" w:eastAsia="Cambria Math" w:hAnsi="Cambria Math"/>
                          <w:spacing w:val="-5"/>
                          <w:sz w:val="16"/>
                        </w:rPr>
                        <w:t>𝜇−𝜎</w:t>
                      </w:r>
                    </w:p>
                  </w:txbxContent>
                </v:textbox>
              </v:shape>
            </w:pict>
          </mc:Fallback>
        </mc:AlternateContent>
      </w:r>
      <w:r>
        <w:t xml:space="preserve"> </w:t>
      </w:r>
      <w:r>
        <w:rPr>
          <w:position w:val="1"/>
        </w:rPr>
        <w:t>where the integral</w:t>
      </w:r>
      <w:r>
        <w:rPr>
          <w:spacing w:val="-1"/>
          <w:position w:val="1"/>
        </w:rPr>
        <w:t xml:space="preserve"> </w:t>
      </w:r>
      <w:r>
        <w:rPr>
          <w:position w:val="1"/>
        </w:rPr>
        <w:t>of</w:t>
      </w:r>
      <w:r>
        <w:rPr>
          <w:spacing w:val="-1"/>
          <w:position w:val="1"/>
        </w:rPr>
        <w:t xml:space="preserve"> </w:t>
      </w:r>
      <w:r>
        <w:rPr>
          <w:rFonts w:ascii="Cambria Math" w:eastAsia="Cambria Math" w:hAnsi="Cambria Math"/>
        </w:rPr>
        <w:t>∫</w:t>
      </w:r>
      <w:r>
        <w:rPr>
          <w:rFonts w:ascii="Cambria Math" w:eastAsia="Cambria Math" w:hAnsi="Cambria Math"/>
          <w:position w:val="14"/>
          <w:sz w:val="16"/>
        </w:rPr>
        <w:t xml:space="preserve">𝜇+𝜎 </w:t>
      </w:r>
      <w:r>
        <w:rPr>
          <w:rFonts w:ascii="Cambria Math" w:eastAsia="Cambria Math" w:hAnsi="Cambria Math"/>
          <w:position w:val="1"/>
        </w:rPr>
        <w:t>𝑁</w:t>
      </w:r>
      <w:r>
        <w:rPr>
          <w:rFonts w:ascii="Cambria Math" w:eastAsia="Cambria Math" w:hAnsi="Cambria Math"/>
          <w:position w:val="2"/>
        </w:rPr>
        <w:t>(</w:t>
      </w:r>
      <w:r>
        <w:rPr>
          <w:rFonts w:ascii="Cambria Math" w:eastAsia="Cambria Math" w:hAnsi="Cambria Math"/>
          <w:position w:val="1"/>
        </w:rPr>
        <w:t>𝑥;</w:t>
      </w:r>
      <w:r>
        <w:rPr>
          <w:rFonts w:ascii="Cambria Math" w:eastAsia="Cambria Math" w:hAnsi="Cambria Math"/>
          <w:spacing w:val="-12"/>
          <w:position w:val="1"/>
        </w:rPr>
        <w:t xml:space="preserve"> </w:t>
      </w:r>
      <w:r>
        <w:rPr>
          <w:rFonts w:ascii="Cambria Math" w:eastAsia="Cambria Math" w:hAnsi="Cambria Math"/>
          <w:position w:val="1"/>
        </w:rPr>
        <w:t>𝜇,</w:t>
      </w:r>
      <w:r>
        <w:rPr>
          <w:rFonts w:ascii="Cambria Math" w:eastAsia="Cambria Math" w:hAnsi="Cambria Math"/>
          <w:spacing w:val="-14"/>
          <w:position w:val="1"/>
        </w:rPr>
        <w:t xml:space="preserve"> </w:t>
      </w:r>
      <w:r>
        <w:rPr>
          <w:rFonts w:ascii="Cambria Math" w:eastAsia="Cambria Math" w:hAnsi="Cambria Math"/>
          <w:position w:val="1"/>
        </w:rPr>
        <w:t>𝜎</w:t>
      </w:r>
      <w:r>
        <w:rPr>
          <w:rFonts w:ascii="Cambria Math" w:eastAsia="Cambria Math" w:hAnsi="Cambria Math"/>
          <w:position w:val="2"/>
        </w:rPr>
        <w:t>)</w:t>
      </w:r>
      <w:r>
        <w:rPr>
          <w:rFonts w:ascii="Cambria Math" w:eastAsia="Cambria Math" w:hAnsi="Cambria Math"/>
          <w:position w:val="1"/>
        </w:rPr>
        <w:t xml:space="preserve">𝑑𝑥 </w:t>
      </w:r>
      <w:r>
        <w:rPr>
          <w:position w:val="1"/>
        </w:rPr>
        <w:t xml:space="preserve">was calculated, with </w:t>
      </w:r>
      <w:r>
        <w:rPr>
          <w:i/>
          <w:position w:val="1"/>
        </w:rPr>
        <w:t xml:space="preserve">x </w:t>
      </w:r>
      <w:r>
        <w:rPr>
          <w:position w:val="1"/>
        </w:rPr>
        <w:t>being the random</w:t>
      </w:r>
      <w:r>
        <w:rPr>
          <w:spacing w:val="-1"/>
          <w:position w:val="1"/>
        </w:rPr>
        <w:t xml:space="preserve"> </w:t>
      </w:r>
      <w:r>
        <w:rPr>
          <w:position w:val="1"/>
        </w:rPr>
        <w:t>variable of long</w:t>
      </w:r>
      <w:r>
        <w:rPr>
          <w:spacing w:val="-5"/>
          <w:position w:val="1"/>
        </w:rPr>
        <w:t xml:space="preserve"> </w:t>
      </w:r>
      <w:r>
        <w:rPr>
          <w:position w:val="1"/>
        </w:rPr>
        <w:t xml:space="preserve">run </w:t>
      </w:r>
      <w:r>
        <w:t>costs.</w:t>
      </w:r>
      <w:r w:rsidR="000E4026">
        <w:rPr>
          <w:spacing w:val="-2"/>
        </w:rPr>
        <w:t xml:space="preserve"> </w:t>
      </w:r>
      <w:r w:rsidR="000E4026">
        <w:t>A</w:t>
      </w:r>
      <w:r>
        <w:t>pproximately</w:t>
      </w:r>
      <w:r>
        <w:rPr>
          <w:spacing w:val="-3"/>
        </w:rPr>
        <w:t xml:space="preserve"> </w:t>
      </w:r>
      <w:r>
        <w:t>68%</w:t>
      </w:r>
      <w:r>
        <w:rPr>
          <w:spacing w:val="-2"/>
        </w:rPr>
        <w:t xml:space="preserve"> </w:t>
      </w:r>
      <w:r>
        <w:t>of</w:t>
      </w:r>
      <w:r>
        <w:rPr>
          <w:spacing w:val="-2"/>
        </w:rPr>
        <w:t xml:space="preserve"> </w:t>
      </w:r>
      <w:r>
        <w:t>scores</w:t>
      </w:r>
      <w:r>
        <w:rPr>
          <w:spacing w:val="-3"/>
        </w:rPr>
        <w:t xml:space="preserve"> </w:t>
      </w:r>
      <w:r>
        <w:t>will</w:t>
      </w:r>
      <w:r>
        <w:rPr>
          <w:spacing w:val="-5"/>
        </w:rPr>
        <w:t xml:space="preserve"> </w:t>
      </w:r>
      <w:r>
        <w:t>lie</w:t>
      </w:r>
      <w:r>
        <w:rPr>
          <w:spacing w:val="-1"/>
        </w:rPr>
        <w:t xml:space="preserve"> </w:t>
      </w:r>
      <w:r>
        <w:t>within</w:t>
      </w:r>
      <w:r>
        <w:rPr>
          <w:spacing w:val="-3"/>
        </w:rPr>
        <w:t xml:space="preserve"> </w:t>
      </w:r>
      <w:r>
        <w:t>one</w:t>
      </w:r>
      <w:r>
        <w:rPr>
          <w:spacing w:val="-1"/>
        </w:rPr>
        <w:t xml:space="preserve"> </w:t>
      </w:r>
      <w:r>
        <w:t>standard</w:t>
      </w:r>
      <w:r>
        <w:rPr>
          <w:spacing w:val="-3"/>
        </w:rPr>
        <w:t xml:space="preserve"> </w:t>
      </w:r>
      <w:r>
        <w:t>deviation</w:t>
      </w:r>
      <w:r>
        <w:rPr>
          <w:spacing w:val="-3"/>
        </w:rPr>
        <w:t xml:space="preserve"> </w:t>
      </w:r>
      <w:r>
        <w:t>from</w:t>
      </w:r>
      <w:r>
        <w:rPr>
          <w:spacing w:val="-5"/>
        </w:rPr>
        <w:t xml:space="preserve"> </w:t>
      </w:r>
      <w:r>
        <w:t>the</w:t>
      </w:r>
      <w:r>
        <w:rPr>
          <w:spacing w:val="-1"/>
        </w:rPr>
        <w:t xml:space="preserve"> </w:t>
      </w:r>
      <w:r>
        <w:t>mean</w:t>
      </w:r>
      <w:r>
        <w:rPr>
          <w:spacing w:val="-3"/>
        </w:rPr>
        <w:t xml:space="preserve"> </w:t>
      </w:r>
      <w:r>
        <w:t>for</w:t>
      </w:r>
      <w:r>
        <w:rPr>
          <w:spacing w:val="-2"/>
        </w:rPr>
        <w:t xml:space="preserve"> </w:t>
      </w:r>
      <w:r>
        <w:t xml:space="preserve">both distributions, which is a </w:t>
      </w:r>
      <w:r w:rsidR="000E4026">
        <w:t>favorable</w:t>
      </w:r>
      <w:r>
        <w:t xml:space="preserve"> outcome for the government as their chances of paying ‘extreme’ amounts is reduced with a normal distribution.</w:t>
      </w:r>
    </w:p>
    <w:p w14:paraId="1D22ED2D" w14:textId="77777777" w:rsidR="00753671" w:rsidRDefault="00000000">
      <w:pPr>
        <w:spacing w:line="242" w:lineRule="auto"/>
      </w:pPr>
      <w:r>
        <w:rPr>
          <w:noProof/>
        </w:rPr>
        <w:drawing>
          <wp:anchor distT="0" distB="0" distL="0" distR="0" simplePos="0" relativeHeight="251709440" behindDoc="1" locked="0" layoutInCell="1" allowOverlap="1" wp14:anchorId="1D90AEC5">
            <wp:simplePos x="0" y="0"/>
            <wp:positionH relativeFrom="page">
              <wp:posOffset>844298</wp:posOffset>
            </wp:positionH>
            <wp:positionV relativeFrom="paragraph">
              <wp:posOffset>97218</wp:posOffset>
            </wp:positionV>
            <wp:extent cx="2980690" cy="2357755"/>
            <wp:effectExtent l="0" t="0" r="3810" b="4445"/>
            <wp:wrapSquare wrapText="bothSides"/>
            <wp:docPr id="2117450648" name="Picture 2117450648"/>
            <wp:cNvGraphicFramePr/>
            <a:graphic xmlns:a="http://schemas.openxmlformats.org/drawingml/2006/main">
              <a:graphicData uri="http://schemas.openxmlformats.org/drawingml/2006/picture">
                <pic:pic xmlns:pic="http://schemas.openxmlformats.org/drawingml/2006/picture">
                  <pic:nvPicPr>
                    <pic:cNvPr id="2117450648" name="Image 29"/>
                    <pic:cNvPicPr/>
                  </pic:nvPicPr>
                  <pic:blipFill>
                    <a:blip r:embed="rId24" cstate="print"/>
                    <a:stretch>
                      <a:fillRect/>
                    </a:stretch>
                  </pic:blipFill>
                  <pic:spPr>
                    <a:xfrm>
                      <a:off x="0" y="0"/>
                      <a:ext cx="2980690" cy="2357755"/>
                    </a:xfrm>
                    <a:prstGeom prst="rect">
                      <a:avLst/>
                    </a:prstGeom>
                  </pic:spPr>
                </pic:pic>
              </a:graphicData>
            </a:graphic>
            <wp14:sizeRelH relativeFrom="margin">
              <wp14:pctWidth>0</wp14:pctWidth>
            </wp14:sizeRelH>
            <wp14:sizeRelV relativeFrom="margin">
              <wp14:pctHeight>0</wp14:pctHeight>
            </wp14:sizeRelV>
          </wp:anchor>
        </w:drawing>
      </w:r>
    </w:p>
    <w:p w14:paraId="5FF1ABA4" w14:textId="77777777" w:rsidR="000E4026" w:rsidRDefault="000E4026">
      <w:pPr>
        <w:spacing w:line="242" w:lineRule="auto"/>
      </w:pPr>
    </w:p>
    <w:p w14:paraId="555299AE" w14:textId="77777777" w:rsidR="000E4026" w:rsidRDefault="000E4026" w:rsidP="000E4026">
      <w:pPr>
        <w:pStyle w:val="BodyText"/>
        <w:rPr>
          <w:sz w:val="20"/>
        </w:rPr>
      </w:pPr>
    </w:p>
    <w:p w14:paraId="5CDE7FA7" w14:textId="77777777" w:rsidR="000E4026" w:rsidRDefault="000E4026" w:rsidP="000E4026">
      <w:pPr>
        <w:pStyle w:val="BodyText"/>
        <w:spacing w:before="2"/>
        <w:rPr>
          <w:sz w:val="11"/>
        </w:rPr>
      </w:pPr>
    </w:p>
    <w:p w14:paraId="5ED40288" w14:textId="77777777" w:rsidR="000E4026" w:rsidRDefault="000E4026" w:rsidP="000E4026">
      <w:pPr>
        <w:pStyle w:val="Heading2"/>
        <w:spacing w:before="77"/>
        <w:rPr>
          <w:color w:val="2E5395"/>
          <w:spacing w:val="-2"/>
        </w:rPr>
      </w:pPr>
    </w:p>
    <w:p w14:paraId="06720595" w14:textId="77777777" w:rsidR="000E4026" w:rsidRDefault="000E4026" w:rsidP="000E4026">
      <w:pPr>
        <w:pStyle w:val="Heading2"/>
        <w:spacing w:before="77"/>
        <w:rPr>
          <w:color w:val="2E5395"/>
          <w:spacing w:val="-2"/>
        </w:rPr>
      </w:pPr>
    </w:p>
    <w:p w14:paraId="5F4CE75D" w14:textId="77777777" w:rsidR="000E4026" w:rsidRDefault="000E4026" w:rsidP="000E4026">
      <w:pPr>
        <w:pStyle w:val="Heading2"/>
        <w:spacing w:before="77"/>
        <w:rPr>
          <w:color w:val="2E5395"/>
          <w:spacing w:val="-2"/>
        </w:rPr>
      </w:pPr>
    </w:p>
    <w:p w14:paraId="2454CA81" w14:textId="77777777" w:rsidR="000E4026" w:rsidRDefault="000E4026" w:rsidP="000E4026">
      <w:pPr>
        <w:pStyle w:val="Heading2"/>
        <w:spacing w:before="77"/>
        <w:rPr>
          <w:color w:val="2E5395"/>
          <w:spacing w:val="-2"/>
        </w:rPr>
      </w:pPr>
    </w:p>
    <w:p w14:paraId="63E98A08" w14:textId="77777777" w:rsidR="000E4026" w:rsidRDefault="000E4026" w:rsidP="000E4026">
      <w:pPr>
        <w:pStyle w:val="Heading2"/>
        <w:spacing w:before="77"/>
        <w:rPr>
          <w:color w:val="2E5395"/>
          <w:spacing w:val="-2"/>
        </w:rPr>
      </w:pPr>
    </w:p>
    <w:p w14:paraId="11614693" w14:textId="77777777" w:rsidR="000E4026" w:rsidRDefault="000E4026" w:rsidP="000E4026">
      <w:pPr>
        <w:pStyle w:val="Heading2"/>
        <w:spacing w:before="77"/>
        <w:rPr>
          <w:color w:val="2E5395"/>
          <w:spacing w:val="-2"/>
        </w:rPr>
      </w:pPr>
    </w:p>
    <w:p w14:paraId="5BDD3DEE" w14:textId="77777777" w:rsidR="000E4026" w:rsidRDefault="00000000" w:rsidP="000E4026">
      <w:pPr>
        <w:pStyle w:val="Heading2"/>
        <w:spacing w:before="77"/>
        <w:rPr>
          <w:color w:val="2E5395"/>
          <w:spacing w:val="-2"/>
        </w:rPr>
      </w:pPr>
      <w:r>
        <w:rPr>
          <w:noProof/>
        </w:rPr>
        <mc:AlternateContent>
          <mc:Choice Requires="wps">
            <w:drawing>
              <wp:anchor distT="0" distB="0" distL="0" distR="0" simplePos="0" relativeHeight="251711488" behindDoc="1" locked="0" layoutInCell="1" allowOverlap="1" wp14:anchorId="528D769C">
                <wp:simplePos x="0" y="0"/>
                <wp:positionH relativeFrom="page">
                  <wp:posOffset>3533843</wp:posOffset>
                </wp:positionH>
                <wp:positionV relativeFrom="paragraph">
                  <wp:posOffset>219710</wp:posOffset>
                </wp:positionV>
                <wp:extent cx="808990" cy="256540"/>
                <wp:effectExtent l="0" t="0" r="0" b="0"/>
                <wp:wrapTopAndBottom/>
                <wp:docPr id="11152732" name="Textbox 30"/>
                <wp:cNvGraphicFramePr/>
                <a:graphic xmlns:a="http://schemas.openxmlformats.org/drawingml/2006/main">
                  <a:graphicData uri="http://schemas.microsoft.com/office/word/2010/wordprocessingShape">
                    <wps:wsp>
                      <wps:cNvSpPr txBox="1"/>
                      <wps:spPr>
                        <a:xfrm>
                          <a:off x="0" y="0"/>
                          <a:ext cx="808990" cy="256540"/>
                        </a:xfrm>
                        <a:prstGeom prst="rect">
                          <a:avLst/>
                        </a:prstGeom>
                        <a:ln w="6350">
                          <a:solidFill>
                            <a:srgbClr val="000000"/>
                          </a:solidFill>
                          <a:prstDash val="solid"/>
                        </a:ln>
                      </wps:spPr>
                      <wps:txbx>
                        <w:txbxContent>
                          <w:p w14:paraId="6195CC0B" w14:textId="77777777" w:rsidR="000E4026" w:rsidRDefault="00000000" w:rsidP="000E4026">
                            <w:pPr>
                              <w:spacing w:before="70"/>
                              <w:ind w:left="148"/>
                            </w:pPr>
                            <w:r>
                              <w:rPr>
                                <w:b/>
                                <w:i/>
                              </w:rPr>
                              <w:t xml:space="preserve">Figure </w:t>
                            </w:r>
                            <w:r>
                              <w:rPr>
                                <w:spacing w:val="-5"/>
                              </w:rPr>
                              <w:t>2.1</w:t>
                            </w:r>
                          </w:p>
                        </w:txbxContent>
                      </wps:txbx>
                      <wps:bodyPr wrap="square" lIns="0" tIns="0" rIns="0" bIns="0" rtlCol="0"/>
                    </wps:wsp>
                  </a:graphicData>
                </a:graphic>
              </wp:anchor>
            </w:drawing>
          </mc:Choice>
          <mc:Fallback>
            <w:pict>
              <v:shape id="Textbox 30" o:spid="_x0000_s1044" type="#_x0000_t202" style="width:63.7pt;height:20.2pt;margin-top:17.3pt;margin-left:278.26pt;mso-position-horizontal-relative:page;mso-wrap-distance-bottom:0;mso-wrap-distance-left:0;mso-wrap-distance-right:0;mso-wrap-distance-top:0;position:absolute;v-text-anchor:top;z-index:-251606016" fillcolor="this" stroked="t" strokecolor="black" strokeweight="0.5pt">
                <v:textbox inset="0,0,0,0">
                  <w:txbxContent>
                    <w:p w:rsidR="000E4026" w:rsidP="000E4026" w14:paraId="3BC40C1C" w14:textId="77777777">
                      <w:pPr>
                        <w:spacing w:before="70"/>
                        <w:ind w:left="148"/>
                      </w:pPr>
                      <w:r>
                        <w:rPr>
                          <w:b/>
                          <w:i/>
                        </w:rPr>
                        <w:t xml:space="preserve">Figure </w:t>
                      </w:r>
                      <w:r>
                        <w:rPr>
                          <w:spacing w:val="-5"/>
                        </w:rPr>
                        <w:t>2.1</w:t>
                      </w:r>
                    </w:p>
                  </w:txbxContent>
                </v:textbox>
                <w10:wrap type="topAndBottom"/>
              </v:shape>
            </w:pict>
          </mc:Fallback>
        </mc:AlternateContent>
      </w:r>
    </w:p>
    <w:p w14:paraId="519DCD12" w14:textId="77777777" w:rsidR="000E4026" w:rsidRDefault="000E4026" w:rsidP="000E4026">
      <w:pPr>
        <w:pStyle w:val="Heading2"/>
        <w:spacing w:before="77"/>
        <w:rPr>
          <w:color w:val="2E5395"/>
          <w:spacing w:val="-2"/>
        </w:rPr>
      </w:pPr>
    </w:p>
    <w:p w14:paraId="2DD0FDD0" w14:textId="77777777" w:rsidR="000E4026" w:rsidRDefault="000E4026" w:rsidP="000E4026">
      <w:pPr>
        <w:pStyle w:val="Heading2"/>
        <w:spacing w:before="77"/>
        <w:rPr>
          <w:color w:val="2E5395"/>
          <w:spacing w:val="-2"/>
        </w:rPr>
      </w:pPr>
    </w:p>
    <w:p w14:paraId="45A5D8F9" w14:textId="77777777" w:rsidR="000E4026" w:rsidRDefault="00000000" w:rsidP="000E4026">
      <w:pPr>
        <w:pStyle w:val="Heading2"/>
        <w:spacing w:before="77"/>
      </w:pPr>
      <w:r>
        <w:rPr>
          <w:color w:val="2E5395"/>
          <w:spacing w:val="-2"/>
        </w:rPr>
        <w:t>Improvements</w:t>
      </w:r>
    </w:p>
    <w:p w14:paraId="06819C15" w14:textId="77777777" w:rsidR="000E4026" w:rsidRDefault="000E4026" w:rsidP="000E4026">
      <w:pPr>
        <w:pStyle w:val="BodyText"/>
        <w:spacing w:before="6"/>
        <w:rPr>
          <w:rFonts w:ascii="Calibri Light"/>
        </w:rPr>
      </w:pPr>
    </w:p>
    <w:p w14:paraId="354D7A04" w14:textId="77777777" w:rsidR="000E4026" w:rsidRDefault="00000000" w:rsidP="000E4026">
      <w:pPr>
        <w:pStyle w:val="BodyText"/>
        <w:spacing w:line="242" w:lineRule="auto"/>
        <w:ind w:left="1380" w:right="256"/>
        <w:jc w:val="both"/>
      </w:pPr>
      <w:r>
        <w:t>To</w:t>
      </w:r>
      <w:r>
        <w:rPr>
          <w:spacing w:val="-2"/>
        </w:rPr>
        <w:t xml:space="preserve"> </w:t>
      </w:r>
      <w:r>
        <w:t>further</w:t>
      </w:r>
      <w:r>
        <w:rPr>
          <w:spacing w:val="-1"/>
        </w:rPr>
        <w:t xml:space="preserve"> </w:t>
      </w:r>
      <w:r>
        <w:t>improve the current</w:t>
      </w:r>
      <w:r>
        <w:rPr>
          <w:spacing w:val="-4"/>
        </w:rPr>
        <w:t xml:space="preserve"> </w:t>
      </w:r>
      <w:r>
        <w:t>and/or</w:t>
      </w:r>
      <w:r>
        <w:rPr>
          <w:spacing w:val="-1"/>
        </w:rPr>
        <w:t xml:space="preserve"> </w:t>
      </w:r>
      <w:r>
        <w:t>updated</w:t>
      </w:r>
      <w:r>
        <w:rPr>
          <w:spacing w:val="-2"/>
        </w:rPr>
        <w:t xml:space="preserve"> </w:t>
      </w:r>
      <w:r>
        <w:t>model,</w:t>
      </w:r>
      <w:r>
        <w:rPr>
          <w:spacing w:val="-2"/>
        </w:rPr>
        <w:t xml:space="preserve"> </w:t>
      </w:r>
      <w:r>
        <w:t>the</w:t>
      </w:r>
      <w:r>
        <w:rPr>
          <w:spacing w:val="-4"/>
        </w:rPr>
        <w:t xml:space="preserve"> </w:t>
      </w:r>
      <w:r>
        <w:t>government</w:t>
      </w:r>
      <w:r>
        <w:rPr>
          <w:spacing w:val="-4"/>
        </w:rPr>
        <w:t xml:space="preserve"> </w:t>
      </w:r>
      <w:r>
        <w:t>may</w:t>
      </w:r>
      <w:r>
        <w:rPr>
          <w:spacing w:val="-2"/>
        </w:rPr>
        <w:t xml:space="preserve"> </w:t>
      </w:r>
      <w:r>
        <w:t>invest</w:t>
      </w:r>
      <w:r>
        <w:rPr>
          <w:spacing w:val="-4"/>
        </w:rPr>
        <w:t xml:space="preserve"> </w:t>
      </w:r>
      <w:r>
        <w:t>in</w:t>
      </w:r>
      <w:r>
        <w:rPr>
          <w:spacing w:val="-2"/>
        </w:rPr>
        <w:t xml:space="preserve"> </w:t>
      </w:r>
      <w:r>
        <w:t>a program</w:t>
      </w:r>
      <w:r>
        <w:rPr>
          <w:spacing w:val="-4"/>
        </w:rPr>
        <w:t xml:space="preserve"> </w:t>
      </w:r>
      <w:r>
        <w:t>that</w:t>
      </w:r>
      <w:r>
        <w:rPr>
          <w:spacing w:val="-4"/>
        </w:rPr>
        <w:t xml:space="preserve"> </w:t>
      </w:r>
      <w:r>
        <w:t>is more</w:t>
      </w:r>
      <w:r>
        <w:rPr>
          <w:spacing w:val="-3"/>
        </w:rPr>
        <w:t xml:space="preserve"> </w:t>
      </w:r>
      <w:r>
        <w:t>personalised</w:t>
      </w:r>
      <w:r>
        <w:rPr>
          <w:spacing w:val="-4"/>
        </w:rPr>
        <w:t xml:space="preserve"> </w:t>
      </w:r>
      <w:r>
        <w:t>to</w:t>
      </w:r>
      <w:r>
        <w:rPr>
          <w:spacing w:val="-4"/>
        </w:rPr>
        <w:t xml:space="preserve"> </w:t>
      </w:r>
      <w:r>
        <w:t>each</w:t>
      </w:r>
      <w:r>
        <w:rPr>
          <w:spacing w:val="-4"/>
        </w:rPr>
        <w:t xml:space="preserve"> </w:t>
      </w:r>
      <w:r>
        <w:t>citizen</w:t>
      </w:r>
      <w:r>
        <w:rPr>
          <w:spacing w:val="-4"/>
        </w:rPr>
        <w:t xml:space="preserve"> </w:t>
      </w:r>
      <w:r>
        <w:t>through</w:t>
      </w:r>
      <w:r>
        <w:rPr>
          <w:spacing w:val="-4"/>
        </w:rPr>
        <w:t xml:space="preserve"> </w:t>
      </w:r>
      <w:r>
        <w:t>conducting</w:t>
      </w:r>
      <w:r>
        <w:rPr>
          <w:spacing w:val="-4"/>
        </w:rPr>
        <w:t xml:space="preserve"> </w:t>
      </w:r>
      <w:r>
        <w:t>demographic</w:t>
      </w:r>
      <w:r>
        <w:rPr>
          <w:spacing w:val="-3"/>
        </w:rPr>
        <w:t xml:space="preserve"> </w:t>
      </w:r>
      <w:r>
        <w:t>analysis,</w:t>
      </w:r>
      <w:r>
        <w:rPr>
          <w:spacing w:val="-4"/>
        </w:rPr>
        <w:t xml:space="preserve"> </w:t>
      </w:r>
      <w:r>
        <w:t>particularly</w:t>
      </w:r>
      <w:r>
        <w:rPr>
          <w:spacing w:val="-4"/>
        </w:rPr>
        <w:t xml:space="preserve"> </w:t>
      </w:r>
      <w:r>
        <w:t>in</w:t>
      </w:r>
      <w:r>
        <w:rPr>
          <w:spacing w:val="-4"/>
        </w:rPr>
        <w:t xml:space="preserve"> </w:t>
      </w:r>
      <w:r>
        <w:t>collecting data on citizens’ socioeconomic information, such as education, residential area, marital status etc.</w:t>
      </w:r>
    </w:p>
    <w:p w14:paraId="784EC19E" w14:textId="77777777" w:rsidR="000E4026" w:rsidRDefault="00000000" w:rsidP="000E4026">
      <w:pPr>
        <w:pStyle w:val="BodyText"/>
        <w:ind w:left="1380" w:right="178"/>
      </w:pPr>
      <w:r>
        <w:t>This information can be a factor in deciding the payment for each individual, and it allows for the benefit</w:t>
      </w:r>
      <w:r>
        <w:rPr>
          <w:spacing w:val="-4"/>
        </w:rPr>
        <w:t xml:space="preserve"> </w:t>
      </w:r>
      <w:r>
        <w:t>program</w:t>
      </w:r>
      <w:r>
        <w:rPr>
          <w:spacing w:val="-4"/>
        </w:rPr>
        <w:t xml:space="preserve"> </w:t>
      </w:r>
      <w:r>
        <w:t>to</w:t>
      </w:r>
      <w:r>
        <w:rPr>
          <w:spacing w:val="-2"/>
        </w:rPr>
        <w:t xml:space="preserve"> </w:t>
      </w:r>
      <w:r>
        <w:t>be more differentiated.</w:t>
      </w:r>
      <w:r>
        <w:rPr>
          <w:spacing w:val="-2"/>
        </w:rPr>
        <w:t xml:space="preserve"> </w:t>
      </w:r>
      <w:r>
        <w:t>Nevertheless,</w:t>
      </w:r>
      <w:r>
        <w:rPr>
          <w:spacing w:val="-2"/>
        </w:rPr>
        <w:t xml:space="preserve"> </w:t>
      </w:r>
      <w:r>
        <w:t>this</w:t>
      </w:r>
      <w:r>
        <w:rPr>
          <w:spacing w:val="-2"/>
        </w:rPr>
        <w:t xml:space="preserve"> </w:t>
      </w:r>
      <w:r>
        <w:t>model</w:t>
      </w:r>
      <w:r>
        <w:rPr>
          <w:spacing w:val="-4"/>
        </w:rPr>
        <w:t xml:space="preserve"> </w:t>
      </w:r>
      <w:r>
        <w:t>is</w:t>
      </w:r>
      <w:r>
        <w:rPr>
          <w:spacing w:val="-2"/>
        </w:rPr>
        <w:t xml:space="preserve"> </w:t>
      </w:r>
      <w:r>
        <w:t>likely</w:t>
      </w:r>
      <w:r>
        <w:rPr>
          <w:spacing w:val="-2"/>
        </w:rPr>
        <w:t xml:space="preserve"> </w:t>
      </w:r>
      <w:r>
        <w:t>to</w:t>
      </w:r>
      <w:r>
        <w:rPr>
          <w:spacing w:val="-2"/>
        </w:rPr>
        <w:t xml:space="preserve"> </w:t>
      </w:r>
      <w:r>
        <w:t>be very</w:t>
      </w:r>
      <w:r>
        <w:rPr>
          <w:spacing w:val="-2"/>
        </w:rPr>
        <w:t xml:space="preserve"> </w:t>
      </w:r>
      <w:r>
        <w:t>expensive</w:t>
      </w:r>
      <w:r>
        <w:rPr>
          <w:spacing w:val="-5"/>
        </w:rPr>
        <w:t xml:space="preserve"> </w:t>
      </w:r>
      <w:r>
        <w:t>for the government.</w:t>
      </w:r>
    </w:p>
    <w:p w14:paraId="0066C642" w14:textId="77777777" w:rsidR="000E4026" w:rsidRDefault="000E4026" w:rsidP="000E4026">
      <w:pPr>
        <w:pStyle w:val="BodyText"/>
        <w:ind w:left="1380" w:right="178"/>
      </w:pPr>
    </w:p>
    <w:p w14:paraId="01D08F32" w14:textId="77777777" w:rsidR="000E4026" w:rsidRDefault="00000000" w:rsidP="000E4026">
      <w:pPr>
        <w:pStyle w:val="Heading2"/>
      </w:pPr>
      <w:r>
        <w:rPr>
          <w:color w:val="2E5395"/>
        </w:rPr>
        <w:t>Assumptions,</w:t>
      </w:r>
      <w:r>
        <w:rPr>
          <w:color w:val="2E5395"/>
          <w:spacing w:val="1"/>
        </w:rPr>
        <w:t xml:space="preserve"> </w:t>
      </w:r>
      <w:r>
        <w:rPr>
          <w:color w:val="2E5395"/>
        </w:rPr>
        <w:t>limitations</w:t>
      </w:r>
      <w:r>
        <w:rPr>
          <w:color w:val="2E5395"/>
          <w:spacing w:val="-6"/>
        </w:rPr>
        <w:t xml:space="preserve"> </w:t>
      </w:r>
      <w:r>
        <w:rPr>
          <w:color w:val="2E5395"/>
        </w:rPr>
        <w:t xml:space="preserve">and </w:t>
      </w:r>
      <w:r>
        <w:rPr>
          <w:color w:val="2E5395"/>
          <w:spacing w:val="-2"/>
        </w:rPr>
        <w:t>constraints</w:t>
      </w:r>
    </w:p>
    <w:p w14:paraId="39123401" w14:textId="77777777" w:rsidR="000E4026" w:rsidRDefault="000E4026" w:rsidP="000E4026">
      <w:pPr>
        <w:pStyle w:val="BodyText"/>
        <w:spacing w:before="7"/>
        <w:rPr>
          <w:rFonts w:ascii="Calibri Light"/>
        </w:rPr>
      </w:pPr>
    </w:p>
    <w:p w14:paraId="0A61CD1E" w14:textId="77777777" w:rsidR="000E4026" w:rsidRDefault="00000000" w:rsidP="000E4026">
      <w:pPr>
        <w:pStyle w:val="BodyText"/>
        <w:spacing w:line="242" w:lineRule="auto"/>
        <w:ind w:left="1380" w:right="197"/>
        <w:jc w:val="both"/>
      </w:pPr>
      <w:r>
        <w:t>The</w:t>
      </w:r>
      <w:r>
        <w:rPr>
          <w:spacing w:val="-1"/>
        </w:rPr>
        <w:t xml:space="preserve"> </w:t>
      </w:r>
      <w:r>
        <w:t>analysis</w:t>
      </w:r>
      <w:r>
        <w:rPr>
          <w:spacing w:val="-3"/>
        </w:rPr>
        <w:t xml:space="preserve"> </w:t>
      </w:r>
      <w:r>
        <w:t>and</w:t>
      </w:r>
      <w:r>
        <w:rPr>
          <w:spacing w:val="-3"/>
        </w:rPr>
        <w:t xml:space="preserve"> </w:t>
      </w:r>
      <w:r>
        <w:t>explanation</w:t>
      </w:r>
      <w:r>
        <w:rPr>
          <w:spacing w:val="-3"/>
        </w:rPr>
        <w:t xml:space="preserve"> </w:t>
      </w:r>
      <w:r>
        <w:t>in</w:t>
      </w:r>
      <w:r>
        <w:rPr>
          <w:spacing w:val="-3"/>
        </w:rPr>
        <w:t xml:space="preserve"> </w:t>
      </w:r>
      <w:r>
        <w:t>the</w:t>
      </w:r>
      <w:r>
        <w:rPr>
          <w:spacing w:val="-1"/>
        </w:rPr>
        <w:t xml:space="preserve"> </w:t>
      </w:r>
      <w:r>
        <w:t>report</w:t>
      </w:r>
      <w:r>
        <w:rPr>
          <w:spacing w:val="-4"/>
        </w:rPr>
        <w:t xml:space="preserve"> </w:t>
      </w:r>
      <w:r>
        <w:t>has</w:t>
      </w:r>
      <w:r>
        <w:rPr>
          <w:spacing w:val="-3"/>
        </w:rPr>
        <w:t xml:space="preserve"> </w:t>
      </w:r>
      <w:r>
        <w:t>been</w:t>
      </w:r>
      <w:r>
        <w:rPr>
          <w:spacing w:val="-3"/>
        </w:rPr>
        <w:t xml:space="preserve"> </w:t>
      </w:r>
      <w:r>
        <w:t>made</w:t>
      </w:r>
      <w:r>
        <w:rPr>
          <w:spacing w:val="-5"/>
        </w:rPr>
        <w:t xml:space="preserve"> </w:t>
      </w:r>
      <w:r>
        <w:t>under</w:t>
      </w:r>
      <w:r>
        <w:rPr>
          <w:spacing w:val="-2"/>
        </w:rPr>
        <w:t xml:space="preserve"> </w:t>
      </w:r>
      <w:r>
        <w:t>several</w:t>
      </w:r>
      <w:r>
        <w:rPr>
          <w:spacing w:val="-9"/>
        </w:rPr>
        <w:t xml:space="preserve"> </w:t>
      </w:r>
      <w:r>
        <w:t>assumptions</w:t>
      </w:r>
      <w:r>
        <w:rPr>
          <w:spacing w:val="-3"/>
        </w:rPr>
        <w:t xml:space="preserve"> </w:t>
      </w:r>
      <w:r>
        <w:t>and</w:t>
      </w:r>
      <w:r>
        <w:rPr>
          <w:spacing w:val="-3"/>
        </w:rPr>
        <w:t xml:space="preserve"> </w:t>
      </w:r>
      <w:r>
        <w:t>are</w:t>
      </w:r>
      <w:r>
        <w:rPr>
          <w:spacing w:val="-1"/>
        </w:rPr>
        <w:t xml:space="preserve"> </w:t>
      </w:r>
      <w:r>
        <w:t>subjected to constraints:</w:t>
      </w:r>
    </w:p>
    <w:p w14:paraId="6506A561" w14:textId="77777777" w:rsidR="000E4026" w:rsidRDefault="000E4026" w:rsidP="000E4026">
      <w:pPr>
        <w:pStyle w:val="BodyText"/>
        <w:spacing w:before="7"/>
        <w:rPr>
          <w:sz w:val="21"/>
        </w:rPr>
      </w:pPr>
    </w:p>
    <w:p w14:paraId="4B035DE4" w14:textId="77777777" w:rsidR="000E4026" w:rsidRDefault="00000000" w:rsidP="000E4026">
      <w:pPr>
        <w:pStyle w:val="ListParagraph"/>
        <w:numPr>
          <w:ilvl w:val="0"/>
          <w:numId w:val="2"/>
        </w:numPr>
        <w:tabs>
          <w:tab w:val="left" w:pos="2101"/>
        </w:tabs>
        <w:ind w:right="526"/>
      </w:pPr>
      <w:r>
        <w:t>The</w:t>
      </w:r>
      <w:r>
        <w:rPr>
          <w:spacing w:val="-2"/>
        </w:rPr>
        <w:t xml:space="preserve"> </w:t>
      </w:r>
      <w:r>
        <w:t>data</w:t>
      </w:r>
      <w:r>
        <w:rPr>
          <w:spacing w:val="-2"/>
        </w:rPr>
        <w:t xml:space="preserve"> </w:t>
      </w:r>
      <w:r>
        <w:t>provided</w:t>
      </w:r>
      <w:r>
        <w:rPr>
          <w:spacing w:val="-4"/>
        </w:rPr>
        <w:t xml:space="preserve"> </w:t>
      </w:r>
      <w:r>
        <w:t>is</w:t>
      </w:r>
      <w:r>
        <w:rPr>
          <w:spacing w:val="-4"/>
        </w:rPr>
        <w:t xml:space="preserve"> </w:t>
      </w:r>
      <w:r>
        <w:t>limited</w:t>
      </w:r>
      <w:r>
        <w:rPr>
          <w:spacing w:val="-4"/>
        </w:rPr>
        <w:t xml:space="preserve"> </w:t>
      </w:r>
      <w:r>
        <w:t>to</w:t>
      </w:r>
      <w:r>
        <w:rPr>
          <w:spacing w:val="-4"/>
        </w:rPr>
        <w:t xml:space="preserve"> </w:t>
      </w:r>
      <w:r>
        <w:t>10000</w:t>
      </w:r>
      <w:r>
        <w:rPr>
          <w:spacing w:val="-4"/>
        </w:rPr>
        <w:t xml:space="preserve"> </w:t>
      </w:r>
      <w:r>
        <w:t>citizens,</w:t>
      </w:r>
      <w:r>
        <w:rPr>
          <w:spacing w:val="-4"/>
        </w:rPr>
        <w:t xml:space="preserve"> </w:t>
      </w:r>
      <w:r>
        <w:t>with</w:t>
      </w:r>
      <w:r>
        <w:rPr>
          <w:spacing w:val="-4"/>
        </w:rPr>
        <w:t xml:space="preserve"> </w:t>
      </w:r>
      <w:r>
        <w:t>the only</w:t>
      </w:r>
      <w:r>
        <w:rPr>
          <w:spacing w:val="-4"/>
        </w:rPr>
        <w:t xml:space="preserve"> </w:t>
      </w:r>
      <w:r>
        <w:t>information</w:t>
      </w:r>
      <w:r>
        <w:rPr>
          <w:spacing w:val="-4"/>
        </w:rPr>
        <w:t xml:space="preserve"> </w:t>
      </w:r>
      <w:r>
        <w:t>on</w:t>
      </w:r>
      <w:r>
        <w:rPr>
          <w:spacing w:val="-4"/>
        </w:rPr>
        <w:t xml:space="preserve"> </w:t>
      </w:r>
      <w:r>
        <w:t>citizens</w:t>
      </w:r>
      <w:r>
        <w:rPr>
          <w:spacing w:val="-4"/>
        </w:rPr>
        <w:t xml:space="preserve"> </w:t>
      </w:r>
      <w:r>
        <w:t>being their employment status.</w:t>
      </w:r>
    </w:p>
    <w:p w14:paraId="5B35E3FF" w14:textId="77777777" w:rsidR="000E4026" w:rsidRDefault="00000000" w:rsidP="000E4026">
      <w:pPr>
        <w:pStyle w:val="ListParagraph"/>
        <w:numPr>
          <w:ilvl w:val="0"/>
          <w:numId w:val="2"/>
        </w:numPr>
        <w:tabs>
          <w:tab w:val="left" w:pos="2101"/>
        </w:tabs>
        <w:spacing w:before="5" w:line="237" w:lineRule="auto"/>
        <w:ind w:right="274"/>
      </w:pPr>
      <w:r>
        <w:t>Inflation has not been taken into account when deciding the benefit payment as throughout the years,</w:t>
      </w:r>
      <w:r>
        <w:rPr>
          <w:spacing w:val="-2"/>
        </w:rPr>
        <w:t xml:space="preserve"> </w:t>
      </w:r>
      <w:r>
        <w:t>the payments</w:t>
      </w:r>
      <w:r>
        <w:rPr>
          <w:spacing w:val="-2"/>
        </w:rPr>
        <w:t xml:space="preserve"> </w:t>
      </w:r>
      <w:r>
        <w:t>is</w:t>
      </w:r>
      <w:r>
        <w:rPr>
          <w:spacing w:val="-2"/>
        </w:rPr>
        <w:t xml:space="preserve"> </w:t>
      </w:r>
      <w:r>
        <w:t>constant,</w:t>
      </w:r>
      <w:r>
        <w:rPr>
          <w:spacing w:val="-2"/>
        </w:rPr>
        <w:t xml:space="preserve"> </w:t>
      </w:r>
      <w:r>
        <w:t>but</w:t>
      </w:r>
      <w:r>
        <w:rPr>
          <w:spacing w:val="-4"/>
        </w:rPr>
        <w:t xml:space="preserve"> </w:t>
      </w:r>
      <w:r>
        <w:t>it</w:t>
      </w:r>
      <w:r>
        <w:rPr>
          <w:spacing w:val="-4"/>
        </w:rPr>
        <w:t xml:space="preserve"> </w:t>
      </w:r>
      <w:r>
        <w:t>will</w:t>
      </w:r>
      <w:r>
        <w:rPr>
          <w:spacing w:val="-4"/>
        </w:rPr>
        <w:t xml:space="preserve"> </w:t>
      </w:r>
      <w:r>
        <w:t>be worth</w:t>
      </w:r>
      <w:r>
        <w:rPr>
          <w:spacing w:val="-2"/>
        </w:rPr>
        <w:t xml:space="preserve"> </w:t>
      </w:r>
      <w:r>
        <w:t>less</w:t>
      </w:r>
      <w:r>
        <w:rPr>
          <w:spacing w:val="-4"/>
        </w:rPr>
        <w:t xml:space="preserve"> </w:t>
      </w:r>
      <w:r>
        <w:t>to</w:t>
      </w:r>
      <w:r>
        <w:rPr>
          <w:spacing w:val="-2"/>
        </w:rPr>
        <w:t xml:space="preserve"> </w:t>
      </w:r>
      <w:r>
        <w:t>the citizens</w:t>
      </w:r>
      <w:r>
        <w:rPr>
          <w:spacing w:val="-2"/>
        </w:rPr>
        <w:t xml:space="preserve"> </w:t>
      </w:r>
      <w:r>
        <w:t>as</w:t>
      </w:r>
      <w:r>
        <w:rPr>
          <w:spacing w:val="-2"/>
        </w:rPr>
        <w:t xml:space="preserve"> </w:t>
      </w:r>
      <w:r>
        <w:t>the years</w:t>
      </w:r>
      <w:r>
        <w:rPr>
          <w:spacing w:val="-2"/>
        </w:rPr>
        <w:t xml:space="preserve"> </w:t>
      </w:r>
      <w:r>
        <w:t>go</w:t>
      </w:r>
      <w:r>
        <w:rPr>
          <w:spacing w:val="-2"/>
        </w:rPr>
        <w:t xml:space="preserve"> </w:t>
      </w:r>
      <w:r>
        <w:t>on.</w:t>
      </w:r>
    </w:p>
    <w:p w14:paraId="3D788441" w14:textId="77777777" w:rsidR="000E4026" w:rsidRDefault="00000000" w:rsidP="000E4026">
      <w:pPr>
        <w:pStyle w:val="ListParagraph"/>
        <w:numPr>
          <w:ilvl w:val="0"/>
          <w:numId w:val="2"/>
        </w:numPr>
        <w:tabs>
          <w:tab w:val="left" w:pos="2101"/>
        </w:tabs>
        <w:spacing w:before="1"/>
        <w:ind w:right="240"/>
      </w:pPr>
      <w:r>
        <w:t>It</w:t>
      </w:r>
      <w:r>
        <w:rPr>
          <w:spacing w:val="-4"/>
        </w:rPr>
        <w:t xml:space="preserve"> </w:t>
      </w:r>
      <w:r>
        <w:t>is</w:t>
      </w:r>
      <w:r>
        <w:rPr>
          <w:spacing w:val="-3"/>
        </w:rPr>
        <w:t xml:space="preserve"> </w:t>
      </w:r>
      <w:r>
        <w:t>assumed</w:t>
      </w:r>
      <w:r>
        <w:rPr>
          <w:spacing w:val="-2"/>
        </w:rPr>
        <w:t xml:space="preserve"> </w:t>
      </w:r>
      <w:r>
        <w:t>that</w:t>
      </w:r>
      <w:r>
        <w:rPr>
          <w:spacing w:val="-4"/>
        </w:rPr>
        <w:t xml:space="preserve"> </w:t>
      </w:r>
      <w:r>
        <w:t>uncertain</w:t>
      </w:r>
      <w:r>
        <w:rPr>
          <w:spacing w:val="-2"/>
        </w:rPr>
        <w:t xml:space="preserve"> </w:t>
      </w:r>
      <w:r>
        <w:t>events</w:t>
      </w:r>
      <w:r>
        <w:rPr>
          <w:spacing w:val="-2"/>
        </w:rPr>
        <w:t xml:space="preserve"> </w:t>
      </w:r>
      <w:r>
        <w:t>like a pandemic or</w:t>
      </w:r>
      <w:r>
        <w:rPr>
          <w:spacing w:val="-1"/>
        </w:rPr>
        <w:t xml:space="preserve"> </w:t>
      </w:r>
      <w:r>
        <w:t>war</w:t>
      </w:r>
      <w:r>
        <w:rPr>
          <w:spacing w:val="-6"/>
        </w:rPr>
        <w:t xml:space="preserve"> </w:t>
      </w:r>
      <w:r>
        <w:t>do</w:t>
      </w:r>
      <w:r>
        <w:rPr>
          <w:spacing w:val="-2"/>
        </w:rPr>
        <w:t xml:space="preserve"> </w:t>
      </w:r>
      <w:r>
        <w:t>not</w:t>
      </w:r>
      <w:r>
        <w:rPr>
          <w:spacing w:val="-4"/>
        </w:rPr>
        <w:t xml:space="preserve"> </w:t>
      </w:r>
      <w:r>
        <w:t>occur,</w:t>
      </w:r>
      <w:r>
        <w:rPr>
          <w:spacing w:val="-8"/>
        </w:rPr>
        <w:t xml:space="preserve"> </w:t>
      </w:r>
      <w:r>
        <w:t>as</w:t>
      </w:r>
      <w:r>
        <w:rPr>
          <w:spacing w:val="-2"/>
        </w:rPr>
        <w:t xml:space="preserve"> </w:t>
      </w:r>
      <w:r>
        <w:t>these</w:t>
      </w:r>
      <w:r>
        <w:rPr>
          <w:spacing w:val="-1"/>
        </w:rPr>
        <w:t xml:space="preserve"> </w:t>
      </w:r>
      <w:r>
        <w:t>major</w:t>
      </w:r>
      <w:r>
        <w:rPr>
          <w:spacing w:val="-6"/>
        </w:rPr>
        <w:t xml:space="preserve"> </w:t>
      </w:r>
      <w:r>
        <w:t>events may have a large-scale impact on the nation’s economy, and may result in contractionary/expansionary</w:t>
      </w:r>
      <w:r>
        <w:rPr>
          <w:spacing w:val="-2"/>
        </w:rPr>
        <w:t xml:space="preserve"> </w:t>
      </w:r>
      <w:r>
        <w:t>monetary</w:t>
      </w:r>
      <w:r>
        <w:rPr>
          <w:spacing w:val="-2"/>
        </w:rPr>
        <w:t xml:space="preserve"> </w:t>
      </w:r>
      <w:r>
        <w:t>and</w:t>
      </w:r>
      <w:r>
        <w:rPr>
          <w:spacing w:val="-7"/>
        </w:rPr>
        <w:t xml:space="preserve"> </w:t>
      </w:r>
      <w:r>
        <w:t>fiscal</w:t>
      </w:r>
      <w:r>
        <w:rPr>
          <w:spacing w:val="-4"/>
        </w:rPr>
        <w:t xml:space="preserve"> </w:t>
      </w:r>
      <w:r>
        <w:t>policy,</w:t>
      </w:r>
      <w:r>
        <w:rPr>
          <w:spacing w:val="-7"/>
        </w:rPr>
        <w:t xml:space="preserve"> </w:t>
      </w:r>
      <w:r>
        <w:t>which</w:t>
      </w:r>
      <w:r>
        <w:rPr>
          <w:spacing w:val="-2"/>
        </w:rPr>
        <w:t xml:space="preserve"> </w:t>
      </w:r>
      <w:r>
        <w:t>may</w:t>
      </w:r>
      <w:r>
        <w:rPr>
          <w:spacing w:val="-2"/>
        </w:rPr>
        <w:t xml:space="preserve"> </w:t>
      </w:r>
      <w:r>
        <w:t>change how</w:t>
      </w:r>
      <w:r>
        <w:rPr>
          <w:spacing w:val="-2"/>
        </w:rPr>
        <w:t xml:space="preserve"> </w:t>
      </w:r>
      <w:r>
        <w:t>the model</w:t>
      </w:r>
      <w:r>
        <w:rPr>
          <w:spacing w:val="-4"/>
        </w:rPr>
        <w:t xml:space="preserve"> </w:t>
      </w:r>
      <w:r>
        <w:t xml:space="preserve">is </w:t>
      </w:r>
      <w:r>
        <w:rPr>
          <w:spacing w:val="-2"/>
        </w:rPr>
        <w:t>operated.</w:t>
      </w:r>
    </w:p>
    <w:p w14:paraId="53768A8D" w14:textId="77777777" w:rsidR="000E4026" w:rsidRDefault="00000000" w:rsidP="000E4026">
      <w:pPr>
        <w:pStyle w:val="ListParagraph"/>
        <w:numPr>
          <w:ilvl w:val="0"/>
          <w:numId w:val="2"/>
        </w:numPr>
        <w:tabs>
          <w:tab w:val="left" w:pos="2101"/>
        </w:tabs>
        <w:spacing w:line="242" w:lineRule="auto"/>
        <w:ind w:right="229"/>
      </w:pPr>
      <w:r>
        <w:t>It</w:t>
      </w:r>
      <w:r>
        <w:rPr>
          <w:spacing w:val="-4"/>
        </w:rPr>
        <w:t xml:space="preserve"> </w:t>
      </w:r>
      <w:r>
        <w:t>was</w:t>
      </w:r>
      <w:r>
        <w:rPr>
          <w:spacing w:val="-2"/>
        </w:rPr>
        <w:t xml:space="preserve"> </w:t>
      </w:r>
      <w:r>
        <w:t>assumed</w:t>
      </w:r>
      <w:r>
        <w:rPr>
          <w:spacing w:val="-2"/>
        </w:rPr>
        <w:t xml:space="preserve"> </w:t>
      </w:r>
      <w:r>
        <w:t>that</w:t>
      </w:r>
      <w:r>
        <w:rPr>
          <w:spacing w:val="-4"/>
        </w:rPr>
        <w:t xml:space="preserve"> </w:t>
      </w:r>
      <w:r>
        <w:t>the cost</w:t>
      </w:r>
      <w:r>
        <w:rPr>
          <w:spacing w:val="-4"/>
        </w:rPr>
        <w:t xml:space="preserve"> </w:t>
      </w:r>
      <w:r>
        <w:t>distribution</w:t>
      </w:r>
      <w:r>
        <w:rPr>
          <w:spacing w:val="-2"/>
        </w:rPr>
        <w:t xml:space="preserve"> </w:t>
      </w:r>
      <w:r>
        <w:t>for</w:t>
      </w:r>
      <w:r>
        <w:rPr>
          <w:spacing w:val="-1"/>
        </w:rPr>
        <w:t xml:space="preserve"> </w:t>
      </w:r>
      <w:r>
        <w:t>the current</w:t>
      </w:r>
      <w:r>
        <w:rPr>
          <w:spacing w:val="-4"/>
        </w:rPr>
        <w:t xml:space="preserve"> </w:t>
      </w:r>
      <w:r>
        <w:t>and</w:t>
      </w:r>
      <w:r>
        <w:rPr>
          <w:spacing w:val="-2"/>
        </w:rPr>
        <w:t xml:space="preserve"> </w:t>
      </w:r>
      <w:r>
        <w:t>updated</w:t>
      </w:r>
      <w:r>
        <w:rPr>
          <w:spacing w:val="-2"/>
        </w:rPr>
        <w:t xml:space="preserve"> </w:t>
      </w:r>
      <w:r>
        <w:t>model</w:t>
      </w:r>
      <w:r>
        <w:rPr>
          <w:spacing w:val="-4"/>
        </w:rPr>
        <w:t xml:space="preserve"> </w:t>
      </w:r>
      <w:r>
        <w:t>followed</w:t>
      </w:r>
      <w:r>
        <w:rPr>
          <w:spacing w:val="-8"/>
        </w:rPr>
        <w:t xml:space="preserve"> </w:t>
      </w:r>
      <w:r>
        <w:t>a normal (Gaussian) distribution.</w:t>
      </w:r>
    </w:p>
    <w:p w14:paraId="05AE345E" w14:textId="77777777" w:rsidR="000E4026" w:rsidRDefault="000E4026" w:rsidP="000E4026">
      <w:pPr>
        <w:pStyle w:val="BodyText"/>
        <w:ind w:left="1380" w:right="178"/>
        <w:sectPr w:rsidR="000E4026">
          <w:pgSz w:w="11900" w:h="16840"/>
          <w:pgMar w:top="980" w:right="1260" w:bottom="280" w:left="60" w:header="722" w:footer="0" w:gutter="0"/>
          <w:cols w:space="720"/>
        </w:sectPr>
      </w:pPr>
    </w:p>
    <w:p w14:paraId="071BB845" w14:textId="77777777" w:rsidR="006F1655" w:rsidRDefault="006F1655" w:rsidP="006F1655">
      <w:pPr>
        <w:pStyle w:val="BodyText"/>
        <w:rPr>
          <w:sz w:val="25"/>
        </w:rPr>
      </w:pPr>
    </w:p>
    <w:p w14:paraId="4D78D26F" w14:textId="77777777" w:rsidR="006F1655" w:rsidRDefault="00000000" w:rsidP="006F1655">
      <w:pPr>
        <w:pStyle w:val="Heading2"/>
      </w:pPr>
      <w:r>
        <w:rPr>
          <w:color w:val="2E5395"/>
          <w:spacing w:val="-2"/>
        </w:rPr>
        <w:t>Conclusion</w:t>
      </w:r>
    </w:p>
    <w:p w14:paraId="2F2DBBF9" w14:textId="77777777" w:rsidR="006F1655" w:rsidRDefault="006F1655" w:rsidP="006F1655">
      <w:pPr>
        <w:pStyle w:val="BodyText"/>
        <w:spacing w:before="6"/>
        <w:rPr>
          <w:rFonts w:ascii="Calibri Light"/>
        </w:rPr>
      </w:pPr>
    </w:p>
    <w:p w14:paraId="08911C86" w14:textId="77777777" w:rsidR="006F1655" w:rsidRDefault="00000000" w:rsidP="006F1655">
      <w:pPr>
        <w:pStyle w:val="BodyText"/>
        <w:ind w:left="1380" w:right="251"/>
      </w:pPr>
      <w:r>
        <w:t>1000</w:t>
      </w:r>
      <w:r>
        <w:rPr>
          <w:spacing w:val="-3"/>
        </w:rPr>
        <w:t xml:space="preserve"> </w:t>
      </w:r>
      <w:r>
        <w:t>simulations</w:t>
      </w:r>
      <w:r>
        <w:rPr>
          <w:spacing w:val="-3"/>
        </w:rPr>
        <w:t xml:space="preserve"> </w:t>
      </w:r>
      <w:r>
        <w:t>have</w:t>
      </w:r>
      <w:r>
        <w:rPr>
          <w:spacing w:val="-1"/>
        </w:rPr>
        <w:t xml:space="preserve"> </w:t>
      </w:r>
      <w:r>
        <w:t>been</w:t>
      </w:r>
      <w:r>
        <w:rPr>
          <w:spacing w:val="-3"/>
        </w:rPr>
        <w:t xml:space="preserve"> </w:t>
      </w:r>
      <w:r>
        <w:t>performed</w:t>
      </w:r>
      <w:r>
        <w:rPr>
          <w:spacing w:val="-3"/>
        </w:rPr>
        <w:t xml:space="preserve"> </w:t>
      </w:r>
      <w:r>
        <w:t>for</w:t>
      </w:r>
      <w:r>
        <w:rPr>
          <w:spacing w:val="-2"/>
        </w:rPr>
        <w:t xml:space="preserve"> </w:t>
      </w:r>
      <w:r>
        <w:t>both</w:t>
      </w:r>
      <w:r>
        <w:rPr>
          <w:spacing w:val="-3"/>
        </w:rPr>
        <w:t xml:space="preserve"> </w:t>
      </w:r>
      <w:r>
        <w:t>the</w:t>
      </w:r>
      <w:r>
        <w:rPr>
          <w:spacing w:val="-6"/>
        </w:rPr>
        <w:t xml:space="preserve"> </w:t>
      </w:r>
      <w:r>
        <w:t>current</w:t>
      </w:r>
      <w:r>
        <w:rPr>
          <w:spacing w:val="-5"/>
        </w:rPr>
        <w:t xml:space="preserve"> </w:t>
      </w:r>
      <w:r>
        <w:t>and</w:t>
      </w:r>
      <w:r>
        <w:rPr>
          <w:spacing w:val="-3"/>
        </w:rPr>
        <w:t xml:space="preserve"> </w:t>
      </w:r>
      <w:r>
        <w:t>updated</w:t>
      </w:r>
      <w:r>
        <w:rPr>
          <w:spacing w:val="-3"/>
        </w:rPr>
        <w:t xml:space="preserve"> </w:t>
      </w:r>
      <w:r>
        <w:t>model,</w:t>
      </w:r>
      <w:r>
        <w:rPr>
          <w:spacing w:val="-3"/>
        </w:rPr>
        <w:t xml:space="preserve"> </w:t>
      </w:r>
      <w:r>
        <w:t>with</w:t>
      </w:r>
      <w:r>
        <w:rPr>
          <w:spacing w:val="-3"/>
        </w:rPr>
        <w:t xml:space="preserve"> </w:t>
      </w:r>
      <w:r>
        <w:t>the</w:t>
      </w:r>
      <w:r>
        <w:rPr>
          <w:spacing w:val="-1"/>
        </w:rPr>
        <w:t xml:space="preserve"> </w:t>
      </w:r>
      <w:r>
        <w:t>given</w:t>
      </w:r>
      <w:r>
        <w:rPr>
          <w:spacing w:val="-3"/>
        </w:rPr>
        <w:t xml:space="preserve"> </w:t>
      </w:r>
      <w:r>
        <w:t>data</w:t>
      </w:r>
      <w:r>
        <w:rPr>
          <w:spacing w:val="-1"/>
        </w:rPr>
        <w:t xml:space="preserve"> </w:t>
      </w:r>
      <w:r>
        <w:t>of the initial state of benefit distribution. Both models demonstrate a fiscal policy that is successful in reducing the number of unemployed citizens for a given number of years, however, the updated model with intervention program outperforms the current model in relation to providing value to unemployed citizens, and reduced long run costs to the government. Therefore, it is recommended that the government invests in the updated model with the intervention program.</w:t>
      </w:r>
    </w:p>
    <w:p w14:paraId="41FFE4B8" w14:textId="77777777" w:rsidR="006F1655" w:rsidRDefault="006F1655" w:rsidP="006F1655"/>
    <w:p w14:paraId="10F64ED9" w14:textId="77777777" w:rsidR="006F1655" w:rsidRDefault="006F1655" w:rsidP="006F1655"/>
    <w:p w14:paraId="543B92CD" w14:textId="77777777" w:rsidR="006F1655" w:rsidRDefault="00000000" w:rsidP="006F1655">
      <w:pPr>
        <w:pStyle w:val="Heading1"/>
      </w:pPr>
      <w:r>
        <w:rPr>
          <w:color w:val="2E5395"/>
          <w:spacing w:val="-2"/>
        </w:rPr>
        <w:t>Appendix</w:t>
      </w:r>
    </w:p>
    <w:p w14:paraId="0C7BB69D" w14:textId="77777777" w:rsidR="006F1655" w:rsidRDefault="00000000" w:rsidP="006F1655">
      <w:pPr>
        <w:pStyle w:val="BodyText"/>
        <w:spacing w:before="11"/>
        <w:rPr>
          <w:rFonts w:ascii="Calibri Light"/>
          <w:sz w:val="23"/>
        </w:rPr>
      </w:pPr>
      <w:r>
        <w:rPr>
          <w:noProof/>
        </w:rPr>
        <w:drawing>
          <wp:anchor distT="0" distB="0" distL="0" distR="0" simplePos="0" relativeHeight="251712512" behindDoc="1" locked="0" layoutInCell="1" allowOverlap="1" wp14:anchorId="180C1D9C">
            <wp:simplePos x="0" y="0"/>
            <wp:positionH relativeFrom="page">
              <wp:posOffset>524509</wp:posOffset>
            </wp:positionH>
            <wp:positionV relativeFrom="paragraph">
              <wp:posOffset>200975</wp:posOffset>
            </wp:positionV>
            <wp:extent cx="1856979" cy="1447800"/>
            <wp:effectExtent l="0" t="0" r="0" b="0"/>
            <wp:wrapTopAndBottom/>
            <wp:docPr id="96802651" name="Picture 96802651"/>
            <wp:cNvGraphicFramePr/>
            <a:graphic xmlns:a="http://schemas.openxmlformats.org/drawingml/2006/main">
              <a:graphicData uri="http://schemas.openxmlformats.org/drawingml/2006/picture">
                <pic:pic xmlns:pic="http://schemas.openxmlformats.org/drawingml/2006/picture">
                  <pic:nvPicPr>
                    <pic:cNvPr id="96802651" name="Image 31"/>
                    <pic:cNvPicPr/>
                  </pic:nvPicPr>
                  <pic:blipFill>
                    <a:blip r:embed="rId25" cstate="print"/>
                    <a:stretch>
                      <a:fillRect/>
                    </a:stretch>
                  </pic:blipFill>
                  <pic:spPr>
                    <a:xfrm>
                      <a:off x="0" y="0"/>
                      <a:ext cx="1856979" cy="1447800"/>
                    </a:xfrm>
                    <a:prstGeom prst="rect">
                      <a:avLst/>
                    </a:prstGeom>
                  </pic:spPr>
                </pic:pic>
              </a:graphicData>
            </a:graphic>
          </wp:anchor>
        </w:drawing>
      </w:r>
      <w:r>
        <w:rPr>
          <w:noProof/>
        </w:rPr>
        <mc:AlternateContent>
          <mc:Choice Requires="wps">
            <w:drawing>
              <wp:anchor distT="0" distB="0" distL="0" distR="0" simplePos="0" relativeHeight="251714560" behindDoc="1" locked="0" layoutInCell="1" allowOverlap="1" wp14:anchorId="23D8A278">
                <wp:simplePos x="0" y="0"/>
                <wp:positionH relativeFrom="page">
                  <wp:posOffset>2487929</wp:posOffset>
                </wp:positionH>
                <wp:positionV relativeFrom="paragraph">
                  <wp:posOffset>1085403</wp:posOffset>
                </wp:positionV>
                <wp:extent cx="1790700" cy="576580"/>
                <wp:effectExtent l="0" t="0" r="0" b="0"/>
                <wp:wrapTopAndBottom/>
                <wp:docPr id="1749831478" name="Textbox 32"/>
                <wp:cNvGraphicFramePr/>
                <a:graphic xmlns:a="http://schemas.openxmlformats.org/drawingml/2006/main">
                  <a:graphicData uri="http://schemas.microsoft.com/office/word/2010/wordprocessingShape">
                    <wps:wsp>
                      <wps:cNvSpPr txBox="1"/>
                      <wps:spPr>
                        <a:xfrm>
                          <a:off x="0" y="0"/>
                          <a:ext cx="1790700" cy="576580"/>
                        </a:xfrm>
                        <a:prstGeom prst="rect">
                          <a:avLst/>
                        </a:prstGeom>
                        <a:ln w="6350">
                          <a:solidFill>
                            <a:srgbClr val="000000"/>
                          </a:solidFill>
                          <a:prstDash val="solid"/>
                        </a:ln>
                      </wps:spPr>
                      <wps:txbx>
                        <w:txbxContent>
                          <w:p w14:paraId="04838461" w14:textId="77777777" w:rsidR="006F1655" w:rsidRDefault="00000000" w:rsidP="006F1655">
                            <w:pPr>
                              <w:pStyle w:val="BodyText"/>
                              <w:spacing w:before="70"/>
                              <w:ind w:left="143" w:right="372"/>
                              <w:jc w:val="both"/>
                            </w:pPr>
                            <w:r>
                              <w:rPr>
                                <w:b/>
                                <w:i/>
                              </w:rPr>
                              <w:t>Figure</w:t>
                            </w:r>
                            <w:r>
                              <w:rPr>
                                <w:b/>
                                <w:i/>
                                <w:spacing w:val="-10"/>
                              </w:rPr>
                              <w:t xml:space="preserve"> </w:t>
                            </w:r>
                            <w:r>
                              <w:t>2.2:</w:t>
                            </w:r>
                            <w:r>
                              <w:rPr>
                                <w:spacing w:val="-13"/>
                              </w:rPr>
                              <w:t xml:space="preserve"> </w:t>
                            </w:r>
                            <w:r>
                              <w:t>State</w:t>
                            </w:r>
                            <w:r>
                              <w:rPr>
                                <w:spacing w:val="-9"/>
                              </w:rPr>
                              <w:t xml:space="preserve"> </w:t>
                            </w:r>
                            <w:r>
                              <w:t>diagram of</w:t>
                            </w:r>
                            <w:r>
                              <w:rPr>
                                <w:spacing w:val="-3"/>
                              </w:rPr>
                              <w:t xml:space="preserve"> </w:t>
                            </w:r>
                            <w:r>
                              <w:t>updated</w:t>
                            </w:r>
                            <w:r>
                              <w:rPr>
                                <w:spacing w:val="-4"/>
                              </w:rPr>
                              <w:t xml:space="preserve"> </w:t>
                            </w:r>
                            <w:r>
                              <w:t>model</w:t>
                            </w:r>
                            <w:r>
                              <w:rPr>
                                <w:spacing w:val="-6"/>
                              </w:rPr>
                              <w:t xml:space="preserve"> </w:t>
                            </w:r>
                            <w:r>
                              <w:t xml:space="preserve">without </w:t>
                            </w:r>
                            <w:r>
                              <w:rPr>
                                <w:spacing w:val="-2"/>
                              </w:rPr>
                              <w:t>intervention</w:t>
                            </w:r>
                          </w:p>
                        </w:txbxContent>
                      </wps:txbx>
                      <wps:bodyPr wrap="square" lIns="0" tIns="0" rIns="0" bIns="0" rtlCol="0"/>
                    </wps:wsp>
                  </a:graphicData>
                </a:graphic>
              </wp:anchor>
            </w:drawing>
          </mc:Choice>
          <mc:Fallback>
            <w:pict>
              <v:shape id="Textbox 32" o:spid="_x0000_s1045" type="#_x0000_t202" style="width:141pt;height:45.4pt;margin-top:85.46pt;margin-left:195.9pt;mso-position-horizontal-relative:page;mso-wrap-distance-bottom:0;mso-wrap-distance-left:0;mso-wrap-distance-right:0;mso-wrap-distance-top:0;position:absolute;v-text-anchor:top;z-index:-251602944" fillcolor="this" stroked="t" strokecolor="black" strokeweight="0.5pt">
                <v:textbox inset="0,0,0,0">
                  <w:txbxContent>
                    <w:p w:rsidR="006F1655" w:rsidP="006F1655" w14:paraId="370AA033" w14:textId="77777777">
                      <w:pPr>
                        <w:pStyle w:val="BodyText"/>
                        <w:spacing w:before="70"/>
                        <w:ind w:left="143" w:right="372"/>
                        <w:jc w:val="both"/>
                      </w:pPr>
                      <w:r>
                        <w:rPr>
                          <w:b/>
                          <w:i/>
                        </w:rPr>
                        <w:t>Figure</w:t>
                      </w:r>
                      <w:r>
                        <w:rPr>
                          <w:b/>
                          <w:i/>
                          <w:spacing w:val="-10"/>
                        </w:rPr>
                        <w:t xml:space="preserve"> </w:t>
                      </w:r>
                      <w:r>
                        <w:t>2.2:</w:t>
                      </w:r>
                      <w:r>
                        <w:rPr>
                          <w:spacing w:val="-13"/>
                        </w:rPr>
                        <w:t xml:space="preserve"> </w:t>
                      </w:r>
                      <w:r>
                        <w:t>State</w:t>
                      </w:r>
                      <w:r>
                        <w:rPr>
                          <w:spacing w:val="-9"/>
                        </w:rPr>
                        <w:t xml:space="preserve"> </w:t>
                      </w:r>
                      <w:r>
                        <w:t>diagram of</w:t>
                      </w:r>
                      <w:r>
                        <w:rPr>
                          <w:spacing w:val="-3"/>
                        </w:rPr>
                        <w:t xml:space="preserve"> </w:t>
                      </w:r>
                      <w:r>
                        <w:t>updated</w:t>
                      </w:r>
                      <w:r>
                        <w:rPr>
                          <w:spacing w:val="-4"/>
                        </w:rPr>
                        <w:t xml:space="preserve"> </w:t>
                      </w:r>
                      <w:r>
                        <w:t>model</w:t>
                      </w:r>
                      <w:r>
                        <w:rPr>
                          <w:spacing w:val="-6"/>
                        </w:rPr>
                        <w:t xml:space="preserve"> </w:t>
                      </w:r>
                      <w:r>
                        <w:t xml:space="preserve">without </w:t>
                      </w:r>
                      <w:r>
                        <w:rPr>
                          <w:spacing w:val="-2"/>
                        </w:rPr>
                        <w:t>intervention</w:t>
                      </w:r>
                    </w:p>
                  </w:txbxContent>
                </v:textbox>
                <w10:wrap type="topAndBottom"/>
              </v:shape>
            </w:pict>
          </mc:Fallback>
        </mc:AlternateContent>
      </w:r>
      <w:r>
        <w:rPr>
          <w:noProof/>
        </w:rPr>
        <w:drawing>
          <wp:anchor distT="0" distB="0" distL="0" distR="0" simplePos="0" relativeHeight="251715584" behindDoc="1" locked="0" layoutInCell="1" allowOverlap="1" wp14:anchorId="48DDA34B">
            <wp:simplePos x="0" y="0"/>
            <wp:positionH relativeFrom="page">
              <wp:posOffset>523875</wp:posOffset>
            </wp:positionH>
            <wp:positionV relativeFrom="paragraph">
              <wp:posOffset>1834702</wp:posOffset>
            </wp:positionV>
            <wp:extent cx="1888632" cy="1447800"/>
            <wp:effectExtent l="0" t="0" r="0" b="0"/>
            <wp:wrapTopAndBottom/>
            <wp:docPr id="1178417631" name="Picture 1178417631"/>
            <wp:cNvGraphicFramePr/>
            <a:graphic xmlns:a="http://schemas.openxmlformats.org/drawingml/2006/main">
              <a:graphicData uri="http://schemas.openxmlformats.org/drawingml/2006/picture">
                <pic:pic xmlns:pic="http://schemas.openxmlformats.org/drawingml/2006/picture">
                  <pic:nvPicPr>
                    <pic:cNvPr id="1178417631" name="Image 33"/>
                    <pic:cNvPicPr/>
                  </pic:nvPicPr>
                  <pic:blipFill>
                    <a:blip r:embed="rId26" cstate="print"/>
                    <a:stretch>
                      <a:fillRect/>
                    </a:stretch>
                  </pic:blipFill>
                  <pic:spPr>
                    <a:xfrm>
                      <a:off x="0" y="0"/>
                      <a:ext cx="1888632" cy="1447800"/>
                    </a:xfrm>
                    <a:prstGeom prst="rect">
                      <a:avLst/>
                    </a:prstGeom>
                  </pic:spPr>
                </pic:pic>
              </a:graphicData>
            </a:graphic>
          </wp:anchor>
        </w:drawing>
      </w:r>
      <w:r>
        <w:rPr>
          <w:noProof/>
        </w:rPr>
        <mc:AlternateContent>
          <mc:Choice Requires="wps">
            <w:drawing>
              <wp:anchor distT="0" distB="0" distL="0" distR="0" simplePos="0" relativeHeight="251717632" behindDoc="1" locked="0" layoutInCell="1" allowOverlap="1" wp14:anchorId="79CE5BF2">
                <wp:simplePos x="0" y="0"/>
                <wp:positionH relativeFrom="page">
                  <wp:posOffset>2484754</wp:posOffset>
                </wp:positionH>
                <wp:positionV relativeFrom="paragraph">
                  <wp:posOffset>2622230</wp:posOffset>
                </wp:positionV>
                <wp:extent cx="1790700" cy="621665"/>
                <wp:effectExtent l="0" t="0" r="0" b="0"/>
                <wp:wrapTopAndBottom/>
                <wp:docPr id="811899526" name="Textbox 34"/>
                <wp:cNvGraphicFramePr/>
                <a:graphic xmlns:a="http://schemas.openxmlformats.org/drawingml/2006/main">
                  <a:graphicData uri="http://schemas.microsoft.com/office/word/2010/wordprocessingShape">
                    <wps:wsp>
                      <wps:cNvSpPr txBox="1"/>
                      <wps:spPr>
                        <a:xfrm>
                          <a:off x="0" y="0"/>
                          <a:ext cx="1790700" cy="621665"/>
                        </a:xfrm>
                        <a:prstGeom prst="rect">
                          <a:avLst/>
                        </a:prstGeom>
                        <a:ln w="6350">
                          <a:solidFill>
                            <a:srgbClr val="000000"/>
                          </a:solidFill>
                          <a:prstDash val="solid"/>
                        </a:ln>
                      </wps:spPr>
                      <wps:txbx>
                        <w:txbxContent>
                          <w:p w14:paraId="1D35FEF8" w14:textId="77777777" w:rsidR="006F1655" w:rsidRDefault="00000000" w:rsidP="006F1655">
                            <w:pPr>
                              <w:pStyle w:val="BodyText"/>
                              <w:spacing w:before="71" w:line="242" w:lineRule="auto"/>
                              <w:ind w:left="143" w:right="251"/>
                            </w:pPr>
                            <w:r>
                              <w:rPr>
                                <w:b/>
                                <w:i/>
                              </w:rPr>
                              <w:t>Figure</w:t>
                            </w:r>
                            <w:r>
                              <w:rPr>
                                <w:b/>
                                <w:i/>
                                <w:spacing w:val="-10"/>
                              </w:rPr>
                              <w:t xml:space="preserve"> </w:t>
                            </w:r>
                            <w:r>
                              <w:t>2.3:</w:t>
                            </w:r>
                            <w:r>
                              <w:rPr>
                                <w:spacing w:val="-13"/>
                              </w:rPr>
                              <w:t xml:space="preserve"> </w:t>
                            </w:r>
                            <w:r>
                              <w:t>State</w:t>
                            </w:r>
                            <w:r>
                              <w:rPr>
                                <w:spacing w:val="-10"/>
                              </w:rPr>
                              <w:t xml:space="preserve"> </w:t>
                            </w:r>
                            <w:r>
                              <w:t xml:space="preserve">diagram of updated model with </w:t>
                            </w:r>
                            <w:r>
                              <w:rPr>
                                <w:spacing w:val="-2"/>
                              </w:rPr>
                              <w:t>intervention</w:t>
                            </w:r>
                          </w:p>
                        </w:txbxContent>
                      </wps:txbx>
                      <wps:bodyPr wrap="square" lIns="0" tIns="0" rIns="0" bIns="0" rtlCol="0"/>
                    </wps:wsp>
                  </a:graphicData>
                </a:graphic>
              </wp:anchor>
            </w:drawing>
          </mc:Choice>
          <mc:Fallback>
            <w:pict>
              <v:shape id="Textbox 34" o:spid="_x0000_s1046" type="#_x0000_t202" style="width:141pt;height:48.95pt;margin-top:206.47pt;margin-left:195.65pt;mso-position-horizontal-relative:page;mso-wrap-distance-bottom:0;mso-wrap-distance-left:0;mso-wrap-distance-right:0;mso-wrap-distance-top:0;position:absolute;v-text-anchor:top;z-index:-251599872" fillcolor="this" stroked="t" strokecolor="black" strokeweight="0.5pt">
                <v:textbox inset="0,0,0,0">
                  <w:txbxContent>
                    <w:p w:rsidR="006F1655" w:rsidP="006F1655" w14:paraId="2DB090A8" w14:textId="77777777">
                      <w:pPr>
                        <w:pStyle w:val="BodyText"/>
                        <w:spacing w:before="71" w:line="242" w:lineRule="auto"/>
                        <w:ind w:left="143" w:right="251"/>
                      </w:pPr>
                      <w:r>
                        <w:rPr>
                          <w:b/>
                          <w:i/>
                        </w:rPr>
                        <w:t>Figure</w:t>
                      </w:r>
                      <w:r>
                        <w:rPr>
                          <w:b/>
                          <w:i/>
                          <w:spacing w:val="-10"/>
                        </w:rPr>
                        <w:t xml:space="preserve"> </w:t>
                      </w:r>
                      <w:r>
                        <w:t>2.3:</w:t>
                      </w:r>
                      <w:r>
                        <w:rPr>
                          <w:spacing w:val="-13"/>
                        </w:rPr>
                        <w:t xml:space="preserve"> </w:t>
                      </w:r>
                      <w:r>
                        <w:t>State</w:t>
                      </w:r>
                      <w:r>
                        <w:rPr>
                          <w:spacing w:val="-10"/>
                        </w:rPr>
                        <w:t xml:space="preserve"> </w:t>
                      </w:r>
                      <w:r>
                        <w:t xml:space="preserve">diagram of updated model with </w:t>
                      </w:r>
                      <w:r>
                        <w:rPr>
                          <w:spacing w:val="-2"/>
                        </w:rPr>
                        <w:t>intervention</w:t>
                      </w:r>
                    </w:p>
                  </w:txbxContent>
                </v:textbox>
                <w10:wrap type="topAndBottom"/>
              </v:shape>
            </w:pict>
          </mc:Fallback>
        </mc:AlternateContent>
      </w:r>
    </w:p>
    <w:p w14:paraId="01196D58" w14:textId="77777777" w:rsidR="006F1655" w:rsidRDefault="006F1655" w:rsidP="006F1655">
      <w:pPr>
        <w:pStyle w:val="BodyText"/>
        <w:spacing w:before="3"/>
        <w:rPr>
          <w:rFonts w:ascii="Calibri Light"/>
          <w:sz w:val="20"/>
        </w:rPr>
      </w:pPr>
    </w:p>
    <w:p w14:paraId="4784874F" w14:textId="77777777" w:rsidR="006F1655" w:rsidRDefault="006F1655" w:rsidP="006F1655">
      <w:pPr>
        <w:pStyle w:val="BodyText"/>
        <w:rPr>
          <w:rFonts w:ascii="Calibri Light"/>
          <w:sz w:val="20"/>
        </w:rPr>
      </w:pPr>
    </w:p>
    <w:p w14:paraId="4247C056" w14:textId="77777777" w:rsidR="006F1655" w:rsidRDefault="00000000" w:rsidP="006F1655">
      <w:pPr>
        <w:pStyle w:val="BodyText"/>
        <w:spacing w:before="2"/>
        <w:rPr>
          <w:rFonts w:ascii="Calibri Light"/>
          <w:sz w:val="26"/>
        </w:rPr>
      </w:pPr>
      <w:r>
        <w:rPr>
          <w:noProof/>
        </w:rPr>
        <w:drawing>
          <wp:anchor distT="0" distB="0" distL="0" distR="0" simplePos="0" relativeHeight="251718656" behindDoc="1" locked="0" layoutInCell="1" allowOverlap="1" wp14:anchorId="7CAA3BBC">
            <wp:simplePos x="0" y="0"/>
            <wp:positionH relativeFrom="page">
              <wp:posOffset>677166</wp:posOffset>
            </wp:positionH>
            <wp:positionV relativeFrom="paragraph">
              <wp:posOffset>218152</wp:posOffset>
            </wp:positionV>
            <wp:extent cx="1941105" cy="1447800"/>
            <wp:effectExtent l="0" t="0" r="0" b="0"/>
            <wp:wrapTopAndBottom/>
            <wp:docPr id="71316578" name="Picture 71316578"/>
            <wp:cNvGraphicFramePr/>
            <a:graphic xmlns:a="http://schemas.openxmlformats.org/drawingml/2006/main">
              <a:graphicData uri="http://schemas.openxmlformats.org/drawingml/2006/picture">
                <pic:pic xmlns:pic="http://schemas.openxmlformats.org/drawingml/2006/picture">
                  <pic:nvPicPr>
                    <pic:cNvPr id="71316578" name="Image 35"/>
                    <pic:cNvPicPr/>
                  </pic:nvPicPr>
                  <pic:blipFill>
                    <a:blip r:embed="rId27" cstate="print"/>
                    <a:stretch>
                      <a:fillRect/>
                    </a:stretch>
                  </pic:blipFill>
                  <pic:spPr>
                    <a:xfrm>
                      <a:off x="0" y="0"/>
                      <a:ext cx="1941105" cy="1447800"/>
                    </a:xfrm>
                    <a:prstGeom prst="rect">
                      <a:avLst/>
                    </a:prstGeom>
                  </pic:spPr>
                </pic:pic>
              </a:graphicData>
            </a:graphic>
          </wp:anchor>
        </w:drawing>
      </w:r>
      <w:r>
        <w:rPr>
          <w:noProof/>
        </w:rPr>
        <w:drawing>
          <wp:anchor distT="0" distB="0" distL="0" distR="0" simplePos="0" relativeHeight="251719680" behindDoc="1" locked="0" layoutInCell="1" allowOverlap="1" wp14:anchorId="29C29FFF">
            <wp:simplePos x="0" y="0"/>
            <wp:positionH relativeFrom="page">
              <wp:posOffset>4267096</wp:posOffset>
            </wp:positionH>
            <wp:positionV relativeFrom="paragraph">
              <wp:posOffset>218152</wp:posOffset>
            </wp:positionV>
            <wp:extent cx="1917067" cy="1447800"/>
            <wp:effectExtent l="0" t="0" r="0" b="0"/>
            <wp:wrapTopAndBottom/>
            <wp:docPr id="1806705957" name="Picture 1806705957"/>
            <wp:cNvGraphicFramePr/>
            <a:graphic xmlns:a="http://schemas.openxmlformats.org/drawingml/2006/main">
              <a:graphicData uri="http://schemas.openxmlformats.org/drawingml/2006/picture">
                <pic:pic xmlns:pic="http://schemas.openxmlformats.org/drawingml/2006/picture">
                  <pic:nvPicPr>
                    <pic:cNvPr id="1806705957" name="Image 36"/>
                    <pic:cNvPicPr/>
                  </pic:nvPicPr>
                  <pic:blipFill>
                    <a:blip r:embed="rId28" cstate="print"/>
                    <a:stretch>
                      <a:fillRect/>
                    </a:stretch>
                  </pic:blipFill>
                  <pic:spPr>
                    <a:xfrm>
                      <a:off x="0" y="0"/>
                      <a:ext cx="1917067" cy="1447800"/>
                    </a:xfrm>
                    <a:prstGeom prst="rect">
                      <a:avLst/>
                    </a:prstGeom>
                  </pic:spPr>
                </pic:pic>
              </a:graphicData>
            </a:graphic>
          </wp:anchor>
        </w:drawing>
      </w:r>
    </w:p>
    <w:p w14:paraId="55AA71FE" w14:textId="77777777" w:rsidR="006F1655" w:rsidRDefault="006F1655" w:rsidP="006F1655">
      <w:pPr>
        <w:pStyle w:val="BodyText"/>
        <w:rPr>
          <w:rFonts w:ascii="Calibri Light"/>
          <w:sz w:val="20"/>
        </w:rPr>
      </w:pPr>
    </w:p>
    <w:p w14:paraId="06E3F372" w14:textId="77777777" w:rsidR="006F1655" w:rsidRDefault="00000000" w:rsidP="006F1655">
      <w:pPr>
        <w:pStyle w:val="BodyText"/>
        <w:rPr>
          <w:rFonts w:ascii="Calibri Light"/>
          <w:sz w:val="15"/>
        </w:rPr>
      </w:pPr>
      <w:r>
        <w:rPr>
          <w:noProof/>
        </w:rPr>
        <mc:AlternateContent>
          <mc:Choice Requires="wps">
            <w:drawing>
              <wp:anchor distT="0" distB="0" distL="0" distR="0" simplePos="0" relativeHeight="251721728" behindDoc="1" locked="0" layoutInCell="1" allowOverlap="1" wp14:anchorId="2A80C77D">
                <wp:simplePos x="0" y="0"/>
                <wp:positionH relativeFrom="page">
                  <wp:posOffset>689609</wp:posOffset>
                </wp:positionH>
                <wp:positionV relativeFrom="paragraph">
                  <wp:posOffset>180194</wp:posOffset>
                </wp:positionV>
                <wp:extent cx="1963420" cy="576580"/>
                <wp:effectExtent l="0" t="0" r="0" b="0"/>
                <wp:wrapTopAndBottom/>
                <wp:docPr id="1811738408" name="Textbox 37"/>
                <wp:cNvGraphicFramePr/>
                <a:graphic xmlns:a="http://schemas.openxmlformats.org/drawingml/2006/main">
                  <a:graphicData uri="http://schemas.microsoft.com/office/word/2010/wordprocessingShape">
                    <wps:wsp>
                      <wps:cNvSpPr txBox="1"/>
                      <wps:spPr>
                        <a:xfrm>
                          <a:off x="0" y="0"/>
                          <a:ext cx="1963420" cy="576580"/>
                        </a:xfrm>
                        <a:prstGeom prst="rect">
                          <a:avLst/>
                        </a:prstGeom>
                        <a:ln w="6350">
                          <a:solidFill>
                            <a:srgbClr val="000000"/>
                          </a:solidFill>
                          <a:prstDash val="solid"/>
                        </a:ln>
                      </wps:spPr>
                      <wps:txbx>
                        <w:txbxContent>
                          <w:p w14:paraId="30B36CD1" w14:textId="77777777" w:rsidR="006F1655" w:rsidRDefault="00000000" w:rsidP="006F1655">
                            <w:pPr>
                              <w:pStyle w:val="BodyText"/>
                              <w:spacing w:before="71"/>
                              <w:ind w:left="144" w:right="266"/>
                              <w:jc w:val="both"/>
                            </w:pPr>
                            <w:r>
                              <w:rPr>
                                <w:b/>
                                <w:i/>
                              </w:rPr>
                              <w:t>Figure</w:t>
                            </w:r>
                            <w:r>
                              <w:rPr>
                                <w:b/>
                                <w:i/>
                                <w:spacing w:val="-5"/>
                              </w:rPr>
                              <w:t xml:space="preserve"> </w:t>
                            </w:r>
                            <w:r>
                              <w:t>2.4:</w:t>
                            </w:r>
                            <w:r>
                              <w:rPr>
                                <w:spacing w:val="-9"/>
                              </w:rPr>
                              <w:t xml:space="preserve"> </w:t>
                            </w:r>
                            <w:r>
                              <w:t>Bar</w:t>
                            </w:r>
                            <w:r>
                              <w:rPr>
                                <w:spacing w:val="-6"/>
                              </w:rPr>
                              <w:t xml:space="preserve"> </w:t>
                            </w:r>
                            <w:r>
                              <w:t>plot</w:t>
                            </w:r>
                            <w:r>
                              <w:rPr>
                                <w:spacing w:val="-8"/>
                              </w:rPr>
                              <w:t xml:space="preserve"> </w:t>
                            </w:r>
                            <w:r>
                              <w:t>depicting the</w:t>
                            </w:r>
                            <w:r>
                              <w:rPr>
                                <w:spacing w:val="-6"/>
                              </w:rPr>
                              <w:t xml:space="preserve"> </w:t>
                            </w:r>
                            <w:r>
                              <w:t>benefit</w:t>
                            </w:r>
                            <w:r>
                              <w:rPr>
                                <w:spacing w:val="-10"/>
                              </w:rPr>
                              <w:t xml:space="preserve"> </w:t>
                            </w:r>
                            <w:r>
                              <w:t>count</w:t>
                            </w:r>
                            <w:r>
                              <w:rPr>
                                <w:spacing w:val="-10"/>
                              </w:rPr>
                              <w:t xml:space="preserve"> </w:t>
                            </w:r>
                            <w:r>
                              <w:t>of</w:t>
                            </w:r>
                            <w:r>
                              <w:rPr>
                                <w:spacing w:val="-7"/>
                              </w:rPr>
                              <w:t xml:space="preserve"> </w:t>
                            </w:r>
                            <w:r>
                              <w:t>citizens</w:t>
                            </w:r>
                            <w:r>
                              <w:rPr>
                                <w:spacing w:val="-8"/>
                              </w:rPr>
                              <w:t xml:space="preserve"> </w:t>
                            </w:r>
                            <w:r>
                              <w:t>in 2024 (current model)</w:t>
                            </w:r>
                          </w:p>
                        </w:txbxContent>
                      </wps:txbx>
                      <wps:bodyPr wrap="square" lIns="0" tIns="0" rIns="0" bIns="0" rtlCol="0"/>
                    </wps:wsp>
                  </a:graphicData>
                </a:graphic>
              </wp:anchor>
            </w:drawing>
          </mc:Choice>
          <mc:Fallback>
            <w:pict>
              <v:shape id="Textbox 37" o:spid="_x0000_s1047" type="#_x0000_t202" style="width:154.6pt;height:45.4pt;margin-top:14.19pt;margin-left:54.3pt;mso-position-horizontal-relative:page;mso-wrap-distance-bottom:0;mso-wrap-distance-left:0;mso-wrap-distance-right:0;mso-wrap-distance-top:0;position:absolute;v-text-anchor:top;z-index:-251595776" fillcolor="this" stroked="t" strokecolor="black" strokeweight="0.5pt">
                <v:textbox inset="0,0,0,0">
                  <w:txbxContent>
                    <w:p w:rsidR="006F1655" w:rsidP="006F1655" w14:paraId="69AA457C" w14:textId="77777777">
                      <w:pPr>
                        <w:pStyle w:val="BodyText"/>
                        <w:spacing w:before="71"/>
                        <w:ind w:left="144" w:right="266"/>
                        <w:jc w:val="both"/>
                      </w:pPr>
                      <w:r>
                        <w:rPr>
                          <w:b/>
                          <w:i/>
                        </w:rPr>
                        <w:t>Figure</w:t>
                      </w:r>
                      <w:r>
                        <w:rPr>
                          <w:b/>
                          <w:i/>
                          <w:spacing w:val="-5"/>
                        </w:rPr>
                        <w:t xml:space="preserve"> </w:t>
                      </w:r>
                      <w:r>
                        <w:t>2.4:</w:t>
                      </w:r>
                      <w:r>
                        <w:rPr>
                          <w:spacing w:val="-9"/>
                        </w:rPr>
                        <w:t xml:space="preserve"> </w:t>
                      </w:r>
                      <w:r>
                        <w:t>Bar</w:t>
                      </w:r>
                      <w:r>
                        <w:rPr>
                          <w:spacing w:val="-6"/>
                        </w:rPr>
                        <w:t xml:space="preserve"> </w:t>
                      </w:r>
                      <w:r>
                        <w:t>plot</w:t>
                      </w:r>
                      <w:r>
                        <w:rPr>
                          <w:spacing w:val="-8"/>
                        </w:rPr>
                        <w:t xml:space="preserve"> </w:t>
                      </w:r>
                      <w:r>
                        <w:t>depicting the</w:t>
                      </w:r>
                      <w:r>
                        <w:rPr>
                          <w:spacing w:val="-6"/>
                        </w:rPr>
                        <w:t xml:space="preserve"> </w:t>
                      </w:r>
                      <w:r>
                        <w:t>benefit</w:t>
                      </w:r>
                      <w:r>
                        <w:rPr>
                          <w:spacing w:val="-10"/>
                        </w:rPr>
                        <w:t xml:space="preserve"> </w:t>
                      </w:r>
                      <w:r>
                        <w:t>count</w:t>
                      </w:r>
                      <w:r>
                        <w:rPr>
                          <w:spacing w:val="-10"/>
                        </w:rPr>
                        <w:t xml:space="preserve"> </w:t>
                      </w:r>
                      <w:r>
                        <w:t>of</w:t>
                      </w:r>
                      <w:r>
                        <w:rPr>
                          <w:spacing w:val="-7"/>
                        </w:rPr>
                        <w:t xml:space="preserve"> </w:t>
                      </w:r>
                      <w:r>
                        <w:t>citizens</w:t>
                      </w:r>
                      <w:r>
                        <w:rPr>
                          <w:spacing w:val="-8"/>
                        </w:rPr>
                        <w:t xml:space="preserve"> </w:t>
                      </w:r>
                      <w:r>
                        <w:t>in 2024 (current model)</w:t>
                      </w:r>
                    </w:p>
                  </w:txbxContent>
                </v:textbox>
                <w10:wrap type="topAndBottom"/>
              </v:shape>
            </w:pict>
          </mc:Fallback>
        </mc:AlternateContent>
      </w:r>
      <w:r>
        <w:rPr>
          <w:noProof/>
        </w:rPr>
        <mc:AlternateContent>
          <mc:Choice Requires="wps">
            <w:drawing>
              <wp:anchor distT="0" distB="0" distL="0" distR="0" simplePos="0" relativeHeight="251723776" behindDoc="1" locked="0" layoutInCell="1" allowOverlap="1" wp14:anchorId="2971D5B0">
                <wp:simplePos x="0" y="0"/>
                <wp:positionH relativeFrom="page">
                  <wp:posOffset>4338954</wp:posOffset>
                </wp:positionH>
                <wp:positionV relativeFrom="paragraph">
                  <wp:posOffset>135109</wp:posOffset>
                </wp:positionV>
                <wp:extent cx="1955800" cy="659130"/>
                <wp:effectExtent l="0" t="0" r="0" b="0"/>
                <wp:wrapTopAndBottom/>
                <wp:docPr id="1108813000" name="Textbox 38"/>
                <wp:cNvGraphicFramePr/>
                <a:graphic xmlns:a="http://schemas.openxmlformats.org/drawingml/2006/main">
                  <a:graphicData uri="http://schemas.microsoft.com/office/word/2010/wordprocessingShape">
                    <wps:wsp>
                      <wps:cNvSpPr txBox="1"/>
                      <wps:spPr>
                        <a:xfrm>
                          <a:off x="0" y="0"/>
                          <a:ext cx="1955800" cy="659130"/>
                        </a:xfrm>
                        <a:prstGeom prst="rect">
                          <a:avLst/>
                        </a:prstGeom>
                        <a:ln w="6350">
                          <a:solidFill>
                            <a:srgbClr val="000000"/>
                          </a:solidFill>
                          <a:prstDash val="solid"/>
                        </a:ln>
                      </wps:spPr>
                      <wps:txbx>
                        <w:txbxContent>
                          <w:p w14:paraId="4DB57896" w14:textId="77777777" w:rsidR="006F1655" w:rsidRDefault="00000000" w:rsidP="006F1655">
                            <w:pPr>
                              <w:pStyle w:val="BodyText"/>
                              <w:spacing w:before="72" w:line="242" w:lineRule="auto"/>
                              <w:ind w:left="145" w:right="254"/>
                              <w:jc w:val="both"/>
                            </w:pPr>
                            <w:r>
                              <w:rPr>
                                <w:b/>
                                <w:i/>
                              </w:rPr>
                              <w:t>Figure</w:t>
                            </w:r>
                            <w:r>
                              <w:rPr>
                                <w:b/>
                                <w:i/>
                                <w:spacing w:val="-6"/>
                              </w:rPr>
                              <w:t xml:space="preserve"> </w:t>
                            </w:r>
                            <w:r>
                              <w:t>2.5:</w:t>
                            </w:r>
                            <w:r>
                              <w:rPr>
                                <w:spacing w:val="-9"/>
                              </w:rPr>
                              <w:t xml:space="preserve"> </w:t>
                            </w:r>
                            <w:r>
                              <w:t>Bar</w:t>
                            </w:r>
                            <w:r>
                              <w:rPr>
                                <w:spacing w:val="-6"/>
                              </w:rPr>
                              <w:t xml:space="preserve"> </w:t>
                            </w:r>
                            <w:r>
                              <w:t>plot</w:t>
                            </w:r>
                            <w:r>
                              <w:rPr>
                                <w:spacing w:val="-9"/>
                              </w:rPr>
                              <w:t xml:space="preserve"> </w:t>
                            </w:r>
                            <w:r>
                              <w:t>depicting the</w:t>
                            </w:r>
                            <w:r>
                              <w:rPr>
                                <w:spacing w:val="-6"/>
                              </w:rPr>
                              <w:t xml:space="preserve"> </w:t>
                            </w:r>
                            <w:r>
                              <w:t>benefit</w:t>
                            </w:r>
                            <w:r>
                              <w:rPr>
                                <w:spacing w:val="-10"/>
                              </w:rPr>
                              <w:t xml:space="preserve"> </w:t>
                            </w:r>
                            <w:r>
                              <w:t>count</w:t>
                            </w:r>
                            <w:r>
                              <w:rPr>
                                <w:spacing w:val="-10"/>
                              </w:rPr>
                              <w:t xml:space="preserve"> </w:t>
                            </w:r>
                            <w:r>
                              <w:t>of</w:t>
                            </w:r>
                            <w:r>
                              <w:rPr>
                                <w:spacing w:val="-7"/>
                              </w:rPr>
                              <w:t xml:space="preserve"> </w:t>
                            </w:r>
                            <w:r>
                              <w:t>citizens</w:t>
                            </w:r>
                            <w:r>
                              <w:rPr>
                                <w:spacing w:val="-8"/>
                              </w:rPr>
                              <w:t xml:space="preserve"> </w:t>
                            </w:r>
                            <w:r>
                              <w:t>in 2024 (updated model)</w:t>
                            </w:r>
                          </w:p>
                        </w:txbxContent>
                      </wps:txbx>
                      <wps:bodyPr wrap="square" lIns="0" tIns="0" rIns="0" bIns="0" rtlCol="0"/>
                    </wps:wsp>
                  </a:graphicData>
                </a:graphic>
              </wp:anchor>
            </w:drawing>
          </mc:Choice>
          <mc:Fallback>
            <w:pict>
              <v:shape id="Textbox 38" o:spid="_x0000_s1048" type="#_x0000_t202" style="width:154pt;height:51.9pt;margin-top:10.64pt;margin-left:341.65pt;mso-position-horizontal-relative:page;mso-wrap-distance-bottom:0;mso-wrap-distance-left:0;mso-wrap-distance-right:0;mso-wrap-distance-top:0;position:absolute;v-text-anchor:top;z-index:-251593728" fillcolor="this" stroked="t" strokecolor="black" strokeweight="0.5pt">
                <v:textbox inset="0,0,0,0">
                  <w:txbxContent>
                    <w:p w:rsidR="006F1655" w:rsidP="006F1655" w14:paraId="443898B0" w14:textId="77777777">
                      <w:pPr>
                        <w:pStyle w:val="BodyText"/>
                        <w:spacing w:before="72" w:line="242" w:lineRule="auto"/>
                        <w:ind w:left="145" w:right="254"/>
                        <w:jc w:val="both"/>
                      </w:pPr>
                      <w:r>
                        <w:rPr>
                          <w:b/>
                          <w:i/>
                        </w:rPr>
                        <w:t>Figure</w:t>
                      </w:r>
                      <w:r>
                        <w:rPr>
                          <w:b/>
                          <w:i/>
                          <w:spacing w:val="-6"/>
                        </w:rPr>
                        <w:t xml:space="preserve"> </w:t>
                      </w:r>
                      <w:r>
                        <w:t>2.5:</w:t>
                      </w:r>
                      <w:r>
                        <w:rPr>
                          <w:spacing w:val="-9"/>
                        </w:rPr>
                        <w:t xml:space="preserve"> </w:t>
                      </w:r>
                      <w:r>
                        <w:t>Bar</w:t>
                      </w:r>
                      <w:r>
                        <w:rPr>
                          <w:spacing w:val="-6"/>
                        </w:rPr>
                        <w:t xml:space="preserve"> </w:t>
                      </w:r>
                      <w:r>
                        <w:t>plot</w:t>
                      </w:r>
                      <w:r>
                        <w:rPr>
                          <w:spacing w:val="-9"/>
                        </w:rPr>
                        <w:t xml:space="preserve"> </w:t>
                      </w:r>
                      <w:r>
                        <w:t>depicting the</w:t>
                      </w:r>
                      <w:r>
                        <w:rPr>
                          <w:spacing w:val="-6"/>
                        </w:rPr>
                        <w:t xml:space="preserve"> </w:t>
                      </w:r>
                      <w:r>
                        <w:t>benefit</w:t>
                      </w:r>
                      <w:r>
                        <w:rPr>
                          <w:spacing w:val="-10"/>
                        </w:rPr>
                        <w:t xml:space="preserve"> </w:t>
                      </w:r>
                      <w:r>
                        <w:t>count</w:t>
                      </w:r>
                      <w:r>
                        <w:rPr>
                          <w:spacing w:val="-10"/>
                        </w:rPr>
                        <w:t xml:space="preserve"> </w:t>
                      </w:r>
                      <w:r>
                        <w:t>of</w:t>
                      </w:r>
                      <w:r>
                        <w:rPr>
                          <w:spacing w:val="-7"/>
                        </w:rPr>
                        <w:t xml:space="preserve"> </w:t>
                      </w:r>
                      <w:r>
                        <w:t>citizens</w:t>
                      </w:r>
                      <w:r>
                        <w:rPr>
                          <w:spacing w:val="-8"/>
                        </w:rPr>
                        <w:t xml:space="preserve"> </w:t>
                      </w:r>
                      <w:r>
                        <w:t>in 2024 (updated model)</w:t>
                      </w:r>
                    </w:p>
                  </w:txbxContent>
                </v:textbox>
                <w10:wrap type="topAndBottom"/>
              </v:shape>
            </w:pict>
          </mc:Fallback>
        </mc:AlternateContent>
      </w:r>
    </w:p>
    <w:p w14:paraId="71FF0B8B" w14:textId="77777777" w:rsidR="000E4026" w:rsidRDefault="000E4026">
      <w:pPr>
        <w:spacing w:line="242" w:lineRule="auto"/>
        <w:sectPr w:rsidR="000E4026">
          <w:pgSz w:w="11900" w:h="16840"/>
          <w:pgMar w:top="980" w:right="1260" w:bottom="280" w:left="60" w:header="722" w:footer="0" w:gutter="0"/>
          <w:pgNumType w:start="2"/>
          <w:cols w:space="720"/>
        </w:sectPr>
      </w:pPr>
    </w:p>
    <w:p w14:paraId="606AB700" w14:textId="77777777" w:rsidR="00753671" w:rsidRDefault="00000000">
      <w:pPr>
        <w:pStyle w:val="BodyText"/>
        <w:rPr>
          <w:sz w:val="25"/>
        </w:rPr>
      </w:pPr>
      <w:r>
        <w:rPr>
          <w:noProof/>
        </w:rPr>
        <w:lastRenderedPageBreak/>
        <w:drawing>
          <wp:anchor distT="0" distB="0" distL="0" distR="0" simplePos="0" relativeHeight="251725824" behindDoc="1" locked="0" layoutInCell="1" allowOverlap="1" wp14:anchorId="0F1F7B29">
            <wp:simplePos x="0" y="0"/>
            <wp:positionH relativeFrom="page">
              <wp:posOffset>3914775</wp:posOffset>
            </wp:positionH>
            <wp:positionV relativeFrom="paragraph">
              <wp:posOffset>418</wp:posOffset>
            </wp:positionV>
            <wp:extent cx="2485390" cy="1802765"/>
            <wp:effectExtent l="0" t="0" r="3810" b="635"/>
            <wp:wrapSquare wrapText="bothSides"/>
            <wp:docPr id="1559451942" name="Picture 1559451942"/>
            <wp:cNvGraphicFramePr/>
            <a:graphic xmlns:a="http://schemas.openxmlformats.org/drawingml/2006/main">
              <a:graphicData uri="http://schemas.openxmlformats.org/drawingml/2006/picture">
                <pic:pic xmlns:pic="http://schemas.openxmlformats.org/drawingml/2006/picture">
                  <pic:nvPicPr>
                    <pic:cNvPr id="1559451942" name="Image 40"/>
                    <pic:cNvPicPr/>
                  </pic:nvPicPr>
                  <pic:blipFill>
                    <a:blip r:embed="rId29" cstate="print"/>
                    <a:stretch>
                      <a:fillRect/>
                    </a:stretch>
                  </pic:blipFill>
                  <pic:spPr>
                    <a:xfrm>
                      <a:off x="0" y="0"/>
                      <a:ext cx="2485390" cy="18027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724800" behindDoc="1" locked="0" layoutInCell="1" allowOverlap="1" wp14:anchorId="45C48C8A">
            <wp:simplePos x="0" y="0"/>
            <wp:positionH relativeFrom="page">
              <wp:posOffset>518516</wp:posOffset>
            </wp:positionH>
            <wp:positionV relativeFrom="paragraph">
              <wp:posOffset>279</wp:posOffset>
            </wp:positionV>
            <wp:extent cx="2188845" cy="1828800"/>
            <wp:effectExtent l="0" t="0" r="0" b="0"/>
            <wp:wrapSquare wrapText="bothSides"/>
            <wp:docPr id="1775844856" name="Picture 1775844856"/>
            <wp:cNvGraphicFramePr/>
            <a:graphic xmlns:a="http://schemas.openxmlformats.org/drawingml/2006/main">
              <a:graphicData uri="http://schemas.openxmlformats.org/drawingml/2006/picture">
                <pic:pic xmlns:pic="http://schemas.openxmlformats.org/drawingml/2006/picture">
                  <pic:nvPicPr>
                    <pic:cNvPr id="1775844856" name="Image 39"/>
                    <pic:cNvPicPr/>
                  </pic:nvPicPr>
                  <pic:blipFill>
                    <a:blip r:embed="rId30" cstate="print"/>
                    <a:stretch>
                      <a:fillRect/>
                    </a:stretch>
                  </pic:blipFill>
                  <pic:spPr>
                    <a:xfrm>
                      <a:off x="0" y="0"/>
                      <a:ext cx="2188845" cy="1828800"/>
                    </a:xfrm>
                    <a:prstGeom prst="rect">
                      <a:avLst/>
                    </a:prstGeom>
                  </pic:spPr>
                </pic:pic>
              </a:graphicData>
            </a:graphic>
            <wp14:sizeRelH relativeFrom="margin">
              <wp14:pctWidth>0</wp14:pctWidth>
            </wp14:sizeRelH>
            <wp14:sizeRelV relativeFrom="margin">
              <wp14:pctHeight>0</wp14:pctHeight>
            </wp14:sizeRelV>
          </wp:anchor>
        </w:drawing>
      </w:r>
    </w:p>
    <w:p w14:paraId="78FB5D3A" w14:textId="77777777" w:rsidR="000E4026" w:rsidRDefault="000E4026" w:rsidP="000E4026">
      <w:pPr>
        <w:pStyle w:val="BodyText"/>
        <w:rPr>
          <w:rFonts w:ascii="Calibri Light"/>
          <w:sz w:val="20"/>
        </w:rPr>
      </w:pPr>
      <w:bookmarkStart w:id="9" w:name="Conclusion"/>
      <w:bookmarkStart w:id="10" w:name="_bookmark15"/>
      <w:bookmarkEnd w:id="9"/>
      <w:bookmarkEnd w:id="10"/>
    </w:p>
    <w:p w14:paraId="5E347F4B" w14:textId="77777777" w:rsidR="000E4026" w:rsidRDefault="000E4026" w:rsidP="000E4026">
      <w:pPr>
        <w:pStyle w:val="BodyText"/>
        <w:spacing w:before="9"/>
        <w:rPr>
          <w:rFonts w:ascii="Calibri Light"/>
          <w:sz w:val="28"/>
        </w:rPr>
      </w:pPr>
    </w:p>
    <w:p w14:paraId="1F043897" w14:textId="77777777" w:rsidR="000E4026" w:rsidRPr="006F1655" w:rsidRDefault="00000000" w:rsidP="006F1655">
      <w:pPr>
        <w:pStyle w:val="BodyText"/>
        <w:spacing w:before="11"/>
        <w:rPr>
          <w:rFonts w:ascii="Calibri Light"/>
          <w:sz w:val="19"/>
        </w:rPr>
        <w:sectPr w:rsidR="000E4026" w:rsidRPr="006F1655">
          <w:pgSz w:w="11900" w:h="16840"/>
          <w:pgMar w:top="980" w:right="1260" w:bottom="280" w:left="60" w:header="722" w:footer="0" w:gutter="0"/>
          <w:cols w:space="720"/>
        </w:sectPr>
      </w:pPr>
      <w:r>
        <w:rPr>
          <w:noProof/>
        </w:rPr>
        <mc:AlternateContent>
          <mc:Choice Requires="wps">
            <w:drawing>
              <wp:anchor distT="0" distB="0" distL="0" distR="0" simplePos="0" relativeHeight="251729920" behindDoc="1" locked="0" layoutInCell="1" allowOverlap="1" wp14:anchorId="20507043">
                <wp:simplePos x="0" y="0"/>
                <wp:positionH relativeFrom="page">
                  <wp:posOffset>3916680</wp:posOffset>
                </wp:positionH>
                <wp:positionV relativeFrom="paragraph">
                  <wp:posOffset>1173000</wp:posOffset>
                </wp:positionV>
                <wp:extent cx="1955800" cy="659130"/>
                <wp:effectExtent l="0" t="0" r="0" b="0"/>
                <wp:wrapTopAndBottom/>
                <wp:docPr id="829928522" name="Textbox 42"/>
                <wp:cNvGraphicFramePr/>
                <a:graphic xmlns:a="http://schemas.openxmlformats.org/drawingml/2006/main">
                  <a:graphicData uri="http://schemas.microsoft.com/office/word/2010/wordprocessingShape">
                    <wps:wsp>
                      <wps:cNvSpPr txBox="1"/>
                      <wps:spPr>
                        <a:xfrm>
                          <a:off x="0" y="0"/>
                          <a:ext cx="1955800" cy="659130"/>
                        </a:xfrm>
                        <a:prstGeom prst="rect">
                          <a:avLst/>
                        </a:prstGeom>
                        <a:ln w="6350">
                          <a:solidFill>
                            <a:srgbClr val="000000"/>
                          </a:solidFill>
                          <a:prstDash val="solid"/>
                        </a:ln>
                      </wps:spPr>
                      <wps:txbx>
                        <w:txbxContent>
                          <w:p w14:paraId="3988D56A" w14:textId="77777777" w:rsidR="000E4026" w:rsidRDefault="00000000" w:rsidP="000E4026">
                            <w:pPr>
                              <w:pStyle w:val="BodyText"/>
                              <w:spacing w:before="72" w:line="242" w:lineRule="auto"/>
                              <w:ind w:left="145" w:right="254"/>
                              <w:jc w:val="both"/>
                            </w:pPr>
                            <w:r>
                              <w:rPr>
                                <w:b/>
                                <w:i/>
                              </w:rPr>
                              <w:t>Figure</w:t>
                            </w:r>
                            <w:r>
                              <w:rPr>
                                <w:b/>
                                <w:i/>
                                <w:spacing w:val="-6"/>
                              </w:rPr>
                              <w:t xml:space="preserve"> </w:t>
                            </w:r>
                            <w:r>
                              <w:t>2.7:</w:t>
                            </w:r>
                            <w:r>
                              <w:rPr>
                                <w:spacing w:val="-9"/>
                              </w:rPr>
                              <w:t xml:space="preserve"> </w:t>
                            </w:r>
                            <w:r>
                              <w:t>Bar</w:t>
                            </w:r>
                            <w:r>
                              <w:rPr>
                                <w:spacing w:val="-6"/>
                              </w:rPr>
                              <w:t xml:space="preserve"> </w:t>
                            </w:r>
                            <w:r>
                              <w:t>plot</w:t>
                            </w:r>
                            <w:r>
                              <w:rPr>
                                <w:spacing w:val="-9"/>
                              </w:rPr>
                              <w:t xml:space="preserve"> </w:t>
                            </w:r>
                            <w:r>
                              <w:t>depicting the</w:t>
                            </w:r>
                            <w:r>
                              <w:rPr>
                                <w:spacing w:val="-6"/>
                              </w:rPr>
                              <w:t xml:space="preserve"> </w:t>
                            </w:r>
                            <w:r>
                              <w:t>benefit</w:t>
                            </w:r>
                            <w:r>
                              <w:rPr>
                                <w:spacing w:val="-10"/>
                              </w:rPr>
                              <w:t xml:space="preserve"> </w:t>
                            </w:r>
                            <w:r>
                              <w:t>count</w:t>
                            </w:r>
                            <w:r>
                              <w:rPr>
                                <w:spacing w:val="-10"/>
                              </w:rPr>
                              <w:t xml:space="preserve"> </w:t>
                            </w:r>
                            <w:r>
                              <w:t>of</w:t>
                            </w:r>
                            <w:r>
                              <w:rPr>
                                <w:spacing w:val="-7"/>
                              </w:rPr>
                              <w:t xml:space="preserve"> </w:t>
                            </w:r>
                            <w:r>
                              <w:t>citizens</w:t>
                            </w:r>
                            <w:r>
                              <w:rPr>
                                <w:spacing w:val="-8"/>
                              </w:rPr>
                              <w:t xml:space="preserve"> </w:t>
                            </w:r>
                            <w:r>
                              <w:t>in 2027 (updated model)</w:t>
                            </w:r>
                          </w:p>
                        </w:txbxContent>
                      </wps:txbx>
                      <wps:bodyPr wrap="square" lIns="0" tIns="0" rIns="0" bIns="0" rtlCol="0"/>
                    </wps:wsp>
                  </a:graphicData>
                </a:graphic>
              </wp:anchor>
            </w:drawing>
          </mc:Choice>
          <mc:Fallback>
            <w:pict>
              <v:shape id="Textbox 42" o:spid="_x0000_s1049" type="#_x0000_t202" style="width:154pt;height:51.9pt;margin-top:92.36pt;margin-left:308.4pt;mso-position-horizontal-relative:page;mso-wrap-distance-bottom:0;mso-wrap-distance-left:0;mso-wrap-distance-right:0;mso-wrap-distance-top:0;position:absolute;v-text-anchor:top;z-index:-251587584" fillcolor="this" stroked="t" strokecolor="black" strokeweight="0.5pt">
                <v:textbox inset="0,0,0,0">
                  <w:txbxContent>
                    <w:p w:rsidR="000E4026" w:rsidP="000E4026" w14:paraId="512A8580" w14:textId="77777777">
                      <w:pPr>
                        <w:pStyle w:val="BodyText"/>
                        <w:spacing w:before="72" w:line="242" w:lineRule="auto"/>
                        <w:ind w:left="145" w:right="254"/>
                        <w:jc w:val="both"/>
                      </w:pPr>
                      <w:r>
                        <w:rPr>
                          <w:b/>
                          <w:i/>
                        </w:rPr>
                        <w:t>Figure</w:t>
                      </w:r>
                      <w:r>
                        <w:rPr>
                          <w:b/>
                          <w:i/>
                          <w:spacing w:val="-6"/>
                        </w:rPr>
                        <w:t xml:space="preserve"> </w:t>
                      </w:r>
                      <w:r>
                        <w:t>2.7:</w:t>
                      </w:r>
                      <w:r>
                        <w:rPr>
                          <w:spacing w:val="-9"/>
                        </w:rPr>
                        <w:t xml:space="preserve"> </w:t>
                      </w:r>
                      <w:r>
                        <w:t>Bar</w:t>
                      </w:r>
                      <w:r>
                        <w:rPr>
                          <w:spacing w:val="-6"/>
                        </w:rPr>
                        <w:t xml:space="preserve"> </w:t>
                      </w:r>
                      <w:r>
                        <w:t>plot</w:t>
                      </w:r>
                      <w:r>
                        <w:rPr>
                          <w:spacing w:val="-9"/>
                        </w:rPr>
                        <w:t xml:space="preserve"> </w:t>
                      </w:r>
                      <w:r>
                        <w:t>depicting the</w:t>
                      </w:r>
                      <w:r>
                        <w:rPr>
                          <w:spacing w:val="-6"/>
                        </w:rPr>
                        <w:t xml:space="preserve"> </w:t>
                      </w:r>
                      <w:r>
                        <w:t>benefit</w:t>
                      </w:r>
                      <w:r>
                        <w:rPr>
                          <w:spacing w:val="-10"/>
                        </w:rPr>
                        <w:t xml:space="preserve"> </w:t>
                      </w:r>
                      <w:r>
                        <w:t>count</w:t>
                      </w:r>
                      <w:r>
                        <w:rPr>
                          <w:spacing w:val="-10"/>
                        </w:rPr>
                        <w:t xml:space="preserve"> </w:t>
                      </w:r>
                      <w:r>
                        <w:t>of</w:t>
                      </w:r>
                      <w:r>
                        <w:rPr>
                          <w:spacing w:val="-7"/>
                        </w:rPr>
                        <w:t xml:space="preserve"> </w:t>
                      </w:r>
                      <w:r>
                        <w:t>citizens</w:t>
                      </w:r>
                      <w:r>
                        <w:rPr>
                          <w:spacing w:val="-8"/>
                        </w:rPr>
                        <w:t xml:space="preserve"> </w:t>
                      </w:r>
                      <w:r>
                        <w:t>in 2027 (updated model)</w:t>
                      </w:r>
                    </w:p>
                  </w:txbxContent>
                </v:textbox>
                <w10:wrap type="topAndBottom"/>
              </v:shape>
            </w:pict>
          </mc:Fallback>
        </mc:AlternateContent>
      </w:r>
      <w:r>
        <w:rPr>
          <w:noProof/>
        </w:rPr>
        <mc:AlternateContent>
          <mc:Choice Requires="wps">
            <w:drawing>
              <wp:anchor distT="0" distB="0" distL="0" distR="0" simplePos="0" relativeHeight="251727872" behindDoc="1" locked="0" layoutInCell="1" allowOverlap="1" wp14:anchorId="48EF83EB">
                <wp:simplePos x="0" y="0"/>
                <wp:positionH relativeFrom="page">
                  <wp:posOffset>542290</wp:posOffset>
                </wp:positionH>
                <wp:positionV relativeFrom="paragraph">
                  <wp:posOffset>1260475</wp:posOffset>
                </wp:positionV>
                <wp:extent cx="1963420" cy="576580"/>
                <wp:effectExtent l="0" t="0" r="0" b="0"/>
                <wp:wrapTopAndBottom/>
                <wp:docPr id="1446535547" name="Textbox 41"/>
                <wp:cNvGraphicFramePr/>
                <a:graphic xmlns:a="http://schemas.openxmlformats.org/drawingml/2006/main">
                  <a:graphicData uri="http://schemas.microsoft.com/office/word/2010/wordprocessingShape">
                    <wps:wsp>
                      <wps:cNvSpPr txBox="1"/>
                      <wps:spPr>
                        <a:xfrm>
                          <a:off x="0" y="0"/>
                          <a:ext cx="1963420" cy="576580"/>
                        </a:xfrm>
                        <a:prstGeom prst="rect">
                          <a:avLst/>
                        </a:prstGeom>
                        <a:ln w="6350">
                          <a:solidFill>
                            <a:srgbClr val="000000"/>
                          </a:solidFill>
                          <a:prstDash val="solid"/>
                        </a:ln>
                      </wps:spPr>
                      <wps:txbx>
                        <w:txbxContent>
                          <w:p w14:paraId="5533F03A" w14:textId="77777777" w:rsidR="000E4026" w:rsidRDefault="00000000" w:rsidP="000E4026">
                            <w:pPr>
                              <w:pStyle w:val="BodyText"/>
                              <w:spacing w:before="72" w:line="242" w:lineRule="auto"/>
                              <w:ind w:left="145" w:right="265"/>
                              <w:jc w:val="both"/>
                            </w:pPr>
                            <w:r>
                              <w:rPr>
                                <w:b/>
                                <w:i/>
                              </w:rPr>
                              <w:t>Figure</w:t>
                            </w:r>
                            <w:r>
                              <w:rPr>
                                <w:b/>
                                <w:i/>
                                <w:spacing w:val="-5"/>
                              </w:rPr>
                              <w:t xml:space="preserve"> </w:t>
                            </w:r>
                            <w:r>
                              <w:t>2.6:</w:t>
                            </w:r>
                            <w:r>
                              <w:rPr>
                                <w:spacing w:val="-9"/>
                              </w:rPr>
                              <w:t xml:space="preserve"> </w:t>
                            </w:r>
                            <w:r>
                              <w:t>Bar</w:t>
                            </w:r>
                            <w:r>
                              <w:rPr>
                                <w:spacing w:val="-6"/>
                              </w:rPr>
                              <w:t xml:space="preserve"> </w:t>
                            </w:r>
                            <w:r>
                              <w:t>plot</w:t>
                            </w:r>
                            <w:r>
                              <w:rPr>
                                <w:spacing w:val="-9"/>
                              </w:rPr>
                              <w:t xml:space="preserve"> </w:t>
                            </w:r>
                            <w:r>
                              <w:t>depicting the</w:t>
                            </w:r>
                            <w:r>
                              <w:rPr>
                                <w:spacing w:val="-6"/>
                              </w:rPr>
                              <w:t xml:space="preserve"> </w:t>
                            </w:r>
                            <w:r>
                              <w:t>benefit</w:t>
                            </w:r>
                            <w:r>
                              <w:rPr>
                                <w:spacing w:val="-10"/>
                              </w:rPr>
                              <w:t xml:space="preserve"> </w:t>
                            </w:r>
                            <w:r>
                              <w:t>count</w:t>
                            </w:r>
                            <w:r>
                              <w:rPr>
                                <w:spacing w:val="-10"/>
                              </w:rPr>
                              <w:t xml:space="preserve"> </w:t>
                            </w:r>
                            <w:r>
                              <w:t>of</w:t>
                            </w:r>
                            <w:r>
                              <w:rPr>
                                <w:spacing w:val="-7"/>
                              </w:rPr>
                              <w:t xml:space="preserve"> </w:t>
                            </w:r>
                            <w:r>
                              <w:t>citizens</w:t>
                            </w:r>
                            <w:r>
                              <w:rPr>
                                <w:spacing w:val="-8"/>
                              </w:rPr>
                              <w:t xml:space="preserve"> </w:t>
                            </w:r>
                            <w:r>
                              <w:t>in 2027 (current model)</w:t>
                            </w:r>
                          </w:p>
                        </w:txbxContent>
                      </wps:txbx>
                      <wps:bodyPr wrap="square" lIns="0" tIns="0" rIns="0" bIns="0" rtlCol="0"/>
                    </wps:wsp>
                  </a:graphicData>
                </a:graphic>
              </wp:anchor>
            </w:drawing>
          </mc:Choice>
          <mc:Fallback>
            <w:pict>
              <v:shape id="Textbox 41" o:spid="_x0000_s1050" type="#_x0000_t202" style="width:154.6pt;height:45.4pt;margin-top:99.25pt;margin-left:42.7pt;mso-position-horizontal-relative:page;mso-wrap-distance-bottom:0;mso-wrap-distance-left:0;mso-wrap-distance-right:0;mso-wrap-distance-top:0;position:absolute;v-text-anchor:top;z-index:-251589632" fillcolor="this" stroked="t" strokecolor="black" strokeweight="0.5pt">
                <v:textbox inset="0,0,0,0">
                  <w:txbxContent>
                    <w:p w:rsidR="000E4026" w:rsidP="000E4026" w14:paraId="45A42BC9" w14:textId="77777777">
                      <w:pPr>
                        <w:pStyle w:val="BodyText"/>
                        <w:spacing w:before="72" w:line="242" w:lineRule="auto"/>
                        <w:ind w:left="145" w:right="265"/>
                        <w:jc w:val="both"/>
                      </w:pPr>
                      <w:r>
                        <w:rPr>
                          <w:b/>
                          <w:i/>
                        </w:rPr>
                        <w:t>Figure</w:t>
                      </w:r>
                      <w:r>
                        <w:rPr>
                          <w:b/>
                          <w:i/>
                          <w:spacing w:val="-5"/>
                        </w:rPr>
                        <w:t xml:space="preserve"> </w:t>
                      </w:r>
                      <w:r>
                        <w:t>2.6:</w:t>
                      </w:r>
                      <w:r>
                        <w:rPr>
                          <w:spacing w:val="-9"/>
                        </w:rPr>
                        <w:t xml:space="preserve"> </w:t>
                      </w:r>
                      <w:r>
                        <w:t>Bar</w:t>
                      </w:r>
                      <w:r>
                        <w:rPr>
                          <w:spacing w:val="-6"/>
                        </w:rPr>
                        <w:t xml:space="preserve"> </w:t>
                      </w:r>
                      <w:r>
                        <w:t>plot</w:t>
                      </w:r>
                      <w:r>
                        <w:rPr>
                          <w:spacing w:val="-9"/>
                        </w:rPr>
                        <w:t xml:space="preserve"> </w:t>
                      </w:r>
                      <w:r>
                        <w:t>depicting the</w:t>
                      </w:r>
                      <w:r>
                        <w:rPr>
                          <w:spacing w:val="-6"/>
                        </w:rPr>
                        <w:t xml:space="preserve"> </w:t>
                      </w:r>
                      <w:r>
                        <w:t>benefit</w:t>
                      </w:r>
                      <w:r>
                        <w:rPr>
                          <w:spacing w:val="-10"/>
                        </w:rPr>
                        <w:t xml:space="preserve"> </w:t>
                      </w:r>
                      <w:r>
                        <w:t>count</w:t>
                      </w:r>
                      <w:r>
                        <w:rPr>
                          <w:spacing w:val="-10"/>
                        </w:rPr>
                        <w:t xml:space="preserve"> </w:t>
                      </w:r>
                      <w:r>
                        <w:t>of</w:t>
                      </w:r>
                      <w:r>
                        <w:rPr>
                          <w:spacing w:val="-7"/>
                        </w:rPr>
                        <w:t xml:space="preserve"> </w:t>
                      </w:r>
                      <w:r>
                        <w:t>citizens</w:t>
                      </w:r>
                      <w:r>
                        <w:rPr>
                          <w:spacing w:val="-8"/>
                        </w:rPr>
                        <w:t xml:space="preserve"> </w:t>
                      </w:r>
                      <w:r>
                        <w:t>in 2027 (current model)</w:t>
                      </w:r>
                    </w:p>
                  </w:txbxContent>
                </v:textbox>
                <w10:wrap type="topAndBottom"/>
              </v:shape>
            </w:pict>
          </mc:Fallback>
        </mc:AlternateContent>
      </w:r>
      <w:r>
        <w:rPr>
          <w:noProof/>
        </w:rPr>
        <mc:AlternateContent>
          <mc:Choice Requires="wps">
            <w:drawing>
              <wp:anchor distT="0" distB="0" distL="0" distR="0" simplePos="0" relativeHeight="251734016" behindDoc="1" locked="0" layoutInCell="1" allowOverlap="1" wp14:anchorId="27A4B673">
                <wp:simplePos x="0" y="0"/>
                <wp:positionH relativeFrom="page">
                  <wp:posOffset>3990511</wp:posOffset>
                </wp:positionH>
                <wp:positionV relativeFrom="paragraph">
                  <wp:posOffset>3952875</wp:posOffset>
                </wp:positionV>
                <wp:extent cx="2237105" cy="434340"/>
                <wp:effectExtent l="0" t="0" r="0" b="0"/>
                <wp:wrapTopAndBottom/>
                <wp:docPr id="1111670946" name="Textbox 47"/>
                <wp:cNvGraphicFramePr/>
                <a:graphic xmlns:a="http://schemas.openxmlformats.org/drawingml/2006/main">
                  <a:graphicData uri="http://schemas.microsoft.com/office/word/2010/wordprocessingShape">
                    <wps:wsp>
                      <wps:cNvSpPr txBox="1"/>
                      <wps:spPr>
                        <a:xfrm>
                          <a:off x="0" y="0"/>
                          <a:ext cx="2237105" cy="434340"/>
                        </a:xfrm>
                        <a:prstGeom prst="rect">
                          <a:avLst/>
                        </a:prstGeom>
                        <a:ln w="6350">
                          <a:solidFill>
                            <a:srgbClr val="000000"/>
                          </a:solidFill>
                          <a:prstDash val="solid"/>
                        </a:ln>
                      </wps:spPr>
                      <wps:txbx>
                        <w:txbxContent>
                          <w:p w14:paraId="7470378D" w14:textId="77777777" w:rsidR="000E4026" w:rsidRDefault="00000000" w:rsidP="000E4026">
                            <w:pPr>
                              <w:pStyle w:val="BodyText"/>
                              <w:spacing w:before="71" w:line="242" w:lineRule="auto"/>
                              <w:ind w:left="147"/>
                            </w:pPr>
                            <w:r>
                              <w:rPr>
                                <w:b/>
                                <w:i/>
                              </w:rPr>
                              <w:t>Figure</w:t>
                            </w:r>
                            <w:r>
                              <w:rPr>
                                <w:b/>
                                <w:i/>
                                <w:spacing w:val="-6"/>
                              </w:rPr>
                              <w:t xml:space="preserve"> </w:t>
                            </w:r>
                            <w:r>
                              <w:t>2.9:</w:t>
                            </w:r>
                            <w:r>
                              <w:rPr>
                                <w:spacing w:val="-9"/>
                              </w:rPr>
                              <w:t xml:space="preserve"> </w:t>
                            </w:r>
                            <w:r>
                              <w:t>Q-Q</w:t>
                            </w:r>
                            <w:r>
                              <w:rPr>
                                <w:spacing w:val="-7"/>
                              </w:rPr>
                              <w:t xml:space="preserve"> </w:t>
                            </w:r>
                            <w:r>
                              <w:t>plot</w:t>
                            </w:r>
                            <w:r>
                              <w:rPr>
                                <w:spacing w:val="-9"/>
                              </w:rPr>
                              <w:t xml:space="preserve"> </w:t>
                            </w:r>
                            <w:r>
                              <w:t>for</w:t>
                            </w:r>
                            <w:r>
                              <w:rPr>
                                <w:spacing w:val="-6"/>
                              </w:rPr>
                              <w:t xml:space="preserve"> </w:t>
                            </w:r>
                            <w:r>
                              <w:t>updated model’s</w:t>
                            </w:r>
                            <w:r>
                              <w:rPr>
                                <w:spacing w:val="-4"/>
                              </w:rPr>
                              <w:t xml:space="preserve"> </w:t>
                            </w:r>
                            <w:r>
                              <w:t>cost</w:t>
                            </w:r>
                            <w:r>
                              <w:rPr>
                                <w:spacing w:val="-5"/>
                              </w:rPr>
                              <w:t xml:space="preserve"> </w:t>
                            </w:r>
                            <w:r>
                              <w:t>distribution</w:t>
                            </w:r>
                            <w:r>
                              <w:rPr>
                                <w:spacing w:val="-3"/>
                              </w:rPr>
                              <w:t xml:space="preserve"> </w:t>
                            </w:r>
                            <w:r>
                              <w:t>in</w:t>
                            </w:r>
                            <w:r>
                              <w:rPr>
                                <w:spacing w:val="-2"/>
                              </w:rPr>
                              <w:t xml:space="preserve"> </w:t>
                            </w:r>
                            <w:r>
                              <w:rPr>
                                <w:spacing w:val="-4"/>
                              </w:rPr>
                              <w:t>2027</w:t>
                            </w:r>
                          </w:p>
                        </w:txbxContent>
                      </wps:txbx>
                      <wps:bodyPr wrap="square" lIns="0" tIns="0" rIns="0" bIns="0" rtlCol="0"/>
                    </wps:wsp>
                  </a:graphicData>
                </a:graphic>
              </wp:anchor>
            </w:drawing>
          </mc:Choice>
          <mc:Fallback>
            <w:pict>
              <v:shape id="Textbox 47" o:spid="_x0000_s1051" type="#_x0000_t202" style="width:176.15pt;height:34.2pt;margin-top:311.25pt;margin-left:314.21pt;mso-position-horizontal-relative:page;mso-wrap-distance-bottom:0;mso-wrap-distance-left:0;mso-wrap-distance-right:0;mso-wrap-distance-top:0;position:absolute;v-text-anchor:top;z-index:-251583488" fillcolor="this" stroked="t" strokecolor="black" strokeweight="0.5pt">
                <v:textbox inset="0,0,0,0">
                  <w:txbxContent>
                    <w:p w:rsidR="000E4026" w:rsidP="000E4026" w14:paraId="59357AAB" w14:textId="77777777">
                      <w:pPr>
                        <w:pStyle w:val="BodyText"/>
                        <w:spacing w:before="71" w:line="242" w:lineRule="auto"/>
                        <w:ind w:left="147"/>
                      </w:pPr>
                      <w:r>
                        <w:rPr>
                          <w:b/>
                          <w:i/>
                        </w:rPr>
                        <w:t>Figure</w:t>
                      </w:r>
                      <w:r>
                        <w:rPr>
                          <w:b/>
                          <w:i/>
                          <w:spacing w:val="-6"/>
                        </w:rPr>
                        <w:t xml:space="preserve"> </w:t>
                      </w:r>
                      <w:r>
                        <w:t>2.9:</w:t>
                      </w:r>
                      <w:r>
                        <w:rPr>
                          <w:spacing w:val="-9"/>
                        </w:rPr>
                        <w:t xml:space="preserve"> </w:t>
                      </w:r>
                      <w:r>
                        <w:t>Q-Q</w:t>
                      </w:r>
                      <w:r>
                        <w:rPr>
                          <w:spacing w:val="-7"/>
                        </w:rPr>
                        <w:t xml:space="preserve"> </w:t>
                      </w:r>
                      <w:r>
                        <w:t>plot</w:t>
                      </w:r>
                      <w:r>
                        <w:rPr>
                          <w:spacing w:val="-9"/>
                        </w:rPr>
                        <w:t xml:space="preserve"> </w:t>
                      </w:r>
                      <w:r>
                        <w:t>for</w:t>
                      </w:r>
                      <w:r>
                        <w:rPr>
                          <w:spacing w:val="-6"/>
                        </w:rPr>
                        <w:t xml:space="preserve"> </w:t>
                      </w:r>
                      <w:r>
                        <w:t>updated model’s</w:t>
                      </w:r>
                      <w:r>
                        <w:rPr>
                          <w:spacing w:val="-4"/>
                        </w:rPr>
                        <w:t xml:space="preserve"> </w:t>
                      </w:r>
                      <w:r>
                        <w:t>cost</w:t>
                      </w:r>
                      <w:r>
                        <w:rPr>
                          <w:spacing w:val="-5"/>
                        </w:rPr>
                        <w:t xml:space="preserve"> </w:t>
                      </w:r>
                      <w:r>
                        <w:t>distribution</w:t>
                      </w:r>
                      <w:r>
                        <w:rPr>
                          <w:spacing w:val="-3"/>
                        </w:rPr>
                        <w:t xml:space="preserve"> </w:t>
                      </w:r>
                      <w:r>
                        <w:t>in</w:t>
                      </w:r>
                      <w:r>
                        <w:rPr>
                          <w:spacing w:val="-2"/>
                        </w:rPr>
                        <w:t xml:space="preserve"> </w:t>
                      </w:r>
                      <w:r>
                        <w:rPr>
                          <w:spacing w:val="-4"/>
                        </w:rPr>
                        <w:t>2027</w:t>
                      </w:r>
                    </w:p>
                  </w:txbxContent>
                </v:textbox>
                <w10:wrap type="topAndBottom"/>
              </v:shape>
            </w:pict>
          </mc:Fallback>
        </mc:AlternateContent>
      </w:r>
      <w:r>
        <w:rPr>
          <w:rFonts w:ascii="Calibri Light"/>
          <w:noProof/>
          <w:position w:val="2"/>
          <w:sz w:val="20"/>
        </w:rPr>
        <w:drawing>
          <wp:anchor distT="0" distB="0" distL="114300" distR="114300" simplePos="0" relativeHeight="251736064" behindDoc="0" locked="0" layoutInCell="1" allowOverlap="1" wp14:anchorId="74F818B7">
            <wp:simplePos x="0" y="0"/>
            <wp:positionH relativeFrom="column">
              <wp:posOffset>3853737</wp:posOffset>
            </wp:positionH>
            <wp:positionV relativeFrom="paragraph">
              <wp:posOffset>2078649</wp:posOffset>
            </wp:positionV>
            <wp:extent cx="2470785" cy="1737995"/>
            <wp:effectExtent l="0" t="0" r="5715" b="1905"/>
            <wp:wrapSquare wrapText="bothSides"/>
            <wp:docPr id="1734511925" name="Picture 1734511925"/>
            <wp:cNvGraphicFramePr/>
            <a:graphic xmlns:a="http://schemas.openxmlformats.org/drawingml/2006/main">
              <a:graphicData uri="http://schemas.openxmlformats.org/drawingml/2006/picture">
                <pic:pic xmlns:pic="http://schemas.openxmlformats.org/drawingml/2006/picture">
                  <pic:nvPicPr>
                    <pic:cNvPr id="1734511925" name="Image 45"/>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70785" cy="17379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731968" behindDoc="1" locked="0" layoutInCell="1" allowOverlap="1" wp14:anchorId="6CD9147F">
                <wp:simplePos x="0" y="0"/>
                <wp:positionH relativeFrom="page">
                  <wp:posOffset>664210</wp:posOffset>
                </wp:positionH>
                <wp:positionV relativeFrom="paragraph">
                  <wp:posOffset>3983092</wp:posOffset>
                </wp:positionV>
                <wp:extent cx="2237105" cy="434340"/>
                <wp:effectExtent l="0" t="0" r="0" b="0"/>
                <wp:wrapTopAndBottom/>
                <wp:docPr id="601407433" name="Textbox 46"/>
                <wp:cNvGraphicFramePr/>
                <a:graphic xmlns:a="http://schemas.openxmlformats.org/drawingml/2006/main">
                  <a:graphicData uri="http://schemas.microsoft.com/office/word/2010/wordprocessingShape">
                    <wps:wsp>
                      <wps:cNvSpPr txBox="1"/>
                      <wps:spPr>
                        <a:xfrm>
                          <a:off x="0" y="0"/>
                          <a:ext cx="2237105" cy="434340"/>
                        </a:xfrm>
                        <a:prstGeom prst="rect">
                          <a:avLst/>
                        </a:prstGeom>
                        <a:ln w="6350">
                          <a:solidFill>
                            <a:srgbClr val="000000"/>
                          </a:solidFill>
                          <a:prstDash val="solid"/>
                        </a:ln>
                      </wps:spPr>
                      <wps:txbx>
                        <w:txbxContent>
                          <w:p w14:paraId="55980DE9" w14:textId="77777777" w:rsidR="000E4026" w:rsidRDefault="00000000" w:rsidP="000E4026">
                            <w:pPr>
                              <w:pStyle w:val="BodyText"/>
                              <w:spacing w:before="69" w:line="242" w:lineRule="auto"/>
                              <w:ind w:left="145"/>
                            </w:pPr>
                            <w:r>
                              <w:rPr>
                                <w:b/>
                                <w:i/>
                              </w:rPr>
                              <w:t xml:space="preserve">Figure </w:t>
                            </w:r>
                            <w:r>
                              <w:t>2.8: Q-Q plot for current model’s</w:t>
                            </w:r>
                            <w:r>
                              <w:rPr>
                                <w:spacing w:val="-11"/>
                              </w:rPr>
                              <w:t xml:space="preserve"> </w:t>
                            </w:r>
                            <w:r>
                              <w:t>cost</w:t>
                            </w:r>
                            <w:r>
                              <w:rPr>
                                <w:spacing w:val="-12"/>
                              </w:rPr>
                              <w:t xml:space="preserve"> </w:t>
                            </w:r>
                            <w:r>
                              <w:t>distribution</w:t>
                            </w:r>
                            <w:r>
                              <w:rPr>
                                <w:spacing w:val="-10"/>
                              </w:rPr>
                              <w:t xml:space="preserve"> </w:t>
                            </w:r>
                            <w:r>
                              <w:t>in</w:t>
                            </w:r>
                            <w:r>
                              <w:rPr>
                                <w:spacing w:val="-10"/>
                              </w:rPr>
                              <w:t xml:space="preserve"> </w:t>
                            </w:r>
                            <w:r>
                              <w:t>2027</w:t>
                            </w:r>
                          </w:p>
                        </w:txbxContent>
                      </wps:txbx>
                      <wps:bodyPr wrap="square" lIns="0" tIns="0" rIns="0" bIns="0" rtlCol="0"/>
                    </wps:wsp>
                  </a:graphicData>
                </a:graphic>
              </wp:anchor>
            </w:drawing>
          </mc:Choice>
          <mc:Fallback>
            <w:pict>
              <v:shape id="Textbox 46" o:spid="_x0000_s1052" type="#_x0000_t202" style="width:176.15pt;height:34.2pt;margin-top:313.63pt;margin-left:52.3pt;mso-position-horizontal-relative:page;mso-wrap-distance-bottom:0;mso-wrap-distance-left:0;mso-wrap-distance-right:0;mso-wrap-distance-top:0;position:absolute;v-text-anchor:top;z-index:-251585536" fillcolor="this" stroked="t" strokecolor="black" strokeweight="0.5pt">
                <v:textbox inset="0,0,0,0">
                  <w:txbxContent>
                    <w:p w:rsidR="000E4026" w:rsidP="000E4026" w14:paraId="27509373" w14:textId="77777777">
                      <w:pPr>
                        <w:pStyle w:val="BodyText"/>
                        <w:spacing w:before="69" w:line="242" w:lineRule="auto"/>
                        <w:ind w:left="145"/>
                      </w:pPr>
                      <w:r>
                        <w:rPr>
                          <w:b/>
                          <w:i/>
                        </w:rPr>
                        <w:t xml:space="preserve">Figure </w:t>
                      </w:r>
                      <w:r>
                        <w:t>2.8: Q-Q plot for current model’s</w:t>
                      </w:r>
                      <w:r>
                        <w:rPr>
                          <w:spacing w:val="-11"/>
                        </w:rPr>
                        <w:t xml:space="preserve"> </w:t>
                      </w:r>
                      <w:r>
                        <w:t>cost</w:t>
                      </w:r>
                      <w:r>
                        <w:rPr>
                          <w:spacing w:val="-12"/>
                        </w:rPr>
                        <w:t xml:space="preserve"> </w:t>
                      </w:r>
                      <w:r>
                        <w:t>distribution</w:t>
                      </w:r>
                      <w:r>
                        <w:rPr>
                          <w:spacing w:val="-10"/>
                        </w:rPr>
                        <w:t xml:space="preserve"> </w:t>
                      </w:r>
                      <w:r>
                        <w:t>in</w:t>
                      </w:r>
                      <w:r>
                        <w:rPr>
                          <w:spacing w:val="-10"/>
                        </w:rPr>
                        <w:t xml:space="preserve"> </w:t>
                      </w:r>
                      <w:r>
                        <w:t>2027</w:t>
                      </w:r>
                    </w:p>
                  </w:txbxContent>
                </v:textbox>
                <w10:wrap type="topAndBottom"/>
              </v:shape>
            </w:pict>
          </mc:Fallback>
        </mc:AlternateContent>
      </w:r>
      <w:r>
        <w:rPr>
          <w:rFonts w:ascii="Calibri Light"/>
          <w:noProof/>
          <w:sz w:val="20"/>
        </w:rPr>
        <w:drawing>
          <wp:anchor distT="0" distB="0" distL="114300" distR="114300" simplePos="0" relativeHeight="251735040" behindDoc="0" locked="0" layoutInCell="1" allowOverlap="1" wp14:anchorId="5EF43B41">
            <wp:simplePos x="0" y="0"/>
            <wp:positionH relativeFrom="column">
              <wp:posOffset>474701</wp:posOffset>
            </wp:positionH>
            <wp:positionV relativeFrom="paragraph">
              <wp:posOffset>2044204</wp:posOffset>
            </wp:positionV>
            <wp:extent cx="2480092" cy="1752600"/>
            <wp:effectExtent l="0" t="0" r="0" b="0"/>
            <wp:wrapSquare wrapText="bothSides"/>
            <wp:docPr id="1065131661" name="Picture 1065131661"/>
            <wp:cNvGraphicFramePr/>
            <a:graphic xmlns:a="http://schemas.openxmlformats.org/drawingml/2006/main">
              <a:graphicData uri="http://schemas.openxmlformats.org/drawingml/2006/picture">
                <pic:pic xmlns:pic="http://schemas.openxmlformats.org/drawingml/2006/picture">
                  <pic:nvPicPr>
                    <pic:cNvPr id="1065131661" name="Image 44"/>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480092" cy="1752600"/>
                    </a:xfrm>
                    <a:prstGeom prst="rect">
                      <a:avLst/>
                    </a:prstGeom>
                  </pic:spPr>
                </pic:pic>
              </a:graphicData>
            </a:graphic>
            <wp14:sizeRelH relativeFrom="page">
              <wp14:pctWidth>0</wp14:pctWidth>
            </wp14:sizeRelH>
            <wp14:sizeRelV relativeFrom="page">
              <wp14:pctHeight>0</wp14:pctHeight>
            </wp14:sizeRelV>
          </wp:anchor>
        </w:drawing>
      </w:r>
    </w:p>
    <w:p w14:paraId="7FFBB23F" w14:textId="77777777" w:rsidR="000E4026" w:rsidRPr="006F1655" w:rsidRDefault="000E4026" w:rsidP="006F1655">
      <w:pPr>
        <w:tabs>
          <w:tab w:val="left" w:pos="6308"/>
        </w:tabs>
        <w:rPr>
          <w:rFonts w:ascii="Calibri Light"/>
          <w:sz w:val="20"/>
        </w:rPr>
      </w:pPr>
    </w:p>
    <w:p w14:paraId="75F22055" w14:textId="77777777" w:rsidR="000E4026" w:rsidRDefault="000E4026" w:rsidP="000E4026">
      <w:pPr>
        <w:pStyle w:val="Heading1"/>
        <w:spacing w:before="36"/>
        <w:rPr>
          <w:color w:val="2E5395"/>
          <w:spacing w:val="-2"/>
        </w:rPr>
      </w:pPr>
    </w:p>
    <w:p w14:paraId="64CF4A0C" w14:textId="77777777" w:rsidR="000E4026" w:rsidRDefault="00000000" w:rsidP="000E4026">
      <w:pPr>
        <w:pStyle w:val="Heading1"/>
        <w:spacing w:before="36"/>
      </w:pPr>
      <w:r>
        <w:rPr>
          <w:color w:val="2E5395"/>
          <w:spacing w:val="-2"/>
        </w:rPr>
        <w:t>Bibliography</w:t>
      </w:r>
    </w:p>
    <w:p w14:paraId="7F58A139" w14:textId="77777777" w:rsidR="000E4026" w:rsidRDefault="00000000" w:rsidP="000E4026">
      <w:pPr>
        <w:pStyle w:val="ListParagraph"/>
        <w:numPr>
          <w:ilvl w:val="1"/>
          <w:numId w:val="3"/>
        </w:numPr>
        <w:tabs>
          <w:tab w:val="left" w:pos="2821"/>
        </w:tabs>
        <w:spacing w:before="272" w:line="268" w:lineRule="auto"/>
        <w:ind w:right="987"/>
        <w:rPr>
          <w:rFonts w:ascii="Arial" w:hAnsi="Arial"/>
          <w:sz w:val="20"/>
        </w:rPr>
      </w:pPr>
      <w:r>
        <w:rPr>
          <w:rFonts w:ascii="Arial" w:hAnsi="Arial"/>
          <w:sz w:val="20"/>
        </w:rPr>
        <w:t>Ford, C, (2015), ‘Understanding Q-Q Plots’, | University of Virginia Library Research Data Services + Sciences, Data.library.virginia.edu,</w:t>
      </w:r>
      <w:r>
        <w:rPr>
          <w:rFonts w:ascii="Arial" w:hAnsi="Arial"/>
          <w:spacing w:val="40"/>
          <w:sz w:val="20"/>
        </w:rPr>
        <w:t xml:space="preserve"> </w:t>
      </w:r>
      <w:r>
        <w:rPr>
          <w:rFonts w:ascii="Arial" w:hAnsi="Arial"/>
          <w:sz w:val="20"/>
        </w:rPr>
        <w:t>Available at:</w:t>
      </w:r>
    </w:p>
    <w:p w14:paraId="062DF302" w14:textId="77777777" w:rsidR="000E4026" w:rsidRDefault="00000000" w:rsidP="000E4026">
      <w:pPr>
        <w:spacing w:before="13" w:line="288" w:lineRule="auto"/>
        <w:ind w:left="2821" w:right="178"/>
        <w:rPr>
          <w:rFonts w:ascii="Arial"/>
          <w:sz w:val="20"/>
        </w:rPr>
      </w:pPr>
      <w:r>
        <w:rPr>
          <w:rFonts w:ascii="Arial"/>
          <w:w w:val="105"/>
          <w:sz w:val="20"/>
        </w:rPr>
        <w:t>&lt;https://data.library.virginia.edu/understanding-q-q-plots/&gt;</w:t>
      </w:r>
      <w:r>
        <w:rPr>
          <w:rFonts w:ascii="Arial"/>
          <w:spacing w:val="-2"/>
          <w:w w:val="105"/>
          <w:sz w:val="20"/>
        </w:rPr>
        <w:t xml:space="preserve"> </w:t>
      </w:r>
      <w:r>
        <w:rPr>
          <w:rFonts w:ascii="Arial"/>
          <w:w w:val="105"/>
          <w:sz w:val="20"/>
        </w:rPr>
        <w:t>[Accessed</w:t>
      </w:r>
      <w:r>
        <w:rPr>
          <w:rFonts w:ascii="Arial"/>
          <w:spacing w:val="-1"/>
          <w:w w:val="105"/>
          <w:sz w:val="20"/>
        </w:rPr>
        <w:t xml:space="preserve"> </w:t>
      </w:r>
      <w:r>
        <w:rPr>
          <w:rFonts w:ascii="Arial"/>
          <w:w w:val="105"/>
          <w:sz w:val="20"/>
        </w:rPr>
        <w:t>15</w:t>
      </w:r>
      <w:r>
        <w:rPr>
          <w:rFonts w:ascii="Arial"/>
          <w:spacing w:val="-2"/>
          <w:w w:val="105"/>
          <w:sz w:val="20"/>
        </w:rPr>
        <w:t xml:space="preserve"> </w:t>
      </w:r>
      <w:r>
        <w:rPr>
          <w:rFonts w:ascii="Arial"/>
          <w:w w:val="105"/>
          <w:sz w:val="20"/>
        </w:rPr>
        <w:t xml:space="preserve">July </w:t>
      </w:r>
      <w:r>
        <w:rPr>
          <w:rFonts w:ascii="Arial"/>
          <w:spacing w:val="-2"/>
          <w:w w:val="105"/>
          <w:sz w:val="20"/>
        </w:rPr>
        <w:t>2022].</w:t>
      </w:r>
    </w:p>
    <w:p w14:paraId="2BD04B66" w14:textId="77777777" w:rsidR="000E4026" w:rsidRDefault="00000000" w:rsidP="000E4026">
      <w:pPr>
        <w:pStyle w:val="ListParagraph"/>
        <w:numPr>
          <w:ilvl w:val="1"/>
          <w:numId w:val="3"/>
        </w:numPr>
        <w:tabs>
          <w:tab w:val="left" w:pos="2820"/>
        </w:tabs>
        <w:spacing w:line="258" w:lineRule="exact"/>
        <w:ind w:left="2820" w:hanging="359"/>
        <w:rPr>
          <w:rFonts w:ascii="Arial" w:hAnsi="Arial"/>
          <w:sz w:val="20"/>
        </w:rPr>
      </w:pPr>
      <w:r>
        <w:rPr>
          <w:rFonts w:ascii="Arial" w:hAnsi="Arial"/>
          <w:sz w:val="20"/>
        </w:rPr>
        <w:t>Greenlaw,</w:t>
      </w:r>
      <w:r>
        <w:rPr>
          <w:rFonts w:ascii="Arial" w:hAnsi="Arial"/>
          <w:spacing w:val="1"/>
          <w:sz w:val="20"/>
        </w:rPr>
        <w:t xml:space="preserve"> </w:t>
      </w:r>
      <w:r>
        <w:rPr>
          <w:rFonts w:ascii="Arial" w:hAnsi="Arial"/>
          <w:sz w:val="20"/>
        </w:rPr>
        <w:t>S.</w:t>
      </w:r>
      <w:r>
        <w:rPr>
          <w:rFonts w:ascii="Arial" w:hAnsi="Arial"/>
          <w:spacing w:val="-2"/>
          <w:sz w:val="20"/>
        </w:rPr>
        <w:t xml:space="preserve"> </w:t>
      </w:r>
      <w:r>
        <w:rPr>
          <w:rFonts w:ascii="Arial" w:hAnsi="Arial"/>
          <w:sz w:val="20"/>
        </w:rPr>
        <w:t>and</w:t>
      </w:r>
      <w:r>
        <w:rPr>
          <w:rFonts w:ascii="Arial" w:hAnsi="Arial"/>
          <w:spacing w:val="-2"/>
          <w:sz w:val="20"/>
        </w:rPr>
        <w:t xml:space="preserve"> </w:t>
      </w:r>
      <w:r>
        <w:rPr>
          <w:rFonts w:ascii="Arial" w:hAnsi="Arial"/>
          <w:sz w:val="20"/>
        </w:rPr>
        <w:t>Shapiro,</w:t>
      </w:r>
      <w:r>
        <w:rPr>
          <w:rFonts w:ascii="Arial" w:hAnsi="Arial"/>
          <w:spacing w:val="-3"/>
          <w:sz w:val="20"/>
        </w:rPr>
        <w:t xml:space="preserve"> </w:t>
      </w:r>
      <w:r>
        <w:rPr>
          <w:rFonts w:ascii="Arial" w:hAnsi="Arial"/>
          <w:sz w:val="20"/>
        </w:rPr>
        <w:t>D,</w:t>
      </w:r>
      <w:r>
        <w:rPr>
          <w:rFonts w:ascii="Arial" w:hAnsi="Arial"/>
          <w:spacing w:val="-3"/>
          <w:sz w:val="20"/>
        </w:rPr>
        <w:t xml:space="preserve"> </w:t>
      </w:r>
      <w:r>
        <w:rPr>
          <w:rFonts w:ascii="Arial" w:hAnsi="Arial"/>
          <w:sz w:val="20"/>
        </w:rPr>
        <w:t>(2022)</w:t>
      </w:r>
      <w:r>
        <w:rPr>
          <w:rFonts w:ascii="Arial" w:hAnsi="Arial"/>
          <w:spacing w:val="1"/>
          <w:sz w:val="20"/>
        </w:rPr>
        <w:t xml:space="preserve"> </w:t>
      </w:r>
      <w:r>
        <w:rPr>
          <w:rFonts w:ascii="Arial" w:hAnsi="Arial"/>
          <w:sz w:val="20"/>
        </w:rPr>
        <w:t>‘Using</w:t>
      </w:r>
      <w:r>
        <w:rPr>
          <w:rFonts w:ascii="Arial" w:hAnsi="Arial"/>
          <w:spacing w:val="-5"/>
          <w:sz w:val="20"/>
        </w:rPr>
        <w:t xml:space="preserve"> </w:t>
      </w:r>
      <w:r>
        <w:rPr>
          <w:rFonts w:ascii="Arial" w:hAnsi="Arial"/>
          <w:sz w:val="20"/>
        </w:rPr>
        <w:t>Fiscal</w:t>
      </w:r>
      <w:r>
        <w:rPr>
          <w:rFonts w:ascii="Arial" w:hAnsi="Arial"/>
          <w:spacing w:val="-5"/>
          <w:sz w:val="20"/>
        </w:rPr>
        <w:t xml:space="preserve"> </w:t>
      </w:r>
      <w:r>
        <w:rPr>
          <w:rFonts w:ascii="Arial" w:hAnsi="Arial"/>
          <w:sz w:val="20"/>
        </w:rPr>
        <w:t>Policy</w:t>
      </w:r>
      <w:r>
        <w:rPr>
          <w:rFonts w:ascii="Arial" w:hAnsi="Arial"/>
          <w:spacing w:val="5"/>
          <w:sz w:val="20"/>
        </w:rPr>
        <w:t xml:space="preserve"> </w:t>
      </w:r>
      <w:r>
        <w:rPr>
          <w:rFonts w:ascii="Arial" w:hAnsi="Arial"/>
          <w:sz w:val="20"/>
        </w:rPr>
        <w:t>to</w:t>
      </w:r>
      <w:r>
        <w:rPr>
          <w:rFonts w:ascii="Arial" w:hAnsi="Arial"/>
          <w:spacing w:val="-4"/>
          <w:sz w:val="20"/>
        </w:rPr>
        <w:t xml:space="preserve"> </w:t>
      </w:r>
      <w:r>
        <w:rPr>
          <w:rFonts w:ascii="Arial" w:hAnsi="Arial"/>
          <w:sz w:val="20"/>
        </w:rPr>
        <w:t>Fight</w:t>
      </w:r>
      <w:r>
        <w:rPr>
          <w:rFonts w:ascii="Arial" w:hAnsi="Arial"/>
          <w:spacing w:val="-5"/>
          <w:sz w:val="20"/>
        </w:rPr>
        <w:t xml:space="preserve"> </w:t>
      </w:r>
      <w:r>
        <w:rPr>
          <w:rFonts w:ascii="Arial" w:hAnsi="Arial"/>
          <w:spacing w:val="-2"/>
          <w:sz w:val="20"/>
        </w:rPr>
        <w:t>Recession,</w:t>
      </w:r>
    </w:p>
    <w:p w14:paraId="70E96051" w14:textId="77777777" w:rsidR="000E4026" w:rsidRDefault="00000000" w:rsidP="000E4026">
      <w:pPr>
        <w:spacing w:before="34"/>
        <w:ind w:left="2821"/>
        <w:rPr>
          <w:rFonts w:ascii="Arial" w:hAnsi="Arial"/>
          <w:sz w:val="20"/>
        </w:rPr>
      </w:pPr>
      <w:r>
        <w:rPr>
          <w:rFonts w:ascii="Arial" w:hAnsi="Arial"/>
          <w:w w:val="105"/>
          <w:sz w:val="20"/>
        </w:rPr>
        <w:t>Unemployment,</w:t>
      </w:r>
      <w:r>
        <w:rPr>
          <w:rFonts w:ascii="Arial" w:hAnsi="Arial"/>
          <w:spacing w:val="-12"/>
          <w:w w:val="105"/>
          <w:sz w:val="20"/>
        </w:rPr>
        <w:t xml:space="preserve"> </w:t>
      </w:r>
      <w:r>
        <w:rPr>
          <w:rFonts w:ascii="Arial" w:hAnsi="Arial"/>
          <w:w w:val="105"/>
          <w:sz w:val="20"/>
        </w:rPr>
        <w:t>and</w:t>
      </w:r>
      <w:r>
        <w:rPr>
          <w:rFonts w:ascii="Arial" w:hAnsi="Arial"/>
          <w:spacing w:val="-9"/>
          <w:w w:val="105"/>
          <w:sz w:val="20"/>
        </w:rPr>
        <w:t xml:space="preserve"> </w:t>
      </w:r>
      <w:r>
        <w:rPr>
          <w:rFonts w:ascii="Arial" w:hAnsi="Arial"/>
          <w:w w:val="105"/>
          <w:sz w:val="20"/>
        </w:rPr>
        <w:t>Inflation.’</w:t>
      </w:r>
      <w:r>
        <w:rPr>
          <w:rFonts w:ascii="Arial" w:hAnsi="Arial"/>
          <w:spacing w:val="-11"/>
          <w:w w:val="105"/>
          <w:sz w:val="20"/>
        </w:rPr>
        <w:t xml:space="preserve"> </w:t>
      </w:r>
      <w:r>
        <w:rPr>
          <w:rFonts w:ascii="Arial" w:hAnsi="Arial"/>
          <w:w w:val="105"/>
          <w:sz w:val="20"/>
        </w:rPr>
        <w:t>,</w:t>
      </w:r>
      <w:r>
        <w:rPr>
          <w:rFonts w:ascii="Arial" w:hAnsi="Arial"/>
          <w:spacing w:val="36"/>
          <w:w w:val="105"/>
          <w:sz w:val="20"/>
        </w:rPr>
        <w:t xml:space="preserve"> </w:t>
      </w:r>
      <w:r>
        <w:rPr>
          <w:rFonts w:ascii="Arial" w:hAnsi="Arial"/>
          <w:w w:val="105"/>
          <w:sz w:val="20"/>
        </w:rPr>
        <w:t>Opentextbc.ca,</w:t>
      </w:r>
      <w:r>
        <w:rPr>
          <w:rFonts w:ascii="Arial" w:hAnsi="Arial"/>
          <w:spacing w:val="-10"/>
          <w:w w:val="105"/>
          <w:sz w:val="20"/>
        </w:rPr>
        <w:t xml:space="preserve"> </w:t>
      </w:r>
      <w:r>
        <w:rPr>
          <w:rFonts w:ascii="Arial" w:hAnsi="Arial"/>
          <w:w w:val="105"/>
          <w:sz w:val="20"/>
        </w:rPr>
        <w:t>Available</w:t>
      </w:r>
      <w:r>
        <w:rPr>
          <w:rFonts w:ascii="Arial" w:hAnsi="Arial"/>
          <w:spacing w:val="-15"/>
          <w:w w:val="105"/>
          <w:sz w:val="20"/>
        </w:rPr>
        <w:t xml:space="preserve"> </w:t>
      </w:r>
      <w:r>
        <w:rPr>
          <w:rFonts w:ascii="Arial" w:hAnsi="Arial"/>
          <w:spacing w:val="-5"/>
          <w:w w:val="105"/>
          <w:sz w:val="20"/>
        </w:rPr>
        <w:t>at:</w:t>
      </w:r>
    </w:p>
    <w:p w14:paraId="44210294" w14:textId="77777777" w:rsidR="000E4026" w:rsidRDefault="00000000" w:rsidP="000E4026">
      <w:pPr>
        <w:spacing w:before="45" w:line="280" w:lineRule="auto"/>
        <w:ind w:left="2821" w:right="328"/>
        <w:rPr>
          <w:rFonts w:ascii="Arial"/>
          <w:sz w:val="20"/>
        </w:rPr>
      </w:pPr>
      <w:r>
        <w:rPr>
          <w:rFonts w:ascii="Arial"/>
          <w:spacing w:val="-2"/>
          <w:w w:val="105"/>
          <w:sz w:val="20"/>
        </w:rPr>
        <w:t>&lt;https://opentextbc.ca/principlesofeconomics2eopenstax/chapter/using-fiscal-</w:t>
      </w:r>
      <w:r>
        <w:rPr>
          <w:rFonts w:ascii="Arial"/>
          <w:spacing w:val="40"/>
          <w:w w:val="105"/>
          <w:sz w:val="20"/>
        </w:rPr>
        <w:t xml:space="preserve"> </w:t>
      </w:r>
      <w:r>
        <w:rPr>
          <w:rFonts w:ascii="Arial"/>
          <w:w w:val="105"/>
          <w:sz w:val="20"/>
        </w:rPr>
        <w:t>policy-to-fight-recession-unemployment-and-inflation/&gt;</w:t>
      </w:r>
      <w:r>
        <w:rPr>
          <w:rFonts w:ascii="Arial"/>
          <w:spacing w:val="-15"/>
          <w:w w:val="105"/>
          <w:sz w:val="20"/>
        </w:rPr>
        <w:t xml:space="preserve"> </w:t>
      </w:r>
      <w:r>
        <w:rPr>
          <w:rFonts w:ascii="Arial"/>
          <w:w w:val="105"/>
          <w:sz w:val="20"/>
        </w:rPr>
        <w:t>[Accessed</w:t>
      </w:r>
      <w:r>
        <w:rPr>
          <w:rFonts w:ascii="Arial"/>
          <w:spacing w:val="-15"/>
          <w:w w:val="105"/>
          <w:sz w:val="20"/>
        </w:rPr>
        <w:t xml:space="preserve"> </w:t>
      </w:r>
      <w:r>
        <w:rPr>
          <w:rFonts w:ascii="Arial"/>
          <w:w w:val="105"/>
          <w:sz w:val="20"/>
        </w:rPr>
        <w:t>14</w:t>
      </w:r>
      <w:r>
        <w:rPr>
          <w:rFonts w:ascii="Arial"/>
          <w:spacing w:val="-14"/>
          <w:w w:val="105"/>
          <w:sz w:val="20"/>
        </w:rPr>
        <w:t xml:space="preserve"> </w:t>
      </w:r>
      <w:r>
        <w:rPr>
          <w:rFonts w:ascii="Arial"/>
          <w:w w:val="105"/>
          <w:sz w:val="20"/>
        </w:rPr>
        <w:t>July</w:t>
      </w:r>
      <w:r>
        <w:rPr>
          <w:rFonts w:ascii="Arial"/>
          <w:spacing w:val="-15"/>
          <w:w w:val="105"/>
          <w:sz w:val="20"/>
        </w:rPr>
        <w:t xml:space="preserve"> </w:t>
      </w:r>
      <w:r>
        <w:rPr>
          <w:rFonts w:ascii="Arial"/>
          <w:w w:val="105"/>
          <w:sz w:val="20"/>
        </w:rPr>
        <w:t>2022].</w:t>
      </w:r>
    </w:p>
    <w:p w14:paraId="416CCB0C" w14:textId="77777777" w:rsidR="000E4026" w:rsidRDefault="00000000" w:rsidP="000E4026">
      <w:pPr>
        <w:pStyle w:val="ListParagraph"/>
        <w:numPr>
          <w:ilvl w:val="1"/>
          <w:numId w:val="3"/>
        </w:numPr>
        <w:tabs>
          <w:tab w:val="left" w:pos="2820"/>
        </w:tabs>
        <w:spacing w:line="273" w:lineRule="exact"/>
        <w:ind w:left="2820" w:hanging="359"/>
        <w:rPr>
          <w:rFonts w:ascii="Arial" w:hAnsi="Arial"/>
          <w:sz w:val="20"/>
        </w:rPr>
      </w:pPr>
      <w:r>
        <w:rPr>
          <w:rFonts w:ascii="Arial" w:hAnsi="Arial"/>
          <w:sz w:val="20"/>
        </w:rPr>
        <w:t>Hayes,</w:t>
      </w:r>
      <w:r>
        <w:rPr>
          <w:rFonts w:ascii="Arial" w:hAnsi="Arial"/>
          <w:spacing w:val="-5"/>
          <w:sz w:val="20"/>
        </w:rPr>
        <w:t xml:space="preserve"> </w:t>
      </w:r>
      <w:r>
        <w:rPr>
          <w:rFonts w:ascii="Arial" w:hAnsi="Arial"/>
          <w:sz w:val="20"/>
        </w:rPr>
        <w:t>A,</w:t>
      </w:r>
      <w:r>
        <w:rPr>
          <w:rFonts w:ascii="Arial" w:hAnsi="Arial"/>
          <w:spacing w:val="-3"/>
          <w:sz w:val="20"/>
        </w:rPr>
        <w:t xml:space="preserve"> </w:t>
      </w:r>
      <w:r>
        <w:rPr>
          <w:rFonts w:ascii="Arial" w:hAnsi="Arial"/>
          <w:sz w:val="20"/>
        </w:rPr>
        <w:t>Potters,</w:t>
      </w:r>
      <w:r>
        <w:rPr>
          <w:rFonts w:ascii="Arial" w:hAnsi="Arial"/>
          <w:spacing w:val="2"/>
          <w:sz w:val="20"/>
        </w:rPr>
        <w:t xml:space="preserve"> </w:t>
      </w:r>
      <w:r>
        <w:rPr>
          <w:rFonts w:ascii="Arial" w:hAnsi="Arial"/>
          <w:sz w:val="20"/>
        </w:rPr>
        <w:t>C,</w:t>
      </w:r>
      <w:r>
        <w:rPr>
          <w:rFonts w:ascii="Arial" w:hAnsi="Arial"/>
          <w:spacing w:val="-3"/>
          <w:sz w:val="20"/>
        </w:rPr>
        <w:t xml:space="preserve"> </w:t>
      </w:r>
      <w:r>
        <w:rPr>
          <w:rFonts w:ascii="Arial" w:hAnsi="Arial"/>
          <w:sz w:val="20"/>
        </w:rPr>
        <w:t>and</w:t>
      </w:r>
      <w:r>
        <w:rPr>
          <w:rFonts w:ascii="Arial" w:hAnsi="Arial"/>
          <w:spacing w:val="-2"/>
          <w:sz w:val="20"/>
        </w:rPr>
        <w:t xml:space="preserve"> </w:t>
      </w:r>
      <w:r>
        <w:rPr>
          <w:rFonts w:ascii="Arial" w:hAnsi="Arial"/>
          <w:sz w:val="20"/>
        </w:rPr>
        <w:t>Beer,</w:t>
      </w:r>
      <w:r>
        <w:rPr>
          <w:rFonts w:ascii="Arial" w:hAnsi="Arial"/>
          <w:spacing w:val="-3"/>
          <w:sz w:val="20"/>
        </w:rPr>
        <w:t xml:space="preserve"> </w:t>
      </w:r>
      <w:r>
        <w:rPr>
          <w:rFonts w:ascii="Arial" w:hAnsi="Arial"/>
          <w:sz w:val="20"/>
        </w:rPr>
        <w:t>K,</w:t>
      </w:r>
      <w:r>
        <w:rPr>
          <w:rFonts w:ascii="Arial" w:hAnsi="Arial"/>
          <w:spacing w:val="-3"/>
          <w:sz w:val="20"/>
        </w:rPr>
        <w:t xml:space="preserve"> </w:t>
      </w:r>
      <w:r>
        <w:rPr>
          <w:rFonts w:ascii="Arial" w:hAnsi="Arial"/>
          <w:sz w:val="20"/>
        </w:rPr>
        <w:t>(2021), ‘What</w:t>
      </w:r>
      <w:r>
        <w:rPr>
          <w:rFonts w:ascii="Arial" w:hAnsi="Arial"/>
          <w:spacing w:val="-5"/>
          <w:sz w:val="20"/>
        </w:rPr>
        <w:t xml:space="preserve"> </w:t>
      </w:r>
      <w:r>
        <w:rPr>
          <w:rFonts w:ascii="Arial" w:hAnsi="Arial"/>
          <w:sz w:val="20"/>
        </w:rPr>
        <w:t>Is</w:t>
      </w:r>
      <w:r>
        <w:rPr>
          <w:rFonts w:ascii="Arial" w:hAnsi="Arial"/>
          <w:spacing w:val="-4"/>
          <w:sz w:val="20"/>
        </w:rPr>
        <w:t xml:space="preserve"> </w:t>
      </w:r>
      <w:r>
        <w:rPr>
          <w:rFonts w:ascii="Arial" w:hAnsi="Arial"/>
          <w:sz w:val="20"/>
        </w:rPr>
        <w:t>Demographics</w:t>
      </w:r>
      <w:r>
        <w:rPr>
          <w:rFonts w:ascii="Arial" w:hAnsi="Arial"/>
          <w:spacing w:val="-4"/>
          <w:sz w:val="20"/>
        </w:rPr>
        <w:t xml:space="preserve"> </w:t>
      </w:r>
      <w:r>
        <w:rPr>
          <w:rFonts w:ascii="Arial" w:hAnsi="Arial"/>
          <w:spacing w:val="-2"/>
          <w:sz w:val="20"/>
        </w:rPr>
        <w:t>Analysis?’</w:t>
      </w:r>
    </w:p>
    <w:p w14:paraId="05B658B0" w14:textId="77777777" w:rsidR="000E4026" w:rsidRDefault="00000000" w:rsidP="000E4026">
      <w:pPr>
        <w:spacing w:before="35"/>
        <w:ind w:left="2821"/>
        <w:rPr>
          <w:rFonts w:ascii="Arial"/>
          <w:sz w:val="20"/>
        </w:rPr>
      </w:pPr>
      <w:r>
        <w:rPr>
          <w:rFonts w:ascii="Arial"/>
          <w:sz w:val="20"/>
        </w:rPr>
        <w:t>Investopedia.</w:t>
      </w:r>
      <w:r>
        <w:rPr>
          <w:rFonts w:ascii="Arial"/>
          <w:spacing w:val="29"/>
          <w:sz w:val="20"/>
        </w:rPr>
        <w:t xml:space="preserve"> </w:t>
      </w:r>
      <w:r>
        <w:rPr>
          <w:rFonts w:ascii="Arial"/>
          <w:sz w:val="20"/>
        </w:rPr>
        <w:t>Available</w:t>
      </w:r>
      <w:r>
        <w:rPr>
          <w:rFonts w:ascii="Arial"/>
          <w:spacing w:val="23"/>
          <w:sz w:val="20"/>
        </w:rPr>
        <w:t xml:space="preserve"> </w:t>
      </w:r>
      <w:r>
        <w:rPr>
          <w:rFonts w:ascii="Arial"/>
          <w:spacing w:val="-5"/>
          <w:sz w:val="20"/>
        </w:rPr>
        <w:t>at:</w:t>
      </w:r>
    </w:p>
    <w:p w14:paraId="3F751CCC" w14:textId="77777777" w:rsidR="000E4026" w:rsidRDefault="00000000" w:rsidP="000E4026">
      <w:pPr>
        <w:spacing w:before="40" w:line="288" w:lineRule="auto"/>
        <w:ind w:left="2821" w:right="295"/>
        <w:rPr>
          <w:rFonts w:ascii="Arial"/>
          <w:sz w:val="20"/>
        </w:rPr>
      </w:pPr>
      <w:r>
        <w:rPr>
          <w:rFonts w:ascii="Arial"/>
          <w:spacing w:val="-2"/>
          <w:w w:val="105"/>
          <w:sz w:val="20"/>
        </w:rPr>
        <w:t>&lt;https://</w:t>
      </w:r>
      <w:hyperlink r:id="rId33" w:anchor="%3A~%3Atext%3Dour%20edit">
        <w:r>
          <w:rPr>
            <w:rFonts w:ascii="Arial"/>
            <w:spacing w:val="-2"/>
            <w:w w:val="105"/>
            <w:sz w:val="20"/>
          </w:rPr>
          <w:t>www.investopedia.com/terms/d/demographics.asp#:~:text=our%20edit</w:t>
        </w:r>
      </w:hyperlink>
      <w:r>
        <w:rPr>
          <w:rFonts w:ascii="Arial"/>
          <w:spacing w:val="80"/>
          <w:w w:val="105"/>
          <w:sz w:val="20"/>
        </w:rPr>
        <w:t xml:space="preserve"> </w:t>
      </w:r>
      <w:r>
        <w:rPr>
          <w:rFonts w:ascii="Arial"/>
          <w:spacing w:val="-2"/>
          <w:w w:val="105"/>
          <w:sz w:val="20"/>
        </w:rPr>
        <w:t>orial%20policies-</w:t>
      </w:r>
    </w:p>
    <w:p w14:paraId="0ADE952E" w14:textId="77777777" w:rsidR="000E4026" w:rsidRDefault="00000000" w:rsidP="000E4026">
      <w:pPr>
        <w:spacing w:line="288" w:lineRule="auto"/>
        <w:ind w:left="2821" w:right="244"/>
        <w:rPr>
          <w:rFonts w:ascii="Arial"/>
          <w:sz w:val="20"/>
        </w:rPr>
      </w:pPr>
      <w:r>
        <w:rPr>
          <w:rFonts w:ascii="Arial"/>
          <w:spacing w:val="-2"/>
          <w:sz w:val="20"/>
        </w:rPr>
        <w:t>,What%20Are%20Demographics%3F,and%20death%20rates%2C%20and%20mor</w:t>
      </w:r>
      <w:r>
        <w:rPr>
          <w:rFonts w:ascii="Arial"/>
          <w:spacing w:val="40"/>
          <w:sz w:val="20"/>
        </w:rPr>
        <w:t xml:space="preserve"> </w:t>
      </w:r>
      <w:r>
        <w:rPr>
          <w:rFonts w:ascii="Arial"/>
          <w:sz w:val="20"/>
        </w:rPr>
        <w:t>e.&gt; [Accessed 14 July 2022].</w:t>
      </w:r>
    </w:p>
    <w:p w14:paraId="180DBBBD" w14:textId="77777777" w:rsidR="000E4026" w:rsidRDefault="00000000" w:rsidP="000E4026">
      <w:pPr>
        <w:pStyle w:val="ListParagraph"/>
        <w:numPr>
          <w:ilvl w:val="1"/>
          <w:numId w:val="3"/>
        </w:numPr>
        <w:tabs>
          <w:tab w:val="left" w:pos="2820"/>
        </w:tabs>
        <w:spacing w:line="259" w:lineRule="exact"/>
        <w:ind w:left="2820" w:hanging="359"/>
        <w:rPr>
          <w:rFonts w:ascii="Arial" w:hAnsi="Arial"/>
          <w:sz w:val="20"/>
        </w:rPr>
      </w:pPr>
      <w:r>
        <w:rPr>
          <w:rFonts w:ascii="Arial" w:hAnsi="Arial"/>
          <w:sz w:val="20"/>
        </w:rPr>
        <w:t>Holtz,</w:t>
      </w:r>
      <w:r>
        <w:rPr>
          <w:rFonts w:ascii="Arial" w:hAnsi="Arial"/>
          <w:spacing w:val="7"/>
          <w:sz w:val="20"/>
        </w:rPr>
        <w:t xml:space="preserve"> </w:t>
      </w:r>
      <w:r>
        <w:rPr>
          <w:rFonts w:ascii="Arial" w:hAnsi="Arial"/>
          <w:sz w:val="20"/>
        </w:rPr>
        <w:t>Y,</w:t>
      </w:r>
      <w:r>
        <w:rPr>
          <w:rFonts w:ascii="Arial" w:hAnsi="Arial"/>
          <w:spacing w:val="8"/>
          <w:sz w:val="20"/>
        </w:rPr>
        <w:t xml:space="preserve"> </w:t>
      </w:r>
      <w:r>
        <w:rPr>
          <w:rFonts w:ascii="Arial" w:hAnsi="Arial"/>
          <w:sz w:val="20"/>
        </w:rPr>
        <w:t>(2022)</w:t>
      </w:r>
      <w:r>
        <w:rPr>
          <w:rFonts w:ascii="Arial" w:hAnsi="Arial"/>
          <w:spacing w:val="10"/>
          <w:sz w:val="20"/>
        </w:rPr>
        <w:t xml:space="preserve"> </w:t>
      </w:r>
      <w:r>
        <w:rPr>
          <w:rFonts w:ascii="Arial" w:hAnsi="Arial"/>
          <w:sz w:val="20"/>
        </w:rPr>
        <w:t>‘Basic</w:t>
      </w:r>
      <w:r>
        <w:rPr>
          <w:rFonts w:ascii="Arial" w:hAnsi="Arial"/>
          <w:spacing w:val="6"/>
          <w:sz w:val="20"/>
        </w:rPr>
        <w:t xml:space="preserve"> </w:t>
      </w:r>
      <w:r>
        <w:rPr>
          <w:rFonts w:ascii="Arial" w:hAnsi="Arial"/>
          <w:sz w:val="20"/>
        </w:rPr>
        <w:t>R</w:t>
      </w:r>
      <w:r>
        <w:rPr>
          <w:rFonts w:ascii="Arial" w:hAnsi="Arial"/>
          <w:spacing w:val="8"/>
          <w:sz w:val="20"/>
        </w:rPr>
        <w:t xml:space="preserve"> </w:t>
      </w:r>
      <w:r>
        <w:rPr>
          <w:rFonts w:ascii="Arial" w:hAnsi="Arial"/>
          <w:sz w:val="20"/>
        </w:rPr>
        <w:t>barplot</w:t>
      </w:r>
      <w:r>
        <w:rPr>
          <w:rFonts w:ascii="Arial" w:hAnsi="Arial"/>
          <w:spacing w:val="5"/>
          <w:sz w:val="20"/>
        </w:rPr>
        <w:t xml:space="preserve"> </w:t>
      </w:r>
      <w:r>
        <w:rPr>
          <w:rFonts w:ascii="Arial" w:hAnsi="Arial"/>
          <w:sz w:val="20"/>
        </w:rPr>
        <w:t>customization’</w:t>
      </w:r>
      <w:r>
        <w:rPr>
          <w:rFonts w:ascii="Arial" w:hAnsi="Arial"/>
          <w:spacing w:val="8"/>
          <w:sz w:val="20"/>
        </w:rPr>
        <w:t xml:space="preserve"> </w:t>
      </w:r>
      <w:r>
        <w:rPr>
          <w:rFonts w:ascii="Arial" w:hAnsi="Arial"/>
          <w:sz w:val="20"/>
        </w:rPr>
        <w:t>,</w:t>
      </w:r>
      <w:r>
        <w:rPr>
          <w:rFonts w:ascii="Arial" w:hAnsi="Arial"/>
          <w:spacing w:val="7"/>
          <w:sz w:val="20"/>
        </w:rPr>
        <w:t xml:space="preserve"> </w:t>
      </w:r>
      <w:r>
        <w:rPr>
          <w:rFonts w:ascii="Arial" w:hAnsi="Arial"/>
          <w:sz w:val="20"/>
        </w:rPr>
        <w:t>R-graph-gallery.com.</w:t>
      </w:r>
      <w:r>
        <w:rPr>
          <w:rFonts w:ascii="Arial" w:hAnsi="Arial"/>
          <w:spacing w:val="9"/>
          <w:sz w:val="20"/>
        </w:rPr>
        <w:t xml:space="preserve"> </w:t>
      </w:r>
      <w:r>
        <w:rPr>
          <w:rFonts w:ascii="Arial" w:hAnsi="Arial"/>
          <w:sz w:val="20"/>
        </w:rPr>
        <w:t>Available</w:t>
      </w:r>
      <w:r>
        <w:rPr>
          <w:rFonts w:ascii="Arial" w:hAnsi="Arial"/>
          <w:spacing w:val="9"/>
          <w:sz w:val="20"/>
        </w:rPr>
        <w:t xml:space="preserve"> </w:t>
      </w:r>
      <w:r>
        <w:rPr>
          <w:rFonts w:ascii="Arial" w:hAnsi="Arial"/>
          <w:spacing w:val="-5"/>
          <w:sz w:val="20"/>
        </w:rPr>
        <w:t>at:</w:t>
      </w:r>
    </w:p>
    <w:p w14:paraId="61E7F3B6" w14:textId="77777777" w:rsidR="000E4026" w:rsidRDefault="00000000" w:rsidP="000E4026">
      <w:pPr>
        <w:spacing w:before="28" w:line="288" w:lineRule="auto"/>
        <w:ind w:left="2821"/>
        <w:rPr>
          <w:rFonts w:ascii="Arial"/>
          <w:sz w:val="20"/>
        </w:rPr>
      </w:pPr>
      <w:r>
        <w:rPr>
          <w:rFonts w:ascii="Arial"/>
          <w:w w:val="105"/>
          <w:sz w:val="20"/>
        </w:rPr>
        <w:t>&lt;https://r-graph-gallery.com/209-the-options-of-barplot.html&gt;</w:t>
      </w:r>
      <w:r>
        <w:rPr>
          <w:rFonts w:ascii="Arial"/>
          <w:spacing w:val="-4"/>
          <w:w w:val="105"/>
          <w:sz w:val="20"/>
        </w:rPr>
        <w:t xml:space="preserve"> </w:t>
      </w:r>
      <w:r>
        <w:rPr>
          <w:rFonts w:ascii="Arial"/>
          <w:w w:val="105"/>
          <w:sz w:val="20"/>
        </w:rPr>
        <w:t>[Accessed</w:t>
      </w:r>
      <w:r>
        <w:rPr>
          <w:rFonts w:ascii="Arial"/>
          <w:spacing w:val="-2"/>
          <w:w w:val="105"/>
          <w:sz w:val="20"/>
        </w:rPr>
        <w:t xml:space="preserve"> </w:t>
      </w:r>
      <w:r>
        <w:rPr>
          <w:rFonts w:ascii="Arial"/>
          <w:w w:val="105"/>
          <w:sz w:val="20"/>
        </w:rPr>
        <w:t>14</w:t>
      </w:r>
      <w:r>
        <w:rPr>
          <w:rFonts w:ascii="Arial"/>
          <w:spacing w:val="-3"/>
          <w:w w:val="105"/>
          <w:sz w:val="20"/>
        </w:rPr>
        <w:t xml:space="preserve"> </w:t>
      </w:r>
      <w:r>
        <w:rPr>
          <w:rFonts w:ascii="Arial"/>
          <w:w w:val="105"/>
          <w:sz w:val="20"/>
        </w:rPr>
        <w:t xml:space="preserve">July </w:t>
      </w:r>
      <w:r>
        <w:rPr>
          <w:rFonts w:ascii="Arial"/>
          <w:spacing w:val="-2"/>
          <w:w w:val="105"/>
          <w:sz w:val="20"/>
        </w:rPr>
        <w:t>2022].</w:t>
      </w:r>
    </w:p>
    <w:p w14:paraId="1A7D73D9" w14:textId="77777777" w:rsidR="000E4026" w:rsidRDefault="00000000" w:rsidP="000E4026">
      <w:pPr>
        <w:pStyle w:val="ListParagraph"/>
        <w:numPr>
          <w:ilvl w:val="1"/>
          <w:numId w:val="3"/>
        </w:numPr>
        <w:tabs>
          <w:tab w:val="left" w:pos="2820"/>
        </w:tabs>
        <w:spacing w:line="258" w:lineRule="exact"/>
        <w:ind w:left="2820" w:hanging="359"/>
        <w:rPr>
          <w:rFonts w:ascii="Arial" w:hAnsi="Arial"/>
          <w:sz w:val="20"/>
        </w:rPr>
      </w:pPr>
      <w:r>
        <w:rPr>
          <w:rFonts w:ascii="Arial" w:hAnsi="Arial"/>
          <w:sz w:val="20"/>
        </w:rPr>
        <w:t>Kurt,</w:t>
      </w:r>
      <w:r>
        <w:rPr>
          <w:rFonts w:ascii="Arial" w:hAnsi="Arial"/>
          <w:spacing w:val="2"/>
          <w:sz w:val="20"/>
        </w:rPr>
        <w:t xml:space="preserve"> </w:t>
      </w:r>
      <w:r>
        <w:rPr>
          <w:rFonts w:ascii="Arial" w:hAnsi="Arial"/>
          <w:sz w:val="20"/>
        </w:rPr>
        <w:t>W,</w:t>
      </w:r>
      <w:r>
        <w:rPr>
          <w:rFonts w:ascii="Arial" w:hAnsi="Arial"/>
          <w:spacing w:val="4"/>
          <w:sz w:val="20"/>
        </w:rPr>
        <w:t xml:space="preserve"> </w:t>
      </w:r>
      <w:r>
        <w:rPr>
          <w:rFonts w:ascii="Arial" w:hAnsi="Arial"/>
          <w:sz w:val="20"/>
        </w:rPr>
        <w:t>(2015),</w:t>
      </w:r>
      <w:r>
        <w:rPr>
          <w:rFonts w:ascii="Arial" w:hAnsi="Arial"/>
          <w:spacing w:val="6"/>
          <w:sz w:val="20"/>
        </w:rPr>
        <w:t xml:space="preserve"> </w:t>
      </w:r>
      <w:r>
        <w:rPr>
          <w:rFonts w:ascii="Arial" w:hAnsi="Arial"/>
          <w:sz w:val="20"/>
        </w:rPr>
        <w:t>‘Monte</w:t>
      </w:r>
      <w:r>
        <w:rPr>
          <w:rFonts w:ascii="Arial" w:hAnsi="Arial"/>
          <w:spacing w:val="-1"/>
          <w:sz w:val="20"/>
        </w:rPr>
        <w:t xml:space="preserve"> </w:t>
      </w:r>
      <w:r>
        <w:rPr>
          <w:rFonts w:ascii="Arial" w:hAnsi="Arial"/>
          <w:sz w:val="20"/>
        </w:rPr>
        <w:t>Carlo</w:t>
      </w:r>
      <w:r>
        <w:rPr>
          <w:rFonts w:ascii="Arial" w:hAnsi="Arial"/>
          <w:spacing w:val="1"/>
          <w:sz w:val="20"/>
        </w:rPr>
        <w:t xml:space="preserve"> </w:t>
      </w:r>
      <w:r>
        <w:rPr>
          <w:rFonts w:ascii="Arial" w:hAnsi="Arial"/>
          <w:sz w:val="20"/>
        </w:rPr>
        <w:t>Simulations</w:t>
      </w:r>
      <w:r>
        <w:rPr>
          <w:rFonts w:ascii="Arial" w:hAnsi="Arial"/>
          <w:spacing w:val="2"/>
          <w:sz w:val="20"/>
        </w:rPr>
        <w:t xml:space="preserve"> </w:t>
      </w:r>
      <w:r>
        <w:rPr>
          <w:rFonts w:ascii="Arial" w:hAnsi="Arial"/>
          <w:sz w:val="20"/>
        </w:rPr>
        <w:t>in</w:t>
      </w:r>
      <w:r>
        <w:rPr>
          <w:rFonts w:ascii="Arial" w:hAnsi="Arial"/>
          <w:spacing w:val="4"/>
          <w:sz w:val="20"/>
        </w:rPr>
        <w:t xml:space="preserve"> </w:t>
      </w:r>
      <w:r>
        <w:rPr>
          <w:rFonts w:ascii="Arial" w:hAnsi="Arial"/>
          <w:sz w:val="20"/>
        </w:rPr>
        <w:t>R</w:t>
      </w:r>
      <w:r>
        <w:rPr>
          <w:rFonts w:ascii="Arial" w:hAnsi="Arial"/>
          <w:spacing w:val="7"/>
          <w:sz w:val="20"/>
        </w:rPr>
        <w:t xml:space="preserve"> </w:t>
      </w:r>
      <w:r>
        <w:rPr>
          <w:rFonts w:ascii="Arial" w:hAnsi="Arial"/>
          <w:sz w:val="20"/>
        </w:rPr>
        <w:t>—</w:t>
      </w:r>
      <w:r>
        <w:rPr>
          <w:rFonts w:ascii="Arial" w:hAnsi="Arial"/>
          <w:spacing w:val="8"/>
          <w:sz w:val="20"/>
        </w:rPr>
        <w:t xml:space="preserve"> </w:t>
      </w:r>
      <w:r>
        <w:rPr>
          <w:rFonts w:ascii="Arial" w:hAnsi="Arial"/>
          <w:sz w:val="20"/>
        </w:rPr>
        <w:t>Count</w:t>
      </w:r>
      <w:r>
        <w:rPr>
          <w:rFonts w:ascii="Arial" w:hAnsi="Arial"/>
          <w:spacing w:val="8"/>
          <w:sz w:val="20"/>
        </w:rPr>
        <w:t xml:space="preserve"> </w:t>
      </w:r>
      <w:r>
        <w:rPr>
          <w:rFonts w:ascii="Arial" w:hAnsi="Arial"/>
          <w:sz w:val="20"/>
        </w:rPr>
        <w:t>Bayesie.’</w:t>
      </w:r>
      <w:r>
        <w:rPr>
          <w:rFonts w:ascii="Arial" w:hAnsi="Arial"/>
          <w:spacing w:val="3"/>
          <w:sz w:val="20"/>
        </w:rPr>
        <w:t xml:space="preserve"> </w:t>
      </w:r>
      <w:r>
        <w:rPr>
          <w:rFonts w:ascii="Arial" w:hAnsi="Arial"/>
          <w:sz w:val="20"/>
        </w:rPr>
        <w:t>,</w:t>
      </w:r>
      <w:r>
        <w:rPr>
          <w:rFonts w:ascii="Arial" w:hAnsi="Arial"/>
          <w:spacing w:val="10"/>
          <w:sz w:val="20"/>
        </w:rPr>
        <w:t xml:space="preserve"> </w:t>
      </w:r>
      <w:r>
        <w:rPr>
          <w:rFonts w:ascii="Arial" w:hAnsi="Arial"/>
          <w:sz w:val="20"/>
        </w:rPr>
        <w:t>Count</w:t>
      </w:r>
      <w:r>
        <w:rPr>
          <w:rFonts w:ascii="Arial" w:hAnsi="Arial"/>
          <w:spacing w:val="5"/>
          <w:sz w:val="20"/>
        </w:rPr>
        <w:t xml:space="preserve"> </w:t>
      </w:r>
      <w:r>
        <w:rPr>
          <w:rFonts w:ascii="Arial" w:hAnsi="Arial"/>
          <w:spacing w:val="-2"/>
          <w:sz w:val="20"/>
        </w:rPr>
        <w:t>Bayesie.</w:t>
      </w:r>
    </w:p>
    <w:p w14:paraId="59D2006E" w14:textId="77777777" w:rsidR="000E4026" w:rsidRDefault="00000000" w:rsidP="000E4026">
      <w:pPr>
        <w:spacing w:before="34" w:line="288" w:lineRule="auto"/>
        <w:ind w:left="2821" w:right="619"/>
        <w:rPr>
          <w:rFonts w:ascii="Arial"/>
          <w:sz w:val="20"/>
        </w:rPr>
      </w:pPr>
      <w:r>
        <w:rPr>
          <w:rFonts w:ascii="Arial"/>
          <w:w w:val="105"/>
          <w:sz w:val="20"/>
        </w:rPr>
        <w:t>Available at: &lt;https://</w:t>
      </w:r>
      <w:hyperlink r:id="rId34">
        <w:r>
          <w:rPr>
            <w:rFonts w:ascii="Arial"/>
            <w:w w:val="105"/>
            <w:sz w:val="20"/>
          </w:rPr>
          <w:t>www.countbayesie.com/blog/2015/3/3/6-amazing-trick-</w:t>
        </w:r>
      </w:hyperlink>
      <w:r>
        <w:rPr>
          <w:rFonts w:ascii="Arial"/>
          <w:w w:val="105"/>
          <w:sz w:val="20"/>
        </w:rPr>
        <w:t xml:space="preserve"> with-monte-carlo-simulations&gt; [Accessed 14 July 2022].</w:t>
      </w:r>
    </w:p>
    <w:p w14:paraId="6867696E" w14:textId="77777777" w:rsidR="000E4026" w:rsidRDefault="00000000" w:rsidP="000E4026">
      <w:pPr>
        <w:pStyle w:val="ListParagraph"/>
        <w:numPr>
          <w:ilvl w:val="1"/>
          <w:numId w:val="3"/>
        </w:numPr>
        <w:tabs>
          <w:tab w:val="left" w:pos="2820"/>
        </w:tabs>
        <w:spacing w:line="259" w:lineRule="exact"/>
        <w:ind w:left="2820" w:hanging="359"/>
        <w:rPr>
          <w:rFonts w:ascii="Arial" w:hAnsi="Arial"/>
          <w:sz w:val="20"/>
        </w:rPr>
      </w:pPr>
      <w:r>
        <w:rPr>
          <w:rFonts w:ascii="Arial" w:hAnsi="Arial"/>
          <w:spacing w:val="-2"/>
          <w:w w:val="105"/>
          <w:sz w:val="20"/>
        </w:rPr>
        <w:t>Voskoglou,</w:t>
      </w:r>
      <w:r>
        <w:rPr>
          <w:rFonts w:ascii="Arial" w:hAnsi="Arial"/>
          <w:spacing w:val="-4"/>
          <w:w w:val="105"/>
          <w:sz w:val="20"/>
        </w:rPr>
        <w:t xml:space="preserve"> </w:t>
      </w:r>
      <w:r>
        <w:rPr>
          <w:rFonts w:ascii="Arial" w:hAnsi="Arial"/>
          <w:spacing w:val="-2"/>
          <w:w w:val="105"/>
          <w:sz w:val="20"/>
        </w:rPr>
        <w:t>M.,</w:t>
      </w:r>
      <w:r>
        <w:rPr>
          <w:rFonts w:ascii="Arial" w:hAnsi="Arial"/>
          <w:spacing w:val="-3"/>
          <w:w w:val="105"/>
          <w:sz w:val="20"/>
        </w:rPr>
        <w:t xml:space="preserve"> </w:t>
      </w:r>
      <w:r>
        <w:rPr>
          <w:rFonts w:ascii="Arial" w:hAnsi="Arial"/>
          <w:spacing w:val="-2"/>
          <w:w w:val="105"/>
          <w:sz w:val="20"/>
        </w:rPr>
        <w:t>2016.</w:t>
      </w:r>
      <w:r>
        <w:rPr>
          <w:rFonts w:ascii="Arial" w:hAnsi="Arial"/>
          <w:spacing w:val="1"/>
          <w:w w:val="105"/>
          <w:sz w:val="20"/>
        </w:rPr>
        <w:t xml:space="preserve"> </w:t>
      </w:r>
      <w:r>
        <w:rPr>
          <w:rFonts w:ascii="Arial" w:hAnsi="Arial"/>
          <w:spacing w:val="-2"/>
          <w:w w:val="105"/>
          <w:sz w:val="20"/>
        </w:rPr>
        <w:t>Applications</w:t>
      </w:r>
      <w:r>
        <w:rPr>
          <w:rFonts w:ascii="Arial" w:hAnsi="Arial"/>
          <w:spacing w:val="-5"/>
          <w:w w:val="105"/>
          <w:sz w:val="20"/>
        </w:rPr>
        <w:t xml:space="preserve"> </w:t>
      </w:r>
      <w:r>
        <w:rPr>
          <w:rFonts w:ascii="Arial" w:hAnsi="Arial"/>
          <w:spacing w:val="-2"/>
          <w:w w:val="105"/>
          <w:sz w:val="20"/>
        </w:rPr>
        <w:t>of Finite</w:t>
      </w:r>
      <w:r>
        <w:rPr>
          <w:rFonts w:ascii="Arial" w:hAnsi="Arial"/>
          <w:spacing w:val="-6"/>
          <w:w w:val="105"/>
          <w:sz w:val="20"/>
        </w:rPr>
        <w:t xml:space="preserve"> </w:t>
      </w:r>
      <w:r>
        <w:rPr>
          <w:rFonts w:ascii="Arial" w:hAnsi="Arial"/>
          <w:spacing w:val="-2"/>
          <w:w w:val="105"/>
          <w:sz w:val="20"/>
        </w:rPr>
        <w:t>Markov</w:t>
      </w:r>
      <w:r>
        <w:rPr>
          <w:rFonts w:ascii="Arial" w:hAnsi="Arial"/>
          <w:spacing w:val="1"/>
          <w:w w:val="105"/>
          <w:sz w:val="20"/>
        </w:rPr>
        <w:t xml:space="preserve"> </w:t>
      </w:r>
      <w:r>
        <w:rPr>
          <w:rFonts w:ascii="Arial" w:hAnsi="Arial"/>
          <w:spacing w:val="-2"/>
          <w:w w:val="105"/>
          <w:sz w:val="20"/>
        </w:rPr>
        <w:t>Chain</w:t>
      </w:r>
      <w:r>
        <w:rPr>
          <w:rFonts w:ascii="Arial" w:hAnsi="Arial"/>
          <w:spacing w:val="-3"/>
          <w:w w:val="105"/>
          <w:sz w:val="20"/>
        </w:rPr>
        <w:t xml:space="preserve"> </w:t>
      </w:r>
      <w:r>
        <w:rPr>
          <w:rFonts w:ascii="Arial" w:hAnsi="Arial"/>
          <w:spacing w:val="-2"/>
          <w:w w:val="105"/>
          <w:sz w:val="20"/>
        </w:rPr>
        <w:t>Models</w:t>
      </w:r>
      <w:r>
        <w:rPr>
          <w:rFonts w:ascii="Arial" w:hAnsi="Arial"/>
          <w:spacing w:val="-5"/>
          <w:w w:val="105"/>
          <w:sz w:val="20"/>
        </w:rPr>
        <w:t xml:space="preserve"> to</w:t>
      </w:r>
    </w:p>
    <w:p w14:paraId="62448942" w14:textId="77777777" w:rsidR="000E4026" w:rsidRDefault="00000000" w:rsidP="000E4026">
      <w:pPr>
        <w:spacing w:before="35"/>
        <w:ind w:left="2821"/>
        <w:rPr>
          <w:rFonts w:ascii="Arial"/>
          <w:sz w:val="20"/>
        </w:rPr>
      </w:pPr>
      <w:r>
        <w:rPr>
          <w:rFonts w:ascii="Arial"/>
          <w:sz w:val="20"/>
        </w:rPr>
        <w:t>Management&lt;SUP&gt;1&lt;/SUP&gt;.</w:t>
      </w:r>
      <w:r>
        <w:rPr>
          <w:rFonts w:ascii="Arial"/>
          <w:spacing w:val="28"/>
          <w:sz w:val="20"/>
        </w:rPr>
        <w:t xml:space="preserve"> </w:t>
      </w:r>
      <w:r>
        <w:rPr>
          <w:rFonts w:ascii="Arial"/>
          <w:sz w:val="20"/>
        </w:rPr>
        <w:t>[online]</w:t>
      </w:r>
      <w:r>
        <w:rPr>
          <w:rFonts w:ascii="Arial"/>
          <w:spacing w:val="23"/>
          <w:sz w:val="20"/>
        </w:rPr>
        <w:t xml:space="preserve"> </w:t>
      </w:r>
      <w:r>
        <w:rPr>
          <w:rFonts w:ascii="Arial"/>
          <w:sz w:val="20"/>
        </w:rPr>
        <w:t>Article.sapub.org.</w:t>
      </w:r>
      <w:r>
        <w:rPr>
          <w:rFonts w:ascii="Arial"/>
          <w:spacing w:val="28"/>
          <w:sz w:val="20"/>
        </w:rPr>
        <w:t xml:space="preserve"> </w:t>
      </w:r>
      <w:r>
        <w:rPr>
          <w:rFonts w:ascii="Arial"/>
          <w:sz w:val="20"/>
        </w:rPr>
        <w:t>Available</w:t>
      </w:r>
      <w:r>
        <w:rPr>
          <w:rFonts w:ascii="Arial"/>
          <w:spacing w:val="29"/>
          <w:sz w:val="20"/>
        </w:rPr>
        <w:t xml:space="preserve"> </w:t>
      </w:r>
      <w:r>
        <w:rPr>
          <w:rFonts w:ascii="Arial"/>
          <w:spacing w:val="-5"/>
          <w:sz w:val="20"/>
        </w:rPr>
        <w:t>at:</w:t>
      </w:r>
    </w:p>
    <w:p w14:paraId="7A52A32E" w14:textId="77777777" w:rsidR="000E4026" w:rsidRDefault="00000000" w:rsidP="000E4026">
      <w:pPr>
        <w:spacing w:before="40"/>
        <w:ind w:left="2821"/>
        <w:rPr>
          <w:rFonts w:ascii="Arial"/>
          <w:sz w:val="20"/>
        </w:rPr>
      </w:pPr>
      <w:hyperlink r:id="rId35" w:anchor="Sec3">
        <w:r>
          <w:rPr>
            <w:rFonts w:ascii="Arial"/>
            <w:spacing w:val="2"/>
            <w:sz w:val="20"/>
          </w:rPr>
          <w:t>&lt;htt</w:t>
        </w:r>
      </w:hyperlink>
      <w:r>
        <w:rPr>
          <w:rFonts w:ascii="Arial"/>
          <w:spacing w:val="2"/>
          <w:sz w:val="20"/>
        </w:rPr>
        <w:t>p</w:t>
      </w:r>
      <w:hyperlink r:id="rId36" w:anchor="Sec3">
        <w:r>
          <w:rPr>
            <w:rFonts w:ascii="Arial"/>
            <w:spacing w:val="2"/>
            <w:sz w:val="20"/>
          </w:rPr>
          <w:t>://article.sapub.org/10.5923.j.ajcam.20160601.02.html#Sec3&gt;</w:t>
        </w:r>
      </w:hyperlink>
      <w:r>
        <w:rPr>
          <w:rFonts w:ascii="Arial"/>
          <w:spacing w:val="31"/>
          <w:sz w:val="20"/>
        </w:rPr>
        <w:t xml:space="preserve"> </w:t>
      </w:r>
      <w:r>
        <w:rPr>
          <w:rFonts w:ascii="Arial"/>
          <w:spacing w:val="2"/>
          <w:sz w:val="20"/>
        </w:rPr>
        <w:t>[Accessed</w:t>
      </w:r>
      <w:r>
        <w:rPr>
          <w:rFonts w:ascii="Arial"/>
          <w:spacing w:val="33"/>
          <w:sz w:val="20"/>
        </w:rPr>
        <w:t xml:space="preserve"> </w:t>
      </w:r>
      <w:r>
        <w:rPr>
          <w:rFonts w:ascii="Arial"/>
          <w:spacing w:val="-5"/>
          <w:sz w:val="20"/>
        </w:rPr>
        <w:t>14</w:t>
      </w:r>
    </w:p>
    <w:p w14:paraId="4F4B25BA" w14:textId="77777777" w:rsidR="000E4026" w:rsidRDefault="00000000" w:rsidP="000E4026">
      <w:pPr>
        <w:spacing w:before="45"/>
        <w:ind w:left="2821"/>
        <w:rPr>
          <w:rFonts w:ascii="Arial"/>
          <w:sz w:val="20"/>
        </w:rPr>
      </w:pPr>
      <w:r>
        <w:rPr>
          <w:rFonts w:ascii="Arial"/>
          <w:w w:val="90"/>
          <w:sz w:val="20"/>
        </w:rPr>
        <w:t>July</w:t>
      </w:r>
      <w:r>
        <w:rPr>
          <w:rFonts w:ascii="Arial"/>
          <w:spacing w:val="1"/>
          <w:sz w:val="20"/>
        </w:rPr>
        <w:t xml:space="preserve"> </w:t>
      </w:r>
      <w:r>
        <w:rPr>
          <w:rFonts w:ascii="Arial"/>
          <w:spacing w:val="-2"/>
          <w:sz w:val="20"/>
        </w:rPr>
        <w:t>2022].</w:t>
      </w:r>
    </w:p>
    <w:p w14:paraId="10F340E4" w14:textId="77777777" w:rsidR="000E4026" w:rsidRDefault="00000000" w:rsidP="000E4026">
      <w:pPr>
        <w:pStyle w:val="ListParagraph"/>
        <w:numPr>
          <w:ilvl w:val="1"/>
          <w:numId w:val="3"/>
        </w:numPr>
        <w:tabs>
          <w:tab w:val="left" w:pos="2820"/>
        </w:tabs>
        <w:spacing w:before="11"/>
        <w:ind w:left="2820" w:hanging="359"/>
        <w:rPr>
          <w:rFonts w:ascii="Arial" w:hAnsi="Arial"/>
          <w:sz w:val="20"/>
        </w:rPr>
      </w:pPr>
      <w:r>
        <w:rPr>
          <w:rFonts w:ascii="Arial" w:hAnsi="Arial"/>
          <w:w w:val="105"/>
          <w:sz w:val="20"/>
        </w:rPr>
        <w:t>Covisum.com.</w:t>
      </w:r>
      <w:r>
        <w:rPr>
          <w:rFonts w:ascii="Arial" w:hAnsi="Arial"/>
          <w:spacing w:val="-15"/>
          <w:w w:val="105"/>
          <w:sz w:val="20"/>
        </w:rPr>
        <w:t xml:space="preserve"> </w:t>
      </w:r>
      <w:r>
        <w:rPr>
          <w:rFonts w:ascii="Arial" w:hAnsi="Arial"/>
          <w:w w:val="105"/>
          <w:sz w:val="20"/>
        </w:rPr>
        <w:t>(2022)</w:t>
      </w:r>
      <w:r>
        <w:rPr>
          <w:rFonts w:ascii="Arial" w:hAnsi="Arial"/>
          <w:spacing w:val="-15"/>
          <w:w w:val="105"/>
          <w:sz w:val="20"/>
        </w:rPr>
        <w:t xml:space="preserve"> </w:t>
      </w:r>
      <w:r>
        <w:rPr>
          <w:rFonts w:ascii="Arial" w:hAnsi="Arial"/>
          <w:w w:val="105"/>
          <w:sz w:val="20"/>
        </w:rPr>
        <w:t>‘What</w:t>
      </w:r>
      <w:r>
        <w:rPr>
          <w:rFonts w:ascii="Arial" w:hAnsi="Arial"/>
          <w:spacing w:val="-14"/>
          <w:w w:val="105"/>
          <w:sz w:val="20"/>
        </w:rPr>
        <w:t xml:space="preserve"> </w:t>
      </w:r>
      <w:r>
        <w:rPr>
          <w:rFonts w:ascii="Arial" w:hAnsi="Arial"/>
          <w:w w:val="105"/>
          <w:sz w:val="20"/>
        </w:rPr>
        <w:t>is</w:t>
      </w:r>
      <w:r>
        <w:rPr>
          <w:rFonts w:ascii="Arial" w:hAnsi="Arial"/>
          <w:spacing w:val="-15"/>
          <w:w w:val="105"/>
          <w:sz w:val="20"/>
        </w:rPr>
        <w:t xml:space="preserve"> </w:t>
      </w:r>
      <w:r>
        <w:rPr>
          <w:rFonts w:ascii="Arial" w:hAnsi="Arial"/>
          <w:w w:val="105"/>
          <w:sz w:val="20"/>
        </w:rPr>
        <w:t>the</w:t>
      </w:r>
      <w:r>
        <w:rPr>
          <w:rFonts w:ascii="Arial" w:hAnsi="Arial"/>
          <w:spacing w:val="-14"/>
          <w:w w:val="105"/>
          <w:sz w:val="20"/>
        </w:rPr>
        <w:t xml:space="preserve"> </w:t>
      </w:r>
      <w:r>
        <w:rPr>
          <w:rFonts w:ascii="Arial" w:hAnsi="Arial"/>
          <w:w w:val="105"/>
          <w:sz w:val="20"/>
        </w:rPr>
        <w:t>difference</w:t>
      </w:r>
      <w:r>
        <w:rPr>
          <w:rFonts w:ascii="Arial" w:hAnsi="Arial"/>
          <w:spacing w:val="-15"/>
          <w:w w:val="105"/>
          <w:sz w:val="20"/>
        </w:rPr>
        <w:t xml:space="preserve"> </w:t>
      </w:r>
      <w:r>
        <w:rPr>
          <w:rFonts w:ascii="Arial" w:hAnsi="Arial"/>
          <w:w w:val="105"/>
          <w:sz w:val="20"/>
        </w:rPr>
        <w:t>between</w:t>
      </w:r>
      <w:r>
        <w:rPr>
          <w:rFonts w:ascii="Arial" w:hAnsi="Arial"/>
          <w:spacing w:val="-15"/>
          <w:w w:val="105"/>
          <w:sz w:val="20"/>
        </w:rPr>
        <w:t xml:space="preserve"> </w:t>
      </w:r>
      <w:r>
        <w:rPr>
          <w:rFonts w:ascii="Arial" w:hAnsi="Arial"/>
          <w:w w:val="105"/>
          <w:sz w:val="20"/>
        </w:rPr>
        <w:t>"heavy-tailed"</w:t>
      </w:r>
      <w:r>
        <w:rPr>
          <w:rFonts w:ascii="Arial" w:hAnsi="Arial"/>
          <w:spacing w:val="-12"/>
          <w:w w:val="105"/>
          <w:sz w:val="20"/>
        </w:rPr>
        <w:t xml:space="preserve"> </w:t>
      </w:r>
      <w:r>
        <w:rPr>
          <w:rFonts w:ascii="Arial" w:hAnsi="Arial"/>
          <w:spacing w:val="-5"/>
          <w:w w:val="105"/>
          <w:sz w:val="20"/>
        </w:rPr>
        <w:t>and</w:t>
      </w:r>
    </w:p>
    <w:p w14:paraId="5F0D2904" w14:textId="77777777" w:rsidR="000E4026" w:rsidRDefault="00000000" w:rsidP="000E4026">
      <w:pPr>
        <w:spacing w:before="35"/>
        <w:ind w:left="2821"/>
        <w:rPr>
          <w:rFonts w:ascii="Arial" w:hAnsi="Arial"/>
          <w:sz w:val="20"/>
        </w:rPr>
      </w:pPr>
      <w:r>
        <w:rPr>
          <w:rFonts w:ascii="Arial" w:hAnsi="Arial"/>
          <w:sz w:val="20"/>
        </w:rPr>
        <w:t>Gaussian</w:t>
      </w:r>
      <w:r>
        <w:rPr>
          <w:rFonts w:ascii="Arial" w:hAnsi="Arial"/>
          <w:spacing w:val="24"/>
          <w:sz w:val="20"/>
        </w:rPr>
        <w:t xml:space="preserve"> </w:t>
      </w:r>
      <w:r>
        <w:rPr>
          <w:rFonts w:ascii="Arial" w:hAnsi="Arial"/>
          <w:sz w:val="20"/>
        </w:rPr>
        <w:t>distribution</w:t>
      </w:r>
      <w:r>
        <w:rPr>
          <w:rFonts w:ascii="Arial" w:hAnsi="Arial"/>
          <w:spacing w:val="24"/>
          <w:sz w:val="20"/>
        </w:rPr>
        <w:t xml:space="preserve"> </w:t>
      </w:r>
      <w:r>
        <w:rPr>
          <w:rFonts w:ascii="Arial" w:hAnsi="Arial"/>
          <w:sz w:val="20"/>
        </w:rPr>
        <w:t>models?’,</w:t>
      </w:r>
      <w:r>
        <w:rPr>
          <w:rFonts w:ascii="Arial" w:hAnsi="Arial"/>
          <w:spacing w:val="23"/>
          <w:sz w:val="20"/>
        </w:rPr>
        <w:t xml:space="preserve"> </w:t>
      </w:r>
      <w:r>
        <w:rPr>
          <w:rFonts w:ascii="Arial" w:hAnsi="Arial"/>
          <w:sz w:val="20"/>
        </w:rPr>
        <w:t>Available</w:t>
      </w:r>
      <w:r>
        <w:rPr>
          <w:rFonts w:ascii="Arial" w:hAnsi="Arial"/>
          <w:spacing w:val="25"/>
          <w:sz w:val="20"/>
        </w:rPr>
        <w:t xml:space="preserve"> </w:t>
      </w:r>
      <w:r>
        <w:rPr>
          <w:rFonts w:ascii="Arial" w:hAnsi="Arial"/>
          <w:spacing w:val="-5"/>
          <w:sz w:val="20"/>
        </w:rPr>
        <w:t>at:</w:t>
      </w:r>
    </w:p>
    <w:p w14:paraId="16EB7584" w14:textId="77777777" w:rsidR="000E4026" w:rsidRPr="006F1655" w:rsidRDefault="00000000" w:rsidP="006F1655">
      <w:pPr>
        <w:spacing w:before="46" w:line="280" w:lineRule="auto"/>
        <w:ind w:left="2821" w:right="619"/>
        <w:rPr>
          <w:rFonts w:ascii="Arial"/>
          <w:sz w:val="20"/>
        </w:rPr>
      </w:pPr>
      <w:r>
        <w:rPr>
          <w:rFonts w:ascii="Arial"/>
          <w:spacing w:val="-2"/>
          <w:w w:val="105"/>
          <w:sz w:val="20"/>
        </w:rPr>
        <w:t>&lt;https://</w:t>
      </w:r>
      <w:hyperlink r:id="rId37">
        <w:r>
          <w:rPr>
            <w:rFonts w:ascii="Arial"/>
            <w:spacing w:val="-2"/>
            <w:w w:val="105"/>
            <w:sz w:val="20"/>
          </w:rPr>
          <w:t>www.covisum.com/knowledge-base/what-are-heavy-tailed-</w:t>
        </w:r>
      </w:hyperlink>
      <w:r>
        <w:rPr>
          <w:rFonts w:ascii="Arial"/>
          <w:spacing w:val="-2"/>
          <w:w w:val="105"/>
          <w:sz w:val="20"/>
        </w:rPr>
        <w:t xml:space="preserve"> </w:t>
      </w:r>
      <w:r>
        <w:rPr>
          <w:rFonts w:ascii="Arial"/>
          <w:w w:val="105"/>
          <w:sz w:val="20"/>
        </w:rPr>
        <w:t>distributions&gt; [Accessed 14 July 202</w:t>
      </w:r>
      <w:r w:rsidR="0076445B">
        <w:rPr>
          <w:rFonts w:ascii="Arial"/>
          <w:w w:val="105"/>
          <w:sz w:val="20"/>
        </w:rPr>
        <w:t>2]</w:t>
      </w:r>
    </w:p>
    <w:sectPr w:rsidR="000E4026" w:rsidRPr="006F1655">
      <w:pgSz w:w="11900" w:h="16840"/>
      <w:pgMar w:top="980" w:right="1260" w:bottom="280" w:left="6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B0BC0" w14:textId="77777777" w:rsidR="00B07E40" w:rsidRDefault="00B07E40">
      <w:r>
        <w:separator/>
      </w:r>
    </w:p>
  </w:endnote>
  <w:endnote w:type="continuationSeparator" w:id="0">
    <w:p w14:paraId="66C88FE0" w14:textId="77777777" w:rsidR="00B07E40" w:rsidRDefault="00B07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63623" w14:textId="77777777" w:rsidR="00B07E40" w:rsidRDefault="00B07E40">
      <w:r>
        <w:separator/>
      </w:r>
    </w:p>
  </w:footnote>
  <w:footnote w:type="continuationSeparator" w:id="0">
    <w:p w14:paraId="4D7781DD" w14:textId="77777777" w:rsidR="00B07E40" w:rsidRDefault="00B07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F5CC4" w14:textId="77777777" w:rsidR="00753671" w:rsidRDefault="00753671">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F4F92"/>
    <w:multiLevelType w:val="hybridMultilevel"/>
    <w:tmpl w:val="E12E4794"/>
    <w:lvl w:ilvl="0" w:tplc="8DF434A0">
      <w:numFmt w:val="bullet"/>
      <w:lvlText w:val=""/>
      <w:lvlJc w:val="left"/>
      <w:pPr>
        <w:ind w:left="2101" w:hanging="360"/>
      </w:pPr>
      <w:rPr>
        <w:rFonts w:ascii="Symbol" w:eastAsia="Symbol" w:hAnsi="Symbol" w:cs="Symbol" w:hint="default"/>
        <w:b w:val="0"/>
        <w:bCs w:val="0"/>
        <w:i w:val="0"/>
        <w:iCs w:val="0"/>
        <w:spacing w:val="0"/>
        <w:w w:val="100"/>
        <w:sz w:val="22"/>
        <w:szCs w:val="22"/>
        <w:lang w:val="en-US" w:eastAsia="en-US" w:bidi="ar-SA"/>
      </w:rPr>
    </w:lvl>
    <w:lvl w:ilvl="1" w:tplc="35984F92">
      <w:numFmt w:val="bullet"/>
      <w:lvlText w:val=""/>
      <w:lvlJc w:val="left"/>
      <w:pPr>
        <w:ind w:left="2821" w:hanging="360"/>
      </w:pPr>
      <w:rPr>
        <w:rFonts w:ascii="Symbol" w:eastAsia="Symbol" w:hAnsi="Symbol" w:cs="Symbol" w:hint="default"/>
        <w:b w:val="0"/>
        <w:bCs w:val="0"/>
        <w:i w:val="0"/>
        <w:iCs w:val="0"/>
        <w:spacing w:val="0"/>
        <w:w w:val="100"/>
        <w:sz w:val="24"/>
        <w:szCs w:val="24"/>
        <w:lang w:val="en-US" w:eastAsia="en-US" w:bidi="ar-SA"/>
      </w:rPr>
    </w:lvl>
    <w:lvl w:ilvl="2" w:tplc="29F0525C">
      <w:numFmt w:val="bullet"/>
      <w:lvlText w:val="•"/>
      <w:lvlJc w:val="left"/>
      <w:pPr>
        <w:ind w:left="3682" w:hanging="360"/>
      </w:pPr>
      <w:rPr>
        <w:rFonts w:hint="default"/>
        <w:lang w:val="en-US" w:eastAsia="en-US" w:bidi="ar-SA"/>
      </w:rPr>
    </w:lvl>
    <w:lvl w:ilvl="3" w:tplc="F12EF150">
      <w:numFmt w:val="bullet"/>
      <w:lvlText w:val="•"/>
      <w:lvlJc w:val="left"/>
      <w:pPr>
        <w:ind w:left="4544" w:hanging="360"/>
      </w:pPr>
      <w:rPr>
        <w:rFonts w:hint="default"/>
        <w:lang w:val="en-US" w:eastAsia="en-US" w:bidi="ar-SA"/>
      </w:rPr>
    </w:lvl>
    <w:lvl w:ilvl="4" w:tplc="1144BA1E">
      <w:numFmt w:val="bullet"/>
      <w:lvlText w:val="•"/>
      <w:lvlJc w:val="left"/>
      <w:pPr>
        <w:ind w:left="5406" w:hanging="360"/>
      </w:pPr>
      <w:rPr>
        <w:rFonts w:hint="default"/>
        <w:lang w:val="en-US" w:eastAsia="en-US" w:bidi="ar-SA"/>
      </w:rPr>
    </w:lvl>
    <w:lvl w:ilvl="5" w:tplc="A296C5C6">
      <w:numFmt w:val="bullet"/>
      <w:lvlText w:val="•"/>
      <w:lvlJc w:val="left"/>
      <w:pPr>
        <w:ind w:left="6268" w:hanging="360"/>
      </w:pPr>
      <w:rPr>
        <w:rFonts w:hint="default"/>
        <w:lang w:val="en-US" w:eastAsia="en-US" w:bidi="ar-SA"/>
      </w:rPr>
    </w:lvl>
    <w:lvl w:ilvl="6" w:tplc="EAF69BC0">
      <w:numFmt w:val="bullet"/>
      <w:lvlText w:val="•"/>
      <w:lvlJc w:val="left"/>
      <w:pPr>
        <w:ind w:left="7131" w:hanging="360"/>
      </w:pPr>
      <w:rPr>
        <w:rFonts w:hint="default"/>
        <w:lang w:val="en-US" w:eastAsia="en-US" w:bidi="ar-SA"/>
      </w:rPr>
    </w:lvl>
    <w:lvl w:ilvl="7" w:tplc="818C58C6">
      <w:numFmt w:val="bullet"/>
      <w:lvlText w:val="•"/>
      <w:lvlJc w:val="left"/>
      <w:pPr>
        <w:ind w:left="7993" w:hanging="360"/>
      </w:pPr>
      <w:rPr>
        <w:rFonts w:hint="default"/>
        <w:lang w:val="en-US" w:eastAsia="en-US" w:bidi="ar-SA"/>
      </w:rPr>
    </w:lvl>
    <w:lvl w:ilvl="8" w:tplc="128CD4AE">
      <w:numFmt w:val="bullet"/>
      <w:lvlText w:val="•"/>
      <w:lvlJc w:val="left"/>
      <w:pPr>
        <w:ind w:left="8855" w:hanging="360"/>
      </w:pPr>
      <w:rPr>
        <w:rFonts w:hint="default"/>
        <w:lang w:val="en-US" w:eastAsia="en-US" w:bidi="ar-SA"/>
      </w:rPr>
    </w:lvl>
  </w:abstractNum>
  <w:abstractNum w:abstractNumId="1" w15:restartNumberingAfterBreak="0">
    <w:nsid w:val="6C570AF8"/>
    <w:multiLevelType w:val="hybridMultilevel"/>
    <w:tmpl w:val="E12E4794"/>
    <w:lvl w:ilvl="0" w:tplc="2F2879AE">
      <w:numFmt w:val="bullet"/>
      <w:lvlText w:val=""/>
      <w:lvlJc w:val="left"/>
      <w:pPr>
        <w:ind w:left="2101" w:hanging="360"/>
      </w:pPr>
      <w:rPr>
        <w:rFonts w:ascii="Symbol" w:eastAsia="Symbol" w:hAnsi="Symbol" w:cs="Symbol" w:hint="default"/>
        <w:b w:val="0"/>
        <w:bCs w:val="0"/>
        <w:i w:val="0"/>
        <w:iCs w:val="0"/>
        <w:spacing w:val="0"/>
        <w:w w:val="100"/>
        <w:sz w:val="22"/>
        <w:szCs w:val="22"/>
        <w:lang w:val="en-US" w:eastAsia="en-US" w:bidi="ar-SA"/>
      </w:rPr>
    </w:lvl>
    <w:lvl w:ilvl="1" w:tplc="952AF386">
      <w:numFmt w:val="bullet"/>
      <w:lvlText w:val=""/>
      <w:lvlJc w:val="left"/>
      <w:pPr>
        <w:ind w:left="2821" w:hanging="360"/>
      </w:pPr>
      <w:rPr>
        <w:rFonts w:ascii="Symbol" w:eastAsia="Symbol" w:hAnsi="Symbol" w:cs="Symbol" w:hint="default"/>
        <w:b w:val="0"/>
        <w:bCs w:val="0"/>
        <w:i w:val="0"/>
        <w:iCs w:val="0"/>
        <w:spacing w:val="0"/>
        <w:w w:val="100"/>
        <w:sz w:val="24"/>
        <w:szCs w:val="24"/>
        <w:lang w:val="en-US" w:eastAsia="en-US" w:bidi="ar-SA"/>
      </w:rPr>
    </w:lvl>
    <w:lvl w:ilvl="2" w:tplc="E9C6DEB6">
      <w:numFmt w:val="bullet"/>
      <w:lvlText w:val="•"/>
      <w:lvlJc w:val="left"/>
      <w:pPr>
        <w:ind w:left="3682" w:hanging="360"/>
      </w:pPr>
      <w:rPr>
        <w:rFonts w:hint="default"/>
        <w:lang w:val="en-US" w:eastAsia="en-US" w:bidi="ar-SA"/>
      </w:rPr>
    </w:lvl>
    <w:lvl w:ilvl="3" w:tplc="A8E27B34">
      <w:numFmt w:val="bullet"/>
      <w:lvlText w:val="•"/>
      <w:lvlJc w:val="left"/>
      <w:pPr>
        <w:ind w:left="4544" w:hanging="360"/>
      </w:pPr>
      <w:rPr>
        <w:rFonts w:hint="default"/>
        <w:lang w:val="en-US" w:eastAsia="en-US" w:bidi="ar-SA"/>
      </w:rPr>
    </w:lvl>
    <w:lvl w:ilvl="4" w:tplc="D5F233B2">
      <w:numFmt w:val="bullet"/>
      <w:lvlText w:val="•"/>
      <w:lvlJc w:val="left"/>
      <w:pPr>
        <w:ind w:left="5406" w:hanging="360"/>
      </w:pPr>
      <w:rPr>
        <w:rFonts w:hint="default"/>
        <w:lang w:val="en-US" w:eastAsia="en-US" w:bidi="ar-SA"/>
      </w:rPr>
    </w:lvl>
    <w:lvl w:ilvl="5" w:tplc="AB8E1838">
      <w:numFmt w:val="bullet"/>
      <w:lvlText w:val="•"/>
      <w:lvlJc w:val="left"/>
      <w:pPr>
        <w:ind w:left="6268" w:hanging="360"/>
      </w:pPr>
      <w:rPr>
        <w:rFonts w:hint="default"/>
        <w:lang w:val="en-US" w:eastAsia="en-US" w:bidi="ar-SA"/>
      </w:rPr>
    </w:lvl>
    <w:lvl w:ilvl="6" w:tplc="9D6CB08E">
      <w:numFmt w:val="bullet"/>
      <w:lvlText w:val="•"/>
      <w:lvlJc w:val="left"/>
      <w:pPr>
        <w:ind w:left="7131" w:hanging="360"/>
      </w:pPr>
      <w:rPr>
        <w:rFonts w:hint="default"/>
        <w:lang w:val="en-US" w:eastAsia="en-US" w:bidi="ar-SA"/>
      </w:rPr>
    </w:lvl>
    <w:lvl w:ilvl="7" w:tplc="CD48C9E2">
      <w:numFmt w:val="bullet"/>
      <w:lvlText w:val="•"/>
      <w:lvlJc w:val="left"/>
      <w:pPr>
        <w:ind w:left="7993" w:hanging="360"/>
      </w:pPr>
      <w:rPr>
        <w:rFonts w:hint="default"/>
        <w:lang w:val="en-US" w:eastAsia="en-US" w:bidi="ar-SA"/>
      </w:rPr>
    </w:lvl>
    <w:lvl w:ilvl="8" w:tplc="A104A59E">
      <w:numFmt w:val="bullet"/>
      <w:lvlText w:val="•"/>
      <w:lvlJc w:val="left"/>
      <w:pPr>
        <w:ind w:left="8855" w:hanging="360"/>
      </w:pPr>
      <w:rPr>
        <w:rFonts w:hint="default"/>
        <w:lang w:val="en-US" w:eastAsia="en-US" w:bidi="ar-SA"/>
      </w:rPr>
    </w:lvl>
  </w:abstractNum>
  <w:abstractNum w:abstractNumId="2" w15:restartNumberingAfterBreak="0">
    <w:nsid w:val="762E81D5"/>
    <w:multiLevelType w:val="hybridMultilevel"/>
    <w:tmpl w:val="E12E4794"/>
    <w:lvl w:ilvl="0" w:tplc="80106CCE">
      <w:numFmt w:val="bullet"/>
      <w:lvlText w:val=""/>
      <w:lvlJc w:val="left"/>
      <w:pPr>
        <w:ind w:left="2101" w:hanging="360"/>
      </w:pPr>
      <w:rPr>
        <w:rFonts w:ascii="Symbol" w:eastAsia="Symbol" w:hAnsi="Symbol" w:cs="Symbol" w:hint="default"/>
        <w:b w:val="0"/>
        <w:bCs w:val="0"/>
        <w:i w:val="0"/>
        <w:iCs w:val="0"/>
        <w:spacing w:val="0"/>
        <w:w w:val="100"/>
        <w:sz w:val="22"/>
        <w:szCs w:val="22"/>
        <w:lang w:val="en-US" w:eastAsia="en-US" w:bidi="ar-SA"/>
      </w:rPr>
    </w:lvl>
    <w:lvl w:ilvl="1" w:tplc="B9EE6F5A">
      <w:numFmt w:val="bullet"/>
      <w:lvlText w:val=""/>
      <w:lvlJc w:val="left"/>
      <w:pPr>
        <w:ind w:left="2821" w:hanging="360"/>
      </w:pPr>
      <w:rPr>
        <w:rFonts w:ascii="Symbol" w:eastAsia="Symbol" w:hAnsi="Symbol" w:cs="Symbol" w:hint="default"/>
        <w:b w:val="0"/>
        <w:bCs w:val="0"/>
        <w:i w:val="0"/>
        <w:iCs w:val="0"/>
        <w:spacing w:val="0"/>
        <w:w w:val="100"/>
        <w:sz w:val="24"/>
        <w:szCs w:val="24"/>
        <w:lang w:val="en-US" w:eastAsia="en-US" w:bidi="ar-SA"/>
      </w:rPr>
    </w:lvl>
    <w:lvl w:ilvl="2" w:tplc="4E0EDE94">
      <w:numFmt w:val="bullet"/>
      <w:lvlText w:val="•"/>
      <w:lvlJc w:val="left"/>
      <w:pPr>
        <w:ind w:left="3682" w:hanging="360"/>
      </w:pPr>
      <w:rPr>
        <w:rFonts w:hint="default"/>
        <w:lang w:val="en-US" w:eastAsia="en-US" w:bidi="ar-SA"/>
      </w:rPr>
    </w:lvl>
    <w:lvl w:ilvl="3" w:tplc="70C0D31C">
      <w:numFmt w:val="bullet"/>
      <w:lvlText w:val="•"/>
      <w:lvlJc w:val="left"/>
      <w:pPr>
        <w:ind w:left="4544" w:hanging="360"/>
      </w:pPr>
      <w:rPr>
        <w:rFonts w:hint="default"/>
        <w:lang w:val="en-US" w:eastAsia="en-US" w:bidi="ar-SA"/>
      </w:rPr>
    </w:lvl>
    <w:lvl w:ilvl="4" w:tplc="89D644CA">
      <w:numFmt w:val="bullet"/>
      <w:lvlText w:val="•"/>
      <w:lvlJc w:val="left"/>
      <w:pPr>
        <w:ind w:left="5406" w:hanging="360"/>
      </w:pPr>
      <w:rPr>
        <w:rFonts w:hint="default"/>
        <w:lang w:val="en-US" w:eastAsia="en-US" w:bidi="ar-SA"/>
      </w:rPr>
    </w:lvl>
    <w:lvl w:ilvl="5" w:tplc="5AD03CC2">
      <w:numFmt w:val="bullet"/>
      <w:lvlText w:val="•"/>
      <w:lvlJc w:val="left"/>
      <w:pPr>
        <w:ind w:left="6268" w:hanging="360"/>
      </w:pPr>
      <w:rPr>
        <w:rFonts w:hint="default"/>
        <w:lang w:val="en-US" w:eastAsia="en-US" w:bidi="ar-SA"/>
      </w:rPr>
    </w:lvl>
    <w:lvl w:ilvl="6" w:tplc="49C474E6">
      <w:numFmt w:val="bullet"/>
      <w:lvlText w:val="•"/>
      <w:lvlJc w:val="left"/>
      <w:pPr>
        <w:ind w:left="7131" w:hanging="360"/>
      </w:pPr>
      <w:rPr>
        <w:rFonts w:hint="default"/>
        <w:lang w:val="en-US" w:eastAsia="en-US" w:bidi="ar-SA"/>
      </w:rPr>
    </w:lvl>
    <w:lvl w:ilvl="7" w:tplc="27DEBB5C">
      <w:numFmt w:val="bullet"/>
      <w:lvlText w:val="•"/>
      <w:lvlJc w:val="left"/>
      <w:pPr>
        <w:ind w:left="7993" w:hanging="360"/>
      </w:pPr>
      <w:rPr>
        <w:rFonts w:hint="default"/>
        <w:lang w:val="en-US" w:eastAsia="en-US" w:bidi="ar-SA"/>
      </w:rPr>
    </w:lvl>
    <w:lvl w:ilvl="8" w:tplc="6C986D02">
      <w:numFmt w:val="bullet"/>
      <w:lvlText w:val="•"/>
      <w:lvlJc w:val="left"/>
      <w:pPr>
        <w:ind w:left="8855" w:hanging="360"/>
      </w:pPr>
      <w:rPr>
        <w:rFonts w:hint="default"/>
        <w:lang w:val="en-US" w:eastAsia="en-US" w:bidi="ar-SA"/>
      </w:rPr>
    </w:lvl>
  </w:abstractNum>
  <w:num w:numId="1" w16cid:durableId="461969201">
    <w:abstractNumId w:val="1"/>
  </w:num>
  <w:num w:numId="2" w16cid:durableId="1560969190">
    <w:abstractNumId w:val="2"/>
  </w:num>
  <w:num w:numId="3" w16cid:durableId="849371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71"/>
    <w:rsid w:val="000941B0"/>
    <w:rsid w:val="000E4026"/>
    <w:rsid w:val="00170BB1"/>
    <w:rsid w:val="00293A6A"/>
    <w:rsid w:val="002A1800"/>
    <w:rsid w:val="00310880"/>
    <w:rsid w:val="006F1655"/>
    <w:rsid w:val="00753671"/>
    <w:rsid w:val="0076445B"/>
    <w:rsid w:val="00B07E40"/>
    <w:rsid w:val="00BD56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7A4235A"/>
  <w15:docId w15:val="{AF957BF2-16CD-8B46-82C6-21637F43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5"/>
      <w:ind w:left="138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1380"/>
      <w:outlineLvl w:val="1"/>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1380"/>
    </w:pPr>
    <w:rPr>
      <w:rFonts w:ascii="Calibri" w:eastAsia="Calibri" w:hAnsi="Calibri" w:cs="Calibri"/>
      <w:b/>
      <w:bCs/>
      <w:i/>
      <w:iCs/>
      <w:sz w:val="24"/>
      <w:szCs w:val="24"/>
    </w:rPr>
  </w:style>
  <w:style w:type="paragraph" w:styleId="TOC2">
    <w:name w:val="toc 2"/>
    <w:basedOn w:val="Normal"/>
    <w:uiPriority w:val="1"/>
    <w:qFormat/>
    <w:pPr>
      <w:spacing w:before="122"/>
      <w:ind w:left="1435"/>
    </w:pPr>
    <w:rPr>
      <w:rFonts w:ascii="Calibri" w:eastAsia="Calibri" w:hAnsi="Calibri" w:cs="Calibri"/>
      <w:b/>
      <w:bCs/>
      <w:i/>
      <w:iCs/>
      <w:sz w:val="24"/>
      <w:szCs w:val="24"/>
    </w:rPr>
  </w:style>
  <w:style w:type="paragraph" w:styleId="TOC3">
    <w:name w:val="toc 3"/>
    <w:basedOn w:val="Normal"/>
    <w:uiPriority w:val="1"/>
    <w:qFormat/>
    <w:pPr>
      <w:spacing w:before="121"/>
      <w:ind w:left="1620"/>
    </w:pPr>
    <w:rPr>
      <w:rFonts w:ascii="Calibri" w:eastAsia="Calibri" w:hAnsi="Calibri" w:cs="Calibri"/>
      <w:b/>
      <w:bCs/>
    </w:rPr>
  </w:style>
  <w:style w:type="paragraph" w:styleId="BodyText">
    <w:name w:val="Body Text"/>
    <w:basedOn w:val="Normal"/>
    <w:uiPriority w:val="1"/>
    <w:qFormat/>
  </w:style>
  <w:style w:type="paragraph" w:styleId="Title">
    <w:name w:val="Title"/>
    <w:basedOn w:val="Normal"/>
    <w:uiPriority w:val="10"/>
    <w:qFormat/>
    <w:pPr>
      <w:spacing w:before="3"/>
      <w:ind w:left="2126"/>
    </w:pPr>
    <w:rPr>
      <w:sz w:val="72"/>
      <w:szCs w:val="72"/>
    </w:rPr>
  </w:style>
  <w:style w:type="paragraph" w:styleId="ListParagraph">
    <w:name w:val="List Paragraph"/>
    <w:basedOn w:val="Normal"/>
    <w:uiPriority w:val="1"/>
    <w:qFormat/>
    <w:pPr>
      <w:ind w:left="2820"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941B0"/>
    <w:pPr>
      <w:tabs>
        <w:tab w:val="center" w:pos="4680"/>
        <w:tab w:val="right" w:pos="9360"/>
      </w:tabs>
    </w:pPr>
  </w:style>
  <w:style w:type="character" w:customStyle="1" w:styleId="HeaderChar">
    <w:name w:val="Header Char"/>
    <w:basedOn w:val="DefaultParagraphFont"/>
    <w:link w:val="Header"/>
    <w:uiPriority w:val="99"/>
    <w:rsid w:val="000941B0"/>
    <w:rPr>
      <w:rFonts w:ascii="Times New Roman" w:eastAsia="Times New Roman" w:hAnsi="Times New Roman" w:cs="Times New Roman"/>
    </w:rPr>
  </w:style>
  <w:style w:type="paragraph" w:styleId="Footer">
    <w:name w:val="footer"/>
    <w:basedOn w:val="Normal"/>
    <w:link w:val="FooterChar"/>
    <w:uiPriority w:val="99"/>
    <w:unhideWhenUsed/>
    <w:rsid w:val="000941B0"/>
    <w:pPr>
      <w:tabs>
        <w:tab w:val="center" w:pos="4680"/>
        <w:tab w:val="right" w:pos="9360"/>
      </w:tabs>
    </w:pPr>
  </w:style>
  <w:style w:type="character" w:customStyle="1" w:styleId="FooterChar">
    <w:name w:val="Footer Char"/>
    <w:basedOn w:val="DefaultParagraphFont"/>
    <w:link w:val="Footer"/>
    <w:uiPriority w:val="99"/>
    <w:rsid w:val="000941B0"/>
    <w:rPr>
      <w:rFonts w:ascii="Times New Roman" w:eastAsia="Times New Roman" w:hAnsi="Times New Roman" w:cs="Times New Roman"/>
    </w:rPr>
  </w:style>
  <w:style w:type="paragraph" w:styleId="NoSpacing">
    <w:name w:val="No Spacing"/>
    <w:link w:val="NoSpacingChar"/>
    <w:uiPriority w:val="1"/>
    <w:qFormat/>
    <w:rsid w:val="00170BB1"/>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170BB1"/>
    <w:rPr>
      <w:rFonts w:eastAsiaTheme="minorEastAsia"/>
      <w:lang w:eastAsia="zh-CN"/>
    </w:rPr>
  </w:style>
  <w:style w:type="paragraph" w:styleId="Revision">
    <w:name w:val="Revision"/>
    <w:hidden/>
    <w:uiPriority w:val="99"/>
    <w:semiHidden/>
    <w:rsid w:val="002A1800"/>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theme" Target="theme/theme1.xml"/><Relationship Id="rId21" Type="http://schemas.openxmlformats.org/officeDocument/2006/relationships/image" Target="media/image12.jpeg"/><Relationship Id="rId34" Type="http://schemas.openxmlformats.org/officeDocument/2006/relationships/hyperlink" Target="http://www.countbayesie.com/blog/2015/3/3/6-amazing-trick-"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hyperlink" Target="http://www.investopedia.com/terms/d/demographics.as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hyperlink" Target="http://www.covisum.com/knowledge-base/what-are-heavy-tailed-"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hyperlink" Target="http://article.sapub.org/10.5923.j.ajcam.20160601.02.html" TargetMode="External"/><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1.xml"/><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hyperlink" Target="http://article.sapub.org/10.5923.j.ajcam.20160601.02.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Markov process is used to simulate and analyse the types of benefits received by the citizens of an unemployment benefit program. Additionally, discrete-time Markov chain is  used to model the transition of citizens between different states and to project the outcomes and future costs of two types of unemployment programs </Abstract>
  <CompanyAddress/>
  <CompanyPhone/>
  <CompanyFax/>
  <CompanyEmail>Nishchaypandya1210@gmail.com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ACTL2102 Main Assignment</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modelling project</dc:title>
  <dc:subject>Markov Process</dc:subject>
  <dc:creator>Nishchay Pandya</dc:creator>
  <cp:lastModifiedBy>Microsoft Office User</cp:lastModifiedBy>
  <cp:revision>2</cp:revision>
  <dcterms:created xsi:type="dcterms:W3CDTF">2023-07-11T08:27:00Z</dcterms:created>
  <dcterms:modified xsi:type="dcterms:W3CDTF">2023-07-11T08:27:00Z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2022-07-15T00:00:00Z</vt:filetime>
  </property>
  <property fmtid="{D5CDD505-2E9C-101B-9397-08002B2CF9AE}" pid="3" name="Creator">
    <vt:lpwstr>Microsoft Word</vt:lpwstr>
  </property>
  <property fmtid="{D5CDD505-2E9C-101B-9397-08002B2CF9AE}" pid="4" name="LastSaved">
    <vt:filetime>2023-07-11T00:00:00Z</vt:filetime>
  </property>
</Properties>
</file>