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3694C" w14:textId="4ADCD6C3" w:rsidR="00F859CE" w:rsidRDefault="007D1828" w:rsidP="007D1828">
      <w:pPr>
        <w:pStyle w:val="Heading1"/>
      </w:pPr>
      <w:r>
        <w:t>SENG 474 Assignment 2 Part 1</w:t>
      </w:r>
    </w:p>
    <w:p w14:paraId="3213452E" w14:textId="77777777" w:rsidR="007D1828" w:rsidRDefault="007D1828" w:rsidP="007D1828"/>
    <w:p w14:paraId="62D6C573" w14:textId="74AFA88C" w:rsidR="007D1828" w:rsidRDefault="007D1828" w:rsidP="007D1828">
      <w:pPr>
        <w:pStyle w:val="Heading1"/>
      </w:pPr>
      <w:r>
        <w:t>Question 1</w:t>
      </w:r>
    </w:p>
    <w:p w14:paraId="22803DE5" w14:textId="1DD0E3A2" w:rsidR="007D1828" w:rsidRDefault="007D1828" w:rsidP="007D1828">
      <w:pPr>
        <w:pStyle w:val="ListParagraph"/>
        <w:numPr>
          <w:ilvl w:val="0"/>
          <w:numId w:val="1"/>
        </w:numPr>
      </w:pPr>
      <w:r>
        <w:t xml:space="preserve">Following the SVM </w:t>
      </w:r>
      <w:proofErr w:type="spellStart"/>
      <w:r>
        <w:t>seperator</w:t>
      </w:r>
      <w:proofErr w:type="spellEnd"/>
    </w:p>
    <w:p w14:paraId="175D3895" w14:textId="6BE0C7B5" w:rsidR="007D1828" w:rsidRPr="007D1828" w:rsidRDefault="007D1828" w:rsidP="007D1828">
      <w:pPr>
        <w:pStyle w:val="ListParagraph"/>
      </w:pPr>
      <w:r w:rsidRPr="007D1828">
        <w:drawing>
          <wp:inline distT="0" distB="0" distL="0" distR="0" wp14:anchorId="295A595A" wp14:editId="0A228912">
            <wp:extent cx="3010161" cy="2057578"/>
            <wp:effectExtent l="0" t="0" r="0" b="0"/>
            <wp:docPr id="1067733643" name="Picture 1" descr="A picture containing screenshot, line, diagram,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733643" name="Picture 1" descr="A picture containing screenshot, line, diagram, colorfulness&#10;&#10;Description automatically generated"/>
                    <pic:cNvPicPr/>
                  </pic:nvPicPr>
                  <pic:blipFill>
                    <a:blip r:embed="rId5"/>
                    <a:stretch>
                      <a:fillRect/>
                    </a:stretch>
                  </pic:blipFill>
                  <pic:spPr>
                    <a:xfrm>
                      <a:off x="0" y="0"/>
                      <a:ext cx="3010161" cy="2057578"/>
                    </a:xfrm>
                    <a:prstGeom prst="rect">
                      <a:avLst/>
                    </a:prstGeom>
                  </pic:spPr>
                </pic:pic>
              </a:graphicData>
            </a:graphic>
          </wp:inline>
        </w:drawing>
      </w:r>
    </w:p>
    <w:p w14:paraId="232B3CA0" w14:textId="6D0A7C95" w:rsidR="007D1828" w:rsidRDefault="007D1828" w:rsidP="007D1828">
      <w:pPr>
        <w:pStyle w:val="ListParagraph"/>
        <w:numPr>
          <w:ilvl w:val="0"/>
          <w:numId w:val="1"/>
        </w:numPr>
      </w:pPr>
      <w:r>
        <w:t xml:space="preserve">Margin = </w:t>
      </w:r>
      <w:r w:rsidR="00BB0F29">
        <w:t>1</w:t>
      </w:r>
      <w:r>
        <w:t xml:space="preserve">/|w| = </w:t>
      </w:r>
      <w:r w:rsidR="00BB0F29">
        <w:t>0.5</w:t>
      </w:r>
    </w:p>
    <w:p w14:paraId="5770944F" w14:textId="77777777" w:rsidR="00BB0F29" w:rsidRDefault="007D1828" w:rsidP="007D1828">
      <w:pPr>
        <w:pStyle w:val="ListParagraph"/>
        <w:numPr>
          <w:ilvl w:val="0"/>
          <w:numId w:val="1"/>
        </w:numPr>
      </w:pPr>
      <w:r>
        <w:t xml:space="preserve">Figure 2 </w:t>
      </w:r>
      <w:r w:rsidR="00BB0F29">
        <w:t>I have the following SVM separator:</w:t>
      </w:r>
    </w:p>
    <w:p w14:paraId="50E9C0E3" w14:textId="34E6D46C" w:rsidR="00BB0F29" w:rsidRDefault="00BB0F29" w:rsidP="00BB0F29">
      <w:pPr>
        <w:pStyle w:val="ListParagraph"/>
      </w:pPr>
      <w:r w:rsidRPr="00BB0F29">
        <w:drawing>
          <wp:inline distT="0" distB="0" distL="0" distR="0" wp14:anchorId="166FF519" wp14:editId="601A8CF5">
            <wp:extent cx="3749365" cy="2987299"/>
            <wp:effectExtent l="0" t="0" r="3810" b="3810"/>
            <wp:docPr id="566425866" name="Picture 1" descr="A picture containing screenshot,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425866" name="Picture 1" descr="A picture containing screenshot, line, diagram, plot&#10;&#10;Description automatically generated"/>
                    <pic:cNvPicPr/>
                  </pic:nvPicPr>
                  <pic:blipFill>
                    <a:blip r:embed="rId6"/>
                    <a:stretch>
                      <a:fillRect/>
                    </a:stretch>
                  </pic:blipFill>
                  <pic:spPr>
                    <a:xfrm>
                      <a:off x="0" y="0"/>
                      <a:ext cx="3749365" cy="2987299"/>
                    </a:xfrm>
                    <a:prstGeom prst="rect">
                      <a:avLst/>
                    </a:prstGeom>
                  </pic:spPr>
                </pic:pic>
              </a:graphicData>
            </a:graphic>
          </wp:inline>
        </w:drawing>
      </w:r>
    </w:p>
    <w:p w14:paraId="71F9103E" w14:textId="0165AE7B" w:rsidR="007D1828" w:rsidRDefault="00BB0F29" w:rsidP="00BB0F29">
      <w:pPr>
        <w:pStyle w:val="ListParagraph"/>
      </w:pPr>
      <w:r>
        <w:t xml:space="preserve">Tt </w:t>
      </w:r>
      <w:r w:rsidR="007D1828">
        <w:t xml:space="preserve">has a greater margin. Since margin = 2 / |w|, we know that |w| will be smaller for greater margin. Hence ½(w^2) will smaller. </w:t>
      </w:r>
    </w:p>
    <w:p w14:paraId="217A33C6" w14:textId="0285DB3B" w:rsidR="007D1828" w:rsidRDefault="003B5D8C" w:rsidP="007D1828">
      <w:pPr>
        <w:pStyle w:val="ListParagraph"/>
        <w:numPr>
          <w:ilvl w:val="0"/>
          <w:numId w:val="1"/>
        </w:numPr>
      </w:pPr>
      <w:r>
        <w:t xml:space="preserve">Using </w:t>
      </w:r>
      <w:r w:rsidR="00BB0F29">
        <w:t>ruler,</w:t>
      </w:r>
      <w:r>
        <w:t xml:space="preserve"> we can see that </w:t>
      </w:r>
      <w:r w:rsidR="00BB0F29">
        <w:t>Margin</w:t>
      </w:r>
      <w:r>
        <w:t xml:space="preserve"> is 4 times bigger than the original margin. New margin</w:t>
      </w:r>
      <w:r w:rsidR="004C7939">
        <w:t xml:space="preserve"> ~</w:t>
      </w:r>
      <w:r>
        <w:t xml:space="preserve"> </w:t>
      </w:r>
      <w:r w:rsidR="00BB0F29">
        <w:t>2</w:t>
      </w:r>
      <w:r w:rsidR="00DE40DA">
        <w:t xml:space="preserve">. </w:t>
      </w:r>
    </w:p>
    <w:p w14:paraId="4DCE7DC1" w14:textId="40DA7F1F" w:rsidR="00DE40DA" w:rsidRDefault="00DE40DA" w:rsidP="00DE40DA">
      <w:pPr>
        <w:pStyle w:val="ListParagraph"/>
      </w:pPr>
      <w:r>
        <w:t xml:space="preserve">Since Margin = </w:t>
      </w:r>
      <w:r w:rsidR="004C7939">
        <w:t>1</w:t>
      </w:r>
      <w:r>
        <w:t xml:space="preserve">/|w|, |w| = </w:t>
      </w:r>
      <w:r w:rsidR="004C7939">
        <w:t>1</w:t>
      </w:r>
      <w:r>
        <w:t xml:space="preserve">/Margin = </w:t>
      </w:r>
      <w:r w:rsidR="004C7939">
        <w:t>1</w:t>
      </w:r>
      <w:r>
        <w:t>/</w:t>
      </w:r>
      <w:r w:rsidR="004C7939">
        <w:t>2</w:t>
      </w:r>
      <w:r>
        <w:t xml:space="preserve"> = </w:t>
      </w:r>
      <w:r w:rsidR="004C7939">
        <w:t>0.5</w:t>
      </w:r>
    </w:p>
    <w:p w14:paraId="7CE53B25" w14:textId="6CFE63CF" w:rsidR="00DE40DA" w:rsidRDefault="00DE40DA" w:rsidP="00DE40DA">
      <w:pPr>
        <w:pStyle w:val="ListParagraph"/>
      </w:pPr>
      <w:r>
        <w:t xml:space="preserve">Hence w </w:t>
      </w:r>
      <w:r w:rsidR="004C7939">
        <w:t>~</w:t>
      </w:r>
      <w:r>
        <w:t xml:space="preserve"> </w:t>
      </w:r>
      <w:r w:rsidR="004C7939">
        <w:t>0.5</w:t>
      </w:r>
    </w:p>
    <w:p w14:paraId="01C58903" w14:textId="15CE7ED9" w:rsidR="00DE40DA" w:rsidRDefault="00BD67CB" w:rsidP="007D1828">
      <w:pPr>
        <w:pStyle w:val="ListParagraph"/>
        <w:numPr>
          <w:ilvl w:val="0"/>
          <w:numId w:val="1"/>
        </w:numPr>
      </w:pPr>
      <w:r>
        <w:t xml:space="preserve">Here are the 2 SVM separator. The Red line represent SVM separator with C=1. This allows for some mismatches, like one red dot which is an outlier. But the green line represent SVM separator with C=0 which doesn’t tolerate outliers. The SVM with C=1 is better. </w:t>
      </w:r>
    </w:p>
    <w:p w14:paraId="449B32C5" w14:textId="4FCAADCA" w:rsidR="00BD67CB" w:rsidRDefault="00BD67CB" w:rsidP="00BD67CB">
      <w:pPr>
        <w:pStyle w:val="ListParagraph"/>
      </w:pPr>
      <w:r w:rsidRPr="00BD67CB">
        <w:lastRenderedPageBreak/>
        <w:drawing>
          <wp:inline distT="0" distB="0" distL="0" distR="0" wp14:anchorId="2D79F4C7" wp14:editId="3AB03A54">
            <wp:extent cx="4435224" cy="2522439"/>
            <wp:effectExtent l="0" t="0" r="3810" b="0"/>
            <wp:docPr id="463666714" name="Picture 1" descr="A diagram of lines and do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666714" name="Picture 1" descr="A diagram of lines and dots&#10;&#10;Description automatically generated with low confidence"/>
                    <pic:cNvPicPr/>
                  </pic:nvPicPr>
                  <pic:blipFill>
                    <a:blip r:embed="rId7"/>
                    <a:stretch>
                      <a:fillRect/>
                    </a:stretch>
                  </pic:blipFill>
                  <pic:spPr>
                    <a:xfrm>
                      <a:off x="0" y="0"/>
                      <a:ext cx="4435224" cy="2522439"/>
                    </a:xfrm>
                    <a:prstGeom prst="rect">
                      <a:avLst/>
                    </a:prstGeom>
                  </pic:spPr>
                </pic:pic>
              </a:graphicData>
            </a:graphic>
          </wp:inline>
        </w:drawing>
      </w:r>
    </w:p>
    <w:p w14:paraId="329D1BA6" w14:textId="10983BD1" w:rsidR="00BD67CB" w:rsidRPr="007D1828" w:rsidRDefault="004C7939" w:rsidP="007D1828">
      <w:pPr>
        <w:pStyle w:val="ListParagraph"/>
        <w:numPr>
          <w:ilvl w:val="0"/>
          <w:numId w:val="1"/>
        </w:numPr>
      </w:pPr>
      <w:r>
        <w:t xml:space="preserve">We will the red line separator because its more general. It doesn’t overfit and can be applied to a lot of the cases. But the green line separator which perfectly separates the data is overfitting as it has no training error. This means it might not perform well with test data as its not general. </w:t>
      </w:r>
    </w:p>
    <w:sectPr w:rsidR="00BD67CB" w:rsidRPr="007D18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718C7"/>
    <w:multiLevelType w:val="hybridMultilevel"/>
    <w:tmpl w:val="5B4ABAB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21351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828"/>
    <w:rsid w:val="001A6C9A"/>
    <w:rsid w:val="003B5D8C"/>
    <w:rsid w:val="004C7939"/>
    <w:rsid w:val="00597D61"/>
    <w:rsid w:val="007D1828"/>
    <w:rsid w:val="00BB0F29"/>
    <w:rsid w:val="00BD67CB"/>
    <w:rsid w:val="00D9092C"/>
    <w:rsid w:val="00DE40DA"/>
    <w:rsid w:val="00F859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A6B37"/>
  <w15:chartTrackingRefBased/>
  <w15:docId w15:val="{B8AC7319-6AEE-4C52-BD3D-CB2202ADA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8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8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1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2</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Vibhu Behl</dc:creator>
  <cp:keywords/>
  <dc:description/>
  <cp:lastModifiedBy>Vibhu Behl</cp:lastModifiedBy>
  <cp:revision>3</cp:revision>
  <dcterms:created xsi:type="dcterms:W3CDTF">2023-06-27T20:26:00Z</dcterms:created>
  <dcterms:modified xsi:type="dcterms:W3CDTF">2023-06-28T00:39:00Z</dcterms:modified>
</cp:coreProperties>
</file>