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E2" w:rsidRDefault="00D0112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 3</w:t>
      </w:r>
    </w:p>
    <w:p w:rsidR="00D01127" w:rsidRPr="00D01127" w:rsidRDefault="00D01127" w:rsidP="00D01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</w:rPr>
        <w:t xml:space="preserve">Time complexity of algorithm means the </w:t>
      </w:r>
      <w:r w:rsidRPr="00D01127">
        <w:rPr>
          <w:rFonts w:ascii="Arial" w:hAnsi="Arial" w:cs="Arial"/>
          <w:color w:val="222222"/>
          <w:sz w:val="24"/>
          <w:szCs w:val="24"/>
          <w:shd w:val="clear" w:color="auto" w:fill="FFFFFF"/>
        </w:rPr>
        <w:t>deals with the quantification of the amount of </w:t>
      </w:r>
      <w:r w:rsidRPr="00D0112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time</w:t>
      </w:r>
      <w:r w:rsidRPr="00D01127">
        <w:rPr>
          <w:rFonts w:ascii="Arial" w:hAnsi="Arial" w:cs="Arial"/>
          <w:color w:val="222222"/>
          <w:sz w:val="24"/>
          <w:szCs w:val="24"/>
          <w:shd w:val="clear" w:color="auto" w:fill="FFFFFF"/>
        </w:rPr>
        <w:t> taken by a set of code or </w:t>
      </w:r>
      <w:r w:rsidRPr="00D0112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algorithm</w:t>
      </w:r>
      <w:r w:rsidRPr="00D01127">
        <w:rPr>
          <w:rFonts w:ascii="Arial" w:hAnsi="Arial" w:cs="Arial"/>
          <w:color w:val="222222"/>
          <w:sz w:val="24"/>
          <w:szCs w:val="24"/>
          <w:shd w:val="clear" w:color="auto" w:fill="FFFFFF"/>
        </w:rPr>
        <w:t> to process or run as a function of the amount of input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D01127" w:rsidRDefault="00D67EC4" w:rsidP="00D01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</w:rPr>
        <w:t>BigO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</w:rPr>
        <w:t xml:space="preserve"> notation,</w:t>
      </w:r>
      <w:bookmarkStart w:id="0" w:name="_GoBack"/>
      <w:bookmarkEnd w:id="0"/>
    </w:p>
    <w:p w:rsidR="00D01127" w:rsidRPr="00D01127" w:rsidRDefault="00D01127" w:rsidP="00D01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11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</w:rPr>
        <w:t>For any monotonic functions f(n) and g(n) from the positive integers to the positive integers, we say that f(n) = O(g(n)) when there exist constants c &gt; 0 and n</w:t>
      </w:r>
      <w:r w:rsidRPr="00D0112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GB"/>
        </w:rPr>
        <w:t>0</w:t>
      </w:r>
      <w:r w:rsidRPr="00D011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</w:rPr>
        <w:t> &gt; 0 such that</w:t>
      </w:r>
    </w:p>
    <w:p w:rsidR="00D01127" w:rsidRPr="00D01127" w:rsidRDefault="00D01127" w:rsidP="00D01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0112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f(n) ≤ c * g(n), for all n ≥ n</w:t>
      </w:r>
      <w:r w:rsidRPr="00D0112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GB"/>
        </w:rPr>
        <w:t>0</w:t>
      </w:r>
    </w:p>
    <w:p w:rsidR="00D01127" w:rsidRPr="00D01127" w:rsidRDefault="00D01127">
      <w:pPr>
        <w:rPr>
          <w:rFonts w:ascii="Arial" w:hAnsi="Arial" w:cs="Arial"/>
          <w:sz w:val="24"/>
          <w:szCs w:val="24"/>
        </w:rPr>
      </w:pPr>
    </w:p>
    <w:sectPr w:rsidR="00D01127" w:rsidRPr="00D0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27"/>
    <w:rsid w:val="00071DE2"/>
    <w:rsid w:val="003E16D7"/>
    <w:rsid w:val="00D01127"/>
    <w:rsid w:val="00D6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D0C3"/>
  <w15:chartTrackingRefBased/>
  <w15:docId w15:val="{53810CCD-F935-4A43-A407-FD762C6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1</cp:revision>
  <dcterms:created xsi:type="dcterms:W3CDTF">2019-12-30T15:05:00Z</dcterms:created>
  <dcterms:modified xsi:type="dcterms:W3CDTF">2019-12-30T15:29:00Z</dcterms:modified>
</cp:coreProperties>
</file>