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0DCA">
      <w:pPr>
        <w:rPr>
          <w:sz w:val="36"/>
          <w:szCs w:val="36"/>
        </w:rPr>
      </w:pPr>
      <w:r w:rsidRPr="00050DCA">
        <w:rPr>
          <w:sz w:val="36"/>
          <w:szCs w:val="36"/>
        </w:rPr>
        <w:t>Client Management: Create/update client profiles, contact history, confidentiality flags, and secure document links.</w:t>
      </w:r>
    </w:p>
    <w:p w:rsidR="00050DCA" w:rsidRDefault="00050DCA">
      <w:pPr>
        <w:rPr>
          <w:sz w:val="36"/>
          <w:szCs w:val="36"/>
        </w:rPr>
      </w:pPr>
      <w:proofErr w:type="gramStart"/>
      <w:r w:rsidRPr="00050DCA">
        <w:rPr>
          <w:sz w:val="36"/>
          <w:szCs w:val="36"/>
        </w:rPr>
        <w:t>Hearing Scheduler: Calendar view, court-location mapping, auto reminders (SMS/email/</w:t>
      </w:r>
      <w:proofErr w:type="spellStart"/>
      <w:r w:rsidRPr="00050DCA">
        <w:rPr>
          <w:sz w:val="36"/>
          <w:szCs w:val="36"/>
        </w:rPr>
        <w:t>WhatsApp</w:t>
      </w:r>
      <w:proofErr w:type="spellEnd"/>
      <w:r w:rsidRPr="00050DCA">
        <w:rPr>
          <w:sz w:val="36"/>
          <w:szCs w:val="36"/>
        </w:rPr>
        <w:t>), and conflict checks.</w:t>
      </w:r>
      <w:proofErr w:type="gramEnd"/>
    </w:p>
    <w:p w:rsidR="00050DCA" w:rsidRDefault="00050DCA">
      <w:pPr>
        <w:rPr>
          <w:sz w:val="36"/>
          <w:szCs w:val="36"/>
        </w:rPr>
      </w:pPr>
      <w:r w:rsidRPr="00050DCA">
        <w:rPr>
          <w:sz w:val="36"/>
          <w:szCs w:val="36"/>
        </w:rPr>
        <w:t xml:space="preserve">Legal </w:t>
      </w:r>
      <w:proofErr w:type="spellStart"/>
      <w:r w:rsidRPr="00050DCA">
        <w:rPr>
          <w:sz w:val="36"/>
          <w:szCs w:val="36"/>
        </w:rPr>
        <w:t>Chatbot</w:t>
      </w:r>
      <w:proofErr w:type="spellEnd"/>
      <w:r w:rsidRPr="00050DCA">
        <w:rPr>
          <w:sz w:val="36"/>
          <w:szCs w:val="36"/>
        </w:rPr>
        <w:t>: Guided intake forms, FAQ handling, triage to human staff, multilingual support.</w:t>
      </w:r>
    </w:p>
    <w:p w:rsidR="00050DCA" w:rsidRDefault="00050DCA">
      <w:pPr>
        <w:rPr>
          <w:sz w:val="36"/>
          <w:szCs w:val="36"/>
        </w:rPr>
      </w:pPr>
    </w:p>
    <w:p w:rsidR="00050DCA" w:rsidRPr="00050DCA" w:rsidRDefault="00050DCA">
      <w:pPr>
        <w:rPr>
          <w:sz w:val="36"/>
          <w:szCs w:val="36"/>
        </w:rPr>
      </w:pPr>
      <w:r w:rsidRPr="00050DCA">
        <w:rPr>
          <w:sz w:val="36"/>
          <w:szCs w:val="36"/>
        </w:rPr>
        <w:t>Document Management: Upload, OCR, version control, tags, full-text search, and access logs</w:t>
      </w:r>
    </w:p>
    <w:sectPr w:rsidR="00050DCA" w:rsidRPr="00050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>
    <w:useFELayout/>
  </w:compat>
  <w:rsids>
    <w:rsidRoot w:val="00050DCA"/>
    <w:rsid w:val="00036738"/>
    <w:rsid w:val="00050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Nishikanta</dc:creator>
  <cp:keywords/>
  <dc:description/>
  <cp:lastModifiedBy>Nishikanta</cp:lastModifiedBy>
  <cp:revision>3</cp:revision>
  <dcterms:created xsi:type="dcterms:W3CDTF">2026-07-15T16:50:00Z</dcterms:created>
  <dcterms:modified xsi:type="dcterms:W3CDTF">2026-07-15T17:14:00Z</dcterms:modified>
</cp:coreProperties>
</file>