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50D" w:rsidRDefault="00C87B80" w:rsidP="005F30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60D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5F3059">
        <w:rPr>
          <w:rFonts w:ascii="Times New Roman" w:hAnsi="Times New Roman" w:cs="Times New Roman"/>
          <w:b/>
          <w:sz w:val="24"/>
          <w:szCs w:val="24"/>
        </w:rPr>
        <w:t>Determination of Plank’s Constant</w:t>
      </w:r>
    </w:p>
    <w:p w:rsidR="00B73257" w:rsidRDefault="00B73257" w:rsidP="00B7325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 No:                                                                                   Date</w:t>
      </w:r>
    </w:p>
    <w:p w:rsidR="00B73257" w:rsidRDefault="00B73257" w:rsidP="00B732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</w:t>
      </w:r>
      <w:r w:rsidRPr="00B73257">
        <w:rPr>
          <w:rFonts w:ascii="Times New Roman" w:hAnsi="Times New Roman" w:cs="Times New Roman"/>
          <w:sz w:val="24"/>
          <w:szCs w:val="24"/>
        </w:rPr>
        <w:t xml:space="preserve">: To determine the value of </w:t>
      </w:r>
      <w:r w:rsidR="00F23E13" w:rsidRPr="00F23E13">
        <w:rPr>
          <w:rFonts w:ascii="Times New Roman" w:hAnsi="Times New Roman" w:cs="Times New Roman"/>
          <w:sz w:val="24"/>
          <w:szCs w:val="24"/>
        </w:rPr>
        <w:t>P</w:t>
      </w:r>
      <w:r w:rsidRPr="00F23E13">
        <w:rPr>
          <w:rFonts w:ascii="Times New Roman" w:hAnsi="Times New Roman" w:cs="Times New Roman"/>
          <w:sz w:val="24"/>
          <w:szCs w:val="24"/>
        </w:rPr>
        <w:t>lan</w:t>
      </w:r>
      <w:r w:rsidR="00F23E13" w:rsidRPr="00F23E13">
        <w:rPr>
          <w:rFonts w:ascii="Times New Roman" w:hAnsi="Times New Roman" w:cs="Times New Roman"/>
          <w:sz w:val="24"/>
          <w:szCs w:val="24"/>
        </w:rPr>
        <w:t>c</w:t>
      </w:r>
      <w:r w:rsidRPr="00F23E13">
        <w:rPr>
          <w:rFonts w:ascii="Times New Roman" w:hAnsi="Times New Roman" w:cs="Times New Roman"/>
          <w:sz w:val="24"/>
          <w:szCs w:val="24"/>
        </w:rPr>
        <w:t>k’s</w:t>
      </w:r>
      <w:r w:rsidRPr="00B73257">
        <w:rPr>
          <w:rFonts w:ascii="Times New Roman" w:hAnsi="Times New Roman" w:cs="Times New Roman"/>
          <w:sz w:val="24"/>
          <w:szCs w:val="24"/>
        </w:rPr>
        <w:t xml:space="preserve"> constant and work function of a material</w:t>
      </w:r>
    </w:p>
    <w:p w:rsidR="00B73257" w:rsidRDefault="00B73257" w:rsidP="00B73257">
      <w:pPr>
        <w:jc w:val="both"/>
        <w:rPr>
          <w:rFonts w:ascii="Times New Roman" w:hAnsi="Times New Roman" w:cs="Times New Roman"/>
          <w:sz w:val="24"/>
          <w:szCs w:val="24"/>
        </w:rPr>
      </w:pPr>
      <w:r w:rsidRPr="00B73257">
        <w:rPr>
          <w:rFonts w:ascii="Times New Roman" w:hAnsi="Times New Roman" w:cs="Times New Roman"/>
          <w:b/>
          <w:sz w:val="24"/>
          <w:szCs w:val="24"/>
        </w:rPr>
        <w:t>Apparatus</w:t>
      </w:r>
      <w:r>
        <w:rPr>
          <w:rFonts w:ascii="Times New Roman" w:hAnsi="Times New Roman" w:cs="Times New Roman"/>
          <w:sz w:val="24"/>
          <w:szCs w:val="24"/>
        </w:rPr>
        <w:t xml:space="preserve">: a) Plank’s </w:t>
      </w:r>
      <w:r w:rsidR="00F23E1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onstant determination </w:t>
      </w:r>
      <w:r w:rsidR="00796767">
        <w:rPr>
          <w:rFonts w:ascii="Times New Roman" w:hAnsi="Times New Roman" w:cs="Times New Roman"/>
          <w:sz w:val="24"/>
          <w:szCs w:val="24"/>
        </w:rPr>
        <w:t>apparatus</w:t>
      </w:r>
    </w:p>
    <w:p w:rsidR="00B73257" w:rsidRDefault="00B73257" w:rsidP="00B732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906D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b)</w:t>
      </w:r>
      <w:r w:rsidR="00906D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Filters</w:t>
      </w:r>
    </w:p>
    <w:p w:rsidR="00B73257" w:rsidRPr="00B73257" w:rsidRDefault="00B73257" w:rsidP="00B73257">
      <w:pPr>
        <w:jc w:val="both"/>
        <w:rPr>
          <w:rFonts w:ascii="Times New Roman" w:hAnsi="Times New Roman" w:cs="Times New Roman"/>
          <w:sz w:val="24"/>
          <w:szCs w:val="24"/>
        </w:rPr>
      </w:pPr>
      <w:r w:rsidRPr="00B73257">
        <w:rPr>
          <w:rFonts w:ascii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F3059" w:rsidRDefault="0024458E" w:rsidP="005F30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458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41.5pt;margin-top:89.75pt;width:32.55pt;height:26.3pt;z-index:251657215" filled="f" stroked="f">
            <v:textbox>
              <w:txbxContent>
                <w:p w:rsidR="000941AE" w:rsidRDefault="000941AE">
                  <w: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w:t>V</w:t>
                  </w:r>
                  <w:r>
                    <w:rPr>
                      <w:rFonts w:ascii="Times New Roman" w:eastAsiaTheme="minorEastAsia" w:hAnsi="Times New Roman" w:cs="Times New Roman"/>
                      <w:sz w:val="24"/>
                      <w:szCs w:val="24"/>
                      <w:vertAlign w:val="subscript"/>
                    </w:rPr>
                    <w:t>s</w:t>
                  </w:r>
                </w:p>
              </w:txbxContent>
            </v:textbox>
          </v:shape>
        </w:pict>
      </w:r>
      <w:r w:rsidRPr="0024458E"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left:0;text-align:left;margin-left:258.55pt;margin-top:70.7pt;width:22.55pt;height:75.75pt;z-index:251658240" strokeweight="1.5pt">
            <v:stroke dashstyle="1 1"/>
          </v:shape>
        </w:pict>
      </w:r>
      <w:r w:rsidR="000E02EF">
        <w:rPr>
          <w:noProof/>
          <w:lang w:val="en-IN" w:eastAsia="en-IN"/>
        </w:rPr>
        <w:drawing>
          <wp:inline distT="0" distB="0" distL="0" distR="0">
            <wp:extent cx="4874260" cy="2369185"/>
            <wp:effectExtent l="19050" t="0" r="2540" b="0"/>
            <wp:docPr id="2" name="Picture 2" descr="Image result for photoelectric eff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photoelectric effec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F28" w:rsidRDefault="00B606CA" w:rsidP="005F305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schematic diagram of the set up is shown in Fig. 1. </w:t>
      </w:r>
      <w:r w:rsidR="00840C40">
        <w:rPr>
          <w:rFonts w:ascii="Times New Roman" w:hAnsi="Times New Roman" w:cs="Times New Roman"/>
          <w:sz w:val="24"/>
          <w:szCs w:val="24"/>
        </w:rPr>
        <w:t xml:space="preserve">When an incident light of </w:t>
      </w:r>
      <w:r w:rsidR="00D31C17">
        <w:rPr>
          <w:rFonts w:ascii="Times New Roman" w:hAnsi="Times New Roman" w:cs="Times New Roman"/>
          <w:sz w:val="24"/>
          <w:szCs w:val="24"/>
        </w:rPr>
        <w:t xml:space="preserve">photon </w:t>
      </w:r>
      <w:r w:rsidR="00840C40">
        <w:rPr>
          <w:rFonts w:ascii="Times New Roman" w:hAnsi="Times New Roman" w:cs="Times New Roman"/>
          <w:sz w:val="24"/>
          <w:szCs w:val="24"/>
        </w:rPr>
        <w:t>energy (</w:t>
      </w:r>
      <m:oMath>
        <m:r>
          <w:rPr>
            <w:rFonts w:ascii="Cambria Math" w:hAnsi="Cambria Math" w:cs="Times New Roman"/>
            <w:sz w:val="24"/>
            <w:szCs w:val="24"/>
          </w:rPr>
          <m:t>hν</m:t>
        </m:r>
      </m:oMath>
      <w:r w:rsidR="00840C40">
        <w:rPr>
          <w:rFonts w:ascii="Times New Roman" w:eastAsiaTheme="minorEastAsia" w:hAnsi="Times New Roman" w:cs="Times New Roman"/>
          <w:sz w:val="24"/>
          <w:szCs w:val="24"/>
        </w:rPr>
        <w:t>) is incident on a metal, photoelectrons are emitted from the metal surface. If the photoelectrons are made to flow between two ele</w:t>
      </w:r>
      <w:r>
        <w:rPr>
          <w:rFonts w:ascii="Times New Roman" w:eastAsiaTheme="minorEastAsia" w:hAnsi="Times New Roman" w:cs="Times New Roman"/>
          <w:sz w:val="24"/>
          <w:szCs w:val="24"/>
        </w:rPr>
        <w:t>ctrodes</w:t>
      </w:r>
      <w:r w:rsidR="00D31C17">
        <w:rPr>
          <w:rFonts w:ascii="Times New Roman" w:eastAsiaTheme="minorEastAsia" w:hAnsi="Times New Roman" w:cs="Times New Roman"/>
          <w:sz w:val="24"/>
          <w:szCs w:val="24"/>
        </w:rPr>
        <w:t xml:space="preserve"> having potential difference V</w:t>
      </w:r>
      <w:r w:rsidR="00D31C1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the photocurrent stops </w:t>
      </w:r>
      <w:r w:rsidR="00840C40">
        <w:rPr>
          <w:rFonts w:ascii="Times New Roman" w:eastAsiaTheme="minorEastAsia" w:hAnsi="Times New Roman" w:cs="Times New Roman"/>
          <w:sz w:val="24"/>
          <w:szCs w:val="24"/>
        </w:rPr>
        <w:t xml:space="preserve">when the negative voltage applied between the electrodes equals kinetic energy of the photoelectrons. </w:t>
      </w:r>
    </w:p>
    <w:p w:rsidR="005F3059" w:rsidRDefault="005F3059" w:rsidP="005F30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basic equation describing photoelectron emission is </w:t>
      </w:r>
    </w:p>
    <w:p w:rsidR="005F3059" w:rsidRDefault="00755F28" w:rsidP="00755F2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hν=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m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+eϕ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                    (1)</w:t>
      </w:r>
    </w:p>
    <w:p w:rsidR="00AC0DA1" w:rsidRDefault="00B07D0B" w:rsidP="005F305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</w:t>
      </w:r>
      <w:r w:rsidR="00AC0D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BA655B">
        <w:rPr>
          <w:rFonts w:ascii="Times New Roman" w:eastAsiaTheme="minorEastAsia" w:hAnsi="Times New Roman" w:cs="Times New Roman"/>
          <w:sz w:val="24"/>
          <w:szCs w:val="24"/>
        </w:rPr>
        <w:t>Plank is’s</w:t>
      </w:r>
      <w:r w:rsidR="00AC0DA1">
        <w:rPr>
          <w:rFonts w:ascii="Times New Roman" w:eastAsiaTheme="minorEastAsia" w:hAnsi="Times New Roman" w:cs="Times New Roman"/>
          <w:sz w:val="24"/>
          <w:szCs w:val="24"/>
        </w:rPr>
        <w:t xml:space="preserve"> constant, </w:t>
      </w:r>
      <m:oMath>
        <m:r>
          <w:rPr>
            <w:rFonts w:ascii="Cambria Math" w:hAnsi="Cambria Math" w:cs="Times New Roman"/>
            <w:sz w:val="24"/>
            <w:szCs w:val="24"/>
          </w:rPr>
          <m:t>ν</m:t>
        </m:r>
      </m:oMath>
      <w:r w:rsidR="00AC0DA1">
        <w:rPr>
          <w:rFonts w:ascii="Times New Roman" w:eastAsiaTheme="minorEastAsia" w:hAnsi="Times New Roman" w:cs="Times New Roman"/>
          <w:sz w:val="24"/>
          <w:szCs w:val="24"/>
        </w:rPr>
        <w:t xml:space="preserve"> is the frequen</w:t>
      </w:r>
      <w:r>
        <w:rPr>
          <w:rFonts w:ascii="Times New Roman" w:eastAsiaTheme="minorEastAsia" w:hAnsi="Times New Roman" w:cs="Times New Roman"/>
          <w:sz w:val="24"/>
          <w:szCs w:val="24"/>
        </w:rPr>
        <w:t>cy of the incident radiation, m is the mass</w:t>
      </w:r>
      <w:r w:rsidR="00AC0D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maximum velocity and e </w:t>
      </w:r>
      <w:r w:rsidR="00BA655B">
        <w:rPr>
          <w:rFonts w:ascii="Times New Roman" w:eastAsiaTheme="minorEastAsia" w:hAnsi="Times New Roman" w:cs="Times New Roman"/>
          <w:sz w:val="24"/>
          <w:szCs w:val="24"/>
        </w:rPr>
        <w:t>is charge</w:t>
      </w:r>
      <w:r w:rsidR="00AC0DA1">
        <w:rPr>
          <w:rFonts w:ascii="Times New Roman" w:eastAsiaTheme="minorEastAsia" w:hAnsi="Times New Roman" w:cs="Times New Roman"/>
          <w:sz w:val="24"/>
          <w:szCs w:val="24"/>
        </w:rPr>
        <w:t xml:space="preserve"> of the electron.  </w:t>
      </w:r>
      <m:oMath>
        <m:r>
          <w:rPr>
            <w:rFonts w:ascii="Cambria Math" w:hAnsi="Cambria Math" w:cs="Times New Roman"/>
            <w:sz w:val="24"/>
            <w:szCs w:val="24"/>
          </w:rPr>
          <m:t>ϕ</m:t>
        </m:r>
      </m:oMath>
      <w:r w:rsidR="00AC0D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Is</w:t>
      </w:r>
      <w:r w:rsidR="00AC0DA1">
        <w:rPr>
          <w:rFonts w:ascii="Times New Roman" w:eastAsiaTheme="minorEastAsia" w:hAnsi="Times New Roman" w:cs="Times New Roman"/>
          <w:sz w:val="24"/>
          <w:szCs w:val="24"/>
        </w:rPr>
        <w:t xml:space="preserve"> the work function of the material of the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cathode.</w:t>
      </w:r>
      <w:proofErr w:type="gramEnd"/>
    </w:p>
    <w:p w:rsidR="00AC0DA1" w:rsidRDefault="00AC0DA1" w:rsidP="005F305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retarding or the cut of </w:t>
      </w:r>
      <w:r w:rsidR="00755F28">
        <w:rPr>
          <w:rFonts w:ascii="Times New Roman" w:eastAsiaTheme="minorEastAsia" w:hAnsi="Times New Roman" w:cs="Times New Roman"/>
          <w:sz w:val="24"/>
          <w:szCs w:val="24"/>
        </w:rPr>
        <w:t xml:space="preserve">or </w:t>
      </w:r>
      <w:r w:rsidR="00C32096">
        <w:rPr>
          <w:rFonts w:ascii="Times New Roman" w:eastAsiaTheme="minorEastAsia" w:hAnsi="Times New Roman" w:cs="Times New Roman"/>
          <w:sz w:val="24"/>
          <w:szCs w:val="24"/>
        </w:rPr>
        <w:t xml:space="preserve">stopping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voltage where the photoelectron current stops then </w:t>
      </w:r>
    </w:p>
    <w:p w:rsidR="00AC0DA1" w:rsidRDefault="00AC0DA1" w:rsidP="00755F2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hν=e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+eϕ</m:t>
        </m:r>
      </m:oMath>
      <w:r w:rsidR="00755F28">
        <w:rPr>
          <w:rFonts w:ascii="Times New Roman" w:eastAsiaTheme="minorEastAsia" w:hAnsi="Times New Roman" w:cs="Times New Roman"/>
          <w:sz w:val="24"/>
          <w:szCs w:val="24"/>
        </w:rPr>
        <w:t>,                           (2)</w:t>
      </w:r>
    </w:p>
    <w:p w:rsidR="00AC0DA1" w:rsidRPr="00F23E13" w:rsidRDefault="00AC0DA1" w:rsidP="00AC0DA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23E13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Therefore, a graph between the </w:t>
      </w:r>
      <w:r w:rsidR="00C32096" w:rsidRPr="00F23E13">
        <w:rPr>
          <w:rFonts w:ascii="Times New Roman" w:eastAsiaTheme="minorEastAsia" w:hAnsi="Times New Roman" w:cs="Times New Roman"/>
          <w:sz w:val="24"/>
          <w:szCs w:val="24"/>
        </w:rPr>
        <w:t>cut off voltage V</w:t>
      </w:r>
      <w:r w:rsidR="00C32096" w:rsidRPr="00F23E1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s</w:t>
      </w:r>
      <w:r w:rsidR="00C32096" w:rsidRPr="00F23E13">
        <w:rPr>
          <w:rFonts w:ascii="Times New Roman" w:eastAsiaTheme="minorEastAsia" w:hAnsi="Times New Roman" w:cs="Times New Roman"/>
          <w:sz w:val="24"/>
          <w:szCs w:val="24"/>
        </w:rPr>
        <w:t xml:space="preserve"> and frequency of the light </w:t>
      </w:r>
      <m:oMath>
        <m:r>
          <w:rPr>
            <w:rFonts w:ascii="Cambria Math" w:hAnsi="Cambria Math" w:cs="Times New Roman"/>
            <w:sz w:val="24"/>
            <w:szCs w:val="24"/>
          </w:rPr>
          <m:t>ν</m:t>
        </m:r>
      </m:oMath>
      <w:r w:rsidR="00C32096" w:rsidRPr="00F23E13">
        <w:rPr>
          <w:rFonts w:ascii="Times New Roman" w:eastAsiaTheme="minorEastAsia" w:hAnsi="Times New Roman" w:cs="Times New Roman"/>
          <w:sz w:val="24"/>
          <w:szCs w:val="24"/>
        </w:rPr>
        <w:t xml:space="preserve"> will be a straight line. The slope of the line and intercept with the </w:t>
      </w:r>
      <w:r w:rsidR="00100E31" w:rsidRPr="00F23E13">
        <w:rPr>
          <w:rFonts w:ascii="Times New Roman" w:eastAsiaTheme="minorEastAsia" w:hAnsi="Times New Roman" w:cs="Times New Roman"/>
          <w:sz w:val="24"/>
          <w:szCs w:val="24"/>
        </w:rPr>
        <w:t>Y</w:t>
      </w:r>
      <w:r w:rsidR="00C32096" w:rsidRPr="00F23E13">
        <w:rPr>
          <w:rFonts w:ascii="Times New Roman" w:eastAsiaTheme="minorEastAsia" w:hAnsi="Times New Roman" w:cs="Times New Roman"/>
          <w:sz w:val="24"/>
          <w:szCs w:val="24"/>
        </w:rPr>
        <w:t xml:space="preserve">-axis will be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</m:oMath>
      <w:r w:rsidR="00C32096" w:rsidRPr="00F23E13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ϕ</m:t>
        </m:r>
      </m:oMath>
      <w:r w:rsidR="00C32096" w:rsidRPr="00F23E13">
        <w:rPr>
          <w:rFonts w:ascii="Times New Roman" w:eastAsiaTheme="minorEastAsia" w:hAnsi="Times New Roman" w:cs="Times New Roman"/>
          <w:sz w:val="24"/>
          <w:szCs w:val="24"/>
        </w:rPr>
        <w:t xml:space="preserve"> respectively.</w:t>
      </w:r>
    </w:p>
    <w:p w:rsidR="00C32096" w:rsidRDefault="00C32096" w:rsidP="00AC0DA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h=e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ν</m:t>
              </m:r>
            </m:den>
          </m:f>
        </m:oMath>
      </m:oMathPara>
    </w:p>
    <w:p w:rsidR="00100E31" w:rsidRDefault="00100E31" w:rsidP="00AC0DA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ϕ=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intercept of the straight line with Y-axis</m:t>
          </m:r>
        </m:oMath>
      </m:oMathPara>
    </w:p>
    <w:p w:rsidR="00442B48" w:rsidRDefault="00442B48" w:rsidP="00AC0DA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44CAA">
        <w:rPr>
          <w:rFonts w:ascii="Times New Roman" w:eastAsiaTheme="minorEastAsia" w:hAnsi="Times New Roman" w:cs="Times New Roman"/>
          <w:b/>
          <w:sz w:val="24"/>
          <w:szCs w:val="24"/>
        </w:rPr>
        <w:t>Procedure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442B48" w:rsidRPr="00D44CAA" w:rsidRDefault="00442B48" w:rsidP="009F57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44CAA">
        <w:rPr>
          <w:rFonts w:ascii="Times New Roman" w:eastAsiaTheme="minorEastAsia" w:hAnsi="Times New Roman" w:cs="Times New Roman"/>
          <w:sz w:val="24"/>
          <w:szCs w:val="24"/>
        </w:rPr>
        <w:t>Connect the instrument to power output.</w:t>
      </w:r>
    </w:p>
    <w:p w:rsidR="00442B48" w:rsidRPr="00D44CAA" w:rsidRDefault="00442B48" w:rsidP="009F57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44CAA">
        <w:rPr>
          <w:rFonts w:ascii="Times New Roman" w:eastAsiaTheme="minorEastAsia" w:hAnsi="Times New Roman" w:cs="Times New Roman"/>
          <w:sz w:val="24"/>
          <w:szCs w:val="24"/>
        </w:rPr>
        <w:t xml:space="preserve">Put the required filter in its place (start from Red and go to </w:t>
      </w:r>
      <w:proofErr w:type="gramStart"/>
      <w:r w:rsidRPr="00D44CAA">
        <w:rPr>
          <w:rFonts w:ascii="Times New Roman" w:eastAsiaTheme="minorEastAsia" w:hAnsi="Times New Roman" w:cs="Times New Roman"/>
          <w:sz w:val="24"/>
          <w:szCs w:val="24"/>
        </w:rPr>
        <w:t>Blue</w:t>
      </w:r>
      <w:proofErr w:type="gramEnd"/>
      <w:r w:rsidRPr="00D44C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E0FA8" w:rsidRPr="00D44CAA">
        <w:rPr>
          <w:rFonts w:ascii="Times New Roman" w:eastAsiaTheme="minorEastAsia" w:hAnsi="Times New Roman" w:cs="Times New Roman"/>
          <w:sz w:val="24"/>
          <w:szCs w:val="24"/>
        </w:rPr>
        <w:t xml:space="preserve">filter </w:t>
      </w:r>
      <w:r w:rsidRPr="00D44CAA">
        <w:rPr>
          <w:rFonts w:ascii="Times New Roman" w:eastAsiaTheme="minorEastAsia" w:hAnsi="Times New Roman" w:cs="Times New Roman"/>
          <w:sz w:val="24"/>
          <w:szCs w:val="24"/>
        </w:rPr>
        <w:t>one by one).</w:t>
      </w:r>
    </w:p>
    <w:p w:rsidR="00C45EB4" w:rsidRPr="00D44CAA" w:rsidRDefault="00C45EB4" w:rsidP="009F57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44CAA">
        <w:rPr>
          <w:rFonts w:ascii="Times New Roman" w:eastAsiaTheme="minorEastAsia" w:hAnsi="Times New Roman" w:cs="Times New Roman"/>
          <w:sz w:val="24"/>
          <w:szCs w:val="24"/>
        </w:rPr>
        <w:t xml:space="preserve">Switch on the instrument. </w:t>
      </w:r>
      <w:r w:rsidR="008A027B" w:rsidRPr="00D44CAA">
        <w:rPr>
          <w:rFonts w:ascii="Times New Roman" w:eastAsiaTheme="minorEastAsia" w:hAnsi="Times New Roman" w:cs="Times New Roman"/>
          <w:sz w:val="24"/>
          <w:szCs w:val="24"/>
        </w:rPr>
        <w:t xml:space="preserve"> Put the knob ‘voltage/Current’ to current measurement)</w:t>
      </w:r>
    </w:p>
    <w:p w:rsidR="008A027B" w:rsidRPr="00D44CAA" w:rsidRDefault="008A027B" w:rsidP="009F57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44CAA">
        <w:rPr>
          <w:rFonts w:ascii="Times New Roman" w:eastAsiaTheme="minorEastAsia" w:hAnsi="Times New Roman" w:cs="Times New Roman"/>
          <w:sz w:val="24"/>
          <w:szCs w:val="24"/>
        </w:rPr>
        <w:t xml:space="preserve">Increase the intensity of the light bulb </w:t>
      </w:r>
    </w:p>
    <w:p w:rsidR="008A027B" w:rsidRPr="00D44CAA" w:rsidRDefault="008A027B" w:rsidP="009F57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44CAA">
        <w:rPr>
          <w:rFonts w:ascii="Times New Roman" w:eastAsiaTheme="minorEastAsia" w:hAnsi="Times New Roman" w:cs="Times New Roman"/>
          <w:sz w:val="24"/>
          <w:szCs w:val="24"/>
        </w:rPr>
        <w:t>Note the photocurrent</w:t>
      </w:r>
    </w:p>
    <w:p w:rsidR="008A027B" w:rsidRPr="00D44CAA" w:rsidRDefault="008A027B" w:rsidP="009F57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44CAA">
        <w:rPr>
          <w:rFonts w:ascii="Times New Roman" w:eastAsiaTheme="minorEastAsia" w:hAnsi="Times New Roman" w:cs="Times New Roman"/>
          <w:sz w:val="24"/>
          <w:szCs w:val="24"/>
        </w:rPr>
        <w:t>Increase the decelerating voltage by rotating the knob and note the decrease in photocurrent</w:t>
      </w:r>
    </w:p>
    <w:p w:rsidR="008A027B" w:rsidRDefault="008A027B" w:rsidP="009F57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44CAA">
        <w:rPr>
          <w:rFonts w:ascii="Times New Roman" w:eastAsiaTheme="minorEastAsia" w:hAnsi="Times New Roman" w:cs="Times New Roman"/>
          <w:sz w:val="24"/>
          <w:szCs w:val="24"/>
        </w:rPr>
        <w:t>When photocurrent is zero, go to voltage measurement mode and note the voltage</w:t>
      </w:r>
    </w:p>
    <w:p w:rsidR="00DC6EA1" w:rsidRPr="00906D2A" w:rsidRDefault="009F5790" w:rsidP="00AC0DA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Plot the Cut of voltage against the frequency of light</w:t>
      </w:r>
    </w:p>
    <w:p w:rsidR="00DC6EA1" w:rsidRDefault="005043B5" w:rsidP="00AC0DA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F5790">
        <w:rPr>
          <w:rFonts w:ascii="Times New Roman" w:eastAsiaTheme="minorEastAsia" w:hAnsi="Times New Roman" w:cs="Times New Roman"/>
          <w:b/>
          <w:sz w:val="24"/>
          <w:szCs w:val="24"/>
        </w:rPr>
        <w:t>Observation</w:t>
      </w:r>
      <w:r w:rsidR="00E041D1">
        <w:rPr>
          <w:rFonts w:ascii="Times New Roman" w:eastAsiaTheme="minorEastAsia" w:hAnsi="Times New Roman" w:cs="Times New Roman"/>
          <w:b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tbl>
      <w:tblPr>
        <w:tblStyle w:val="TableGrid"/>
        <w:tblW w:w="9777" w:type="dxa"/>
        <w:tblLook w:val="04A0"/>
      </w:tblPr>
      <w:tblGrid>
        <w:gridCol w:w="662"/>
        <w:gridCol w:w="4227"/>
        <w:gridCol w:w="2444"/>
        <w:gridCol w:w="2444"/>
      </w:tblGrid>
      <w:tr w:rsidR="00DC6EA1" w:rsidTr="00DC6EA1">
        <w:trPr>
          <w:trHeight w:val="665"/>
        </w:trPr>
        <w:tc>
          <w:tcPr>
            <w:tcW w:w="662" w:type="dxa"/>
          </w:tcPr>
          <w:p w:rsidR="00DC6EA1" w:rsidRPr="00DC6EA1" w:rsidRDefault="00DC6EA1" w:rsidP="00DC6EA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C6EA1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Sl. No</w:t>
            </w:r>
          </w:p>
        </w:tc>
        <w:tc>
          <w:tcPr>
            <w:tcW w:w="4227" w:type="dxa"/>
          </w:tcPr>
          <w:p w:rsidR="00DC6EA1" w:rsidRPr="00DC6EA1" w:rsidRDefault="00DC6EA1" w:rsidP="00DC6EA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C6EA1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Filters</w:t>
            </w:r>
          </w:p>
        </w:tc>
        <w:tc>
          <w:tcPr>
            <w:tcW w:w="2444" w:type="dxa"/>
          </w:tcPr>
          <w:p w:rsidR="00DC6EA1" w:rsidRPr="00DC6EA1" w:rsidRDefault="00DC6EA1" w:rsidP="00DC6EA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ν 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14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/sec)</m:t>
                </m:r>
              </m:oMath>
            </m:oMathPara>
          </w:p>
        </w:tc>
        <w:tc>
          <w:tcPr>
            <w:tcW w:w="2444" w:type="dxa"/>
          </w:tcPr>
          <w:p w:rsidR="00DC6EA1" w:rsidRPr="005043B5" w:rsidRDefault="00DC6EA1" w:rsidP="00DC6EA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</w:rPr>
            </w:pPr>
            <w:r w:rsidRPr="00DC6EA1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Stopping Voltage</w:t>
            </w:r>
            <w:r w:rsidR="005043B5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 V</w:t>
            </w:r>
            <w:r w:rsidR="005043B5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</w:rPr>
              <w:t>s</w:t>
            </w:r>
          </w:p>
          <w:p w:rsidR="00DB5CBA" w:rsidRPr="00DC6EA1" w:rsidRDefault="00DB5CBA" w:rsidP="00DC6EA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(Volt)</w:t>
            </w:r>
          </w:p>
        </w:tc>
      </w:tr>
      <w:tr w:rsidR="00DC6EA1" w:rsidTr="00DC6EA1">
        <w:trPr>
          <w:trHeight w:val="504"/>
        </w:trPr>
        <w:tc>
          <w:tcPr>
            <w:tcW w:w="662" w:type="dxa"/>
          </w:tcPr>
          <w:p w:rsidR="00DC6EA1" w:rsidRPr="00DC6EA1" w:rsidRDefault="00DC6EA1" w:rsidP="00DC6EA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C6EA1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227" w:type="dxa"/>
          </w:tcPr>
          <w:p w:rsidR="00DC6EA1" w:rsidRPr="00DC6EA1" w:rsidRDefault="00DC6EA1" w:rsidP="00DC6EA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C6EA1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Red (</w:t>
            </w:r>
            <w:r w:rsidRPr="00DC6EA1">
              <w:rPr>
                <w:rFonts w:ascii="Symbol" w:eastAsiaTheme="minorEastAsia" w:hAnsi="Symbol" w:cs="Times New Roman"/>
                <w:b/>
                <w:sz w:val="24"/>
                <w:szCs w:val="24"/>
              </w:rPr>
              <w:t></w:t>
            </w:r>
            <w:r w:rsidRPr="00DC6EA1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 = 635 nm)</w:t>
            </w:r>
          </w:p>
        </w:tc>
        <w:tc>
          <w:tcPr>
            <w:tcW w:w="2444" w:type="dxa"/>
          </w:tcPr>
          <w:p w:rsidR="00DC6EA1" w:rsidRPr="00DC6EA1" w:rsidRDefault="00DC6EA1" w:rsidP="00DC6EA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4" w:type="dxa"/>
          </w:tcPr>
          <w:p w:rsidR="00DC6EA1" w:rsidRPr="00DC6EA1" w:rsidRDefault="00DC6EA1" w:rsidP="00DC6EA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</w:tr>
      <w:tr w:rsidR="00DC6EA1" w:rsidTr="00DC6EA1">
        <w:trPr>
          <w:trHeight w:val="504"/>
        </w:trPr>
        <w:tc>
          <w:tcPr>
            <w:tcW w:w="662" w:type="dxa"/>
          </w:tcPr>
          <w:p w:rsidR="00DC6EA1" w:rsidRPr="00DC6EA1" w:rsidRDefault="00DC6EA1" w:rsidP="00DC6EA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C6EA1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227" w:type="dxa"/>
          </w:tcPr>
          <w:p w:rsidR="00DC6EA1" w:rsidRPr="00DC6EA1" w:rsidRDefault="00DC6EA1" w:rsidP="00DC6EA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C6EA1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Yellow I ((</w:t>
            </w:r>
            <w:r w:rsidRPr="00DC6EA1">
              <w:rPr>
                <w:rFonts w:ascii="Symbol" w:eastAsiaTheme="minorEastAsia" w:hAnsi="Symbol" w:cs="Times New Roman"/>
                <w:b/>
                <w:sz w:val="24"/>
                <w:szCs w:val="24"/>
              </w:rPr>
              <w:t></w:t>
            </w:r>
            <w:r w:rsidRPr="00DC6EA1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 = 570 nm)</w:t>
            </w:r>
          </w:p>
        </w:tc>
        <w:tc>
          <w:tcPr>
            <w:tcW w:w="2444" w:type="dxa"/>
          </w:tcPr>
          <w:p w:rsidR="00DC6EA1" w:rsidRPr="00DC6EA1" w:rsidRDefault="00DC6EA1" w:rsidP="00DC6EA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4" w:type="dxa"/>
          </w:tcPr>
          <w:p w:rsidR="00DC6EA1" w:rsidRPr="00DC6EA1" w:rsidRDefault="00DC6EA1" w:rsidP="00DC6EA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</w:tr>
      <w:tr w:rsidR="00DC6EA1" w:rsidTr="00DC6EA1">
        <w:trPr>
          <w:trHeight w:val="504"/>
        </w:trPr>
        <w:tc>
          <w:tcPr>
            <w:tcW w:w="662" w:type="dxa"/>
          </w:tcPr>
          <w:p w:rsidR="00DC6EA1" w:rsidRPr="00DC6EA1" w:rsidRDefault="00DC6EA1" w:rsidP="00DC6EA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C6EA1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227" w:type="dxa"/>
          </w:tcPr>
          <w:p w:rsidR="00DC6EA1" w:rsidRPr="00DC6EA1" w:rsidRDefault="00DC6EA1" w:rsidP="00DC6EA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C6EA1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Yellow II (</w:t>
            </w:r>
            <w:r w:rsidRPr="00DC6EA1">
              <w:rPr>
                <w:rFonts w:ascii="Symbol" w:eastAsiaTheme="minorEastAsia" w:hAnsi="Symbol" w:cs="Times New Roman"/>
                <w:b/>
                <w:sz w:val="24"/>
                <w:szCs w:val="24"/>
              </w:rPr>
              <w:t></w:t>
            </w:r>
            <w:r w:rsidRPr="00DC6EA1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 = 540 nm)</w:t>
            </w:r>
          </w:p>
        </w:tc>
        <w:tc>
          <w:tcPr>
            <w:tcW w:w="2444" w:type="dxa"/>
          </w:tcPr>
          <w:p w:rsidR="00DC6EA1" w:rsidRPr="00DC6EA1" w:rsidRDefault="00DC6EA1" w:rsidP="00DC6EA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4" w:type="dxa"/>
          </w:tcPr>
          <w:p w:rsidR="00DC6EA1" w:rsidRPr="00DC6EA1" w:rsidRDefault="00DC6EA1" w:rsidP="00DC6EA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</w:tr>
      <w:tr w:rsidR="00DC6EA1" w:rsidTr="00DC6EA1">
        <w:trPr>
          <w:trHeight w:val="504"/>
        </w:trPr>
        <w:tc>
          <w:tcPr>
            <w:tcW w:w="662" w:type="dxa"/>
          </w:tcPr>
          <w:p w:rsidR="00DC6EA1" w:rsidRPr="00DC6EA1" w:rsidRDefault="00DC6EA1" w:rsidP="00DC6EA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C6EA1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227" w:type="dxa"/>
          </w:tcPr>
          <w:p w:rsidR="00DC6EA1" w:rsidRPr="00DC6EA1" w:rsidRDefault="00DC6EA1" w:rsidP="00DC6EA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C6EA1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Green ((</w:t>
            </w:r>
            <w:r w:rsidRPr="00DC6EA1">
              <w:rPr>
                <w:rFonts w:ascii="Symbol" w:eastAsiaTheme="minorEastAsia" w:hAnsi="Symbol" w:cs="Times New Roman"/>
                <w:b/>
                <w:sz w:val="24"/>
                <w:szCs w:val="24"/>
              </w:rPr>
              <w:t></w:t>
            </w:r>
            <w:r w:rsidRPr="00DC6EA1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 = 500 nm)</w:t>
            </w:r>
          </w:p>
        </w:tc>
        <w:tc>
          <w:tcPr>
            <w:tcW w:w="2444" w:type="dxa"/>
          </w:tcPr>
          <w:p w:rsidR="00DC6EA1" w:rsidRPr="00DC6EA1" w:rsidRDefault="00DC6EA1" w:rsidP="00DC6EA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4" w:type="dxa"/>
          </w:tcPr>
          <w:p w:rsidR="00DC6EA1" w:rsidRPr="00DC6EA1" w:rsidRDefault="00DC6EA1" w:rsidP="00DC6EA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</w:tr>
      <w:tr w:rsidR="00DC6EA1" w:rsidTr="00DC6EA1">
        <w:trPr>
          <w:trHeight w:val="527"/>
        </w:trPr>
        <w:tc>
          <w:tcPr>
            <w:tcW w:w="662" w:type="dxa"/>
          </w:tcPr>
          <w:p w:rsidR="00DC6EA1" w:rsidRPr="00DC6EA1" w:rsidRDefault="00DC6EA1" w:rsidP="00DC6EA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C6EA1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227" w:type="dxa"/>
          </w:tcPr>
          <w:p w:rsidR="00DC6EA1" w:rsidRPr="00DC6EA1" w:rsidRDefault="00DC6EA1" w:rsidP="00DC6EA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DC6EA1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Blue ((</w:t>
            </w:r>
            <w:r w:rsidRPr="00DC6EA1">
              <w:rPr>
                <w:rFonts w:ascii="Symbol" w:eastAsiaTheme="minorEastAsia" w:hAnsi="Symbol" w:cs="Times New Roman"/>
                <w:b/>
                <w:sz w:val="24"/>
                <w:szCs w:val="24"/>
              </w:rPr>
              <w:t></w:t>
            </w:r>
            <w:r w:rsidRPr="00DC6EA1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 = 460 nm)</w:t>
            </w:r>
          </w:p>
        </w:tc>
        <w:tc>
          <w:tcPr>
            <w:tcW w:w="2444" w:type="dxa"/>
          </w:tcPr>
          <w:p w:rsidR="00DC6EA1" w:rsidRPr="00DC6EA1" w:rsidRDefault="00DC6EA1" w:rsidP="00DC6EA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44" w:type="dxa"/>
          </w:tcPr>
          <w:p w:rsidR="00DC6EA1" w:rsidRPr="00DC6EA1" w:rsidRDefault="00DC6EA1" w:rsidP="00DC6EA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</w:tr>
    </w:tbl>
    <w:p w:rsidR="00F23E13" w:rsidRDefault="00F23E13" w:rsidP="00AC0DA1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5043B5" w:rsidRPr="005043B5" w:rsidRDefault="008F11D0" w:rsidP="00AC0DA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F11D0">
        <w:rPr>
          <w:rFonts w:ascii="Times New Roman" w:eastAsiaTheme="minorEastAsia" w:hAnsi="Times New Roman" w:cs="Times New Roman"/>
          <w:b/>
          <w:sz w:val="24"/>
          <w:szCs w:val="24"/>
        </w:rPr>
        <w:t>Graph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5043B5">
        <w:rPr>
          <w:rFonts w:ascii="Times New Roman" w:eastAsiaTheme="minorEastAsia" w:hAnsi="Times New Roman" w:cs="Times New Roman"/>
          <w:sz w:val="24"/>
          <w:szCs w:val="24"/>
        </w:rPr>
        <w:t xml:space="preserve">Plot </w:t>
      </w:r>
      <m:oMath>
        <m:r>
          <w:rPr>
            <w:rFonts w:ascii="Cambria Math" w:hAnsi="Cambria Math" w:cs="Times New Roman"/>
            <w:sz w:val="24"/>
            <w:szCs w:val="24"/>
          </w:rPr>
          <m:t>ν</m:t>
        </m:r>
      </m:oMath>
      <w:r w:rsidR="005043B5">
        <w:rPr>
          <w:rFonts w:ascii="Times New Roman" w:eastAsiaTheme="minorEastAsia" w:hAnsi="Times New Roman" w:cs="Times New Roman"/>
          <w:sz w:val="24"/>
          <w:szCs w:val="24"/>
        </w:rPr>
        <w:t xml:space="preserve">  along x and V</w:t>
      </w:r>
      <w:r w:rsidR="005043B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s</w:t>
      </w:r>
      <w:r w:rsidR="005043B5">
        <w:rPr>
          <w:rFonts w:ascii="Times New Roman" w:eastAsiaTheme="minorEastAsia" w:hAnsi="Times New Roman" w:cs="Times New Roman"/>
          <w:sz w:val="24"/>
          <w:szCs w:val="24"/>
        </w:rPr>
        <w:t xml:space="preserve"> along y –axis in a Graph</w:t>
      </w:r>
    </w:p>
    <w:p w:rsidR="00547CB0" w:rsidRDefault="00E07404" w:rsidP="00AC0DA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1960245" cy="1463040"/>
            <wp:effectExtent l="19050" t="0" r="190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CB0" w:rsidRDefault="00547CB0" w:rsidP="00AC0DA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66B83">
        <w:rPr>
          <w:rFonts w:ascii="Times New Roman" w:eastAsiaTheme="minorEastAsia" w:hAnsi="Times New Roman" w:cs="Times New Roman"/>
          <w:b/>
          <w:sz w:val="24"/>
          <w:szCs w:val="24"/>
        </w:rPr>
        <w:t>Calculation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547CB0" w:rsidRPr="002F6565" w:rsidRDefault="00547CB0" w:rsidP="00AC0DA1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gramStart"/>
      <w:r w:rsidRPr="002F6565">
        <w:rPr>
          <w:rFonts w:ascii="Times New Roman" w:eastAsiaTheme="minorEastAsia" w:hAnsi="Times New Roman" w:cs="Times New Roman"/>
          <w:b/>
          <w:sz w:val="24"/>
          <w:szCs w:val="24"/>
        </w:rPr>
        <w:t>Plan</w:t>
      </w:r>
      <w:r w:rsidR="007F33AE">
        <w:rPr>
          <w:rFonts w:ascii="Times New Roman" w:eastAsiaTheme="minorEastAsia" w:hAnsi="Times New Roman" w:cs="Times New Roman"/>
          <w:b/>
          <w:sz w:val="24"/>
          <w:szCs w:val="24"/>
        </w:rPr>
        <w:t>c</w:t>
      </w:r>
      <w:r w:rsidRPr="002F6565">
        <w:rPr>
          <w:rFonts w:ascii="Times New Roman" w:eastAsiaTheme="minorEastAsia" w:hAnsi="Times New Roman" w:cs="Times New Roman"/>
          <w:b/>
          <w:sz w:val="24"/>
          <w:szCs w:val="24"/>
        </w:rPr>
        <w:t>k’s Constant</w:t>
      </w:r>
      <w:proofErr w:type="gramEnd"/>
      <w:r w:rsidRPr="002F6565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         </w:t>
      </w:r>
    </w:p>
    <w:p w:rsidR="00547CB0" w:rsidRDefault="00547CB0" w:rsidP="00AC0DA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h=e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  <m:r>
              <w:rPr>
                <w:rFonts w:ascii="Cambria Math" w:hAnsi="Cambria Math" w:cs="Times New Roman"/>
                <w:sz w:val="24"/>
                <w:szCs w:val="24"/>
              </w:rPr>
              <m:t>ν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=1.602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×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10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-19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  <m:r>
              <w:rPr>
                <w:rFonts w:ascii="Cambria Math" w:hAnsi="Cambria Math" w:cs="Times New Roman"/>
                <w:sz w:val="24"/>
                <w:szCs w:val="24"/>
              </w:rPr>
              <m:t>ν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</w:t>
      </w:r>
    </w:p>
    <w:p w:rsidR="00F23E13" w:rsidRDefault="00547CB0" w:rsidP="00AC0DA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=</w:t>
      </w:r>
    </w:p>
    <w:p w:rsidR="00F23E13" w:rsidRDefault="00244B0D" w:rsidP="00AC0DA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Intercept at </w:t>
      </w:r>
      <m:oMath>
        <m:r>
          <w:rPr>
            <w:rFonts w:ascii="Cambria Math" w:hAnsi="Cambria Math" w:cs="Times New Roman"/>
            <w:sz w:val="24"/>
            <w:szCs w:val="24"/>
          </w:rPr>
          <m:t>ν=0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</w:p>
    <w:p w:rsidR="002F6565" w:rsidRDefault="00244B0D" w:rsidP="00AC0DA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F6565">
        <w:rPr>
          <w:rFonts w:ascii="Times New Roman" w:eastAsiaTheme="minorEastAsia" w:hAnsi="Times New Roman" w:cs="Times New Roman"/>
          <w:b/>
          <w:sz w:val="24"/>
          <w:szCs w:val="24"/>
        </w:rPr>
        <w:t>Work Function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the material </w:t>
      </w:r>
      <m:oMath>
        <m:r>
          <w:rPr>
            <w:rFonts w:ascii="Cambria Math" w:hAnsi="Cambria Math" w:cs="Times New Roman"/>
            <w:sz w:val="24"/>
            <w:szCs w:val="24"/>
          </w:rPr>
          <m:t>ϕ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</w:p>
    <w:p w:rsidR="002F6565" w:rsidRDefault="002F6565" w:rsidP="002F656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07404">
        <w:rPr>
          <w:rFonts w:ascii="Times New Roman" w:eastAsiaTheme="minorEastAsia" w:hAnsi="Times New Roman" w:cs="Times New Roman"/>
          <w:b/>
          <w:sz w:val="24"/>
          <w:szCs w:val="24"/>
        </w:rPr>
        <w:t>Error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 Standard value of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=6.61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×</m:t>
        </m:r>
      </m:oMath>
      <w:r w:rsidRPr="002F6565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2F656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-34</w:t>
      </w:r>
      <w:r w:rsidRPr="002F6565">
        <w:rPr>
          <w:rFonts w:ascii="Times New Roman" w:eastAsiaTheme="minorEastAsia" w:hAnsi="Times New Roman" w:cs="Times New Roman"/>
          <w:sz w:val="24"/>
          <w:szCs w:val="24"/>
        </w:rPr>
        <w:t xml:space="preserve"> joule sec</w:t>
      </w:r>
    </w:p>
    <w:p w:rsidR="002F6565" w:rsidRDefault="002F6565" w:rsidP="002F656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Error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Standard Value-Measured Value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Standard Value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×100</m:t>
        </m:r>
      </m:oMath>
    </w:p>
    <w:p w:rsidR="002F6565" w:rsidRDefault="002F6565" w:rsidP="002F656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F6565">
        <w:rPr>
          <w:rFonts w:ascii="Times New Roman" w:eastAsiaTheme="minorEastAsia" w:hAnsi="Times New Roman" w:cs="Times New Roman"/>
          <w:b/>
          <w:sz w:val="24"/>
          <w:szCs w:val="24"/>
        </w:rPr>
        <w:t>Conclusion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With the use of </w:t>
      </w:r>
      <w:r w:rsidR="00F23E13">
        <w:rPr>
          <w:rFonts w:ascii="Times New Roman" w:eastAsiaTheme="minorEastAsia" w:hAnsi="Times New Roman" w:cs="Times New Roman"/>
          <w:sz w:val="24"/>
          <w:szCs w:val="24"/>
        </w:rPr>
        <w:t>P</w:t>
      </w:r>
      <w:r w:rsidRPr="00F23E13">
        <w:rPr>
          <w:rFonts w:ascii="Times New Roman" w:eastAsiaTheme="minorEastAsia" w:hAnsi="Times New Roman" w:cs="Times New Roman"/>
          <w:sz w:val="24"/>
          <w:szCs w:val="24"/>
        </w:rPr>
        <w:t xml:space="preserve">lank’s </w:t>
      </w:r>
      <w:r w:rsidR="00F23E13" w:rsidRPr="00F23E13">
        <w:rPr>
          <w:rFonts w:ascii="Times New Roman" w:eastAsiaTheme="minorEastAsia" w:hAnsi="Times New Roman" w:cs="Times New Roman"/>
          <w:sz w:val="24"/>
          <w:szCs w:val="24"/>
        </w:rPr>
        <w:t>c</w:t>
      </w:r>
      <w:r w:rsidRPr="00F23E13">
        <w:rPr>
          <w:rFonts w:ascii="Times New Roman" w:eastAsiaTheme="minorEastAsia" w:hAnsi="Times New Roman" w:cs="Times New Roman"/>
          <w:sz w:val="24"/>
          <w:szCs w:val="24"/>
        </w:rPr>
        <w:t xml:space="preserve">onstants apparatus, the </w:t>
      </w:r>
      <w:r w:rsidR="00F23E13" w:rsidRPr="00F23E13">
        <w:rPr>
          <w:rFonts w:ascii="Times New Roman" w:eastAsiaTheme="minorEastAsia" w:hAnsi="Times New Roman" w:cs="Times New Roman"/>
          <w:sz w:val="24"/>
          <w:szCs w:val="24"/>
        </w:rPr>
        <w:t>P</w:t>
      </w:r>
      <w:r w:rsidRPr="00F23E13">
        <w:rPr>
          <w:rFonts w:ascii="Times New Roman" w:eastAsiaTheme="minorEastAsia" w:hAnsi="Times New Roman" w:cs="Times New Roman"/>
          <w:sz w:val="24"/>
          <w:szCs w:val="24"/>
        </w:rPr>
        <w:t>lank</w:t>
      </w:r>
      <w:r w:rsidR="00F23E13" w:rsidRPr="00F23E13">
        <w:rPr>
          <w:rFonts w:ascii="Times New Roman" w:eastAsiaTheme="minorEastAsia" w:hAnsi="Times New Roman" w:cs="Times New Roman"/>
          <w:sz w:val="24"/>
          <w:szCs w:val="24"/>
        </w:rPr>
        <w:t>’s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constant has been found to be ……………..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with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……..% error.</w:t>
      </w:r>
    </w:p>
    <w:p w:rsidR="00F23E13" w:rsidRPr="00F23E13" w:rsidRDefault="00F23E13" w:rsidP="00F23E1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23E13">
        <w:rPr>
          <w:rFonts w:ascii="Times New Roman" w:eastAsiaTheme="minorEastAsia" w:hAnsi="Times New Roman" w:cs="Times New Roman"/>
          <w:b/>
          <w:sz w:val="24"/>
          <w:szCs w:val="24"/>
        </w:rPr>
        <w:t>Precautions</w:t>
      </w:r>
      <w:r w:rsidRPr="00F23E1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F23E13" w:rsidRDefault="00F23E13" w:rsidP="00F23E13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intensity of the light bulb should reach a suitable level</w:t>
      </w:r>
    </w:p>
    <w:p w:rsidR="00F23E13" w:rsidRDefault="00F23E13" w:rsidP="00F23E13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23E13" w:rsidRPr="006E50D2" w:rsidRDefault="007F33AE" w:rsidP="002F6565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filters should be handled</w:t>
      </w:r>
      <w:r w:rsidR="00F23E13">
        <w:rPr>
          <w:rFonts w:ascii="Times New Roman" w:eastAsiaTheme="minorEastAsia" w:hAnsi="Times New Roman" w:cs="Times New Roman"/>
          <w:sz w:val="24"/>
          <w:szCs w:val="24"/>
        </w:rPr>
        <w:t xml:space="preserve"> carefully without touching the surface</w:t>
      </w:r>
    </w:p>
    <w:p w:rsidR="002F6565" w:rsidRPr="007C5E70" w:rsidRDefault="002F6565" w:rsidP="007C5E70">
      <w:pPr>
        <w:spacing w:after="120" w:line="240" w:lineRule="auto"/>
        <w:jc w:val="both"/>
        <w:rPr>
          <w:rFonts w:ascii="Times New Roman" w:eastAsiaTheme="minorEastAsia" w:hAnsi="Times New Roman" w:cs="Times New Roman"/>
          <w:szCs w:val="24"/>
        </w:rPr>
      </w:pPr>
      <w:r w:rsidRPr="002F6565">
        <w:rPr>
          <w:rFonts w:ascii="Times New Roman" w:eastAsiaTheme="minorEastAsia" w:hAnsi="Times New Roman" w:cs="Times New Roman"/>
          <w:b/>
          <w:sz w:val="24"/>
          <w:szCs w:val="24"/>
        </w:rPr>
        <w:t>Marks Awarded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                                                          </w:t>
      </w:r>
      <w:r w:rsidRPr="007C5E70">
        <w:rPr>
          <w:rFonts w:ascii="Times New Roman" w:eastAsiaTheme="minorEastAsia" w:hAnsi="Times New Roman" w:cs="Times New Roman"/>
          <w:szCs w:val="24"/>
        </w:rPr>
        <w:t>Signature of the student</w:t>
      </w:r>
    </w:p>
    <w:tbl>
      <w:tblPr>
        <w:tblStyle w:val="TableGrid"/>
        <w:tblpPr w:leftFromText="180" w:rightFromText="180" w:vertAnchor="text" w:horzAnchor="margin" w:tblpY="198"/>
        <w:tblOverlap w:val="never"/>
        <w:tblW w:w="0" w:type="auto"/>
        <w:tblLook w:val="04A0"/>
      </w:tblPr>
      <w:tblGrid>
        <w:gridCol w:w="1278"/>
        <w:gridCol w:w="1255"/>
        <w:gridCol w:w="815"/>
        <w:gridCol w:w="836"/>
      </w:tblGrid>
      <w:tr w:rsidR="007C5E70" w:rsidTr="007C5E70">
        <w:trPr>
          <w:trHeight w:val="293"/>
        </w:trPr>
        <w:tc>
          <w:tcPr>
            <w:tcW w:w="1278" w:type="dxa"/>
          </w:tcPr>
          <w:p w:rsidR="007C5E70" w:rsidRPr="002F6565" w:rsidRDefault="007C5E70" w:rsidP="007C5E70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2F6565">
              <w:rPr>
                <w:rFonts w:ascii="Times New Roman" w:eastAsiaTheme="minorEastAsia" w:hAnsi="Times New Roman" w:cs="Times New Roman"/>
                <w:sz w:val="20"/>
                <w:szCs w:val="24"/>
              </w:rPr>
              <w:t>Planning and Execution (2)</w:t>
            </w:r>
          </w:p>
        </w:tc>
        <w:tc>
          <w:tcPr>
            <w:tcW w:w="1255" w:type="dxa"/>
          </w:tcPr>
          <w:p w:rsidR="007C5E70" w:rsidRPr="002F6565" w:rsidRDefault="007C5E70" w:rsidP="007C5E70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2F6565">
              <w:rPr>
                <w:rFonts w:ascii="Times New Roman" w:eastAsiaTheme="minorEastAsia" w:hAnsi="Times New Roman" w:cs="Times New Roman"/>
                <w:sz w:val="20"/>
                <w:szCs w:val="24"/>
              </w:rPr>
              <w:t>Results and Report</w:t>
            </w:r>
          </w:p>
          <w:p w:rsidR="007C5E70" w:rsidRPr="002F6565" w:rsidRDefault="007C5E70" w:rsidP="007C5E70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2F6565">
              <w:rPr>
                <w:rFonts w:ascii="Times New Roman" w:eastAsiaTheme="minorEastAsia" w:hAnsi="Times New Roman" w:cs="Times New Roman"/>
                <w:sz w:val="20"/>
                <w:szCs w:val="24"/>
              </w:rPr>
              <w:t>(6)</w:t>
            </w:r>
          </w:p>
        </w:tc>
        <w:tc>
          <w:tcPr>
            <w:tcW w:w="815" w:type="dxa"/>
          </w:tcPr>
          <w:p w:rsidR="007C5E70" w:rsidRPr="002F6565" w:rsidRDefault="007C5E70" w:rsidP="007C5E70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2F6565">
              <w:rPr>
                <w:rFonts w:ascii="Times New Roman" w:eastAsiaTheme="minorEastAsia" w:hAnsi="Times New Roman" w:cs="Times New Roman"/>
                <w:sz w:val="20"/>
                <w:szCs w:val="24"/>
              </w:rPr>
              <w:t>Viva (2)</w:t>
            </w:r>
          </w:p>
        </w:tc>
        <w:tc>
          <w:tcPr>
            <w:tcW w:w="836" w:type="dxa"/>
          </w:tcPr>
          <w:p w:rsidR="007C5E70" w:rsidRPr="002F6565" w:rsidRDefault="007C5E70" w:rsidP="007C5E70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2F6565">
              <w:rPr>
                <w:rFonts w:ascii="Times New Roman" w:eastAsiaTheme="minorEastAsia" w:hAnsi="Times New Roman" w:cs="Times New Roman"/>
                <w:sz w:val="20"/>
                <w:szCs w:val="24"/>
              </w:rPr>
              <w:t>Total (10)</w:t>
            </w:r>
          </w:p>
        </w:tc>
      </w:tr>
      <w:tr w:rsidR="007C5E70" w:rsidTr="007C5E70">
        <w:trPr>
          <w:trHeight w:val="307"/>
        </w:trPr>
        <w:tc>
          <w:tcPr>
            <w:tcW w:w="1278" w:type="dxa"/>
          </w:tcPr>
          <w:p w:rsidR="007C5E70" w:rsidRDefault="007C5E70" w:rsidP="007C5E70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                                      </w:t>
            </w:r>
          </w:p>
        </w:tc>
        <w:tc>
          <w:tcPr>
            <w:tcW w:w="1255" w:type="dxa"/>
          </w:tcPr>
          <w:p w:rsidR="007C5E70" w:rsidRDefault="007C5E70" w:rsidP="007C5E70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5" w:type="dxa"/>
          </w:tcPr>
          <w:p w:rsidR="007C5E70" w:rsidRDefault="007C5E70" w:rsidP="007C5E70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6" w:type="dxa"/>
          </w:tcPr>
          <w:p w:rsidR="007C5E70" w:rsidRDefault="007C5E70" w:rsidP="007C5E70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</w:tr>
    </w:tbl>
    <w:p w:rsidR="007C5E70" w:rsidRPr="007C5E70" w:rsidRDefault="007C5E70" w:rsidP="007C5E70">
      <w:pPr>
        <w:spacing w:after="120" w:line="240" w:lineRule="auto"/>
        <w:jc w:val="both"/>
        <w:rPr>
          <w:rFonts w:ascii="Times New Roman" w:eastAsiaTheme="minorEastAsia" w:hAnsi="Times New Roman" w:cs="Times New Roman"/>
          <w:szCs w:val="24"/>
        </w:rPr>
      </w:pPr>
      <w:r w:rsidRPr="007C5E70">
        <w:rPr>
          <w:rFonts w:ascii="Times New Roman" w:eastAsiaTheme="minorEastAsia" w:hAnsi="Times New Roman" w:cs="Times New Roman"/>
          <w:szCs w:val="24"/>
        </w:rPr>
        <w:t xml:space="preserve">                       </w:t>
      </w:r>
      <w:proofErr w:type="gramStart"/>
      <w:r w:rsidRPr="007C5E70">
        <w:rPr>
          <w:rFonts w:ascii="Times New Roman" w:eastAsiaTheme="minorEastAsia" w:hAnsi="Times New Roman" w:cs="Times New Roman"/>
          <w:szCs w:val="24"/>
        </w:rPr>
        <w:t>Regd.</w:t>
      </w:r>
      <w:proofErr w:type="gramEnd"/>
      <w:r w:rsidRPr="007C5E70">
        <w:rPr>
          <w:rFonts w:ascii="Times New Roman" w:eastAsiaTheme="minorEastAsia" w:hAnsi="Times New Roman" w:cs="Times New Roman"/>
          <w:szCs w:val="24"/>
        </w:rPr>
        <w:t xml:space="preserve"> No:                                                       </w:t>
      </w:r>
      <w:r>
        <w:rPr>
          <w:rFonts w:ascii="Times New Roman" w:eastAsiaTheme="minorEastAsia" w:hAnsi="Times New Roman" w:cs="Times New Roman"/>
          <w:szCs w:val="24"/>
        </w:rPr>
        <w:t xml:space="preserve">                   </w:t>
      </w:r>
    </w:p>
    <w:p w:rsidR="007C5E70" w:rsidRPr="007C5E70" w:rsidRDefault="007C5E70" w:rsidP="007C5E70">
      <w:pPr>
        <w:spacing w:after="120" w:line="240" w:lineRule="auto"/>
        <w:jc w:val="both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 xml:space="preserve">                       Group:</w:t>
      </w:r>
      <w:r w:rsidRPr="007C5E70">
        <w:rPr>
          <w:rFonts w:ascii="Times New Roman" w:eastAsiaTheme="minorEastAsia" w:hAnsi="Times New Roman" w:cs="Times New Roman"/>
          <w:szCs w:val="24"/>
        </w:rPr>
        <w:t xml:space="preserve">                                                                  </w:t>
      </w:r>
      <w:r>
        <w:rPr>
          <w:rFonts w:ascii="Times New Roman" w:eastAsiaTheme="minorEastAsia" w:hAnsi="Times New Roman" w:cs="Times New Roman"/>
          <w:szCs w:val="24"/>
        </w:rPr>
        <w:t xml:space="preserve">     </w:t>
      </w:r>
    </w:p>
    <w:p w:rsidR="007C5E70" w:rsidRPr="007C5E70" w:rsidRDefault="007C5E70" w:rsidP="007C5E70">
      <w:pPr>
        <w:spacing w:after="120" w:line="240" w:lineRule="auto"/>
        <w:jc w:val="both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 xml:space="preserve">                       Branch:</w:t>
      </w:r>
    </w:p>
    <w:p w:rsidR="007C5E70" w:rsidRPr="007C5E70" w:rsidRDefault="007C5E70" w:rsidP="007C5E70">
      <w:pPr>
        <w:spacing w:after="120" w:line="240" w:lineRule="auto"/>
        <w:jc w:val="both"/>
        <w:rPr>
          <w:rFonts w:ascii="Times New Roman" w:eastAsiaTheme="minorEastAsia" w:hAnsi="Times New Roman" w:cs="Times New Roman"/>
          <w:szCs w:val="24"/>
        </w:rPr>
      </w:pPr>
      <w:r w:rsidRPr="007C5E70">
        <w:rPr>
          <w:rFonts w:ascii="Times New Roman" w:eastAsiaTheme="minorEastAsia" w:hAnsi="Times New Roman" w:cs="Times New Roman"/>
          <w:szCs w:val="24"/>
        </w:rPr>
        <w:t xml:space="preserve">                                                                                           </w:t>
      </w:r>
    </w:p>
    <w:p w:rsidR="002F6565" w:rsidRPr="002F6565" w:rsidRDefault="002F6565" w:rsidP="002F6565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2F6565" w:rsidRDefault="002F6565" w:rsidP="002F656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Signature of the Faculty</w:t>
      </w:r>
    </w:p>
    <w:p w:rsidR="002F6565" w:rsidRPr="00E032B9" w:rsidRDefault="002F6565" w:rsidP="00AC0DA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2F6565" w:rsidRPr="00E032B9" w:rsidSect="00014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854EF"/>
    <w:multiLevelType w:val="hybridMultilevel"/>
    <w:tmpl w:val="C35665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D00BB4"/>
    <w:multiLevelType w:val="hybridMultilevel"/>
    <w:tmpl w:val="543E3B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5F3059"/>
    <w:rsid w:val="0001450D"/>
    <w:rsid w:val="00033049"/>
    <w:rsid w:val="000941AE"/>
    <w:rsid w:val="000C49F6"/>
    <w:rsid w:val="000E02EF"/>
    <w:rsid w:val="000F288B"/>
    <w:rsid w:val="00100E31"/>
    <w:rsid w:val="001F6EDA"/>
    <w:rsid w:val="0024458E"/>
    <w:rsid w:val="00244B0D"/>
    <w:rsid w:val="00290840"/>
    <w:rsid w:val="002F6565"/>
    <w:rsid w:val="00442B48"/>
    <w:rsid w:val="00443DB8"/>
    <w:rsid w:val="005043B5"/>
    <w:rsid w:val="00547CB0"/>
    <w:rsid w:val="005D0B36"/>
    <w:rsid w:val="005E0FA8"/>
    <w:rsid w:val="005F3059"/>
    <w:rsid w:val="006C2AF5"/>
    <w:rsid w:val="006C79B9"/>
    <w:rsid w:val="006E50D2"/>
    <w:rsid w:val="007355E4"/>
    <w:rsid w:val="00755F28"/>
    <w:rsid w:val="00760DBC"/>
    <w:rsid w:val="00796767"/>
    <w:rsid w:val="007C5E70"/>
    <w:rsid w:val="007F33AE"/>
    <w:rsid w:val="00840C40"/>
    <w:rsid w:val="008A027B"/>
    <w:rsid w:val="008F11D0"/>
    <w:rsid w:val="00906D2A"/>
    <w:rsid w:val="009256E3"/>
    <w:rsid w:val="0095229C"/>
    <w:rsid w:val="00966B83"/>
    <w:rsid w:val="00982DB1"/>
    <w:rsid w:val="009C08B1"/>
    <w:rsid w:val="009F5790"/>
    <w:rsid w:val="00AA76C2"/>
    <w:rsid w:val="00AC0DA1"/>
    <w:rsid w:val="00AE0DD8"/>
    <w:rsid w:val="00B07D0B"/>
    <w:rsid w:val="00B34420"/>
    <w:rsid w:val="00B606CA"/>
    <w:rsid w:val="00B63B68"/>
    <w:rsid w:val="00B73257"/>
    <w:rsid w:val="00BA655B"/>
    <w:rsid w:val="00C32096"/>
    <w:rsid w:val="00C45EB4"/>
    <w:rsid w:val="00C87B80"/>
    <w:rsid w:val="00CF2C3F"/>
    <w:rsid w:val="00D31C17"/>
    <w:rsid w:val="00D44CAA"/>
    <w:rsid w:val="00DB5CBA"/>
    <w:rsid w:val="00DC6EA1"/>
    <w:rsid w:val="00DF40BB"/>
    <w:rsid w:val="00E032B9"/>
    <w:rsid w:val="00E041D1"/>
    <w:rsid w:val="00E07404"/>
    <w:rsid w:val="00E902A4"/>
    <w:rsid w:val="00F23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305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0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6E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4C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debiprasad</dc:creator>
  <cp:lastModifiedBy>physics</cp:lastModifiedBy>
  <cp:revision>12</cp:revision>
  <dcterms:created xsi:type="dcterms:W3CDTF">2018-09-19T10:49:00Z</dcterms:created>
  <dcterms:modified xsi:type="dcterms:W3CDTF">2019-01-09T12:23:00Z</dcterms:modified>
</cp:coreProperties>
</file>