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9E2" w:rsidRDefault="00B40C27" w:rsidP="00C3087C">
      <w:pPr>
        <w:rPr>
          <w:b/>
        </w:rPr>
      </w:pPr>
      <w:r>
        <w:rPr>
          <w:b/>
          <w:sz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2131A">
        <w:rPr>
          <w:b/>
          <w:sz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04172">
        <w:rPr>
          <w:b/>
          <w:sz w:val="28"/>
        </w:rPr>
        <w:t xml:space="preserve">                        </w:t>
      </w:r>
      <w:r w:rsidR="00204172">
        <w:rPr>
          <w:b/>
          <w:sz w:val="28"/>
        </w:rPr>
        <w:tab/>
      </w:r>
      <w:r w:rsidR="00204172">
        <w:rPr>
          <w:b/>
          <w:sz w:val="28"/>
        </w:rPr>
        <w:tab/>
      </w:r>
      <w:r w:rsidR="00204172">
        <w:rPr>
          <w:b/>
          <w:sz w:val="28"/>
        </w:rPr>
        <w:tab/>
      </w:r>
      <w:r w:rsidR="00204172">
        <w:rPr>
          <w:b/>
          <w:sz w:val="28"/>
        </w:rPr>
        <w:tab/>
      </w:r>
      <w:r w:rsidR="00204172">
        <w:rPr>
          <w:b/>
          <w:sz w:val="28"/>
        </w:rPr>
        <w:tab/>
      </w:r>
      <w:r w:rsidR="001B7770" w:rsidRPr="00C406A9">
        <w:rPr>
          <w:b/>
          <w:sz w:val="28"/>
        </w:rPr>
        <w:t>Young’s</w:t>
      </w:r>
      <w:r w:rsidR="00EE09E2" w:rsidRPr="00C406A9">
        <w:rPr>
          <w:b/>
          <w:sz w:val="28"/>
        </w:rPr>
        <w:t xml:space="preserve"> </w:t>
      </w:r>
      <w:r w:rsidR="003161C7">
        <w:rPr>
          <w:b/>
          <w:sz w:val="28"/>
        </w:rPr>
        <w:t>M</w:t>
      </w:r>
      <w:r w:rsidR="00EE09E2" w:rsidRPr="00C406A9">
        <w:rPr>
          <w:b/>
          <w:sz w:val="28"/>
        </w:rPr>
        <w:t>odulus</w:t>
      </w:r>
    </w:p>
    <w:p w:rsidR="00C406A9" w:rsidRDefault="00073E3F" w:rsidP="00F83A25">
      <w:pPr>
        <w:jc w:val="both"/>
        <w:rPr>
          <w:b/>
        </w:rPr>
      </w:pPr>
      <w:r>
        <w:rPr>
          <w:b/>
        </w:rPr>
        <w:t>Experiment-                                                                                                         Date-</w:t>
      </w:r>
    </w:p>
    <w:p w:rsidR="00073E3F" w:rsidRDefault="00073E3F" w:rsidP="00F83A25">
      <w:pPr>
        <w:jc w:val="both"/>
        <w:rPr>
          <w:b/>
        </w:rPr>
      </w:pPr>
    </w:p>
    <w:p w:rsidR="00EE09E2" w:rsidRDefault="00EE09E2" w:rsidP="00F83A25">
      <w:pPr>
        <w:jc w:val="both"/>
        <w:rPr>
          <w:b/>
        </w:rPr>
      </w:pPr>
      <w:r>
        <w:rPr>
          <w:b/>
        </w:rPr>
        <w:t>Aim</w:t>
      </w:r>
      <w:r>
        <w:t xml:space="preserve">: To find </w:t>
      </w:r>
      <w:r>
        <w:rPr>
          <w:sz w:val="24"/>
          <w:szCs w:val="24"/>
        </w:rPr>
        <w:t>the young’s modulus of the material of rectangular bar by bending of beam method</w:t>
      </w:r>
      <w:r w:rsidR="003F36EE">
        <w:rPr>
          <w:b/>
        </w:rPr>
        <w:t>.</w:t>
      </w:r>
    </w:p>
    <w:p w:rsidR="00073E3F" w:rsidRDefault="00CB593D" w:rsidP="001E0848">
      <w:pPr>
        <w:spacing w:after="0" w:line="240" w:lineRule="auto"/>
        <w:jc w:val="both"/>
        <w:rPr>
          <w:sz w:val="24"/>
          <w:szCs w:val="24"/>
        </w:rPr>
      </w:pPr>
      <w:r>
        <w:rPr>
          <w:b/>
        </w:rPr>
        <w:t xml:space="preserve">Apparatus: </w:t>
      </w:r>
      <w:r>
        <w:rPr>
          <w:sz w:val="24"/>
          <w:szCs w:val="24"/>
        </w:rPr>
        <w:t xml:space="preserve"> </w:t>
      </w:r>
      <w:r w:rsidR="00073E3F">
        <w:rPr>
          <w:sz w:val="24"/>
          <w:szCs w:val="24"/>
        </w:rPr>
        <w:t xml:space="preserve">a.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uniform rectangular</w:t>
      </w:r>
      <w:r w:rsidR="00073E3F">
        <w:rPr>
          <w:sz w:val="24"/>
          <w:szCs w:val="24"/>
        </w:rPr>
        <w:t xml:space="preserve"> steel</w:t>
      </w:r>
      <w:r>
        <w:rPr>
          <w:sz w:val="24"/>
          <w:szCs w:val="24"/>
        </w:rPr>
        <w:t xml:space="preserve"> bar </w:t>
      </w:r>
      <w:r w:rsidR="001E0848">
        <w:rPr>
          <w:sz w:val="24"/>
          <w:szCs w:val="24"/>
        </w:rPr>
        <w:t xml:space="preserve">    </w:t>
      </w:r>
      <w:r w:rsidR="00073E3F">
        <w:rPr>
          <w:sz w:val="24"/>
          <w:szCs w:val="24"/>
        </w:rPr>
        <w:t>b. T</w:t>
      </w:r>
      <w:r>
        <w:rPr>
          <w:sz w:val="24"/>
          <w:szCs w:val="24"/>
        </w:rPr>
        <w:t xml:space="preserve">wo knife edges </w:t>
      </w:r>
    </w:p>
    <w:p w:rsidR="00073E3F" w:rsidRDefault="00073E3F" w:rsidP="001E084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c. A stirrup </w:t>
      </w:r>
      <w:r w:rsidR="00CB593D">
        <w:rPr>
          <w:sz w:val="24"/>
          <w:szCs w:val="24"/>
        </w:rPr>
        <w:t xml:space="preserve">with a hook and </w:t>
      </w:r>
      <w:r>
        <w:rPr>
          <w:sz w:val="24"/>
          <w:szCs w:val="24"/>
        </w:rPr>
        <w:t>a pointer</w:t>
      </w:r>
      <w:r w:rsidR="001E0848">
        <w:rPr>
          <w:sz w:val="24"/>
          <w:szCs w:val="24"/>
        </w:rPr>
        <w:t xml:space="preserve">        </w:t>
      </w:r>
      <w:r>
        <w:rPr>
          <w:sz w:val="24"/>
          <w:szCs w:val="24"/>
        </w:rPr>
        <w:t>d. Hanger with half kg slotted</w:t>
      </w:r>
      <w:r w:rsidR="00CB593D">
        <w:rPr>
          <w:sz w:val="24"/>
          <w:szCs w:val="24"/>
        </w:rPr>
        <w:t xml:space="preserve"> weights</w:t>
      </w:r>
    </w:p>
    <w:p w:rsidR="001E0848" w:rsidRDefault="001E0848" w:rsidP="001E084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e. A spirit level       f.  Metre scale          g. Travelling microscope                </w:t>
      </w:r>
    </w:p>
    <w:p w:rsidR="003F36EE" w:rsidRDefault="003B5BAC" w:rsidP="001E084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h. A </w:t>
      </w:r>
      <w:proofErr w:type="spellStart"/>
      <w:r>
        <w:rPr>
          <w:sz w:val="24"/>
          <w:szCs w:val="24"/>
        </w:rPr>
        <w:t>vernier</w:t>
      </w:r>
      <w:proofErr w:type="spellEnd"/>
      <w:r w:rsidR="001E0848">
        <w:rPr>
          <w:sz w:val="24"/>
          <w:szCs w:val="24"/>
        </w:rPr>
        <w:t xml:space="preserve"> calliper</w:t>
      </w:r>
      <w:r w:rsidR="00CB593D">
        <w:rPr>
          <w:sz w:val="24"/>
          <w:szCs w:val="24"/>
        </w:rPr>
        <w:t xml:space="preserve"> and a screw gauge.</w:t>
      </w:r>
    </w:p>
    <w:p w:rsidR="001E0848" w:rsidRDefault="001E0848" w:rsidP="001E0848">
      <w:pPr>
        <w:spacing w:after="0" w:line="240" w:lineRule="auto"/>
        <w:jc w:val="both"/>
        <w:rPr>
          <w:sz w:val="24"/>
          <w:szCs w:val="24"/>
        </w:rPr>
      </w:pPr>
    </w:p>
    <w:p w:rsidR="00CB593D" w:rsidRDefault="00CB593D" w:rsidP="00F83A25">
      <w:pPr>
        <w:jc w:val="both"/>
        <w:rPr>
          <w:sz w:val="24"/>
          <w:szCs w:val="24"/>
        </w:rPr>
      </w:pPr>
      <w:r w:rsidRPr="00CB593D">
        <w:rPr>
          <w:b/>
          <w:sz w:val="24"/>
          <w:szCs w:val="24"/>
        </w:rPr>
        <w:t>Theory</w:t>
      </w:r>
      <w:r>
        <w:rPr>
          <w:b/>
          <w:sz w:val="24"/>
          <w:szCs w:val="24"/>
        </w:rPr>
        <w:t>:</w:t>
      </w:r>
      <w:r w:rsidR="009019EF">
        <w:rPr>
          <w:sz w:val="24"/>
          <w:szCs w:val="24"/>
        </w:rPr>
        <w:t xml:space="preserve"> Consider a bar supported on two knife edges L m apart in a hor</w:t>
      </w:r>
      <w:r w:rsidR="002B6FD2">
        <w:rPr>
          <w:sz w:val="24"/>
          <w:szCs w:val="24"/>
        </w:rPr>
        <w:t>izontal plane, so that equal le</w:t>
      </w:r>
      <w:r w:rsidR="001E0848">
        <w:rPr>
          <w:sz w:val="24"/>
          <w:szCs w:val="24"/>
        </w:rPr>
        <w:t>ngth</w:t>
      </w:r>
      <w:r w:rsidR="009019EF">
        <w:rPr>
          <w:sz w:val="24"/>
          <w:szCs w:val="24"/>
        </w:rPr>
        <w:t>s of bar project beyond the knife edges. If a weight mg</w:t>
      </w:r>
      <w:r w:rsidR="002B6FD2">
        <w:rPr>
          <w:sz w:val="24"/>
          <w:szCs w:val="24"/>
        </w:rPr>
        <w:t xml:space="preserve"> </w:t>
      </w:r>
      <w:r w:rsidR="009019EF">
        <w:rPr>
          <w:sz w:val="24"/>
          <w:szCs w:val="24"/>
        </w:rPr>
        <w:t xml:space="preserve">is </w:t>
      </w:r>
      <w:r w:rsidR="00EB152A">
        <w:rPr>
          <w:sz w:val="24"/>
          <w:szCs w:val="24"/>
        </w:rPr>
        <w:t>suspended</w:t>
      </w:r>
      <w:r w:rsidR="009019EF">
        <w:rPr>
          <w:sz w:val="24"/>
          <w:szCs w:val="24"/>
        </w:rPr>
        <w:t xml:space="preserve"> at the middle point</w:t>
      </w:r>
      <w:r w:rsidR="002B6FD2">
        <w:rPr>
          <w:sz w:val="24"/>
          <w:szCs w:val="24"/>
        </w:rPr>
        <w:t xml:space="preserve">, a depression </w:t>
      </w:r>
      <w:r w:rsidR="00E542E1" w:rsidRPr="00F83A25">
        <w:rPr>
          <w:rFonts w:ascii="Times New Roman" w:hAnsi="Times New Roman" w:cs="Times New Roman"/>
          <w:i/>
          <w:sz w:val="24"/>
          <w:szCs w:val="24"/>
        </w:rPr>
        <w:t>l</w:t>
      </w:r>
      <w:r w:rsidR="00E542E1">
        <w:rPr>
          <w:sz w:val="24"/>
          <w:szCs w:val="24"/>
        </w:rPr>
        <w:t xml:space="preserve"> </w:t>
      </w:r>
      <w:r w:rsidR="002B6FD2">
        <w:rPr>
          <w:sz w:val="24"/>
          <w:szCs w:val="24"/>
        </w:rPr>
        <w:t>is produced.</w:t>
      </w:r>
    </w:p>
    <w:p w:rsidR="002B6FD2" w:rsidRDefault="002B6FD2" w:rsidP="00F83A2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For a rectangular bar of breadth b and thickness d</w:t>
      </w:r>
      <w:r w:rsidR="00E542E1">
        <w:rPr>
          <w:sz w:val="24"/>
          <w:szCs w:val="24"/>
        </w:rPr>
        <w:t xml:space="preserve">, </w:t>
      </w:r>
      <w:r>
        <w:rPr>
          <w:sz w:val="24"/>
          <w:szCs w:val="24"/>
        </w:rPr>
        <w:t>the depression</w:t>
      </w:r>
    </w:p>
    <w:p w:rsidR="002B6FD2" w:rsidRDefault="002B6FD2" w:rsidP="00F83A2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9563F6" w:rsidRPr="00C406A9">
        <w:rPr>
          <w:position w:val="-24"/>
          <w:sz w:val="24"/>
          <w:szCs w:val="24"/>
        </w:rPr>
        <w:object w:dxaOrig="18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pt;height:32.75pt" o:ole="">
            <v:imagedata r:id="rId4" o:title=""/>
          </v:shape>
          <o:OLEObject Type="Embed" ProgID="Equation.3" ShapeID="_x0000_i1025" DrawAspect="Content" ObjectID="_1655191529" r:id="rId5"/>
        </w:object>
      </w:r>
    </w:p>
    <w:p w:rsidR="002B6FD2" w:rsidRDefault="003F6E9F" w:rsidP="00F83A2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Where Y is the Y</w:t>
      </w:r>
      <w:r w:rsidR="002B6FD2">
        <w:rPr>
          <w:sz w:val="24"/>
          <w:szCs w:val="24"/>
        </w:rPr>
        <w:t>oung’s modulus of the material of the bar</w:t>
      </w:r>
    </w:p>
    <w:p w:rsidR="002B6FD2" w:rsidRDefault="000334A9" w:rsidP="00F83A25">
      <w:pPr>
        <w:ind w:left="720" w:firstLine="720"/>
        <w:jc w:val="both"/>
        <w:rPr>
          <w:sz w:val="24"/>
          <w:szCs w:val="24"/>
        </w:rPr>
      </w:pPr>
      <w:r w:rsidRPr="00C406A9">
        <w:rPr>
          <w:position w:val="-24"/>
          <w:sz w:val="24"/>
          <w:szCs w:val="24"/>
        </w:rPr>
        <w:object w:dxaOrig="1060" w:dyaOrig="660">
          <v:shape id="_x0000_i1026" type="#_x0000_t75" style="width:53.1pt;height:32.75pt" o:ole="">
            <v:imagedata r:id="rId6" o:title=""/>
          </v:shape>
          <o:OLEObject Type="Embed" ProgID="Equation.3" ShapeID="_x0000_i1026" DrawAspect="Content" ObjectID="_1655191530" r:id="rId7"/>
        </w:object>
      </w:r>
    </w:p>
    <w:p w:rsidR="002B6FD2" w:rsidRDefault="000A11A2" w:rsidP="00F83A25">
      <w:pPr>
        <w:jc w:val="both"/>
        <w:rPr>
          <w:b/>
          <w:sz w:val="24"/>
          <w:szCs w:val="24"/>
        </w:rPr>
      </w:pPr>
      <w:r w:rsidRPr="000A11A2">
        <w:rPr>
          <w:b/>
          <w:sz w:val="24"/>
          <w:szCs w:val="24"/>
        </w:rPr>
        <w:t>Procedure</w:t>
      </w:r>
      <w:r>
        <w:rPr>
          <w:b/>
          <w:sz w:val="24"/>
          <w:szCs w:val="24"/>
        </w:rPr>
        <w:t>:</w:t>
      </w:r>
    </w:p>
    <w:p w:rsidR="000A11A2" w:rsidRDefault="000A11A2" w:rsidP="00F83A25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 w:rsidR="00F83A25">
        <w:rPr>
          <w:sz w:val="24"/>
          <w:szCs w:val="24"/>
        </w:rPr>
        <w:tab/>
      </w:r>
      <w:r>
        <w:rPr>
          <w:sz w:val="24"/>
          <w:szCs w:val="24"/>
        </w:rPr>
        <w:t>Find the centre of gravity</w:t>
      </w:r>
      <w:r w:rsidR="009563F6">
        <w:rPr>
          <w:sz w:val="24"/>
          <w:szCs w:val="24"/>
        </w:rPr>
        <w:t xml:space="preserve"> (C.G.)</w:t>
      </w:r>
      <w:r>
        <w:rPr>
          <w:sz w:val="24"/>
          <w:szCs w:val="24"/>
        </w:rPr>
        <w:t xml:space="preserve"> of the given bar and draw a sharp </w:t>
      </w:r>
      <w:r w:rsidR="00F83A25">
        <w:rPr>
          <w:sz w:val="24"/>
          <w:szCs w:val="24"/>
        </w:rPr>
        <w:t>transverse</w:t>
      </w:r>
      <w:r>
        <w:rPr>
          <w:sz w:val="24"/>
          <w:szCs w:val="24"/>
        </w:rPr>
        <w:t xml:space="preserve"> line at the position of the C</w:t>
      </w:r>
      <w:r w:rsidR="009563F6">
        <w:rPr>
          <w:sz w:val="24"/>
          <w:szCs w:val="24"/>
        </w:rPr>
        <w:t>.</w:t>
      </w:r>
      <w:r>
        <w:rPr>
          <w:sz w:val="24"/>
          <w:szCs w:val="24"/>
        </w:rPr>
        <w:t>G</w:t>
      </w:r>
      <w:r w:rsidR="009563F6">
        <w:rPr>
          <w:sz w:val="24"/>
          <w:szCs w:val="24"/>
        </w:rPr>
        <w:t>. Mark point</w:t>
      </w:r>
      <w:r w:rsidR="00BD76A3">
        <w:rPr>
          <w:sz w:val="24"/>
          <w:szCs w:val="24"/>
        </w:rPr>
        <w:t>s on either side of C.G</w:t>
      </w:r>
      <w:r w:rsidR="009563F6">
        <w:rPr>
          <w:sz w:val="24"/>
          <w:szCs w:val="24"/>
        </w:rPr>
        <w:t>.</w:t>
      </w:r>
      <w:r w:rsidR="00BD76A3">
        <w:rPr>
          <w:sz w:val="24"/>
          <w:szCs w:val="24"/>
        </w:rPr>
        <w:t xml:space="preserve"> at equal distance. </w:t>
      </w:r>
      <w:r w:rsidR="00F83A25">
        <w:rPr>
          <w:sz w:val="24"/>
          <w:szCs w:val="24"/>
        </w:rPr>
        <w:t>D</w:t>
      </w:r>
      <w:r w:rsidR="00BD76A3">
        <w:rPr>
          <w:sz w:val="24"/>
          <w:szCs w:val="24"/>
        </w:rPr>
        <w:t>raw sharp lines at these points as well.</w:t>
      </w:r>
    </w:p>
    <w:p w:rsidR="00BD76A3" w:rsidRDefault="00BD76A3" w:rsidP="00F83A25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="00F83A25">
        <w:rPr>
          <w:sz w:val="24"/>
          <w:szCs w:val="24"/>
        </w:rPr>
        <w:tab/>
      </w:r>
      <w:r>
        <w:rPr>
          <w:sz w:val="24"/>
          <w:szCs w:val="24"/>
        </w:rPr>
        <w:t>Place the bar</w:t>
      </w:r>
      <w:r w:rsidR="00F83A2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on two knife edges. </w:t>
      </w:r>
      <w:proofErr w:type="gramStart"/>
      <w:r w:rsidR="00FE4195"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that it rests on</w:t>
      </w:r>
      <w:r w:rsidR="00F83A25">
        <w:rPr>
          <w:sz w:val="24"/>
          <w:szCs w:val="24"/>
        </w:rPr>
        <w:t xml:space="preserve"> </w:t>
      </w:r>
      <w:r>
        <w:rPr>
          <w:sz w:val="24"/>
          <w:szCs w:val="24"/>
        </w:rPr>
        <w:t>the two marked</w:t>
      </w:r>
      <w:r w:rsidR="00F83A25">
        <w:rPr>
          <w:sz w:val="24"/>
          <w:szCs w:val="24"/>
        </w:rPr>
        <w:t xml:space="preserve"> lines equidistant </w:t>
      </w:r>
      <w:r>
        <w:rPr>
          <w:sz w:val="24"/>
          <w:szCs w:val="24"/>
        </w:rPr>
        <w:t>from C.G. Mark the bar horizontal and test with a spirit level.</w:t>
      </w:r>
    </w:p>
    <w:p w:rsidR="00BD76A3" w:rsidRDefault="00BD76A3" w:rsidP="00F83A25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 w:rsidR="00F83A25">
        <w:rPr>
          <w:sz w:val="24"/>
          <w:szCs w:val="24"/>
        </w:rPr>
        <w:tab/>
        <w:t>S</w:t>
      </w:r>
      <w:r w:rsidR="009D5ABF">
        <w:rPr>
          <w:sz w:val="24"/>
          <w:szCs w:val="24"/>
        </w:rPr>
        <w:t xml:space="preserve">lip the stirrup on the bar and adjust its position so that the </w:t>
      </w:r>
      <w:r w:rsidR="00F83A25">
        <w:rPr>
          <w:sz w:val="24"/>
          <w:szCs w:val="24"/>
        </w:rPr>
        <w:t xml:space="preserve">tip of the </w:t>
      </w:r>
      <w:r w:rsidR="001E30D6">
        <w:rPr>
          <w:sz w:val="24"/>
          <w:szCs w:val="24"/>
        </w:rPr>
        <w:t>needle</w:t>
      </w:r>
      <w:r w:rsidR="00F83A25">
        <w:rPr>
          <w:sz w:val="24"/>
          <w:szCs w:val="24"/>
        </w:rPr>
        <w:t xml:space="preserve"> </w:t>
      </w:r>
      <w:r w:rsidR="009563F6">
        <w:rPr>
          <w:sz w:val="24"/>
          <w:szCs w:val="24"/>
        </w:rPr>
        <w:t xml:space="preserve">lies </w:t>
      </w:r>
      <w:r w:rsidR="00F83A25">
        <w:rPr>
          <w:sz w:val="24"/>
          <w:szCs w:val="24"/>
        </w:rPr>
        <w:t>above the line marked at C.G</w:t>
      </w:r>
      <w:r w:rsidR="009563F6">
        <w:rPr>
          <w:sz w:val="24"/>
          <w:szCs w:val="24"/>
        </w:rPr>
        <w:t>. S</w:t>
      </w:r>
      <w:r w:rsidR="00C73BD3">
        <w:rPr>
          <w:sz w:val="24"/>
          <w:szCs w:val="24"/>
        </w:rPr>
        <w:t>uspend</w:t>
      </w:r>
      <w:r w:rsidR="009D5ABF">
        <w:rPr>
          <w:sz w:val="24"/>
          <w:szCs w:val="24"/>
        </w:rPr>
        <w:t xml:space="preserve"> the hanger from the hook.</w:t>
      </w:r>
    </w:p>
    <w:p w:rsidR="00A9587E" w:rsidRDefault="009D5ABF" w:rsidP="00F83A25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 w:rsidR="00F83A25">
        <w:rPr>
          <w:sz w:val="24"/>
          <w:szCs w:val="24"/>
        </w:rPr>
        <w:tab/>
      </w:r>
      <w:r>
        <w:rPr>
          <w:sz w:val="24"/>
          <w:szCs w:val="24"/>
        </w:rPr>
        <w:t>Adjus</w:t>
      </w:r>
      <w:r w:rsidR="009563F6">
        <w:rPr>
          <w:sz w:val="24"/>
          <w:szCs w:val="24"/>
        </w:rPr>
        <w:t>t the position of the cross-wire</w:t>
      </w:r>
      <w:r>
        <w:rPr>
          <w:sz w:val="24"/>
          <w:szCs w:val="24"/>
        </w:rPr>
        <w:t xml:space="preserve">s </w:t>
      </w:r>
      <w:r w:rsidR="009563F6">
        <w:rPr>
          <w:sz w:val="24"/>
          <w:szCs w:val="24"/>
        </w:rPr>
        <w:t xml:space="preserve">so that cross-wires </w:t>
      </w:r>
      <w:r>
        <w:rPr>
          <w:sz w:val="24"/>
          <w:szCs w:val="24"/>
        </w:rPr>
        <w:t>are clearly visible an</w:t>
      </w:r>
      <w:r w:rsidR="009563F6">
        <w:rPr>
          <w:sz w:val="24"/>
          <w:szCs w:val="24"/>
        </w:rPr>
        <w:t>d one of the wires horizontal. S</w:t>
      </w:r>
      <w:r>
        <w:rPr>
          <w:sz w:val="24"/>
          <w:szCs w:val="24"/>
        </w:rPr>
        <w:t xml:space="preserve">ee that the </w:t>
      </w:r>
      <w:r w:rsidR="009563F6">
        <w:rPr>
          <w:sz w:val="24"/>
          <w:szCs w:val="24"/>
        </w:rPr>
        <w:t>microscope</w:t>
      </w:r>
      <w:r>
        <w:rPr>
          <w:sz w:val="24"/>
          <w:szCs w:val="24"/>
        </w:rPr>
        <w:t xml:space="preserve"> tube is also horizontal. </w:t>
      </w:r>
      <w:r w:rsidR="009563F6">
        <w:rPr>
          <w:sz w:val="24"/>
          <w:szCs w:val="24"/>
        </w:rPr>
        <w:t>F</w:t>
      </w:r>
      <w:r>
        <w:rPr>
          <w:sz w:val="24"/>
          <w:szCs w:val="24"/>
        </w:rPr>
        <w:t>ocus the microscope</w:t>
      </w:r>
      <w:r w:rsidR="00013CC8">
        <w:rPr>
          <w:sz w:val="24"/>
          <w:szCs w:val="24"/>
        </w:rPr>
        <w:t xml:space="preserve"> on the pointer</w:t>
      </w:r>
      <w:r w:rsidR="00A9587E">
        <w:rPr>
          <w:sz w:val="24"/>
          <w:szCs w:val="24"/>
        </w:rPr>
        <w:t xml:space="preserve"> fixed to the stirrup so that its tip lies at the horizontal cross</w:t>
      </w:r>
      <w:r w:rsidR="009563F6">
        <w:rPr>
          <w:sz w:val="24"/>
          <w:szCs w:val="24"/>
        </w:rPr>
        <w:t>-</w:t>
      </w:r>
      <w:r w:rsidR="00A9587E">
        <w:rPr>
          <w:sz w:val="24"/>
          <w:szCs w:val="24"/>
        </w:rPr>
        <w:t xml:space="preserve"> wire. Note the reading on the scale.</w:t>
      </w:r>
    </w:p>
    <w:p w:rsidR="009D5ABF" w:rsidRDefault="00A9587E" w:rsidP="000131F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0131FB">
        <w:rPr>
          <w:sz w:val="24"/>
          <w:szCs w:val="24"/>
        </w:rPr>
        <w:tab/>
        <w:t>S</w:t>
      </w:r>
      <w:r>
        <w:rPr>
          <w:sz w:val="24"/>
          <w:szCs w:val="24"/>
        </w:rPr>
        <w:t xml:space="preserve">lip a half kilogram weight on the hanger gently. Work the micrometer screw at </w:t>
      </w:r>
      <w:r w:rsidR="000131FB">
        <w:rPr>
          <w:sz w:val="24"/>
          <w:szCs w:val="24"/>
        </w:rPr>
        <w:t>t</w:t>
      </w:r>
      <w:r>
        <w:rPr>
          <w:sz w:val="24"/>
          <w:szCs w:val="24"/>
        </w:rPr>
        <w:t>he top of the microscope, so that horizontal cross</w:t>
      </w:r>
      <w:r w:rsidR="009531A1">
        <w:rPr>
          <w:sz w:val="24"/>
          <w:szCs w:val="24"/>
        </w:rPr>
        <w:t>-</w:t>
      </w:r>
      <w:r>
        <w:rPr>
          <w:sz w:val="24"/>
          <w:szCs w:val="24"/>
        </w:rPr>
        <w:t>wire again coincide</w:t>
      </w:r>
      <w:r w:rsidR="009531A1">
        <w:rPr>
          <w:sz w:val="24"/>
          <w:szCs w:val="24"/>
        </w:rPr>
        <w:t>s</w:t>
      </w:r>
      <w:r>
        <w:rPr>
          <w:sz w:val="24"/>
          <w:szCs w:val="24"/>
        </w:rPr>
        <w:t xml:space="preserve"> with </w:t>
      </w:r>
      <w:r w:rsidR="009531A1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tip of the </w:t>
      </w:r>
      <w:r w:rsidR="009531A1">
        <w:rPr>
          <w:sz w:val="24"/>
          <w:szCs w:val="24"/>
        </w:rPr>
        <w:t>needle</w:t>
      </w:r>
      <w:r>
        <w:rPr>
          <w:sz w:val="24"/>
          <w:szCs w:val="24"/>
        </w:rPr>
        <w:t>. Note the reading.</w:t>
      </w:r>
    </w:p>
    <w:p w:rsidR="00A9587E" w:rsidRDefault="00A9587E" w:rsidP="000131F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6.</w:t>
      </w:r>
      <w:r w:rsidR="000131FB">
        <w:rPr>
          <w:sz w:val="24"/>
          <w:szCs w:val="24"/>
        </w:rPr>
        <w:tab/>
      </w:r>
      <w:r>
        <w:rPr>
          <w:sz w:val="24"/>
          <w:szCs w:val="24"/>
        </w:rPr>
        <w:t>Gradually increase the load in steps of half kilogram and take such eight observations.</w:t>
      </w:r>
    </w:p>
    <w:p w:rsidR="00A9587E" w:rsidRDefault="00A9587E" w:rsidP="000131F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7.</w:t>
      </w:r>
      <w:r w:rsidR="000131FB">
        <w:rPr>
          <w:sz w:val="24"/>
          <w:szCs w:val="24"/>
        </w:rPr>
        <w:tab/>
      </w:r>
      <w:r>
        <w:rPr>
          <w:sz w:val="24"/>
          <w:szCs w:val="24"/>
        </w:rPr>
        <w:t>Now decrease the load in steps of half kilograms and take re</w:t>
      </w:r>
      <w:r w:rsidR="000131FB">
        <w:rPr>
          <w:sz w:val="24"/>
          <w:szCs w:val="24"/>
        </w:rPr>
        <w:t>a</w:t>
      </w:r>
      <w:r>
        <w:rPr>
          <w:sz w:val="24"/>
          <w:szCs w:val="24"/>
        </w:rPr>
        <w:t>ding</w:t>
      </w:r>
      <w:r w:rsidR="0037637F">
        <w:rPr>
          <w:sz w:val="24"/>
          <w:szCs w:val="24"/>
        </w:rPr>
        <w:t>s</w:t>
      </w:r>
      <w:r>
        <w:rPr>
          <w:sz w:val="24"/>
          <w:szCs w:val="24"/>
        </w:rPr>
        <w:t xml:space="preserve"> as before. Thus for a given load there will be two readings, one while the load is </w:t>
      </w:r>
      <w:r w:rsidR="005E6563">
        <w:rPr>
          <w:sz w:val="24"/>
          <w:szCs w:val="24"/>
        </w:rPr>
        <w:t>increasing and the other while the</w:t>
      </w:r>
      <w:r w:rsidR="000131FB">
        <w:rPr>
          <w:sz w:val="24"/>
          <w:szCs w:val="24"/>
        </w:rPr>
        <w:t xml:space="preserve"> </w:t>
      </w:r>
      <w:r w:rsidR="005E6563">
        <w:rPr>
          <w:sz w:val="24"/>
          <w:szCs w:val="24"/>
        </w:rPr>
        <w:t>load decreasing .</w:t>
      </w:r>
    </w:p>
    <w:p w:rsidR="005E6563" w:rsidRDefault="005E6563" w:rsidP="000131F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="000131FB">
        <w:rPr>
          <w:sz w:val="24"/>
          <w:szCs w:val="24"/>
        </w:rPr>
        <w:tab/>
      </w:r>
      <w:r>
        <w:rPr>
          <w:sz w:val="24"/>
          <w:szCs w:val="24"/>
        </w:rPr>
        <w:t xml:space="preserve">Remove the bar carefully without disturbing </w:t>
      </w:r>
      <w:r w:rsidR="00AC6460">
        <w:rPr>
          <w:sz w:val="24"/>
          <w:szCs w:val="24"/>
        </w:rPr>
        <w:t>the position of the knife edges. P</w:t>
      </w:r>
      <w:r>
        <w:rPr>
          <w:sz w:val="24"/>
          <w:szCs w:val="24"/>
        </w:rPr>
        <w:t xml:space="preserve">lace a metre rod across the knife edges with the graduated side vertical and </w:t>
      </w:r>
      <w:r w:rsidR="00AC6460">
        <w:rPr>
          <w:sz w:val="24"/>
          <w:szCs w:val="24"/>
        </w:rPr>
        <w:t xml:space="preserve">measure </w:t>
      </w:r>
      <w:r>
        <w:rPr>
          <w:sz w:val="24"/>
          <w:szCs w:val="24"/>
        </w:rPr>
        <w:t>the distance between the two knife edges accurately.</w:t>
      </w:r>
    </w:p>
    <w:p w:rsidR="005E6563" w:rsidRDefault="005E6563" w:rsidP="000131F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="000131FB">
        <w:rPr>
          <w:sz w:val="24"/>
          <w:szCs w:val="24"/>
        </w:rPr>
        <w:tab/>
      </w:r>
      <w:r>
        <w:rPr>
          <w:sz w:val="24"/>
          <w:szCs w:val="24"/>
        </w:rPr>
        <w:t xml:space="preserve">Measure the breadth of the bar with a </w:t>
      </w:r>
      <w:proofErr w:type="spellStart"/>
      <w:r>
        <w:rPr>
          <w:sz w:val="24"/>
          <w:szCs w:val="24"/>
        </w:rPr>
        <w:t>vernier</w:t>
      </w:r>
      <w:proofErr w:type="spellEnd"/>
      <w:r>
        <w:rPr>
          <w:sz w:val="24"/>
          <w:szCs w:val="24"/>
        </w:rPr>
        <w:t xml:space="preserve"> callipers and thickness with screw gauge at different points.</w:t>
      </w:r>
    </w:p>
    <w:p w:rsidR="005E6563" w:rsidRPr="00FF5BA9" w:rsidRDefault="005E6563" w:rsidP="000131FB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10.</w:t>
      </w:r>
      <w:r w:rsidR="000131FB">
        <w:rPr>
          <w:sz w:val="24"/>
          <w:szCs w:val="24"/>
        </w:rPr>
        <w:tab/>
      </w:r>
      <w:r w:rsidR="00C3087C">
        <w:rPr>
          <w:sz w:val="24"/>
          <w:szCs w:val="24"/>
        </w:rPr>
        <w:t>Plo</w:t>
      </w:r>
      <w:r w:rsidR="00F458EB">
        <w:rPr>
          <w:sz w:val="24"/>
          <w:szCs w:val="24"/>
        </w:rPr>
        <w:t>t a gr</w:t>
      </w:r>
      <w:r w:rsidR="00767E64">
        <w:rPr>
          <w:sz w:val="24"/>
          <w:szCs w:val="24"/>
        </w:rPr>
        <w:t>aph</w:t>
      </w:r>
      <w:r w:rsidR="00FE4195">
        <w:rPr>
          <w:sz w:val="24"/>
          <w:szCs w:val="24"/>
        </w:rPr>
        <w:t xml:space="preserve"> between m</w:t>
      </w:r>
      <w:r w:rsidR="00F458EB">
        <w:rPr>
          <w:sz w:val="24"/>
          <w:szCs w:val="24"/>
        </w:rPr>
        <w:t>ass</w:t>
      </w:r>
      <w:r w:rsidR="00767E64">
        <w:rPr>
          <w:sz w:val="24"/>
          <w:szCs w:val="24"/>
        </w:rPr>
        <w:t xml:space="preserve"> </w:t>
      </w:r>
      <w:r w:rsidR="003B5BAC">
        <w:rPr>
          <w:sz w:val="24"/>
          <w:szCs w:val="24"/>
        </w:rPr>
        <w:t>(M) and</w:t>
      </w:r>
      <w:r w:rsidR="00F458EB">
        <w:rPr>
          <w:sz w:val="24"/>
          <w:szCs w:val="24"/>
        </w:rPr>
        <w:t xml:space="preserve"> </w:t>
      </w:r>
      <w:proofErr w:type="gramStart"/>
      <w:r w:rsidR="00F458EB">
        <w:rPr>
          <w:sz w:val="24"/>
          <w:szCs w:val="24"/>
        </w:rPr>
        <w:t>depression(</w:t>
      </w:r>
      <w:proofErr w:type="gramEnd"/>
      <w:r w:rsidR="00F458EB" w:rsidRPr="00F83A25">
        <w:rPr>
          <w:rFonts w:ascii="Times New Roman" w:hAnsi="Times New Roman" w:cs="Times New Roman"/>
          <w:i/>
          <w:sz w:val="24"/>
          <w:szCs w:val="24"/>
        </w:rPr>
        <w:t>l</w:t>
      </w:r>
      <w:r w:rsidR="00F458EB">
        <w:rPr>
          <w:sz w:val="24"/>
          <w:szCs w:val="24"/>
        </w:rPr>
        <w:t xml:space="preserve"> ). The nature of graph wil</w:t>
      </w:r>
      <w:r w:rsidR="00767E64">
        <w:rPr>
          <w:sz w:val="24"/>
          <w:szCs w:val="24"/>
        </w:rPr>
        <w:t xml:space="preserve">l </w:t>
      </w:r>
      <w:r w:rsidR="00F458EB">
        <w:rPr>
          <w:sz w:val="24"/>
          <w:szCs w:val="24"/>
        </w:rPr>
        <w:t>be a straight line</w:t>
      </w:r>
      <w:r w:rsidR="00FE4195">
        <w:rPr>
          <w:sz w:val="24"/>
          <w:szCs w:val="24"/>
        </w:rPr>
        <w:t>. From graph ,</w:t>
      </w:r>
      <w:r w:rsidR="00767E64">
        <w:rPr>
          <w:sz w:val="24"/>
          <w:szCs w:val="24"/>
        </w:rPr>
        <w:t xml:space="preserve"> find</w:t>
      </w:r>
      <w:r w:rsidR="00FE4195">
        <w:rPr>
          <w:sz w:val="24"/>
          <w:szCs w:val="24"/>
        </w:rPr>
        <w:t xml:space="preserve"> the value of</w:t>
      </w:r>
      <w:r w:rsidR="00767E64">
        <w:rPr>
          <w:sz w:val="24"/>
          <w:szCs w:val="24"/>
        </w:rPr>
        <w:t xml:space="preserve"> </w:t>
      </w:r>
      <w:r w:rsidR="00767E64">
        <w:rPr>
          <w:rFonts w:cstheme="minorHAnsi"/>
          <w:sz w:val="24"/>
          <w:szCs w:val="24"/>
        </w:rPr>
        <w:t>M/</w:t>
      </w:r>
      <w:r w:rsidR="00767E64" w:rsidRPr="00767E6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67E64" w:rsidRPr="00F83A25">
        <w:rPr>
          <w:rFonts w:ascii="Times New Roman" w:hAnsi="Times New Roman" w:cs="Times New Roman"/>
          <w:i/>
          <w:sz w:val="24"/>
          <w:szCs w:val="24"/>
        </w:rPr>
        <w:t>l</w:t>
      </w:r>
      <w:r w:rsidR="00FE419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01D4A" w:rsidRPr="00A01D4A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FF5BA9">
        <w:rPr>
          <w:rFonts w:ascii="Times New Roman" w:hAnsi="Times New Roman" w:cs="Times New Roman"/>
          <w:i/>
          <w:sz w:val="24"/>
          <w:szCs w:val="24"/>
        </w:rPr>
        <w:t xml:space="preserve">    </w:t>
      </w:r>
    </w:p>
    <w:p w:rsidR="005E6563" w:rsidRDefault="005E6563" w:rsidP="00F83A25">
      <w:pPr>
        <w:jc w:val="both"/>
        <w:rPr>
          <w:sz w:val="24"/>
          <w:szCs w:val="24"/>
        </w:rPr>
      </w:pPr>
      <w:r w:rsidRPr="004C4E8A">
        <w:rPr>
          <w:b/>
          <w:sz w:val="24"/>
          <w:szCs w:val="24"/>
        </w:rPr>
        <w:t>Obs</w:t>
      </w:r>
      <w:r w:rsidR="004C4E8A" w:rsidRPr="004C4E8A">
        <w:rPr>
          <w:b/>
          <w:sz w:val="24"/>
          <w:szCs w:val="24"/>
        </w:rPr>
        <w:t>ervation</w:t>
      </w:r>
      <w:r w:rsidR="004C4E8A">
        <w:rPr>
          <w:sz w:val="24"/>
          <w:szCs w:val="24"/>
        </w:rPr>
        <w:t>:</w:t>
      </w:r>
      <w:r w:rsidR="000131FB">
        <w:rPr>
          <w:sz w:val="24"/>
          <w:szCs w:val="24"/>
        </w:rPr>
        <w:tab/>
      </w:r>
      <w:r w:rsidR="004C4E8A">
        <w:rPr>
          <w:sz w:val="24"/>
          <w:szCs w:val="24"/>
        </w:rPr>
        <w:t>Least count of the microscope</w:t>
      </w:r>
      <w:r w:rsidR="000131FB">
        <w:rPr>
          <w:sz w:val="24"/>
          <w:szCs w:val="24"/>
        </w:rPr>
        <w:t xml:space="preserve"> </w:t>
      </w:r>
      <w:r w:rsidR="004C4E8A">
        <w:rPr>
          <w:sz w:val="24"/>
          <w:szCs w:val="24"/>
        </w:rPr>
        <w:t xml:space="preserve">=   </w:t>
      </w:r>
      <w:r w:rsidR="000131FB">
        <w:rPr>
          <w:sz w:val="24"/>
          <w:szCs w:val="24"/>
        </w:rPr>
        <w:t>.........................................</w:t>
      </w:r>
      <w:r w:rsidR="003B5BAC">
        <w:rPr>
          <w:sz w:val="24"/>
          <w:szCs w:val="24"/>
        </w:rPr>
        <w:t xml:space="preserve"> cm</w:t>
      </w:r>
    </w:p>
    <w:p w:rsidR="004C4E8A" w:rsidRDefault="006972DA" w:rsidP="00F83A2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AA346A">
        <w:rPr>
          <w:b/>
          <w:sz w:val="24"/>
          <w:szCs w:val="24"/>
        </w:rPr>
        <w:t xml:space="preserve">   </w:t>
      </w:r>
      <w:r w:rsidR="00AA346A">
        <w:rPr>
          <w:sz w:val="24"/>
          <w:szCs w:val="24"/>
        </w:rPr>
        <w:t xml:space="preserve">                                                                   </w:t>
      </w:r>
      <w:r w:rsidR="000131FB">
        <w:rPr>
          <w:sz w:val="24"/>
          <w:szCs w:val="24"/>
        </w:rPr>
        <w:t xml:space="preserve">   </w:t>
      </w:r>
      <w:r w:rsidR="00AA346A">
        <w:rPr>
          <w:sz w:val="24"/>
          <w:szCs w:val="24"/>
        </w:rPr>
        <w:t xml:space="preserve">L=  </w:t>
      </w:r>
      <w:r w:rsidR="000131FB">
        <w:rPr>
          <w:sz w:val="24"/>
          <w:szCs w:val="24"/>
        </w:rPr>
        <w:t>..........................................</w:t>
      </w:r>
      <w:r w:rsidR="00AA346A">
        <w:rPr>
          <w:sz w:val="24"/>
          <w:szCs w:val="24"/>
        </w:rPr>
        <w:t xml:space="preserve">   cm</w:t>
      </w:r>
    </w:p>
    <w:p w:rsidR="00AA346A" w:rsidRPr="00AA346A" w:rsidRDefault="000131FB" w:rsidP="000131FB">
      <w:pPr>
        <w:jc w:val="center"/>
        <w:rPr>
          <w:sz w:val="24"/>
          <w:szCs w:val="24"/>
        </w:rPr>
      </w:pPr>
      <w:r w:rsidRPr="00AA346A">
        <w:rPr>
          <w:b/>
          <w:sz w:val="24"/>
          <w:szCs w:val="24"/>
        </w:rPr>
        <w:t>Table -1</w:t>
      </w:r>
    </w:p>
    <w:tbl>
      <w:tblPr>
        <w:tblStyle w:val="TableGrid"/>
        <w:tblW w:w="9626" w:type="dxa"/>
        <w:tblLook w:val="04A0"/>
      </w:tblPr>
      <w:tblGrid>
        <w:gridCol w:w="677"/>
        <w:gridCol w:w="741"/>
        <w:gridCol w:w="850"/>
        <w:gridCol w:w="540"/>
        <w:gridCol w:w="810"/>
        <w:gridCol w:w="750"/>
        <w:gridCol w:w="18"/>
        <w:gridCol w:w="852"/>
        <w:gridCol w:w="673"/>
        <w:gridCol w:w="44"/>
        <w:gridCol w:w="813"/>
        <w:gridCol w:w="750"/>
        <w:gridCol w:w="18"/>
        <w:gridCol w:w="764"/>
        <w:gridCol w:w="18"/>
        <w:gridCol w:w="1290"/>
        <w:gridCol w:w="18"/>
      </w:tblGrid>
      <w:tr w:rsidR="006972DA" w:rsidTr="003161C7">
        <w:trPr>
          <w:trHeight w:val="413"/>
        </w:trPr>
        <w:tc>
          <w:tcPr>
            <w:tcW w:w="677" w:type="dxa"/>
          </w:tcPr>
          <w:p w:rsidR="006972DA" w:rsidRDefault="006972DA" w:rsidP="00F83A2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41" w:type="dxa"/>
          </w:tcPr>
          <w:p w:rsidR="006972DA" w:rsidRDefault="006972DA" w:rsidP="00F83A2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968" w:type="dxa"/>
            <w:gridSpan w:val="5"/>
          </w:tcPr>
          <w:p w:rsidR="006972DA" w:rsidRDefault="006972DA" w:rsidP="008F2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  increasing</w:t>
            </w:r>
          </w:p>
        </w:tc>
        <w:tc>
          <w:tcPr>
            <w:tcW w:w="3150" w:type="dxa"/>
            <w:gridSpan w:val="6"/>
          </w:tcPr>
          <w:p w:rsidR="006972DA" w:rsidRDefault="006972DA" w:rsidP="008F2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 decreasing</w:t>
            </w:r>
          </w:p>
        </w:tc>
        <w:tc>
          <w:tcPr>
            <w:tcW w:w="782" w:type="dxa"/>
            <w:gridSpan w:val="2"/>
          </w:tcPr>
          <w:p w:rsidR="006972DA" w:rsidRDefault="006972DA" w:rsidP="00F83A2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08" w:type="dxa"/>
            <w:gridSpan w:val="2"/>
          </w:tcPr>
          <w:p w:rsidR="006972DA" w:rsidRDefault="006972DA" w:rsidP="00F83A25">
            <w:pPr>
              <w:jc w:val="both"/>
              <w:rPr>
                <w:sz w:val="24"/>
                <w:szCs w:val="24"/>
              </w:rPr>
            </w:pPr>
          </w:p>
        </w:tc>
      </w:tr>
      <w:tr w:rsidR="008F283B" w:rsidTr="003161C7">
        <w:trPr>
          <w:gridAfter w:val="1"/>
          <w:wAfter w:w="18" w:type="dxa"/>
          <w:trHeight w:val="260"/>
        </w:trPr>
        <w:tc>
          <w:tcPr>
            <w:tcW w:w="677" w:type="dxa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Sl. No</w:t>
            </w:r>
          </w:p>
        </w:tc>
        <w:tc>
          <w:tcPr>
            <w:tcW w:w="741" w:type="dxa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 in kg</w:t>
            </w:r>
          </w:p>
        </w:tc>
        <w:tc>
          <w:tcPr>
            <w:tcW w:w="850" w:type="dxa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MSR in cm</w:t>
            </w:r>
          </w:p>
        </w:tc>
        <w:tc>
          <w:tcPr>
            <w:tcW w:w="540" w:type="dxa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VC</w:t>
            </w:r>
          </w:p>
        </w:tc>
        <w:tc>
          <w:tcPr>
            <w:tcW w:w="810" w:type="dxa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VSR in cm</w:t>
            </w:r>
          </w:p>
        </w:tc>
        <w:tc>
          <w:tcPr>
            <w:tcW w:w="750" w:type="dxa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  <w:p w:rsidR="00AC6460" w:rsidRDefault="00AC6460" w:rsidP="003161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cm</w:t>
            </w:r>
          </w:p>
        </w:tc>
        <w:tc>
          <w:tcPr>
            <w:tcW w:w="870" w:type="dxa"/>
            <w:gridSpan w:val="2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MSR in cm</w:t>
            </w:r>
          </w:p>
        </w:tc>
        <w:tc>
          <w:tcPr>
            <w:tcW w:w="717" w:type="dxa"/>
            <w:gridSpan w:val="2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VC</w:t>
            </w:r>
          </w:p>
        </w:tc>
        <w:tc>
          <w:tcPr>
            <w:tcW w:w="813" w:type="dxa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VSR in cm</w:t>
            </w:r>
          </w:p>
        </w:tc>
        <w:tc>
          <w:tcPr>
            <w:tcW w:w="750" w:type="dxa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  <w:r w:rsidR="00AC6460">
              <w:rPr>
                <w:sz w:val="24"/>
                <w:szCs w:val="24"/>
              </w:rPr>
              <w:t xml:space="preserve"> in cm</w:t>
            </w:r>
          </w:p>
        </w:tc>
        <w:tc>
          <w:tcPr>
            <w:tcW w:w="782" w:type="dxa"/>
            <w:gridSpan w:val="2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Mean in cm</w:t>
            </w:r>
          </w:p>
        </w:tc>
        <w:tc>
          <w:tcPr>
            <w:tcW w:w="1308" w:type="dxa"/>
            <w:gridSpan w:val="2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Depression in cm</w:t>
            </w:r>
          </w:p>
        </w:tc>
      </w:tr>
      <w:tr w:rsidR="008F283B" w:rsidTr="003161C7">
        <w:trPr>
          <w:gridAfter w:val="1"/>
          <w:wAfter w:w="18" w:type="dxa"/>
          <w:trHeight w:val="463"/>
        </w:trPr>
        <w:tc>
          <w:tcPr>
            <w:tcW w:w="677" w:type="dxa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41" w:type="dxa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50" w:type="dxa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0" w:type="dxa"/>
            <w:gridSpan w:val="2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73" w:type="dxa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7" w:type="dxa"/>
            <w:gridSpan w:val="2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50" w:type="dxa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82" w:type="dxa"/>
            <w:gridSpan w:val="2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08" w:type="dxa"/>
            <w:gridSpan w:val="2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</w:p>
        </w:tc>
      </w:tr>
      <w:tr w:rsidR="008F283B" w:rsidTr="003161C7">
        <w:trPr>
          <w:gridAfter w:val="1"/>
          <w:wAfter w:w="18" w:type="dxa"/>
        </w:trPr>
        <w:tc>
          <w:tcPr>
            <w:tcW w:w="677" w:type="dxa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41" w:type="dxa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50" w:type="dxa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0" w:type="dxa"/>
            <w:gridSpan w:val="2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73" w:type="dxa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7" w:type="dxa"/>
            <w:gridSpan w:val="2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50" w:type="dxa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82" w:type="dxa"/>
            <w:gridSpan w:val="2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08" w:type="dxa"/>
            <w:gridSpan w:val="2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</w:p>
        </w:tc>
      </w:tr>
      <w:tr w:rsidR="008F283B" w:rsidTr="003161C7">
        <w:trPr>
          <w:gridAfter w:val="1"/>
          <w:wAfter w:w="18" w:type="dxa"/>
          <w:trHeight w:val="436"/>
        </w:trPr>
        <w:tc>
          <w:tcPr>
            <w:tcW w:w="677" w:type="dxa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41" w:type="dxa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50" w:type="dxa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0" w:type="dxa"/>
            <w:gridSpan w:val="2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73" w:type="dxa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7" w:type="dxa"/>
            <w:gridSpan w:val="2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50" w:type="dxa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82" w:type="dxa"/>
            <w:gridSpan w:val="2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08" w:type="dxa"/>
            <w:gridSpan w:val="2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</w:p>
        </w:tc>
      </w:tr>
      <w:tr w:rsidR="008F283B" w:rsidTr="003161C7">
        <w:trPr>
          <w:gridAfter w:val="1"/>
          <w:wAfter w:w="18" w:type="dxa"/>
        </w:trPr>
        <w:tc>
          <w:tcPr>
            <w:tcW w:w="677" w:type="dxa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41" w:type="dxa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50" w:type="dxa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0" w:type="dxa"/>
            <w:gridSpan w:val="2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73" w:type="dxa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7" w:type="dxa"/>
            <w:gridSpan w:val="2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50" w:type="dxa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82" w:type="dxa"/>
            <w:gridSpan w:val="2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08" w:type="dxa"/>
            <w:gridSpan w:val="2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</w:p>
        </w:tc>
      </w:tr>
      <w:tr w:rsidR="008F283B" w:rsidTr="003161C7">
        <w:trPr>
          <w:gridAfter w:val="1"/>
          <w:wAfter w:w="18" w:type="dxa"/>
        </w:trPr>
        <w:tc>
          <w:tcPr>
            <w:tcW w:w="677" w:type="dxa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41" w:type="dxa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50" w:type="dxa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0" w:type="dxa"/>
            <w:gridSpan w:val="2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73" w:type="dxa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7" w:type="dxa"/>
            <w:gridSpan w:val="2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50" w:type="dxa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82" w:type="dxa"/>
            <w:gridSpan w:val="2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08" w:type="dxa"/>
            <w:gridSpan w:val="2"/>
          </w:tcPr>
          <w:p w:rsidR="008F283B" w:rsidRDefault="008F283B" w:rsidP="003161C7">
            <w:pPr>
              <w:jc w:val="both"/>
              <w:rPr>
                <w:sz w:val="24"/>
                <w:szCs w:val="24"/>
              </w:rPr>
            </w:pPr>
          </w:p>
        </w:tc>
      </w:tr>
    </w:tbl>
    <w:p w:rsidR="00EE09E2" w:rsidRPr="003161C7" w:rsidRDefault="00EE09E2" w:rsidP="00F83A25">
      <w:pPr>
        <w:jc w:val="both"/>
        <w:rPr>
          <w:sz w:val="8"/>
          <w:szCs w:val="24"/>
        </w:rPr>
      </w:pPr>
    </w:p>
    <w:p w:rsidR="00AA346A" w:rsidRDefault="00AA346A" w:rsidP="00F83A2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L= </w:t>
      </w:r>
      <w:r w:rsidR="008F283B">
        <w:rPr>
          <w:sz w:val="24"/>
          <w:szCs w:val="24"/>
        </w:rPr>
        <w:t>.................................</w:t>
      </w:r>
      <w:r>
        <w:rPr>
          <w:sz w:val="24"/>
          <w:szCs w:val="24"/>
        </w:rPr>
        <w:t xml:space="preserve">   cm</w:t>
      </w:r>
    </w:p>
    <w:p w:rsidR="008F283B" w:rsidRPr="00AA346A" w:rsidRDefault="008F283B" w:rsidP="008F283B">
      <w:pPr>
        <w:jc w:val="center"/>
        <w:rPr>
          <w:sz w:val="24"/>
          <w:szCs w:val="24"/>
        </w:rPr>
      </w:pPr>
      <w:r>
        <w:rPr>
          <w:b/>
        </w:rPr>
        <w:t>Table-2</w:t>
      </w:r>
    </w:p>
    <w:tbl>
      <w:tblPr>
        <w:tblStyle w:val="TableGrid"/>
        <w:tblW w:w="9626" w:type="dxa"/>
        <w:tblLook w:val="04A0"/>
      </w:tblPr>
      <w:tblGrid>
        <w:gridCol w:w="677"/>
        <w:gridCol w:w="741"/>
        <w:gridCol w:w="850"/>
        <w:gridCol w:w="540"/>
        <w:gridCol w:w="810"/>
        <w:gridCol w:w="750"/>
        <w:gridCol w:w="18"/>
        <w:gridCol w:w="852"/>
        <w:gridCol w:w="673"/>
        <w:gridCol w:w="44"/>
        <w:gridCol w:w="813"/>
        <w:gridCol w:w="750"/>
        <w:gridCol w:w="18"/>
        <w:gridCol w:w="764"/>
        <w:gridCol w:w="18"/>
        <w:gridCol w:w="1290"/>
        <w:gridCol w:w="18"/>
      </w:tblGrid>
      <w:tr w:rsidR="003161C7" w:rsidTr="00611FA5">
        <w:trPr>
          <w:trHeight w:val="413"/>
        </w:trPr>
        <w:tc>
          <w:tcPr>
            <w:tcW w:w="677" w:type="dxa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41" w:type="dxa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968" w:type="dxa"/>
            <w:gridSpan w:val="5"/>
          </w:tcPr>
          <w:p w:rsidR="003161C7" w:rsidRDefault="003161C7" w:rsidP="00611F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  increasing</w:t>
            </w:r>
          </w:p>
        </w:tc>
        <w:tc>
          <w:tcPr>
            <w:tcW w:w="3150" w:type="dxa"/>
            <w:gridSpan w:val="6"/>
          </w:tcPr>
          <w:p w:rsidR="003161C7" w:rsidRDefault="003161C7" w:rsidP="00611F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 decreasing</w:t>
            </w:r>
          </w:p>
        </w:tc>
        <w:tc>
          <w:tcPr>
            <w:tcW w:w="782" w:type="dxa"/>
            <w:gridSpan w:val="2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08" w:type="dxa"/>
            <w:gridSpan w:val="2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</w:tr>
      <w:tr w:rsidR="003161C7" w:rsidTr="00611FA5">
        <w:trPr>
          <w:gridAfter w:val="1"/>
          <w:wAfter w:w="18" w:type="dxa"/>
          <w:trHeight w:val="260"/>
        </w:trPr>
        <w:tc>
          <w:tcPr>
            <w:tcW w:w="677" w:type="dxa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Sl. No</w:t>
            </w:r>
          </w:p>
        </w:tc>
        <w:tc>
          <w:tcPr>
            <w:tcW w:w="741" w:type="dxa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 in kg</w:t>
            </w:r>
          </w:p>
        </w:tc>
        <w:tc>
          <w:tcPr>
            <w:tcW w:w="850" w:type="dxa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MSR in cm</w:t>
            </w:r>
          </w:p>
        </w:tc>
        <w:tc>
          <w:tcPr>
            <w:tcW w:w="540" w:type="dxa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VC</w:t>
            </w:r>
          </w:p>
        </w:tc>
        <w:tc>
          <w:tcPr>
            <w:tcW w:w="810" w:type="dxa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VSR in cm</w:t>
            </w:r>
          </w:p>
        </w:tc>
        <w:tc>
          <w:tcPr>
            <w:tcW w:w="750" w:type="dxa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  <w:p w:rsidR="004D2985" w:rsidRDefault="004D2985" w:rsidP="00611F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cm</w:t>
            </w:r>
          </w:p>
        </w:tc>
        <w:tc>
          <w:tcPr>
            <w:tcW w:w="870" w:type="dxa"/>
            <w:gridSpan w:val="2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MSR in cm</w:t>
            </w:r>
          </w:p>
        </w:tc>
        <w:tc>
          <w:tcPr>
            <w:tcW w:w="717" w:type="dxa"/>
            <w:gridSpan w:val="2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VC</w:t>
            </w:r>
          </w:p>
        </w:tc>
        <w:tc>
          <w:tcPr>
            <w:tcW w:w="813" w:type="dxa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VSR in cm</w:t>
            </w:r>
          </w:p>
        </w:tc>
        <w:tc>
          <w:tcPr>
            <w:tcW w:w="750" w:type="dxa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  <w:p w:rsidR="004D2985" w:rsidRDefault="004D2985" w:rsidP="00611F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cm</w:t>
            </w:r>
          </w:p>
        </w:tc>
        <w:tc>
          <w:tcPr>
            <w:tcW w:w="782" w:type="dxa"/>
            <w:gridSpan w:val="2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Mean in cm</w:t>
            </w:r>
          </w:p>
        </w:tc>
        <w:tc>
          <w:tcPr>
            <w:tcW w:w="1308" w:type="dxa"/>
            <w:gridSpan w:val="2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Depression in cm</w:t>
            </w:r>
          </w:p>
        </w:tc>
      </w:tr>
      <w:tr w:rsidR="003161C7" w:rsidTr="00611FA5">
        <w:trPr>
          <w:gridAfter w:val="1"/>
          <w:wAfter w:w="18" w:type="dxa"/>
          <w:trHeight w:val="463"/>
        </w:trPr>
        <w:tc>
          <w:tcPr>
            <w:tcW w:w="677" w:type="dxa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41" w:type="dxa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50" w:type="dxa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0" w:type="dxa"/>
            <w:gridSpan w:val="2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73" w:type="dxa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7" w:type="dxa"/>
            <w:gridSpan w:val="2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50" w:type="dxa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82" w:type="dxa"/>
            <w:gridSpan w:val="2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08" w:type="dxa"/>
            <w:gridSpan w:val="2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</w:tr>
      <w:tr w:rsidR="003161C7" w:rsidTr="00611FA5">
        <w:trPr>
          <w:gridAfter w:val="1"/>
          <w:wAfter w:w="18" w:type="dxa"/>
        </w:trPr>
        <w:tc>
          <w:tcPr>
            <w:tcW w:w="677" w:type="dxa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41" w:type="dxa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50" w:type="dxa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0" w:type="dxa"/>
            <w:gridSpan w:val="2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73" w:type="dxa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7" w:type="dxa"/>
            <w:gridSpan w:val="2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50" w:type="dxa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82" w:type="dxa"/>
            <w:gridSpan w:val="2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08" w:type="dxa"/>
            <w:gridSpan w:val="2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</w:tr>
      <w:tr w:rsidR="003161C7" w:rsidTr="00611FA5">
        <w:trPr>
          <w:gridAfter w:val="1"/>
          <w:wAfter w:w="18" w:type="dxa"/>
          <w:trHeight w:val="436"/>
        </w:trPr>
        <w:tc>
          <w:tcPr>
            <w:tcW w:w="677" w:type="dxa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41" w:type="dxa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50" w:type="dxa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0" w:type="dxa"/>
            <w:gridSpan w:val="2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73" w:type="dxa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7" w:type="dxa"/>
            <w:gridSpan w:val="2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50" w:type="dxa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82" w:type="dxa"/>
            <w:gridSpan w:val="2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08" w:type="dxa"/>
            <w:gridSpan w:val="2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</w:tr>
      <w:tr w:rsidR="003161C7" w:rsidTr="00611FA5">
        <w:trPr>
          <w:gridAfter w:val="1"/>
          <w:wAfter w:w="18" w:type="dxa"/>
        </w:trPr>
        <w:tc>
          <w:tcPr>
            <w:tcW w:w="677" w:type="dxa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41" w:type="dxa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50" w:type="dxa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0" w:type="dxa"/>
            <w:gridSpan w:val="2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73" w:type="dxa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7" w:type="dxa"/>
            <w:gridSpan w:val="2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50" w:type="dxa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82" w:type="dxa"/>
            <w:gridSpan w:val="2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08" w:type="dxa"/>
            <w:gridSpan w:val="2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</w:tr>
      <w:tr w:rsidR="003161C7" w:rsidTr="00611FA5">
        <w:trPr>
          <w:gridAfter w:val="1"/>
          <w:wAfter w:w="18" w:type="dxa"/>
        </w:trPr>
        <w:tc>
          <w:tcPr>
            <w:tcW w:w="677" w:type="dxa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41" w:type="dxa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50" w:type="dxa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0" w:type="dxa"/>
            <w:gridSpan w:val="2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73" w:type="dxa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7" w:type="dxa"/>
            <w:gridSpan w:val="2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50" w:type="dxa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82" w:type="dxa"/>
            <w:gridSpan w:val="2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08" w:type="dxa"/>
            <w:gridSpan w:val="2"/>
          </w:tcPr>
          <w:p w:rsidR="003161C7" w:rsidRDefault="003161C7" w:rsidP="00611FA5">
            <w:pPr>
              <w:jc w:val="both"/>
              <w:rPr>
                <w:sz w:val="24"/>
                <w:szCs w:val="24"/>
              </w:rPr>
            </w:pPr>
          </w:p>
        </w:tc>
      </w:tr>
    </w:tbl>
    <w:p w:rsidR="003161C7" w:rsidRDefault="003161C7" w:rsidP="00F83A25">
      <w:pPr>
        <w:jc w:val="both"/>
      </w:pPr>
    </w:p>
    <w:p w:rsidR="008F283B" w:rsidRPr="008F283B" w:rsidRDefault="008F283B" w:rsidP="00F83A25">
      <w:pPr>
        <w:jc w:val="both"/>
      </w:pPr>
      <w:r w:rsidRPr="008F283B">
        <w:t xml:space="preserve">Find the </w:t>
      </w:r>
      <w:r>
        <w:t>brea</w:t>
      </w:r>
      <w:r w:rsidR="00FF5BA9">
        <w:t>d</w:t>
      </w:r>
      <w:r>
        <w:t xml:space="preserve">th of bar using </w:t>
      </w:r>
      <w:proofErr w:type="spellStart"/>
      <w:r>
        <w:t>V</w:t>
      </w:r>
      <w:r w:rsidR="00E67234">
        <w:t>e</w:t>
      </w:r>
      <w:r>
        <w:t>rnier</w:t>
      </w:r>
      <w:proofErr w:type="spellEnd"/>
      <w:r w:rsidR="00862331">
        <w:t xml:space="preserve"> </w:t>
      </w:r>
      <w:r>
        <w:t>calliper</w:t>
      </w:r>
      <w:r w:rsidR="00E67234">
        <w:t>s</w:t>
      </w:r>
    </w:p>
    <w:p w:rsidR="00EE09E2" w:rsidRDefault="00AA346A" w:rsidP="008F283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Table-3</w:t>
      </w:r>
    </w:p>
    <w:tbl>
      <w:tblPr>
        <w:tblStyle w:val="TableGrid"/>
        <w:tblW w:w="0" w:type="auto"/>
        <w:tblLook w:val="04A0"/>
      </w:tblPr>
      <w:tblGrid>
        <w:gridCol w:w="1540"/>
        <w:gridCol w:w="1540"/>
        <w:gridCol w:w="1540"/>
        <w:gridCol w:w="1540"/>
        <w:gridCol w:w="1598"/>
        <w:gridCol w:w="1484"/>
      </w:tblGrid>
      <w:tr w:rsidR="00AA346A" w:rsidTr="000243D5">
        <w:tc>
          <w:tcPr>
            <w:tcW w:w="1540" w:type="dxa"/>
          </w:tcPr>
          <w:p w:rsidR="00AA346A" w:rsidRDefault="00AA346A" w:rsidP="008F283B">
            <w:pPr>
              <w:tabs>
                <w:tab w:val="left" w:pos="1005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 w:rsidR="008F283B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.No</w:t>
            </w:r>
            <w:proofErr w:type="spellEnd"/>
          </w:p>
        </w:tc>
        <w:tc>
          <w:tcPr>
            <w:tcW w:w="1540" w:type="dxa"/>
          </w:tcPr>
          <w:p w:rsidR="00AA346A" w:rsidRDefault="00AA346A" w:rsidP="008F283B">
            <w:pPr>
              <w:tabs>
                <w:tab w:val="left" w:pos="100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MSR in cm</w:t>
            </w:r>
          </w:p>
        </w:tc>
        <w:tc>
          <w:tcPr>
            <w:tcW w:w="1540" w:type="dxa"/>
          </w:tcPr>
          <w:p w:rsidR="00AA346A" w:rsidRDefault="00AA346A" w:rsidP="008F283B">
            <w:pPr>
              <w:tabs>
                <w:tab w:val="left" w:pos="100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</w:t>
            </w:r>
          </w:p>
        </w:tc>
        <w:tc>
          <w:tcPr>
            <w:tcW w:w="1540" w:type="dxa"/>
          </w:tcPr>
          <w:p w:rsidR="00AA346A" w:rsidRDefault="00AA346A" w:rsidP="008F283B">
            <w:pPr>
              <w:tabs>
                <w:tab w:val="left" w:pos="100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VSR in cm</w:t>
            </w:r>
          </w:p>
        </w:tc>
        <w:tc>
          <w:tcPr>
            <w:tcW w:w="1598" w:type="dxa"/>
          </w:tcPr>
          <w:p w:rsidR="000243D5" w:rsidRDefault="000243D5" w:rsidP="000243D5">
            <w:pPr>
              <w:tabs>
                <w:tab w:val="left" w:pos="100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AA346A">
              <w:rPr>
                <w:sz w:val="28"/>
                <w:szCs w:val="28"/>
              </w:rPr>
              <w:t>otal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in cm</w:t>
            </w:r>
          </w:p>
        </w:tc>
        <w:tc>
          <w:tcPr>
            <w:tcW w:w="1484" w:type="dxa"/>
          </w:tcPr>
          <w:p w:rsidR="00AA346A" w:rsidRDefault="000243D5" w:rsidP="008F283B">
            <w:pPr>
              <w:tabs>
                <w:tab w:val="left" w:pos="100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="00AA346A">
              <w:rPr>
                <w:sz w:val="28"/>
                <w:szCs w:val="28"/>
              </w:rPr>
              <w:t>ean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in cm</w:t>
            </w:r>
          </w:p>
        </w:tc>
      </w:tr>
      <w:tr w:rsidR="00AA346A" w:rsidTr="000243D5">
        <w:tc>
          <w:tcPr>
            <w:tcW w:w="1540" w:type="dxa"/>
          </w:tcPr>
          <w:p w:rsidR="00AA346A" w:rsidRDefault="008F283B" w:rsidP="00F83A25">
            <w:pPr>
              <w:tabs>
                <w:tab w:val="left" w:pos="1005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40" w:type="dxa"/>
          </w:tcPr>
          <w:p w:rsidR="00AA346A" w:rsidRDefault="00AA346A" w:rsidP="00F83A25">
            <w:pPr>
              <w:tabs>
                <w:tab w:val="left" w:pos="1005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540" w:type="dxa"/>
          </w:tcPr>
          <w:p w:rsidR="00AA346A" w:rsidRDefault="00AA346A" w:rsidP="00F83A25">
            <w:pPr>
              <w:tabs>
                <w:tab w:val="left" w:pos="1005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540" w:type="dxa"/>
          </w:tcPr>
          <w:p w:rsidR="00AA346A" w:rsidRDefault="00AA346A" w:rsidP="00F83A25">
            <w:pPr>
              <w:tabs>
                <w:tab w:val="left" w:pos="1005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598" w:type="dxa"/>
          </w:tcPr>
          <w:p w:rsidR="00AA346A" w:rsidRDefault="00AA346A" w:rsidP="00F83A25">
            <w:pPr>
              <w:tabs>
                <w:tab w:val="left" w:pos="1005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484" w:type="dxa"/>
          </w:tcPr>
          <w:p w:rsidR="00AA346A" w:rsidRDefault="00AA346A" w:rsidP="00F83A25">
            <w:pPr>
              <w:tabs>
                <w:tab w:val="left" w:pos="1005"/>
              </w:tabs>
              <w:jc w:val="both"/>
              <w:rPr>
                <w:sz w:val="28"/>
                <w:szCs w:val="28"/>
              </w:rPr>
            </w:pPr>
          </w:p>
        </w:tc>
      </w:tr>
      <w:tr w:rsidR="00AA346A" w:rsidTr="000243D5">
        <w:tc>
          <w:tcPr>
            <w:tcW w:w="1540" w:type="dxa"/>
          </w:tcPr>
          <w:p w:rsidR="00AA346A" w:rsidRDefault="008F283B" w:rsidP="00F83A25">
            <w:pPr>
              <w:tabs>
                <w:tab w:val="left" w:pos="1005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40" w:type="dxa"/>
          </w:tcPr>
          <w:p w:rsidR="00AA346A" w:rsidRDefault="00AA346A" w:rsidP="00F83A25">
            <w:pPr>
              <w:tabs>
                <w:tab w:val="left" w:pos="1005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540" w:type="dxa"/>
          </w:tcPr>
          <w:p w:rsidR="00AA346A" w:rsidRDefault="00AA346A" w:rsidP="00F83A25">
            <w:pPr>
              <w:tabs>
                <w:tab w:val="left" w:pos="1005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540" w:type="dxa"/>
          </w:tcPr>
          <w:p w:rsidR="00AA346A" w:rsidRDefault="00AA346A" w:rsidP="00F83A25">
            <w:pPr>
              <w:tabs>
                <w:tab w:val="left" w:pos="1005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598" w:type="dxa"/>
          </w:tcPr>
          <w:p w:rsidR="00AA346A" w:rsidRDefault="00AA346A" w:rsidP="00F83A25">
            <w:pPr>
              <w:tabs>
                <w:tab w:val="left" w:pos="1005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484" w:type="dxa"/>
          </w:tcPr>
          <w:p w:rsidR="00AA346A" w:rsidRDefault="00AA346A" w:rsidP="00F83A25">
            <w:pPr>
              <w:tabs>
                <w:tab w:val="left" w:pos="1005"/>
              </w:tabs>
              <w:jc w:val="both"/>
              <w:rPr>
                <w:sz w:val="28"/>
                <w:szCs w:val="28"/>
              </w:rPr>
            </w:pPr>
          </w:p>
        </w:tc>
      </w:tr>
      <w:tr w:rsidR="00AA346A" w:rsidTr="000243D5">
        <w:tc>
          <w:tcPr>
            <w:tcW w:w="1540" w:type="dxa"/>
          </w:tcPr>
          <w:p w:rsidR="00AA346A" w:rsidRDefault="008F283B" w:rsidP="00F83A25">
            <w:pPr>
              <w:tabs>
                <w:tab w:val="left" w:pos="1005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40" w:type="dxa"/>
          </w:tcPr>
          <w:p w:rsidR="00AA346A" w:rsidRDefault="00AA346A" w:rsidP="00F83A25">
            <w:pPr>
              <w:tabs>
                <w:tab w:val="left" w:pos="1005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540" w:type="dxa"/>
          </w:tcPr>
          <w:p w:rsidR="00AA346A" w:rsidRDefault="00AA346A" w:rsidP="00F83A25">
            <w:pPr>
              <w:tabs>
                <w:tab w:val="left" w:pos="1005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540" w:type="dxa"/>
          </w:tcPr>
          <w:p w:rsidR="00AA346A" w:rsidRDefault="00AA346A" w:rsidP="00F83A25">
            <w:pPr>
              <w:tabs>
                <w:tab w:val="left" w:pos="1005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598" w:type="dxa"/>
          </w:tcPr>
          <w:p w:rsidR="00AA346A" w:rsidRDefault="00AA346A" w:rsidP="00F83A25">
            <w:pPr>
              <w:tabs>
                <w:tab w:val="left" w:pos="1005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484" w:type="dxa"/>
          </w:tcPr>
          <w:p w:rsidR="00AA346A" w:rsidRDefault="00AA346A" w:rsidP="00F83A25">
            <w:pPr>
              <w:tabs>
                <w:tab w:val="left" w:pos="1005"/>
              </w:tabs>
              <w:jc w:val="both"/>
              <w:rPr>
                <w:sz w:val="28"/>
                <w:szCs w:val="28"/>
              </w:rPr>
            </w:pPr>
          </w:p>
        </w:tc>
      </w:tr>
    </w:tbl>
    <w:p w:rsidR="008F283B" w:rsidRDefault="008F283B" w:rsidP="008F283B">
      <w:pPr>
        <w:tabs>
          <w:tab w:val="left" w:pos="1005"/>
        </w:tabs>
        <w:jc w:val="center"/>
        <w:rPr>
          <w:b/>
          <w:sz w:val="28"/>
          <w:szCs w:val="28"/>
        </w:rPr>
      </w:pPr>
    </w:p>
    <w:p w:rsidR="003161C7" w:rsidRPr="00A968A1" w:rsidRDefault="003161C7" w:rsidP="003161C7">
      <w:pPr>
        <w:tabs>
          <w:tab w:val="left" w:pos="1005"/>
        </w:tabs>
        <w:rPr>
          <w:sz w:val="20"/>
          <w:szCs w:val="20"/>
        </w:rPr>
      </w:pPr>
      <w:r w:rsidRPr="00A968A1">
        <w:rPr>
          <w:sz w:val="20"/>
          <w:szCs w:val="20"/>
        </w:rPr>
        <w:t>Find the thickness of bar using screw gauge</w:t>
      </w:r>
    </w:p>
    <w:p w:rsidR="00DB0B65" w:rsidRDefault="00DB0B65" w:rsidP="008F283B">
      <w:pPr>
        <w:tabs>
          <w:tab w:val="left" w:pos="1005"/>
        </w:tabs>
        <w:jc w:val="center"/>
        <w:rPr>
          <w:b/>
          <w:sz w:val="28"/>
          <w:szCs w:val="28"/>
        </w:rPr>
      </w:pPr>
      <w:r w:rsidRPr="00DB0B65">
        <w:rPr>
          <w:b/>
          <w:sz w:val="28"/>
          <w:szCs w:val="28"/>
        </w:rPr>
        <w:t>Table-4</w:t>
      </w:r>
    </w:p>
    <w:tbl>
      <w:tblPr>
        <w:tblStyle w:val="TableGrid"/>
        <w:tblW w:w="0" w:type="auto"/>
        <w:tblLook w:val="04A0"/>
      </w:tblPr>
      <w:tblGrid>
        <w:gridCol w:w="895"/>
        <w:gridCol w:w="899"/>
        <w:gridCol w:w="900"/>
        <w:gridCol w:w="899"/>
        <w:gridCol w:w="899"/>
        <w:gridCol w:w="901"/>
        <w:gridCol w:w="900"/>
        <w:gridCol w:w="955"/>
        <w:gridCol w:w="1574"/>
      </w:tblGrid>
      <w:tr w:rsidR="001A7CAE" w:rsidTr="000C1EFB">
        <w:trPr>
          <w:trHeight w:val="679"/>
        </w:trPr>
        <w:tc>
          <w:tcPr>
            <w:tcW w:w="895" w:type="dxa"/>
          </w:tcPr>
          <w:p w:rsidR="001A7CAE" w:rsidRDefault="001A7CAE" w:rsidP="008F283B">
            <w:pPr>
              <w:tabs>
                <w:tab w:val="left" w:pos="100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8F283B">
              <w:rPr>
                <w:sz w:val="28"/>
                <w:szCs w:val="28"/>
              </w:rPr>
              <w:t>l.</w:t>
            </w:r>
            <w:r>
              <w:rPr>
                <w:sz w:val="28"/>
                <w:szCs w:val="28"/>
              </w:rPr>
              <w:t xml:space="preserve"> </w:t>
            </w:r>
            <w:r w:rsidR="008F283B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o</w:t>
            </w:r>
          </w:p>
        </w:tc>
        <w:tc>
          <w:tcPr>
            <w:tcW w:w="899" w:type="dxa"/>
          </w:tcPr>
          <w:p w:rsidR="001A7CAE" w:rsidRDefault="001A7CAE" w:rsidP="008F283B">
            <w:pPr>
              <w:tabs>
                <w:tab w:val="left" w:pos="100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ICSR</w:t>
            </w:r>
          </w:p>
        </w:tc>
        <w:tc>
          <w:tcPr>
            <w:tcW w:w="900" w:type="dxa"/>
          </w:tcPr>
          <w:p w:rsidR="001A7CAE" w:rsidRDefault="001A7CAE" w:rsidP="008F283B">
            <w:pPr>
              <w:tabs>
                <w:tab w:val="left" w:pos="100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FCSR</w:t>
            </w:r>
          </w:p>
        </w:tc>
        <w:tc>
          <w:tcPr>
            <w:tcW w:w="899" w:type="dxa"/>
          </w:tcPr>
          <w:p w:rsidR="001A7CAE" w:rsidRDefault="001A7CAE" w:rsidP="008F283B">
            <w:pPr>
              <w:tabs>
                <w:tab w:val="left" w:pos="100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NCR</w:t>
            </w:r>
          </w:p>
        </w:tc>
        <w:tc>
          <w:tcPr>
            <w:tcW w:w="899" w:type="dxa"/>
          </w:tcPr>
          <w:p w:rsidR="001A7CAE" w:rsidRDefault="001A7CAE" w:rsidP="008F283B">
            <w:pPr>
              <w:tabs>
                <w:tab w:val="left" w:pos="100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DIFF</w:t>
            </w:r>
          </w:p>
        </w:tc>
        <w:tc>
          <w:tcPr>
            <w:tcW w:w="901" w:type="dxa"/>
          </w:tcPr>
          <w:p w:rsidR="001A7CAE" w:rsidRDefault="000243D5" w:rsidP="008F283B">
            <w:pPr>
              <w:tabs>
                <w:tab w:val="left" w:pos="100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PSR in </w:t>
            </w:r>
            <w:r w:rsidR="001A7CAE">
              <w:rPr>
                <w:sz w:val="28"/>
                <w:szCs w:val="28"/>
              </w:rPr>
              <w:t>cm</w:t>
            </w:r>
          </w:p>
        </w:tc>
        <w:tc>
          <w:tcPr>
            <w:tcW w:w="900" w:type="dxa"/>
          </w:tcPr>
          <w:p w:rsidR="001A7CAE" w:rsidRDefault="001A7CAE" w:rsidP="008F283B">
            <w:pPr>
              <w:tabs>
                <w:tab w:val="left" w:pos="100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CSR in</w:t>
            </w:r>
            <w:r w:rsidR="000243D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cm</w:t>
            </w:r>
          </w:p>
        </w:tc>
        <w:tc>
          <w:tcPr>
            <w:tcW w:w="955" w:type="dxa"/>
          </w:tcPr>
          <w:p w:rsidR="001A7CAE" w:rsidRDefault="001A7CAE" w:rsidP="008F283B">
            <w:pPr>
              <w:tabs>
                <w:tab w:val="left" w:pos="100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0243D5">
              <w:rPr>
                <w:sz w:val="28"/>
                <w:szCs w:val="28"/>
              </w:rPr>
              <w:t>otal in cm</w:t>
            </w:r>
          </w:p>
        </w:tc>
        <w:tc>
          <w:tcPr>
            <w:tcW w:w="1574" w:type="dxa"/>
          </w:tcPr>
          <w:p w:rsidR="001A7CAE" w:rsidRDefault="001A7CAE" w:rsidP="008F283B">
            <w:pPr>
              <w:tabs>
                <w:tab w:val="left" w:pos="100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="000243D5">
              <w:rPr>
                <w:sz w:val="28"/>
                <w:szCs w:val="28"/>
              </w:rPr>
              <w:t>ean in cm</w:t>
            </w:r>
          </w:p>
        </w:tc>
      </w:tr>
      <w:tr w:rsidR="001A7CAE" w:rsidTr="000C1EFB">
        <w:trPr>
          <w:trHeight w:val="332"/>
        </w:trPr>
        <w:tc>
          <w:tcPr>
            <w:tcW w:w="895" w:type="dxa"/>
          </w:tcPr>
          <w:p w:rsidR="001A7CAE" w:rsidRDefault="008F283B" w:rsidP="00F83A25">
            <w:pPr>
              <w:tabs>
                <w:tab w:val="left" w:pos="1005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9" w:type="dxa"/>
          </w:tcPr>
          <w:p w:rsidR="001A7CAE" w:rsidRDefault="001A7CAE" w:rsidP="00F83A25">
            <w:pPr>
              <w:tabs>
                <w:tab w:val="left" w:pos="1005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1A7CAE" w:rsidRDefault="001A7CAE" w:rsidP="00F83A25">
            <w:pPr>
              <w:tabs>
                <w:tab w:val="left" w:pos="1005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899" w:type="dxa"/>
          </w:tcPr>
          <w:p w:rsidR="001A7CAE" w:rsidRDefault="001A7CAE" w:rsidP="00F83A25">
            <w:pPr>
              <w:tabs>
                <w:tab w:val="left" w:pos="1005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899" w:type="dxa"/>
          </w:tcPr>
          <w:p w:rsidR="001A7CAE" w:rsidRDefault="001A7CAE" w:rsidP="00F83A25">
            <w:pPr>
              <w:tabs>
                <w:tab w:val="left" w:pos="1005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901" w:type="dxa"/>
          </w:tcPr>
          <w:p w:rsidR="001A7CAE" w:rsidRDefault="001A7CAE" w:rsidP="00F83A25">
            <w:pPr>
              <w:tabs>
                <w:tab w:val="left" w:pos="1005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1A7CAE" w:rsidRDefault="001A7CAE" w:rsidP="00F83A25">
            <w:pPr>
              <w:tabs>
                <w:tab w:val="left" w:pos="1005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955" w:type="dxa"/>
          </w:tcPr>
          <w:p w:rsidR="001A7CAE" w:rsidRDefault="001A7CAE" w:rsidP="00F83A25">
            <w:pPr>
              <w:tabs>
                <w:tab w:val="left" w:pos="1005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574" w:type="dxa"/>
          </w:tcPr>
          <w:p w:rsidR="001A7CAE" w:rsidRDefault="001A7CAE" w:rsidP="00F83A25">
            <w:pPr>
              <w:tabs>
                <w:tab w:val="left" w:pos="1005"/>
              </w:tabs>
              <w:jc w:val="both"/>
              <w:rPr>
                <w:sz w:val="28"/>
                <w:szCs w:val="28"/>
              </w:rPr>
            </w:pPr>
          </w:p>
        </w:tc>
      </w:tr>
      <w:tr w:rsidR="001A7CAE" w:rsidTr="000C1EFB">
        <w:trPr>
          <w:trHeight w:val="347"/>
        </w:trPr>
        <w:tc>
          <w:tcPr>
            <w:tcW w:w="895" w:type="dxa"/>
          </w:tcPr>
          <w:p w:rsidR="001A7CAE" w:rsidRDefault="008F283B" w:rsidP="00F83A25">
            <w:pPr>
              <w:tabs>
                <w:tab w:val="left" w:pos="1005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99" w:type="dxa"/>
          </w:tcPr>
          <w:p w:rsidR="001A7CAE" w:rsidRDefault="001A7CAE" w:rsidP="00F83A25">
            <w:pPr>
              <w:tabs>
                <w:tab w:val="left" w:pos="1005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1A7CAE" w:rsidRDefault="001A7CAE" w:rsidP="00F83A25">
            <w:pPr>
              <w:tabs>
                <w:tab w:val="left" w:pos="1005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899" w:type="dxa"/>
          </w:tcPr>
          <w:p w:rsidR="001A7CAE" w:rsidRDefault="001A7CAE" w:rsidP="00F83A25">
            <w:pPr>
              <w:tabs>
                <w:tab w:val="left" w:pos="1005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899" w:type="dxa"/>
          </w:tcPr>
          <w:p w:rsidR="001A7CAE" w:rsidRDefault="001A7CAE" w:rsidP="00F83A25">
            <w:pPr>
              <w:tabs>
                <w:tab w:val="left" w:pos="1005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901" w:type="dxa"/>
          </w:tcPr>
          <w:p w:rsidR="001A7CAE" w:rsidRDefault="001A7CAE" w:rsidP="00F83A25">
            <w:pPr>
              <w:tabs>
                <w:tab w:val="left" w:pos="1005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1A7CAE" w:rsidRDefault="001A7CAE" w:rsidP="00F83A25">
            <w:pPr>
              <w:tabs>
                <w:tab w:val="left" w:pos="1005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955" w:type="dxa"/>
          </w:tcPr>
          <w:p w:rsidR="001A7CAE" w:rsidRDefault="001A7CAE" w:rsidP="00F83A25">
            <w:pPr>
              <w:tabs>
                <w:tab w:val="left" w:pos="1005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574" w:type="dxa"/>
          </w:tcPr>
          <w:p w:rsidR="001A7CAE" w:rsidRDefault="001A7CAE" w:rsidP="00F83A25">
            <w:pPr>
              <w:tabs>
                <w:tab w:val="left" w:pos="1005"/>
              </w:tabs>
              <w:jc w:val="both"/>
              <w:rPr>
                <w:sz w:val="28"/>
                <w:szCs w:val="28"/>
              </w:rPr>
            </w:pPr>
          </w:p>
        </w:tc>
      </w:tr>
      <w:tr w:rsidR="001A7CAE" w:rsidTr="000C1EFB">
        <w:trPr>
          <w:trHeight w:val="332"/>
        </w:trPr>
        <w:tc>
          <w:tcPr>
            <w:tcW w:w="895" w:type="dxa"/>
          </w:tcPr>
          <w:p w:rsidR="001A7CAE" w:rsidRDefault="008F283B" w:rsidP="00F83A25">
            <w:pPr>
              <w:tabs>
                <w:tab w:val="left" w:pos="1005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99" w:type="dxa"/>
          </w:tcPr>
          <w:p w:rsidR="001A7CAE" w:rsidRDefault="001A7CAE" w:rsidP="00F83A25">
            <w:pPr>
              <w:tabs>
                <w:tab w:val="left" w:pos="1005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1A7CAE" w:rsidRDefault="001A7CAE" w:rsidP="00F83A25">
            <w:pPr>
              <w:tabs>
                <w:tab w:val="left" w:pos="1005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899" w:type="dxa"/>
          </w:tcPr>
          <w:p w:rsidR="001A7CAE" w:rsidRDefault="001A7CAE" w:rsidP="00F83A25">
            <w:pPr>
              <w:tabs>
                <w:tab w:val="left" w:pos="1005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899" w:type="dxa"/>
          </w:tcPr>
          <w:p w:rsidR="001A7CAE" w:rsidRDefault="001A7CAE" w:rsidP="00F83A25">
            <w:pPr>
              <w:tabs>
                <w:tab w:val="left" w:pos="1005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901" w:type="dxa"/>
          </w:tcPr>
          <w:p w:rsidR="001A7CAE" w:rsidRDefault="001A7CAE" w:rsidP="00F83A25">
            <w:pPr>
              <w:tabs>
                <w:tab w:val="left" w:pos="1005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1A7CAE" w:rsidRDefault="001A7CAE" w:rsidP="00F83A25">
            <w:pPr>
              <w:tabs>
                <w:tab w:val="left" w:pos="1005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955" w:type="dxa"/>
          </w:tcPr>
          <w:p w:rsidR="001A7CAE" w:rsidRDefault="001A7CAE" w:rsidP="00F83A25">
            <w:pPr>
              <w:tabs>
                <w:tab w:val="left" w:pos="1005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574" w:type="dxa"/>
          </w:tcPr>
          <w:p w:rsidR="001A7CAE" w:rsidRDefault="001A7CAE" w:rsidP="00F83A25">
            <w:pPr>
              <w:tabs>
                <w:tab w:val="left" w:pos="1005"/>
              </w:tabs>
              <w:jc w:val="both"/>
              <w:rPr>
                <w:sz w:val="28"/>
                <w:szCs w:val="28"/>
              </w:rPr>
            </w:pPr>
          </w:p>
        </w:tc>
      </w:tr>
    </w:tbl>
    <w:p w:rsidR="008F283B" w:rsidRDefault="003B14BF" w:rsidP="00F83A25">
      <w:pPr>
        <w:tabs>
          <w:tab w:val="left" w:pos="1005"/>
        </w:tabs>
        <w:jc w:val="both"/>
        <w:rPr>
          <w:b/>
          <w:sz w:val="28"/>
          <w:szCs w:val="28"/>
        </w:rPr>
      </w:pPr>
      <w:r w:rsidRPr="003B14BF">
        <w:rPr>
          <w:b/>
          <w:noProof/>
          <w:sz w:val="28"/>
          <w:szCs w:val="28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230.4pt;margin-top:16.45pt;width:.6pt;height:55.9pt;flip:y;z-index:251659264;mso-position-horizontal-relative:text;mso-position-vertical-relative:text" o:connectortype="straight">
            <v:stroke endarrow="block"/>
          </v:shape>
        </w:pict>
      </w:r>
      <w:r w:rsidR="00F26798">
        <w:rPr>
          <w:b/>
          <w:sz w:val="28"/>
          <w:szCs w:val="28"/>
        </w:rPr>
        <w:t xml:space="preserve">Graph:-          </w:t>
      </w:r>
    </w:p>
    <w:p w:rsidR="00761359" w:rsidRPr="00311F8E" w:rsidRDefault="003B14BF" w:rsidP="00F83A25">
      <w:pPr>
        <w:tabs>
          <w:tab w:val="left" w:pos="1005"/>
        </w:tabs>
        <w:jc w:val="both"/>
        <w:rPr>
          <w:b/>
          <w:sz w:val="28"/>
          <w:szCs w:val="28"/>
        </w:rPr>
      </w:pPr>
      <w:r w:rsidRPr="003B14BF">
        <w:rPr>
          <w:b/>
          <w:noProof/>
          <w:sz w:val="28"/>
          <w:szCs w:val="28"/>
          <w:lang w:eastAsia="en-IN"/>
        </w:rPr>
        <w:pict>
          <v:shape id="_x0000_s1038" type="#_x0000_t32" style="position:absolute;left:0;text-align:left;margin-left:256.3pt;margin-top:28.85pt;width:16.15pt;height:0;z-index:251663360" o:connectortype="straight"/>
        </w:pict>
      </w:r>
      <w:r w:rsidRPr="003B14BF">
        <w:rPr>
          <w:b/>
          <w:noProof/>
          <w:sz w:val="28"/>
          <w:szCs w:val="28"/>
          <w:lang w:eastAsia="en-IN"/>
        </w:rPr>
        <w:pict>
          <v:shape id="_x0000_s1037" type="#_x0000_t32" style="position:absolute;left:0;text-align:left;margin-left:272.45pt;margin-top:13.9pt;width:0;height:14.95pt;z-index:251662336" o:connectortype="straight"/>
        </w:pict>
      </w:r>
      <w:r w:rsidRPr="003B14BF">
        <w:rPr>
          <w:b/>
          <w:noProof/>
          <w:sz w:val="28"/>
          <w:szCs w:val="28"/>
          <w:lang w:eastAsia="en-IN"/>
        </w:rPr>
        <w:pict>
          <v:shape id="_x0000_s1036" type="#_x0000_t32" style="position:absolute;left:0;text-align:left;margin-left:231pt;margin-top:4.65pt;width:52.4pt;height:38.05pt;flip:y;z-index:251661312" o:connectortype="straight">
            <v:stroke endarrow="block"/>
          </v:shape>
        </w:pict>
      </w:r>
      <w:r w:rsidR="00311F8E">
        <w:rPr>
          <w:b/>
          <w:sz w:val="28"/>
          <w:szCs w:val="28"/>
        </w:rPr>
        <w:t xml:space="preserve">                                                            </w:t>
      </w:r>
    </w:p>
    <w:p w:rsidR="00311F8E" w:rsidRDefault="003B14BF" w:rsidP="00F83A25">
      <w:pPr>
        <w:tabs>
          <w:tab w:val="left" w:pos="1005"/>
        </w:tabs>
        <w:jc w:val="both"/>
        <w:rPr>
          <w:b/>
          <w:sz w:val="28"/>
          <w:szCs w:val="28"/>
        </w:rPr>
      </w:pPr>
      <w:r w:rsidRPr="003B14BF">
        <w:rPr>
          <w:b/>
          <w:noProof/>
          <w:sz w:val="28"/>
          <w:szCs w:val="28"/>
          <w:lang w:eastAsia="en-IN"/>
        </w:rPr>
        <w:pict>
          <v:shape id="_x0000_s1034" type="#_x0000_t32" style="position:absolute;left:0;text-align:left;margin-left:231pt;margin-top:13.05pt;width:71.4pt;height:0;z-index:251660288" o:connectortype="straight">
            <v:stroke endarrow="block"/>
          </v:shape>
        </w:pict>
      </w:r>
      <w:r w:rsidR="00311F8E">
        <w:rPr>
          <w:b/>
          <w:sz w:val="28"/>
          <w:szCs w:val="28"/>
        </w:rPr>
        <w:t xml:space="preserve">                                                                                                             </w:t>
      </w:r>
    </w:p>
    <w:p w:rsidR="00A16DC9" w:rsidRPr="00A16DC9" w:rsidRDefault="00A16DC9" w:rsidP="00F83A25">
      <w:pPr>
        <w:tabs>
          <w:tab w:val="left" w:pos="1005"/>
        </w:tabs>
        <w:jc w:val="both"/>
        <w:rPr>
          <w:b/>
          <w:sz w:val="28"/>
          <w:szCs w:val="28"/>
        </w:rPr>
      </w:pPr>
      <w:r w:rsidRPr="00A16DC9">
        <w:rPr>
          <w:b/>
          <w:sz w:val="28"/>
          <w:szCs w:val="28"/>
        </w:rPr>
        <w:t>Calculation:</w:t>
      </w:r>
    </w:p>
    <w:p w:rsidR="00A16DC9" w:rsidRDefault="00A16DC9" w:rsidP="00F83A25">
      <w:pPr>
        <w:tabs>
          <w:tab w:val="left" w:pos="1005"/>
        </w:tabs>
        <w:jc w:val="both"/>
        <w:rPr>
          <w:sz w:val="28"/>
          <w:szCs w:val="28"/>
        </w:rPr>
      </w:pPr>
    </w:p>
    <w:p w:rsidR="001E30D6" w:rsidRDefault="00A16DC9" w:rsidP="00F83A25">
      <w:pPr>
        <w:tabs>
          <w:tab w:val="left" w:pos="1005"/>
        </w:tabs>
        <w:jc w:val="both"/>
        <w:rPr>
          <w:b/>
          <w:sz w:val="28"/>
          <w:szCs w:val="28"/>
        </w:rPr>
      </w:pPr>
      <w:r w:rsidRPr="00A16DC9">
        <w:rPr>
          <w:b/>
          <w:sz w:val="28"/>
          <w:szCs w:val="28"/>
        </w:rPr>
        <w:t>% error</w:t>
      </w:r>
      <w:r>
        <w:rPr>
          <w:b/>
          <w:sz w:val="28"/>
          <w:szCs w:val="28"/>
        </w:rPr>
        <w:t xml:space="preserve">: </w:t>
      </w:r>
      <w:r w:rsidR="00E542E1">
        <w:rPr>
          <w:b/>
          <w:sz w:val="28"/>
          <w:szCs w:val="28"/>
        </w:rPr>
        <w:t xml:space="preserve">    </w:t>
      </w:r>
    </w:p>
    <w:p w:rsidR="00C80EE2" w:rsidRDefault="00E542E1" w:rsidP="00F83A25">
      <w:pPr>
        <w:tabs>
          <w:tab w:val="left" w:pos="1005"/>
        </w:tabs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</w:p>
    <w:p w:rsidR="00E542E1" w:rsidRDefault="00E542E1" w:rsidP="00F83A25">
      <w:pPr>
        <w:tabs>
          <w:tab w:val="left" w:pos="1005"/>
        </w:tabs>
        <w:jc w:val="both"/>
        <w:rPr>
          <w:b/>
          <w:sz w:val="28"/>
          <w:szCs w:val="28"/>
        </w:rPr>
      </w:pPr>
      <w:r w:rsidRPr="00E542E1">
        <w:rPr>
          <w:b/>
          <w:sz w:val="28"/>
          <w:szCs w:val="28"/>
        </w:rPr>
        <w:t>Conclusion</w:t>
      </w:r>
      <w:r>
        <w:rPr>
          <w:b/>
          <w:sz w:val="28"/>
          <w:szCs w:val="28"/>
        </w:rPr>
        <w:t>:</w:t>
      </w:r>
    </w:p>
    <w:p w:rsidR="00E542E1" w:rsidRPr="00C525F9" w:rsidRDefault="00E542E1" w:rsidP="00F83A25">
      <w:pPr>
        <w:tabs>
          <w:tab w:val="left" w:pos="1005"/>
        </w:tabs>
        <w:jc w:val="both"/>
        <w:rPr>
          <w:sz w:val="24"/>
          <w:szCs w:val="24"/>
        </w:rPr>
      </w:pPr>
    </w:p>
    <w:p w:rsidR="00E542E1" w:rsidRPr="00C525F9" w:rsidRDefault="003B14BF" w:rsidP="00F83A25">
      <w:pPr>
        <w:tabs>
          <w:tab w:val="left" w:pos="1005"/>
        </w:tabs>
        <w:jc w:val="both"/>
        <w:rPr>
          <w:sz w:val="24"/>
          <w:szCs w:val="24"/>
        </w:rPr>
      </w:pPr>
      <w:r w:rsidRPr="003B14BF">
        <w:rPr>
          <w:b/>
          <w:noProof/>
          <w:sz w:val="28"/>
          <w:szCs w:val="28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23.35pt;margin-top:16.15pt;width:156.3pt;height:83.55pt;z-index:251658240;mso-height-percent:200;mso-height-percent:200;mso-width-relative:margin;mso-height-relative:margin" stroked="f">
            <v:textbox style="mso-fit-shape-to-text:t">
              <w:txbxContent>
                <w:p w:rsidR="005E6C4C" w:rsidRDefault="005E6C4C" w:rsidP="005E6C4C">
                  <w:r>
                    <w:t>Signature of the Student</w:t>
                  </w:r>
                </w:p>
                <w:p w:rsidR="005E6C4C" w:rsidRDefault="005E6C4C" w:rsidP="005E6C4C">
                  <w:r>
                    <w:t>Regd. No....................................</w:t>
                  </w:r>
                </w:p>
                <w:p w:rsidR="005E6C4C" w:rsidRDefault="005E6C4C" w:rsidP="005E6C4C">
                  <w:r>
                    <w:t xml:space="preserve">Branch &amp; </w:t>
                  </w:r>
                  <w:proofErr w:type="gramStart"/>
                  <w:r>
                    <w:t>Group ......................</w:t>
                  </w:r>
                  <w:proofErr w:type="gramEnd"/>
                </w:p>
              </w:txbxContent>
            </v:textbox>
          </v:shape>
        </w:pict>
      </w:r>
      <w:r w:rsidR="00C525F9">
        <w:rPr>
          <w:b/>
          <w:sz w:val="28"/>
          <w:szCs w:val="28"/>
        </w:rPr>
        <w:t xml:space="preserve">               </w:t>
      </w:r>
      <w:r w:rsidR="00E542E1" w:rsidRPr="00C525F9">
        <w:rPr>
          <w:b/>
          <w:sz w:val="24"/>
          <w:szCs w:val="24"/>
        </w:rPr>
        <w:t>Mark s awarded</w:t>
      </w:r>
      <w:r w:rsidR="00C525F9">
        <w:rPr>
          <w:b/>
          <w:sz w:val="24"/>
          <w:szCs w:val="24"/>
        </w:rPr>
        <w:t xml:space="preserve">            </w:t>
      </w:r>
      <w:r w:rsidR="00C525F9">
        <w:rPr>
          <w:b/>
          <w:sz w:val="24"/>
          <w:szCs w:val="24"/>
        </w:rPr>
        <w:tab/>
      </w:r>
      <w:r w:rsidR="00C525F9">
        <w:rPr>
          <w:b/>
          <w:sz w:val="24"/>
          <w:szCs w:val="24"/>
        </w:rPr>
        <w:tab/>
      </w:r>
      <w:r w:rsidR="00C525F9">
        <w:rPr>
          <w:b/>
          <w:sz w:val="24"/>
          <w:szCs w:val="24"/>
        </w:rPr>
        <w:tab/>
      </w:r>
      <w:r w:rsidR="00C525F9">
        <w:rPr>
          <w:b/>
          <w:sz w:val="24"/>
          <w:szCs w:val="24"/>
        </w:rPr>
        <w:tab/>
      </w:r>
    </w:p>
    <w:tbl>
      <w:tblPr>
        <w:tblStyle w:val="TableGrid"/>
        <w:tblW w:w="0" w:type="auto"/>
        <w:tblLook w:val="04A0"/>
      </w:tblPr>
      <w:tblGrid>
        <w:gridCol w:w="1638"/>
        <w:gridCol w:w="1890"/>
        <w:gridCol w:w="1176"/>
        <w:gridCol w:w="1176"/>
      </w:tblGrid>
      <w:tr w:rsidR="00E542E1" w:rsidTr="005E6C4C">
        <w:trPr>
          <w:trHeight w:val="826"/>
        </w:trPr>
        <w:tc>
          <w:tcPr>
            <w:tcW w:w="1638" w:type="dxa"/>
          </w:tcPr>
          <w:p w:rsidR="00E542E1" w:rsidRPr="00C525F9" w:rsidRDefault="00E542E1" w:rsidP="005E6C4C">
            <w:pPr>
              <w:tabs>
                <w:tab w:val="left" w:pos="1005"/>
              </w:tabs>
              <w:jc w:val="center"/>
            </w:pPr>
            <w:r w:rsidRPr="00C525F9">
              <w:t>Plannin</w:t>
            </w:r>
            <w:r w:rsidR="00C525F9">
              <w:t xml:space="preserve">g </w:t>
            </w:r>
            <w:r w:rsidRPr="00C525F9">
              <w:t>and execution</w:t>
            </w:r>
          </w:p>
          <w:p w:rsidR="00E542E1" w:rsidRPr="00C525F9" w:rsidRDefault="00E542E1" w:rsidP="005E6C4C">
            <w:pPr>
              <w:tabs>
                <w:tab w:val="left" w:pos="1005"/>
              </w:tabs>
              <w:jc w:val="center"/>
            </w:pPr>
            <w:r w:rsidRPr="00C525F9">
              <w:t>(2)</w:t>
            </w:r>
          </w:p>
        </w:tc>
        <w:tc>
          <w:tcPr>
            <w:tcW w:w="1890" w:type="dxa"/>
          </w:tcPr>
          <w:p w:rsidR="00E542E1" w:rsidRPr="00C525F9" w:rsidRDefault="00E542E1" w:rsidP="005E6C4C">
            <w:pPr>
              <w:tabs>
                <w:tab w:val="left" w:pos="1005"/>
              </w:tabs>
              <w:jc w:val="center"/>
            </w:pPr>
            <w:r w:rsidRPr="00C525F9">
              <w:t>Result and Report</w:t>
            </w:r>
          </w:p>
          <w:p w:rsidR="00E542E1" w:rsidRPr="00C525F9" w:rsidRDefault="00E542E1" w:rsidP="005E6C4C">
            <w:pPr>
              <w:tabs>
                <w:tab w:val="left" w:pos="1005"/>
              </w:tabs>
              <w:jc w:val="center"/>
            </w:pPr>
            <w:r w:rsidRPr="00C525F9">
              <w:t>(6)</w:t>
            </w:r>
          </w:p>
        </w:tc>
        <w:tc>
          <w:tcPr>
            <w:tcW w:w="1176" w:type="dxa"/>
          </w:tcPr>
          <w:p w:rsidR="00E542E1" w:rsidRPr="00C525F9" w:rsidRDefault="00E542E1" w:rsidP="005E6C4C">
            <w:pPr>
              <w:tabs>
                <w:tab w:val="left" w:pos="1005"/>
              </w:tabs>
              <w:jc w:val="center"/>
            </w:pPr>
            <w:r w:rsidRPr="00C525F9">
              <w:t>Viva</w:t>
            </w:r>
          </w:p>
          <w:p w:rsidR="00E542E1" w:rsidRPr="00C525F9" w:rsidRDefault="00E542E1" w:rsidP="005E6C4C">
            <w:pPr>
              <w:tabs>
                <w:tab w:val="left" w:pos="1005"/>
              </w:tabs>
              <w:jc w:val="center"/>
            </w:pPr>
            <w:r w:rsidRPr="00C525F9">
              <w:t>(2)</w:t>
            </w:r>
          </w:p>
        </w:tc>
        <w:tc>
          <w:tcPr>
            <w:tcW w:w="1176" w:type="dxa"/>
          </w:tcPr>
          <w:p w:rsidR="00E542E1" w:rsidRPr="00C525F9" w:rsidRDefault="00E542E1" w:rsidP="005E6C4C">
            <w:pPr>
              <w:tabs>
                <w:tab w:val="left" w:pos="1005"/>
              </w:tabs>
              <w:jc w:val="center"/>
            </w:pPr>
            <w:r w:rsidRPr="00C525F9">
              <w:t>Total</w:t>
            </w:r>
          </w:p>
          <w:p w:rsidR="00E542E1" w:rsidRPr="00C525F9" w:rsidRDefault="00E542E1" w:rsidP="005E6C4C">
            <w:pPr>
              <w:tabs>
                <w:tab w:val="left" w:pos="1005"/>
              </w:tabs>
              <w:jc w:val="center"/>
            </w:pPr>
            <w:r w:rsidRPr="00C525F9">
              <w:t>(10)</w:t>
            </w:r>
          </w:p>
        </w:tc>
      </w:tr>
      <w:tr w:rsidR="00E542E1" w:rsidTr="005E6C4C">
        <w:trPr>
          <w:trHeight w:val="535"/>
        </w:trPr>
        <w:tc>
          <w:tcPr>
            <w:tcW w:w="1638" w:type="dxa"/>
          </w:tcPr>
          <w:p w:rsidR="00E542E1" w:rsidRDefault="00C525F9" w:rsidP="00F83A25">
            <w:pPr>
              <w:tabs>
                <w:tab w:val="left" w:pos="1005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</w:t>
            </w:r>
          </w:p>
        </w:tc>
        <w:tc>
          <w:tcPr>
            <w:tcW w:w="1890" w:type="dxa"/>
          </w:tcPr>
          <w:p w:rsidR="00E542E1" w:rsidRDefault="00E542E1" w:rsidP="00F83A25">
            <w:pPr>
              <w:tabs>
                <w:tab w:val="left" w:pos="1005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176" w:type="dxa"/>
          </w:tcPr>
          <w:p w:rsidR="00E542E1" w:rsidRDefault="00E542E1" w:rsidP="00F83A25">
            <w:pPr>
              <w:tabs>
                <w:tab w:val="left" w:pos="1005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176" w:type="dxa"/>
          </w:tcPr>
          <w:p w:rsidR="00E542E1" w:rsidRDefault="00E542E1" w:rsidP="00F83A25">
            <w:pPr>
              <w:tabs>
                <w:tab w:val="left" w:pos="1005"/>
              </w:tabs>
              <w:jc w:val="both"/>
              <w:rPr>
                <w:sz w:val="28"/>
                <w:szCs w:val="28"/>
              </w:rPr>
            </w:pPr>
          </w:p>
        </w:tc>
      </w:tr>
    </w:tbl>
    <w:p w:rsidR="001616D1" w:rsidRDefault="001616D1" w:rsidP="001616D1">
      <w:pPr>
        <w:tabs>
          <w:tab w:val="left" w:pos="1005"/>
        </w:tabs>
        <w:rPr>
          <w:sz w:val="28"/>
          <w:szCs w:val="28"/>
        </w:rPr>
      </w:pPr>
    </w:p>
    <w:p w:rsidR="00A16DC9" w:rsidRDefault="001616D1" w:rsidP="00C80EE2">
      <w:pPr>
        <w:tabs>
          <w:tab w:val="left" w:pos="1005"/>
        </w:tabs>
        <w:rPr>
          <w:sz w:val="28"/>
          <w:szCs w:val="28"/>
        </w:rPr>
      </w:pPr>
      <w:r>
        <w:rPr>
          <w:sz w:val="28"/>
          <w:szCs w:val="28"/>
        </w:rPr>
        <w:t>Signature of the faculty</w:t>
      </w:r>
      <w:r w:rsidR="002E470D">
        <w:rPr>
          <w:sz w:val="28"/>
          <w:szCs w:val="28"/>
        </w:rPr>
        <w:t xml:space="preserve">                         </w:t>
      </w:r>
      <w:r w:rsidR="002E470D">
        <w:rPr>
          <w:sz w:val="28"/>
          <w:szCs w:val="28"/>
        </w:rPr>
        <w:tab/>
      </w:r>
      <w:r w:rsidR="002E470D">
        <w:rPr>
          <w:sz w:val="28"/>
          <w:szCs w:val="28"/>
        </w:rPr>
        <w:tab/>
      </w:r>
      <w:r w:rsidR="002E470D">
        <w:rPr>
          <w:sz w:val="28"/>
          <w:szCs w:val="28"/>
        </w:rPr>
        <w:tab/>
      </w:r>
      <w:r w:rsidR="002E470D">
        <w:rPr>
          <w:sz w:val="28"/>
          <w:szCs w:val="28"/>
        </w:rPr>
        <w:tab/>
      </w:r>
      <w:r w:rsidR="002E470D">
        <w:rPr>
          <w:sz w:val="28"/>
          <w:szCs w:val="28"/>
        </w:rPr>
        <w:tab/>
      </w:r>
      <w:r w:rsidR="002E470D">
        <w:rPr>
          <w:sz w:val="28"/>
          <w:szCs w:val="28"/>
        </w:rPr>
        <w:tab/>
      </w:r>
      <w:r w:rsidR="002E470D">
        <w:rPr>
          <w:sz w:val="28"/>
          <w:szCs w:val="28"/>
        </w:rPr>
        <w:tab/>
      </w:r>
      <w:r w:rsidR="002E470D">
        <w:rPr>
          <w:sz w:val="28"/>
          <w:szCs w:val="28"/>
        </w:rPr>
        <w:tab/>
      </w:r>
      <w:r w:rsidR="002E470D">
        <w:rPr>
          <w:sz w:val="28"/>
          <w:szCs w:val="28"/>
        </w:rPr>
        <w:tab/>
      </w:r>
    </w:p>
    <w:p w:rsidR="00A16DC9" w:rsidRPr="00DB0B65" w:rsidRDefault="001616D1" w:rsidP="00F83A25">
      <w:pPr>
        <w:tabs>
          <w:tab w:val="left" w:pos="1005"/>
        </w:tabs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</w:t>
      </w:r>
    </w:p>
    <w:sectPr w:rsidR="00A16DC9" w:rsidRPr="00DB0B65" w:rsidSect="003161C7">
      <w:pgSz w:w="11906" w:h="16838" w:code="9"/>
      <w:pgMar w:top="634" w:right="1106" w:bottom="806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E09E2"/>
    <w:rsid w:val="000131FB"/>
    <w:rsid w:val="00013CC8"/>
    <w:rsid w:val="000243D5"/>
    <w:rsid w:val="000334A9"/>
    <w:rsid w:val="00067C6A"/>
    <w:rsid w:val="00073E3F"/>
    <w:rsid w:val="00097C8E"/>
    <w:rsid w:val="000A11A2"/>
    <w:rsid w:val="000C1EFB"/>
    <w:rsid w:val="0015030F"/>
    <w:rsid w:val="001616D1"/>
    <w:rsid w:val="001A7CAE"/>
    <w:rsid w:val="001B7770"/>
    <w:rsid w:val="001E0848"/>
    <w:rsid w:val="001E30D6"/>
    <w:rsid w:val="00204172"/>
    <w:rsid w:val="00234C41"/>
    <w:rsid w:val="00266FBE"/>
    <w:rsid w:val="00270117"/>
    <w:rsid w:val="002B6FD2"/>
    <w:rsid w:val="002C30B7"/>
    <w:rsid w:val="002E470D"/>
    <w:rsid w:val="002E56B7"/>
    <w:rsid w:val="00311F8E"/>
    <w:rsid w:val="003161C7"/>
    <w:rsid w:val="0037637F"/>
    <w:rsid w:val="003A6027"/>
    <w:rsid w:val="003B14BF"/>
    <w:rsid w:val="003B5BAC"/>
    <w:rsid w:val="003F36EE"/>
    <w:rsid w:val="003F6E9F"/>
    <w:rsid w:val="0049260D"/>
    <w:rsid w:val="004C3038"/>
    <w:rsid w:val="004C4E8A"/>
    <w:rsid w:val="004D2985"/>
    <w:rsid w:val="004D2C59"/>
    <w:rsid w:val="005E6563"/>
    <w:rsid w:val="005E6C4C"/>
    <w:rsid w:val="00666AE6"/>
    <w:rsid w:val="006972DA"/>
    <w:rsid w:val="006D5842"/>
    <w:rsid w:val="00706C67"/>
    <w:rsid w:val="00715DE7"/>
    <w:rsid w:val="00761359"/>
    <w:rsid w:val="00767E64"/>
    <w:rsid w:val="00791ACF"/>
    <w:rsid w:val="007B300F"/>
    <w:rsid w:val="007C3320"/>
    <w:rsid w:val="0082131A"/>
    <w:rsid w:val="00862331"/>
    <w:rsid w:val="00894F90"/>
    <w:rsid w:val="008C410A"/>
    <w:rsid w:val="008E2FDE"/>
    <w:rsid w:val="008F283B"/>
    <w:rsid w:val="009019EF"/>
    <w:rsid w:val="009531A1"/>
    <w:rsid w:val="009563F6"/>
    <w:rsid w:val="00990AA9"/>
    <w:rsid w:val="009959EA"/>
    <w:rsid w:val="009B4EF2"/>
    <w:rsid w:val="009D5ABF"/>
    <w:rsid w:val="009F4548"/>
    <w:rsid w:val="00A01D4A"/>
    <w:rsid w:val="00A16DC9"/>
    <w:rsid w:val="00A9587E"/>
    <w:rsid w:val="00A968A1"/>
    <w:rsid w:val="00AA346A"/>
    <w:rsid w:val="00AC6460"/>
    <w:rsid w:val="00B40C27"/>
    <w:rsid w:val="00BC43F7"/>
    <w:rsid w:val="00BD40B0"/>
    <w:rsid w:val="00BD76A3"/>
    <w:rsid w:val="00BF613C"/>
    <w:rsid w:val="00C03113"/>
    <w:rsid w:val="00C3087C"/>
    <w:rsid w:val="00C406A9"/>
    <w:rsid w:val="00C525F9"/>
    <w:rsid w:val="00C73BD3"/>
    <w:rsid w:val="00C80EE2"/>
    <w:rsid w:val="00C95C08"/>
    <w:rsid w:val="00CB593D"/>
    <w:rsid w:val="00D245F7"/>
    <w:rsid w:val="00D56666"/>
    <w:rsid w:val="00D96142"/>
    <w:rsid w:val="00DB0B65"/>
    <w:rsid w:val="00E542E1"/>
    <w:rsid w:val="00E67234"/>
    <w:rsid w:val="00EB152A"/>
    <w:rsid w:val="00EE09E2"/>
    <w:rsid w:val="00EE2852"/>
    <w:rsid w:val="00F26798"/>
    <w:rsid w:val="00F458EB"/>
    <w:rsid w:val="00F75622"/>
    <w:rsid w:val="00F83A25"/>
    <w:rsid w:val="00FB2EE1"/>
    <w:rsid w:val="00FD6D23"/>
    <w:rsid w:val="00FE4195"/>
    <w:rsid w:val="00FF5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6" type="connector" idref="#_x0000_s1034"/>
        <o:r id="V:Rule7" type="connector" idref="#_x0000_s1033"/>
        <o:r id="V:Rule8" type="connector" idref="#_x0000_s1038"/>
        <o:r id="V:Rule9" type="connector" idref="#_x0000_s1036"/>
        <o:r id="V:Rule10" type="connector" idref="#_x0000_s1037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6FD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F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72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physics</dc:creator>
  <cp:lastModifiedBy>User</cp:lastModifiedBy>
  <cp:revision>31</cp:revision>
  <dcterms:created xsi:type="dcterms:W3CDTF">2018-10-24T06:30:00Z</dcterms:created>
  <dcterms:modified xsi:type="dcterms:W3CDTF">2020-07-02T05:09:00Z</dcterms:modified>
</cp:coreProperties>
</file>