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6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46"/>
        <w:gridCol w:w="4536"/>
        <w:gridCol w:w="1807"/>
        <w:gridCol w:w="2871"/>
      </w:tblGrid>
      <w:tr w:rsidR="00292BCD" w:rsidRPr="003D6D92" w14:paraId="56BEF61B" w14:textId="77777777" w:rsidTr="00292BCD">
        <w:tc>
          <w:tcPr>
            <w:tcW w:w="1246" w:type="dxa"/>
            <w:tcBorders>
              <w:top w:val="single" w:sz="24" w:space="0" w:color="D1D1D1"/>
              <w:left w:val="single" w:sz="24" w:space="0" w:color="D1D1D1"/>
              <w:bottom w:val="single" w:sz="24" w:space="0" w:color="D1D1D1"/>
              <w:right w:val="single" w:sz="24" w:space="0" w:color="D1D1D1"/>
            </w:tcBorders>
            <w:shd w:val="clear" w:color="auto" w:fill="FFFFFF"/>
            <w:hideMark/>
          </w:tcPr>
          <w:p w14:paraId="6B6878CE" w14:textId="77777777" w:rsidR="00292BCD" w:rsidRPr="003D6D92" w:rsidRDefault="00292BCD" w:rsidP="00292BCD">
            <w:pPr>
              <w:widowControl/>
              <w:jc w:val="center"/>
              <w:rPr>
                <w:rFonts w:ascii="Times New Roman" w:eastAsia="Yu Mincho" w:hAnsi="Times New Roman" w:cs="Segoe UI"/>
                <w:color w:val="242424"/>
                <w:kern w:val="0"/>
              </w:rPr>
            </w:pPr>
            <w:r w:rsidRPr="003D6D92">
              <w:rPr>
                <w:rFonts w:ascii="Times New Roman" w:eastAsia="Yu Mincho" w:hAnsi="Times New Roman" w:cs="Segoe UI"/>
                <w:b/>
                <w:color w:val="242424"/>
                <w:kern w:val="0"/>
              </w:rPr>
              <w:t>所属名</w:t>
            </w:r>
          </w:p>
        </w:tc>
        <w:tc>
          <w:tcPr>
            <w:tcW w:w="4536" w:type="dxa"/>
            <w:tcBorders>
              <w:top w:val="single" w:sz="24" w:space="0" w:color="D1D1D1"/>
              <w:left w:val="single" w:sz="24" w:space="0" w:color="D1D1D1"/>
              <w:bottom w:val="single" w:sz="24" w:space="0" w:color="D1D1D1"/>
              <w:right w:val="single" w:sz="24" w:space="0" w:color="D1D1D1"/>
            </w:tcBorders>
            <w:shd w:val="clear" w:color="auto" w:fill="FFFFFF"/>
            <w:hideMark/>
          </w:tcPr>
          <w:p w14:paraId="21EF5878" w14:textId="77777777" w:rsidR="00292BCD" w:rsidRPr="003D6D92" w:rsidRDefault="00292BCD" w:rsidP="00292BCD">
            <w:pPr>
              <w:widowControl/>
              <w:jc w:val="left"/>
              <w:rPr>
                <w:rFonts w:ascii="Times New Roman" w:eastAsia="Yu Mincho" w:hAnsi="Times New Roman" w:cs="Segoe UI"/>
                <w:b/>
                <w:color w:val="242424"/>
                <w:kern w:val="0"/>
              </w:rPr>
            </w:pPr>
            <w:r w:rsidRPr="003D6D92">
              <w:rPr>
                <w:rFonts w:ascii="Times New Roman" w:eastAsia="Yu Mincho" w:hAnsi="Times New Roman" w:cs="Segoe UI"/>
                <w:b/>
                <w:bCs/>
                <w:color w:val="242424"/>
                <w:kern w:val="0"/>
              </w:rPr>
              <w:t>団体年金サービス部企業年金業務室</w:t>
            </w:r>
          </w:p>
        </w:tc>
        <w:tc>
          <w:tcPr>
            <w:tcW w:w="1807" w:type="dxa"/>
            <w:tcBorders>
              <w:top w:val="single" w:sz="24" w:space="0" w:color="D1D1D1"/>
              <w:left w:val="single" w:sz="24" w:space="0" w:color="D1D1D1"/>
              <w:bottom w:val="single" w:sz="24" w:space="0" w:color="D1D1D1"/>
              <w:right w:val="single" w:sz="24" w:space="0" w:color="D1D1D1"/>
            </w:tcBorders>
            <w:shd w:val="clear" w:color="auto" w:fill="FFFFFF"/>
            <w:hideMark/>
          </w:tcPr>
          <w:p w14:paraId="7621C124" w14:textId="77777777" w:rsidR="00292BCD" w:rsidRPr="003D6D92" w:rsidRDefault="00292BCD" w:rsidP="00292BCD">
            <w:pPr>
              <w:widowControl/>
              <w:jc w:val="left"/>
              <w:rPr>
                <w:rFonts w:ascii="Times New Roman" w:eastAsia="Yu Mincho" w:hAnsi="Times New Roman" w:cs="Segoe UI"/>
                <w:color w:val="242424"/>
                <w:kern w:val="0"/>
              </w:rPr>
            </w:pPr>
            <w:r w:rsidRPr="003D6D92">
              <w:rPr>
                <w:rFonts w:ascii="Times New Roman" w:eastAsia="Yu Mincho" w:hAnsi="Times New Roman" w:cs="Segoe UI"/>
                <w:b/>
                <w:color w:val="242424"/>
                <w:kern w:val="0"/>
              </w:rPr>
              <w:t>執筆者氏名</w:t>
            </w:r>
          </w:p>
        </w:tc>
        <w:tc>
          <w:tcPr>
            <w:tcW w:w="2871" w:type="dxa"/>
            <w:tcBorders>
              <w:top w:val="single" w:sz="24" w:space="0" w:color="D1D1D1"/>
              <w:left w:val="single" w:sz="24" w:space="0" w:color="D1D1D1"/>
              <w:bottom w:val="single" w:sz="24" w:space="0" w:color="D1D1D1"/>
              <w:right w:val="single" w:sz="24" w:space="0" w:color="D1D1D1"/>
            </w:tcBorders>
            <w:shd w:val="clear" w:color="auto" w:fill="FFFFFF"/>
            <w:hideMark/>
          </w:tcPr>
          <w:p w14:paraId="07FB8236" w14:textId="77777777" w:rsidR="00292BCD" w:rsidRPr="003D6D92" w:rsidRDefault="00292BCD" w:rsidP="00292BCD">
            <w:pPr>
              <w:widowControl/>
              <w:jc w:val="left"/>
              <w:rPr>
                <w:rFonts w:ascii="Times New Roman" w:eastAsia="Yu Mincho" w:hAnsi="Times New Roman" w:cs="Segoe UI"/>
                <w:color w:val="242424"/>
                <w:kern w:val="0"/>
              </w:rPr>
            </w:pPr>
            <w:r w:rsidRPr="003D6D92">
              <w:rPr>
                <w:rFonts w:ascii="Times New Roman" w:eastAsia="Yu Mincho" w:hAnsi="Times New Roman" w:cs="Segoe UI"/>
                <w:color w:val="242424"/>
                <w:kern w:val="0"/>
              </w:rPr>
              <w:t>上杉　香織</w:t>
            </w:r>
          </w:p>
        </w:tc>
      </w:tr>
      <w:tr w:rsidR="00292BCD" w:rsidRPr="003D6D92" w14:paraId="030C6C98" w14:textId="77777777" w:rsidTr="00292BCD">
        <w:tc>
          <w:tcPr>
            <w:tcW w:w="1246" w:type="dxa"/>
            <w:tcBorders>
              <w:top w:val="single" w:sz="24" w:space="0" w:color="D1D1D1"/>
              <w:left w:val="single" w:sz="24" w:space="0" w:color="D1D1D1"/>
              <w:bottom w:val="single" w:sz="24" w:space="0" w:color="D1D1D1"/>
              <w:right w:val="single" w:sz="24" w:space="0" w:color="D1D1D1"/>
            </w:tcBorders>
            <w:shd w:val="clear" w:color="auto" w:fill="FFFFFF"/>
            <w:hideMark/>
          </w:tcPr>
          <w:p w14:paraId="76F45541" w14:textId="77777777" w:rsidR="00292BCD" w:rsidRPr="003D6D92" w:rsidRDefault="00292BCD" w:rsidP="00292BCD">
            <w:pPr>
              <w:widowControl/>
              <w:jc w:val="center"/>
              <w:rPr>
                <w:rFonts w:ascii="Times New Roman" w:eastAsia="Yu Mincho" w:hAnsi="Times New Roman" w:cs="Segoe UI"/>
                <w:color w:val="242424"/>
                <w:kern w:val="0"/>
              </w:rPr>
            </w:pPr>
            <w:r w:rsidRPr="003D6D92">
              <w:rPr>
                <w:rFonts w:ascii="Times New Roman" w:eastAsia="Yu Mincho" w:hAnsi="Times New Roman" w:cs="Segoe UI"/>
                <w:b/>
                <w:color w:val="242424"/>
                <w:kern w:val="0"/>
              </w:rPr>
              <w:t>テーマ</w:t>
            </w:r>
          </w:p>
        </w:tc>
        <w:tc>
          <w:tcPr>
            <w:tcW w:w="9214" w:type="dxa"/>
            <w:gridSpan w:val="3"/>
            <w:tcBorders>
              <w:top w:val="single" w:sz="24" w:space="0" w:color="D1D1D1"/>
              <w:left w:val="single" w:sz="24" w:space="0" w:color="D1D1D1"/>
              <w:bottom w:val="single" w:sz="24" w:space="0" w:color="D1D1D1"/>
              <w:right w:val="single" w:sz="24" w:space="0" w:color="D1D1D1"/>
            </w:tcBorders>
            <w:shd w:val="clear" w:color="auto" w:fill="FFFFFF"/>
            <w:hideMark/>
          </w:tcPr>
          <w:p w14:paraId="16778A96" w14:textId="77777777" w:rsidR="00292BCD" w:rsidRPr="003D6D92" w:rsidRDefault="00292BCD" w:rsidP="00292BCD">
            <w:pPr>
              <w:widowControl/>
              <w:jc w:val="left"/>
              <w:rPr>
                <w:rFonts w:ascii="Times New Roman" w:eastAsia="Yu Mincho" w:hAnsi="Times New Roman" w:cs="Segoe UI"/>
                <w:color w:val="242424"/>
                <w:kern w:val="0"/>
              </w:rPr>
            </w:pPr>
            <w:r w:rsidRPr="003D6D92">
              <w:rPr>
                <w:rFonts w:ascii="Times New Roman" w:eastAsia="Yu Mincho" w:hAnsi="Times New Roman" w:cs="Segoe UI"/>
                <w:color w:val="242424"/>
                <w:kern w:val="0"/>
              </w:rPr>
              <w:t>事務部門における知識創造プロセスの解明～団体年金サービス部</w:t>
            </w:r>
            <w:r w:rsidRPr="003D6D92">
              <w:rPr>
                <w:rFonts w:ascii="Times New Roman" w:eastAsia="Yu Mincho" w:hAnsi="Times New Roman" w:cs="Segoe UI"/>
                <w:color w:val="242424"/>
                <w:kern w:val="0"/>
              </w:rPr>
              <w:t>SA</w:t>
            </w:r>
            <w:r w:rsidRPr="003D6D92">
              <w:rPr>
                <w:rFonts w:ascii="Times New Roman" w:eastAsia="Yu Mincho" w:hAnsi="Times New Roman" w:cs="Segoe UI"/>
                <w:color w:val="242424"/>
                <w:kern w:val="0"/>
              </w:rPr>
              <w:t>移受管担当の事例考察～</w:t>
            </w:r>
          </w:p>
        </w:tc>
      </w:tr>
    </w:tbl>
    <w:p w14:paraId="13F04EB5" w14:textId="77777777" w:rsidR="00BC1381" w:rsidRPr="003D6D92" w:rsidRDefault="00BC1381" w:rsidP="00BC1381">
      <w:pPr>
        <w:widowControl/>
        <w:shd w:val="clear" w:color="auto" w:fill="FFFFFF"/>
        <w:jc w:val="center"/>
        <w:rPr>
          <w:rFonts w:ascii="Times New Roman" w:eastAsia="Yu Mincho" w:hAnsi="Times New Roman" w:cs="Segoe UI"/>
          <w:b/>
          <w:color w:val="242424"/>
          <w:kern w:val="0"/>
          <w:sz w:val="24"/>
          <w:szCs w:val="24"/>
        </w:rPr>
      </w:pPr>
    </w:p>
    <w:p w14:paraId="5CF2837B" w14:textId="05083A18" w:rsidR="00BC1381" w:rsidRPr="003D6D92" w:rsidRDefault="00BC1381" w:rsidP="00BC1381">
      <w:pPr>
        <w:widowControl/>
        <w:shd w:val="clear" w:color="auto" w:fill="FFFFFF"/>
        <w:jc w:val="center"/>
        <w:rPr>
          <w:rFonts w:ascii="Times New Roman" w:eastAsia="Yu Mincho" w:hAnsi="Times New Roman" w:cs="Segoe UI"/>
          <w:color w:val="242424"/>
          <w:kern w:val="0"/>
        </w:rPr>
      </w:pPr>
      <w:r w:rsidRPr="003D6D92">
        <w:rPr>
          <w:rFonts w:ascii="Times New Roman" w:eastAsia="Yu Mincho" w:hAnsi="Times New Roman" w:cs="Segoe UI"/>
          <w:b/>
          <w:color w:val="242424"/>
          <w:kern w:val="0"/>
          <w:sz w:val="24"/>
          <w:szCs w:val="24"/>
        </w:rPr>
        <w:t>要旨</w:t>
      </w:r>
    </w:p>
    <w:tbl>
      <w:tblPr>
        <w:tblW w:w="1046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0460"/>
      </w:tblGrid>
      <w:tr w:rsidR="00BC1381" w:rsidRPr="003D6D92" w14:paraId="5F0CB78F" w14:textId="77777777" w:rsidTr="00BC1381">
        <w:tc>
          <w:tcPr>
            <w:tcW w:w="10460" w:type="dxa"/>
            <w:tcBorders>
              <w:top w:val="single" w:sz="24" w:space="0" w:color="D1D1D1"/>
              <w:left w:val="single" w:sz="24" w:space="0" w:color="D1D1D1"/>
              <w:bottom w:val="single" w:sz="24" w:space="0" w:color="D1D1D1"/>
              <w:right w:val="single" w:sz="24" w:space="0" w:color="D1D1D1"/>
            </w:tcBorders>
            <w:shd w:val="clear" w:color="auto" w:fill="FFFFFF"/>
            <w:hideMark/>
          </w:tcPr>
          <w:p w14:paraId="5EAAEA29" w14:textId="77777777" w:rsidR="00BC1381" w:rsidRPr="003D6D92" w:rsidRDefault="00BC1381" w:rsidP="00733AF8">
            <w:pPr>
              <w:widowControl/>
              <w:ind w:firstLineChars="100" w:firstLine="210"/>
              <w:jc w:val="left"/>
              <w:rPr>
                <w:rFonts w:ascii="Times New Roman" w:eastAsia="Yu Mincho" w:hAnsi="Times New Roman" w:cs="Segoe UI"/>
                <w:color w:val="242424"/>
                <w:kern w:val="0"/>
              </w:rPr>
            </w:pPr>
            <w:r w:rsidRPr="003D6D92">
              <w:rPr>
                <w:rFonts w:ascii="Times New Roman" w:eastAsia="Yu Mincho" w:hAnsi="Times New Roman" w:cs="Segoe UI"/>
                <w:color w:val="242424"/>
                <w:kern w:val="0"/>
              </w:rPr>
              <w:t>保険業界のアンダーライティング部門においても、イノベーションの意識をもって日々の業務に取り組むことが大切ではないだろうか。保険の商品の新規契約・採用において、フロントの営業力に加えて、バックのアンダーライティング部門が果たす役割も大きい。アンダーライティング所管の業務は、一見するとルーティーンワークに捉えられがちである。しかし、現在業界としても厳しい外的・内的環境変化にさらされており、既存の事務フローの改訂・新しい事務フローの構築を行うべき場面がたくさん存在する。お客さまが当社のファンになってもらうには、環境変化に対応し、常に新しい事務体制構築ができるよう担当メンバーが意識しなければならない。</w:t>
            </w:r>
          </w:p>
          <w:p w14:paraId="5DE616FC" w14:textId="77777777" w:rsidR="00BC1381" w:rsidRPr="003D6D92" w:rsidRDefault="00BC1381" w:rsidP="00BC1381">
            <w:pPr>
              <w:widowControl/>
              <w:jc w:val="left"/>
              <w:rPr>
                <w:rFonts w:ascii="Times New Roman" w:eastAsia="Yu Mincho" w:hAnsi="Times New Roman" w:cs="Segoe UI"/>
                <w:color w:val="242424"/>
                <w:kern w:val="0"/>
              </w:rPr>
            </w:pPr>
            <w:r w:rsidRPr="003D6D92">
              <w:rPr>
                <w:rFonts w:ascii="Times New Roman" w:eastAsia="Yu Mincho" w:hAnsi="Times New Roman" w:cs="Segoe UI"/>
                <w:color w:val="242424"/>
                <w:kern w:val="0"/>
              </w:rPr>
              <w:t xml:space="preserve">　そこで、本論文では、日々の業務においていかに個人の経験や知識をチーム全体に共有して新たな知を生むことができるか、保険会社の事務部門における知識創造のプロセスのあるべき姿について、現所属の団体年金サービス部企業年金業務室</w:t>
            </w:r>
            <w:r w:rsidRPr="003D6D92">
              <w:rPr>
                <w:rFonts w:ascii="Times New Roman" w:eastAsia="Yu Mincho" w:hAnsi="Times New Roman" w:cs="Segoe UI"/>
                <w:color w:val="242424"/>
                <w:kern w:val="0"/>
              </w:rPr>
              <w:t>SA</w:t>
            </w:r>
            <w:r w:rsidRPr="003D6D92">
              <w:rPr>
                <w:rFonts w:ascii="Times New Roman" w:eastAsia="Yu Mincho" w:hAnsi="Times New Roman" w:cs="Segoe UI"/>
                <w:color w:val="242424"/>
                <w:kern w:val="0"/>
              </w:rPr>
              <w:t>移受管担当の取り組みを例にとって考察を行う。業務経験年数に関わらず、いかに個人の中に蓄積されている暗黙知を共有し形式知として、担当や部の枠組みを超えてコラボレーションできるかが大切である。そして、それらのメカニズムをチームのマネジメント層だけではなく、各個人が知っておくことで、更なる知識創造を見込むことができる。これらの取り組みはお客さまへの事務品質の向上だけではなく、担当内のモチベーション向上にもつながり、</w:t>
            </w:r>
            <w:r w:rsidRPr="003D6D92">
              <w:rPr>
                <w:rFonts w:ascii="Times New Roman" w:eastAsia="Yu Mincho" w:hAnsi="Times New Roman" w:cs="Segoe UI"/>
                <w:color w:val="242424"/>
                <w:kern w:val="0"/>
              </w:rPr>
              <w:t>ES</w:t>
            </w:r>
            <w:r w:rsidRPr="003D6D92">
              <w:rPr>
                <w:rFonts w:ascii="Times New Roman" w:eastAsia="Yu Mincho" w:hAnsi="Times New Roman" w:cs="Segoe UI"/>
                <w:color w:val="242424"/>
                <w:kern w:val="0"/>
              </w:rPr>
              <w:t>・</w:t>
            </w:r>
            <w:r w:rsidRPr="003D6D92">
              <w:rPr>
                <w:rFonts w:ascii="Times New Roman" w:eastAsia="Yu Mincho" w:hAnsi="Times New Roman" w:cs="Segoe UI"/>
                <w:color w:val="242424"/>
                <w:kern w:val="0"/>
              </w:rPr>
              <w:t>CS</w:t>
            </w:r>
            <w:r w:rsidRPr="003D6D92">
              <w:rPr>
                <w:rFonts w:ascii="Times New Roman" w:eastAsia="Yu Mincho" w:hAnsi="Times New Roman" w:cs="Segoe UI"/>
                <w:color w:val="242424"/>
                <w:kern w:val="0"/>
              </w:rPr>
              <w:t>の両面の向上に寄与すると考える。</w:t>
            </w:r>
          </w:p>
        </w:tc>
      </w:tr>
    </w:tbl>
    <w:p w14:paraId="38F11ACB"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149DA3F5" w14:textId="77777777" w:rsidR="00BB34E4" w:rsidRPr="00733AF8" w:rsidRDefault="00BB34E4" w:rsidP="002D399A">
      <w:pPr>
        <w:pStyle w:val="Heading1"/>
        <w:rPr>
          <w:rFonts w:eastAsia="Yu Mincho"/>
        </w:rPr>
      </w:pPr>
      <w:r w:rsidRPr="00733AF8">
        <w:rPr>
          <w:rFonts w:eastAsia="Yu Mincho"/>
        </w:rPr>
        <w:t>序論</w:t>
      </w:r>
    </w:p>
    <w:p w14:paraId="7EA7A90B" w14:textId="77777777" w:rsidR="00BB34E4" w:rsidRPr="003D6D92" w:rsidRDefault="00BB34E4" w:rsidP="00733AF8">
      <w:pPr>
        <w:pStyle w:val="Heading2"/>
        <w:rPr>
          <w:rFonts w:eastAsia="Yu Mincho"/>
        </w:rPr>
      </w:pPr>
      <w:r w:rsidRPr="003D6D92">
        <w:rPr>
          <w:rFonts w:eastAsia="Yu Mincho"/>
        </w:rPr>
        <w:t>問題提起</w:t>
      </w:r>
    </w:p>
    <w:p w14:paraId="010D104C"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＜メインメッセージ＞</w:t>
      </w:r>
      <w:r w:rsidRPr="003D6D92">
        <w:rPr>
          <w:rFonts w:ascii="Times New Roman" w:eastAsia="Yu Mincho" w:hAnsi="Times New Roman" w:cs="Segoe UI"/>
          <w:kern w:val="0"/>
        </w:rPr>
        <w:t xml:space="preserve"> </w:t>
      </w:r>
    </w:p>
    <w:p w14:paraId="2B88CF9B" w14:textId="77777777" w:rsidR="00733AF8"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ルーティーンワークと思われがちな事務部門も、日々改善の意識をもって、最高の事務を提供するためにできることを</w:t>
      </w:r>
      <w:r w:rsidRPr="003D6D92">
        <w:rPr>
          <w:rFonts w:ascii="Times New Roman" w:eastAsia="Yu Mincho" w:hAnsi="Times New Roman" w:cs="Segoe UI"/>
          <w:kern w:val="0"/>
        </w:rPr>
        <w:t>PDCA</w:t>
      </w:r>
      <w:r w:rsidRPr="003D6D92">
        <w:rPr>
          <w:rFonts w:ascii="Times New Roman" w:eastAsia="Yu Mincho" w:hAnsi="Times New Roman" w:cs="Segoe UI"/>
          <w:kern w:val="0"/>
        </w:rPr>
        <w:t>サイクルで回していくことが必要なのではないか。そのヒントとして、製造業の知的創造プロセスは１つの好事例となると考える。アンダー部門は迅速かつ正確に事務をこなしていく定型業務の側面が強いが、個別対応も多い。メンバーの入れ替えも頻繁に起こる中で、個別対応・イレギュラー事象に対する事務品質を一定に保つには知識創造のプロセスを各担当内で確立していくことが不可欠であると考える。</w:t>
      </w:r>
    </w:p>
    <w:p w14:paraId="6F1AFF5A"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しかし、実際のところ案件処理をスケジュール通りに進めることに追われ、</w:t>
      </w:r>
      <w:r w:rsidRPr="003D6D92">
        <w:rPr>
          <w:rFonts w:ascii="Times New Roman" w:eastAsia="Yu Mincho" w:hAnsi="Times New Roman" w:cs="Segoe UI"/>
          <w:kern w:val="0"/>
        </w:rPr>
        <w:t xml:space="preserve"> </w:t>
      </w:r>
    </w:p>
    <w:p w14:paraId="79C30ED0"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4B1C29CA"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127BF756" w14:textId="77777777" w:rsidR="00BB34E4" w:rsidRPr="003D6D92" w:rsidRDefault="00BB34E4" w:rsidP="00733AF8">
      <w:pPr>
        <w:pStyle w:val="Heading1"/>
        <w:rPr>
          <w:rFonts w:eastAsia="Yu Mincho"/>
        </w:rPr>
      </w:pPr>
      <w:r w:rsidRPr="003D6D92">
        <w:rPr>
          <w:rFonts w:eastAsia="Yu Mincho"/>
        </w:rPr>
        <w:t>事務部門の位置づけと意義</w:t>
      </w:r>
    </w:p>
    <w:p w14:paraId="38CC66A0"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＜メインメッセージ＞</w:t>
      </w:r>
      <w:r w:rsidRPr="003D6D92">
        <w:rPr>
          <w:rFonts w:ascii="Times New Roman" w:eastAsia="Yu Mincho" w:hAnsi="Times New Roman" w:cs="Segoe UI"/>
          <w:kern w:val="0"/>
        </w:rPr>
        <w:t xml:space="preserve"> </w:t>
      </w:r>
    </w:p>
    <w:p w14:paraId="24D5FCC5" w14:textId="2C72F276" w:rsidR="00BB34E4" w:rsidRPr="003D6D92" w:rsidRDefault="00BB34E4" w:rsidP="00733AF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商品やサービスが他社と似通っている中で差別化できる部分は事務部門の対応の速さにある。</w:t>
      </w:r>
      <w:r w:rsidRPr="003D6D92">
        <w:rPr>
          <w:rFonts w:ascii="Times New Roman" w:eastAsia="Yu Mincho" w:hAnsi="Times New Roman" w:cs="Segoe UI"/>
          <w:kern w:val="0"/>
        </w:rPr>
        <w:t>RM</w:t>
      </w:r>
      <w:r w:rsidRPr="003D6D92">
        <w:rPr>
          <w:rFonts w:ascii="Times New Roman" w:eastAsia="Yu Mincho" w:hAnsi="Times New Roman" w:cs="Segoe UI"/>
          <w:kern w:val="0"/>
        </w:rPr>
        <w:t>の声や</w:t>
      </w:r>
      <w:r w:rsidRPr="003D6D92">
        <w:rPr>
          <w:rFonts w:ascii="Times New Roman" w:eastAsia="Yu Mincho" w:hAnsi="Times New Roman" w:cs="Segoe UI"/>
          <w:kern w:val="0"/>
        </w:rPr>
        <w:t>NPS</w:t>
      </w:r>
      <w:r w:rsidRPr="003D6D92">
        <w:rPr>
          <w:rFonts w:ascii="Times New Roman" w:eastAsia="Yu Mincho" w:hAnsi="Times New Roman" w:cs="Segoe UI"/>
          <w:kern w:val="0"/>
        </w:rPr>
        <w:t>調査より証明される。このような事実を</w:t>
      </w:r>
      <w:r w:rsidRPr="003D6D92">
        <w:rPr>
          <w:rFonts w:ascii="Times New Roman" w:eastAsia="Yu Mincho" w:hAnsi="Times New Roman" w:cs="Segoe UI"/>
          <w:kern w:val="0"/>
        </w:rPr>
        <w:t>AS</w:t>
      </w:r>
      <w:r w:rsidRPr="003D6D92">
        <w:rPr>
          <w:rFonts w:ascii="Times New Roman" w:eastAsia="Yu Mincho" w:hAnsi="Times New Roman" w:cs="Segoe UI"/>
          <w:kern w:val="0"/>
        </w:rPr>
        <w:t>層からチーム全体で共有し、他社と差別化できる事務は何かを日々考え続けることが大切なのではないか。</w:t>
      </w:r>
      <w:r w:rsidRPr="003D6D92">
        <w:rPr>
          <w:rFonts w:ascii="Times New Roman" w:eastAsia="Yu Mincho" w:hAnsi="Times New Roman" w:cs="Segoe UI"/>
          <w:kern w:val="0"/>
        </w:rPr>
        <w:t xml:space="preserve"> </w:t>
      </w:r>
    </w:p>
    <w:p w14:paraId="404EC5DE" w14:textId="77777777" w:rsidR="00BB34E4" w:rsidRPr="003D6D92" w:rsidRDefault="00BB34E4" w:rsidP="00733AF8">
      <w:pPr>
        <w:pStyle w:val="Heading2"/>
        <w:rPr>
          <w:rFonts w:eastAsia="Yu Mincho"/>
        </w:rPr>
      </w:pPr>
      <w:r w:rsidRPr="003D6D92">
        <w:rPr>
          <w:rFonts w:eastAsia="Yu Mincho"/>
        </w:rPr>
        <w:t>2021</w:t>
      </w:r>
      <w:r w:rsidRPr="003D6D92">
        <w:rPr>
          <w:rFonts w:eastAsia="Yu Mincho"/>
        </w:rPr>
        <w:t>年度</w:t>
      </w:r>
      <w:r w:rsidRPr="003D6D92">
        <w:rPr>
          <w:rFonts w:eastAsia="Yu Mincho"/>
        </w:rPr>
        <w:t>CS</w:t>
      </w:r>
      <w:r w:rsidRPr="003D6D92">
        <w:rPr>
          <w:rFonts w:eastAsia="Yu Mincho"/>
        </w:rPr>
        <w:t>調査の分析</w:t>
      </w:r>
    </w:p>
    <w:p w14:paraId="2909A73F"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法人業務部が行っている既契約顧客に対する</w:t>
      </w:r>
      <w:r w:rsidRPr="003D6D92">
        <w:rPr>
          <w:rFonts w:ascii="Times New Roman" w:eastAsia="Yu Mincho" w:hAnsi="Times New Roman" w:cs="Segoe UI"/>
          <w:kern w:val="0"/>
        </w:rPr>
        <w:t>CS</w:t>
      </w:r>
      <w:r w:rsidRPr="003D6D92">
        <w:rPr>
          <w:rFonts w:ascii="Times New Roman" w:eastAsia="Yu Mincho" w:hAnsi="Times New Roman" w:cs="Segoe UI"/>
          <w:kern w:val="0"/>
        </w:rPr>
        <w:t>調査より、お客さまのご要望からバック部門の重要性を読みとく。</w:t>
      </w:r>
      <w:r w:rsidRPr="003D6D92">
        <w:rPr>
          <w:rFonts w:ascii="Times New Roman" w:eastAsia="Yu Mincho" w:hAnsi="Times New Roman" w:cs="Segoe UI"/>
          <w:kern w:val="0"/>
        </w:rPr>
        <w:t xml:space="preserve"> </w:t>
      </w:r>
    </w:p>
    <w:p w14:paraId="7261EE4E"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「第一生命との取引において、お客さまが重要視しているか」</w:t>
      </w:r>
      <w:r w:rsidRPr="003D6D92">
        <w:rPr>
          <w:rFonts w:ascii="Times New Roman" w:eastAsia="Yu Mincho" w:hAnsi="Times New Roman" w:cs="Segoe UI"/>
          <w:kern w:val="0"/>
        </w:rPr>
        <w:t>8</w:t>
      </w:r>
      <w:r w:rsidRPr="003D6D92">
        <w:rPr>
          <w:rFonts w:ascii="Times New Roman" w:eastAsia="Yu Mincho" w:hAnsi="Times New Roman" w:cs="Segoe UI"/>
          <w:kern w:val="0"/>
        </w:rPr>
        <w:t>つの項目から</w:t>
      </w:r>
      <w:r w:rsidRPr="003D6D92">
        <w:rPr>
          <w:rFonts w:ascii="Times New Roman" w:eastAsia="Yu Mincho" w:hAnsi="Times New Roman" w:cs="Segoe UI"/>
          <w:kern w:val="0"/>
        </w:rPr>
        <w:t>3</w:t>
      </w:r>
      <w:r w:rsidRPr="003D6D92">
        <w:rPr>
          <w:rFonts w:ascii="Times New Roman" w:eastAsia="Yu Mincho" w:hAnsi="Times New Roman" w:cs="Segoe UI"/>
          <w:kern w:val="0"/>
        </w:rPr>
        <w:t>つ選び順位付けを行った結果、「商品内容の保障内容・保険料・利便性」だけではなく、「事務・サービス（提供する事務手続き・サービスの簡便さ・確実さ・対応力）」、「営業対応（コンサルティング）」が上位</w:t>
      </w:r>
      <w:r w:rsidRPr="003D6D92">
        <w:rPr>
          <w:rFonts w:ascii="Times New Roman" w:eastAsia="Yu Mincho" w:hAnsi="Times New Roman" w:cs="Segoe UI"/>
          <w:kern w:val="0"/>
        </w:rPr>
        <w:t>3</w:t>
      </w:r>
      <w:r w:rsidRPr="003D6D92">
        <w:rPr>
          <w:rFonts w:ascii="Times New Roman" w:eastAsia="Yu Mincho" w:hAnsi="Times New Roman" w:cs="Segoe UI"/>
          <w:kern w:val="0"/>
        </w:rPr>
        <w:t>位に挙げられている。</w:t>
      </w:r>
      <w:r w:rsidRPr="003D6D92">
        <w:rPr>
          <w:rFonts w:ascii="Times New Roman" w:eastAsia="Yu Mincho" w:hAnsi="Times New Roman" w:cs="Segoe UI"/>
          <w:kern w:val="0"/>
        </w:rPr>
        <w:t xml:space="preserve"> </w:t>
      </w:r>
    </w:p>
    <w:p w14:paraId="32001F0C"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49B3DAD0" w14:textId="1ABE82DD" w:rsidR="00BB34E4" w:rsidRPr="003D6D92" w:rsidRDefault="00BB34E4" w:rsidP="00733AF8">
      <w:pPr>
        <w:widowControl/>
        <w:spacing w:before="100" w:beforeAutospacing="1" w:after="100" w:afterAutospacing="1"/>
        <w:jc w:val="center"/>
        <w:rPr>
          <w:rFonts w:ascii="Times New Roman" w:eastAsia="Yu Mincho" w:hAnsi="Times New Roman" w:cs="Segoe UI"/>
          <w:b/>
          <w:bCs/>
          <w:kern w:val="0"/>
        </w:rPr>
      </w:pPr>
      <w:r w:rsidRPr="003D6D92">
        <w:rPr>
          <w:rFonts w:ascii="Times New Roman" w:eastAsia="Yu Mincho" w:hAnsi="Times New Roman" w:cs="Segoe UI"/>
          <w:b/>
          <w:bCs/>
          <w:kern w:val="0"/>
        </w:rPr>
        <w:t>図</w:t>
      </w:r>
      <w:r w:rsidRPr="003D6D92">
        <w:rPr>
          <w:rFonts w:ascii="Times New Roman" w:eastAsia="Yu Mincho" w:hAnsi="Times New Roman" w:cs="Segoe UI"/>
          <w:b/>
          <w:bCs/>
          <w:kern w:val="0"/>
        </w:rPr>
        <w:t xml:space="preserve"> 1</w:t>
      </w:r>
      <w:r w:rsidRPr="003D6D92">
        <w:rPr>
          <w:rFonts w:ascii="Times New Roman" w:eastAsia="Yu Mincho" w:hAnsi="Times New Roman" w:cs="Segoe UI"/>
          <w:b/>
          <w:bCs/>
          <w:kern w:val="0"/>
        </w:rPr>
        <w:t xml:space="preserve">　第一生命との取引における重視度（１～３位合計）</w:t>
      </w:r>
    </w:p>
    <w:p w14:paraId="13DE3408"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図は後に再作成・差し替え予定</w:t>
      </w:r>
      <w:r w:rsidRPr="003D6D92">
        <w:rPr>
          <w:rFonts w:ascii="Times New Roman" w:eastAsia="Yu Mincho" w:hAnsi="Times New Roman" w:cs="Segoe UI"/>
          <w:kern w:val="0"/>
        </w:rPr>
        <w:t xml:space="preserve"> </w:t>
      </w:r>
    </w:p>
    <w:p w14:paraId="4E7EE1E9" w14:textId="7F51047A" w:rsidR="00BB34E4" w:rsidRPr="003D6D92" w:rsidRDefault="003D6D92" w:rsidP="003D6D92">
      <w:pPr>
        <w:widowControl/>
        <w:spacing w:before="100" w:beforeAutospacing="1" w:after="100" w:afterAutospacing="1"/>
        <w:jc w:val="center"/>
        <w:rPr>
          <w:rFonts w:ascii="Times New Roman" w:eastAsia="Yu Mincho" w:hAnsi="Times New Roman" w:cs="Segoe UI"/>
          <w:kern w:val="0"/>
        </w:rPr>
      </w:pPr>
      <w:r w:rsidRPr="003D6D92">
        <w:rPr>
          <w:rFonts w:ascii="Times New Roman" w:eastAsia="Yu Mincho" w:hAnsi="Times New Roman"/>
          <w:noProof/>
        </w:rPr>
        <w:drawing>
          <wp:inline distT="0" distB="0" distL="0" distR="0" wp14:anchorId="6225B241" wp14:editId="5B346438">
            <wp:extent cx="3905250" cy="41338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4133850"/>
                    </a:xfrm>
                    <a:prstGeom prst="rect">
                      <a:avLst/>
                    </a:prstGeom>
                  </pic:spPr>
                </pic:pic>
              </a:graphicData>
            </a:graphic>
          </wp:inline>
        </w:drawing>
      </w:r>
    </w:p>
    <w:p w14:paraId="74AD7AAA"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報告資料</w:t>
      </w:r>
      <w:r w:rsidRPr="003D6D92">
        <w:rPr>
          <w:rFonts w:ascii="Times New Roman" w:eastAsia="Yu Mincho" w:hAnsi="Times New Roman" w:cs="Segoe UI"/>
          <w:kern w:val="0"/>
        </w:rPr>
        <w:t>P</w:t>
      </w:r>
      <w:r w:rsidRPr="003D6D92">
        <w:rPr>
          <w:rFonts w:ascii="Times New Roman" w:eastAsia="Yu Mincho" w:hAnsi="Times New Roman" w:cs="Segoe UI"/>
          <w:kern w:val="0"/>
        </w:rPr>
        <w:t>４抜粋</w:t>
      </w:r>
      <w:r w:rsidRPr="003D6D92">
        <w:rPr>
          <w:rFonts w:ascii="Times New Roman" w:eastAsia="Yu Mincho" w:hAnsi="Times New Roman" w:cs="Segoe UI"/>
          <w:kern w:val="0"/>
        </w:rPr>
        <w:t xml:space="preserve"> </w:t>
      </w:r>
    </w:p>
    <w:p w14:paraId="3E47AF7D"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5F241F42"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また、生命保険会社</w:t>
      </w:r>
      <w:r w:rsidRPr="003D6D92">
        <w:rPr>
          <w:rFonts w:ascii="Times New Roman" w:eastAsia="Yu Mincho" w:hAnsi="Times New Roman" w:cs="Segoe UI"/>
          <w:kern w:val="0"/>
        </w:rPr>
        <w:t>RM</w:t>
      </w:r>
      <w:r w:rsidRPr="003D6D92">
        <w:rPr>
          <w:rFonts w:ascii="Times New Roman" w:eastAsia="Yu Mincho" w:hAnsi="Times New Roman" w:cs="Segoe UI"/>
          <w:kern w:val="0"/>
        </w:rPr>
        <w:t>の対応として、お客さまが重要視している要素の上位</w:t>
      </w:r>
      <w:r w:rsidRPr="003D6D92">
        <w:rPr>
          <w:rFonts w:ascii="Times New Roman" w:eastAsia="Yu Mincho" w:hAnsi="Times New Roman" w:cs="Segoe UI"/>
          <w:kern w:val="0"/>
        </w:rPr>
        <w:t>2</w:t>
      </w:r>
      <w:r w:rsidRPr="003D6D92">
        <w:rPr>
          <w:rFonts w:ascii="Times New Roman" w:eastAsia="Yu Mincho" w:hAnsi="Times New Roman" w:cs="Segoe UI"/>
          <w:kern w:val="0"/>
        </w:rPr>
        <w:t>つは、「お客さまから頂いたご要望に対し、迅速・適切な対応ができること」が</w:t>
      </w:r>
      <w:r w:rsidRPr="003D6D92">
        <w:rPr>
          <w:rFonts w:ascii="Times New Roman" w:eastAsia="Yu Mincho" w:hAnsi="Times New Roman" w:cs="Segoe UI"/>
          <w:kern w:val="0"/>
        </w:rPr>
        <w:t>87.2%</w:t>
      </w:r>
      <w:r w:rsidRPr="003D6D92">
        <w:rPr>
          <w:rFonts w:ascii="Times New Roman" w:eastAsia="Yu Mincho" w:hAnsi="Times New Roman" w:cs="Segoe UI"/>
          <w:kern w:val="0"/>
        </w:rPr>
        <w:t>、「お客さまのニーズを踏まえた解決策・商品提案」が</w:t>
      </w:r>
      <w:r w:rsidRPr="003D6D92">
        <w:rPr>
          <w:rFonts w:ascii="Times New Roman" w:eastAsia="Yu Mincho" w:hAnsi="Times New Roman" w:cs="Segoe UI"/>
          <w:kern w:val="0"/>
        </w:rPr>
        <w:t>77.7%</w:t>
      </w:r>
      <w:r w:rsidRPr="003D6D92">
        <w:rPr>
          <w:rFonts w:ascii="Times New Roman" w:eastAsia="Yu Mincho" w:hAnsi="Times New Roman" w:cs="Segoe UI"/>
          <w:kern w:val="0"/>
        </w:rPr>
        <w:t>となっている。ここから、バック部門がいかに</w:t>
      </w:r>
      <w:r w:rsidRPr="003D6D92">
        <w:rPr>
          <w:rFonts w:ascii="Times New Roman" w:eastAsia="Yu Mincho" w:hAnsi="Times New Roman" w:cs="Segoe UI"/>
          <w:kern w:val="0"/>
        </w:rPr>
        <w:t>RM</w:t>
      </w:r>
      <w:r w:rsidRPr="003D6D92">
        <w:rPr>
          <w:rFonts w:ascii="Times New Roman" w:eastAsia="Yu Mincho" w:hAnsi="Times New Roman" w:cs="Segoe UI"/>
          <w:kern w:val="0"/>
        </w:rPr>
        <w:t>の照会を迅速かつわかりやすく専門的にサポートできるかが重要になると言える。</w:t>
      </w:r>
      <w:r w:rsidRPr="003D6D92">
        <w:rPr>
          <w:rFonts w:ascii="Times New Roman" w:eastAsia="Yu Mincho" w:hAnsi="Times New Roman" w:cs="Segoe UI"/>
          <w:kern w:val="0"/>
        </w:rPr>
        <w:t xml:space="preserve"> </w:t>
      </w:r>
    </w:p>
    <w:p w14:paraId="07D00072"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51ADC43E"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2</w:t>
      </w:r>
      <w:r w:rsidRPr="003D6D92">
        <w:rPr>
          <w:rFonts w:ascii="Times New Roman" w:eastAsia="Yu Mincho" w:hAnsi="Times New Roman" w:cs="Segoe UI"/>
          <w:kern w:val="0"/>
        </w:rPr>
        <w:t xml:space="preserve">　法人営業担当者の対応として重視していること（重視度１～３位合計）</w:t>
      </w:r>
      <w:r w:rsidRPr="003D6D92">
        <w:rPr>
          <w:rFonts w:ascii="Times New Roman" w:eastAsia="Yu Mincho" w:hAnsi="Times New Roman" w:cs="Segoe UI"/>
          <w:kern w:val="0"/>
        </w:rPr>
        <w:t xml:space="preserve"> </w:t>
      </w:r>
    </w:p>
    <w:p w14:paraId="124E6C85"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65A5F6AB"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P6</w:t>
      </w:r>
      <w:r w:rsidRPr="003D6D92">
        <w:rPr>
          <w:rFonts w:ascii="Times New Roman" w:eastAsia="Yu Mincho" w:hAnsi="Times New Roman" w:cs="Segoe UI"/>
          <w:kern w:val="0"/>
        </w:rPr>
        <w:t>抜粋</w:t>
      </w:r>
      <w:r w:rsidRPr="003D6D92">
        <w:rPr>
          <w:rFonts w:ascii="Times New Roman" w:eastAsia="Yu Mincho" w:hAnsi="Times New Roman" w:cs="Segoe UI"/>
          <w:kern w:val="0"/>
        </w:rPr>
        <w:t xml:space="preserve"> </w:t>
      </w:r>
    </w:p>
    <w:p w14:paraId="2AF4DB7C"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0E94E3F7"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00FA2BE3"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18725CF0" w14:textId="77777777" w:rsidR="00BB34E4" w:rsidRPr="003D6D92" w:rsidRDefault="00BB34E4">
      <w:pPr>
        <w:widowControl/>
        <w:numPr>
          <w:ilvl w:val="0"/>
          <w:numId w:val="11"/>
        </w:numPr>
        <w:spacing w:before="100" w:beforeAutospacing="1" w:after="100" w:afterAutospacing="1"/>
        <w:jc w:val="left"/>
        <w:rPr>
          <w:rFonts w:ascii="Times New Roman" w:eastAsia="Yu Mincho" w:hAnsi="Times New Roman" w:cs="Segoe UI"/>
          <w:kern w:val="0"/>
        </w:rPr>
      </w:pPr>
    </w:p>
    <w:p w14:paraId="766422E0" w14:textId="77777777" w:rsidR="00BB34E4" w:rsidRPr="003D6D92" w:rsidRDefault="00BB34E4">
      <w:pPr>
        <w:widowControl/>
        <w:numPr>
          <w:ilvl w:val="1"/>
          <w:numId w:val="11"/>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RM</w:t>
      </w:r>
      <w:r w:rsidRPr="003D6D92">
        <w:rPr>
          <w:rFonts w:ascii="Times New Roman" w:eastAsia="Yu Mincho" w:hAnsi="Times New Roman" w:cs="Segoe UI"/>
          <w:kern w:val="0"/>
        </w:rPr>
        <w:t>の声の分析</w:t>
      </w:r>
    </w:p>
    <w:p w14:paraId="7A9ADFD9"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2021</w:t>
      </w:r>
      <w:r w:rsidRPr="003D6D92">
        <w:rPr>
          <w:rFonts w:ascii="Times New Roman" w:eastAsia="Yu Mincho" w:hAnsi="Times New Roman" w:cs="Segoe UI"/>
          <w:kern w:val="0"/>
        </w:rPr>
        <w:t>年度において、当室には</w:t>
      </w:r>
      <w:r w:rsidRPr="003D6D92">
        <w:rPr>
          <w:rFonts w:ascii="Times New Roman" w:eastAsia="Yu Mincho" w:hAnsi="Times New Roman" w:cs="Segoe UI"/>
          <w:kern w:val="0"/>
        </w:rPr>
        <w:t>18</w:t>
      </w:r>
      <w:r w:rsidRPr="003D6D92">
        <w:rPr>
          <w:rFonts w:ascii="Times New Roman" w:eastAsia="Yu Mincho" w:hAnsi="Times New Roman" w:cs="Segoe UI"/>
          <w:kern w:val="0"/>
        </w:rPr>
        <w:t>件の</w:t>
      </w:r>
      <w:r w:rsidRPr="003D6D92">
        <w:rPr>
          <w:rFonts w:ascii="Times New Roman" w:eastAsia="Yu Mincho" w:hAnsi="Times New Roman" w:cs="Segoe UI"/>
          <w:kern w:val="0"/>
        </w:rPr>
        <w:t>RM</w:t>
      </w:r>
      <w:r w:rsidRPr="003D6D92">
        <w:rPr>
          <w:rFonts w:ascii="Times New Roman" w:eastAsia="Yu Mincho" w:hAnsi="Times New Roman" w:cs="Segoe UI"/>
          <w:kern w:val="0"/>
        </w:rPr>
        <w:t>の声が寄せられた。これらの内容の内訳をまとめると以下のグラフの通りである。</w:t>
      </w:r>
      <w:r w:rsidRPr="003D6D92">
        <w:rPr>
          <w:rFonts w:ascii="Times New Roman" w:eastAsia="Yu Mincho" w:hAnsi="Times New Roman" w:cs="Segoe UI"/>
          <w:kern w:val="0"/>
        </w:rPr>
        <w:t xml:space="preserve"> </w:t>
      </w:r>
    </w:p>
    <w:p w14:paraId="228A82CB"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＜まとめ＞</w:t>
      </w:r>
      <w:r w:rsidRPr="003D6D92">
        <w:rPr>
          <w:rFonts w:ascii="Times New Roman" w:eastAsia="Yu Mincho" w:hAnsi="Times New Roman" w:cs="Segoe UI"/>
          <w:kern w:val="0"/>
        </w:rPr>
        <w:t xml:space="preserve"> </w:t>
      </w:r>
    </w:p>
    <w:p w14:paraId="36C85C12"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生命保険会社において、バック部門もお客さまの満足度向上において重要な役割を果たしており、事務対応のスピード・正確さに加えて、お手続きが簡便に行えるように</w:t>
      </w:r>
      <w:r w:rsidRPr="003D6D92">
        <w:rPr>
          <w:rFonts w:ascii="Times New Roman" w:eastAsia="Yu Mincho" w:hAnsi="Times New Roman" w:cs="Segoe UI"/>
          <w:kern w:val="0"/>
        </w:rPr>
        <w:t>RM</w:t>
      </w:r>
      <w:r w:rsidRPr="003D6D92">
        <w:rPr>
          <w:rFonts w:ascii="Times New Roman" w:eastAsia="Yu Mincho" w:hAnsi="Times New Roman" w:cs="Segoe UI"/>
          <w:kern w:val="0"/>
        </w:rPr>
        <w:t>をサポートする必要がある。また、コロナ禍において対面からオンラインへ営業スタイルの拡大がみられ、非対面でもわかりやすく説明できるお客さまへの提供書類、押印レスの浸透が求められている。変化が激しい中でいかに迅速に新しい対応方法を事務部門が発信し、</w:t>
      </w:r>
      <w:r w:rsidRPr="003D6D92">
        <w:rPr>
          <w:rFonts w:ascii="Times New Roman" w:eastAsia="Yu Mincho" w:hAnsi="Times New Roman" w:cs="Segoe UI"/>
          <w:kern w:val="0"/>
        </w:rPr>
        <w:t>RM</w:t>
      </w:r>
      <w:r w:rsidRPr="003D6D92">
        <w:rPr>
          <w:rFonts w:ascii="Times New Roman" w:eastAsia="Yu Mincho" w:hAnsi="Times New Roman" w:cs="Segoe UI"/>
          <w:kern w:val="0"/>
        </w:rPr>
        <w:t>へ浸透してお客さまのもとへ届けていけるかが、他社との差別化につながると考える。</w:t>
      </w:r>
      <w:r w:rsidRPr="003D6D92">
        <w:rPr>
          <w:rFonts w:ascii="Times New Roman" w:eastAsia="Yu Mincho" w:hAnsi="Times New Roman" w:cs="Segoe UI"/>
          <w:kern w:val="0"/>
        </w:rPr>
        <w:t xml:space="preserve"> </w:t>
      </w:r>
    </w:p>
    <w:p w14:paraId="3F80EC77"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p w14:paraId="4FFC6779"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＜のちに削除・法業のまとめ資料＞</w:t>
      </w:r>
      <w:r w:rsidRPr="003D6D92">
        <w:rPr>
          <w:rFonts w:ascii="Times New Roman" w:eastAsia="Yu Mincho" w:hAnsi="Times New Roman" w:cs="Segoe UI"/>
          <w:kern w:val="0"/>
        </w:rPr>
        <w:t xml:space="preserve"> </w:t>
      </w:r>
    </w:p>
    <w:p w14:paraId="211A696C" w14:textId="77777777" w:rsidR="00BB34E4" w:rsidRPr="003D6D92" w:rsidRDefault="00BB34E4" w:rsidP="00BB34E4">
      <w:pPr>
        <w:widowControl/>
        <w:spacing w:before="100" w:beforeAutospacing="1" w:after="100" w:afterAutospacing="1"/>
        <w:jc w:val="left"/>
        <w:rPr>
          <w:rFonts w:ascii="Times New Roman" w:eastAsia="Yu Mincho" w:hAnsi="Times New Roman" w:cs="Segoe UI"/>
          <w:kern w:val="0"/>
        </w:rPr>
      </w:pPr>
    </w:p>
    <w:tbl>
      <w:tblPr>
        <w:tblpPr w:leftFromText="135" w:rightFromText="13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6145"/>
      </w:tblGrid>
      <w:tr w:rsidR="00BB34E4" w:rsidRPr="003D6D92" w14:paraId="13485939" w14:textId="77777777" w:rsidTr="00BB34E4">
        <w:trPr>
          <w:tblCellSpacing w:w="15" w:type="dxa"/>
        </w:trPr>
        <w:tc>
          <w:tcPr>
            <w:tcW w:w="0" w:type="auto"/>
            <w:vAlign w:val="center"/>
            <w:hideMark/>
          </w:tcPr>
          <w:p w14:paraId="0D4B0D42" w14:textId="77777777" w:rsidR="00BB34E4" w:rsidRPr="003D6D92" w:rsidRDefault="00BB34E4" w:rsidP="00BB34E4">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団体年金サービス部</w:t>
            </w:r>
            <w:r w:rsidRPr="003D6D92">
              <w:rPr>
                <w:rFonts w:ascii="Times New Roman" w:eastAsia="Yu Mincho" w:hAnsi="Times New Roman" w:cs="MS PGothic"/>
                <w:kern w:val="0"/>
              </w:rPr>
              <w:t xml:space="preserve"> </w:t>
            </w:r>
            <w:r w:rsidRPr="003D6D92">
              <w:rPr>
                <w:rFonts w:ascii="Times New Roman" w:eastAsia="Yu Mincho" w:hAnsi="Times New Roman" w:cs="MS PGothic"/>
                <w:kern w:val="0"/>
              </w:rPr>
              <w:t>掲示板</w:t>
            </w:r>
            <w:r w:rsidRPr="003D6D92">
              <w:rPr>
                <w:rFonts w:ascii="Times New Roman" w:eastAsia="Yu Mincho" w:hAnsi="Times New Roman" w:cs="MS PGothic"/>
                <w:kern w:val="0"/>
              </w:rPr>
              <w:t xml:space="preserve"> - </w:t>
            </w:r>
            <w:r w:rsidRPr="003D6D92">
              <w:rPr>
                <w:rFonts w:ascii="Times New Roman" w:eastAsia="Yu Mincho" w:hAnsi="Times New Roman" w:cs="MS PGothic"/>
                <w:kern w:val="0"/>
              </w:rPr>
              <w:t>お客さまの声ＤＢ・ＲＭの声ＤＢ</w:t>
            </w:r>
            <w:r w:rsidRPr="003D6D92">
              <w:rPr>
                <w:rFonts w:ascii="Times New Roman" w:eastAsia="Yu Mincho" w:hAnsi="Times New Roman" w:cs="MS PGothic"/>
                <w:kern w:val="0"/>
              </w:rPr>
              <w:t xml:space="preserve"> </w:t>
            </w:r>
          </w:p>
        </w:tc>
      </w:tr>
    </w:tbl>
    <w:p w14:paraId="599394AE" w14:textId="77777777" w:rsidR="00BB34E4" w:rsidRPr="003D6D92" w:rsidRDefault="00BB34E4" w:rsidP="00BB34E4">
      <w:pPr>
        <w:widowControl/>
        <w:spacing w:before="100" w:beforeAutospacing="1" w:after="100" w:afterAutospacing="1"/>
        <w:jc w:val="left"/>
        <w:rPr>
          <w:rFonts w:ascii="Times New Roman" w:eastAsia="Yu Mincho" w:hAnsi="Times New Roman" w:cs="MS PGothic"/>
          <w:kern w:val="0"/>
          <w:sz w:val="24"/>
          <w:szCs w:val="24"/>
        </w:rPr>
      </w:pPr>
    </w:p>
    <w:p w14:paraId="753F9F5F" w14:textId="77777777" w:rsidR="00BC1381" w:rsidRPr="003D6D92" w:rsidRDefault="00BC1381" w:rsidP="0028254B">
      <w:pPr>
        <w:rPr>
          <w:rFonts w:ascii="Times New Roman" w:eastAsia="Yu Mincho" w:hAnsi="Times New Roman"/>
        </w:rPr>
      </w:pPr>
    </w:p>
    <w:p w14:paraId="45AC1A54" w14:textId="77777777" w:rsidR="003C33A7" w:rsidRPr="003D6D92" w:rsidRDefault="003C33A7" w:rsidP="003C33A7">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[20:54]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767AE98B"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645E8250" w14:textId="77777777" w:rsidR="003C33A7" w:rsidRPr="003D6D92" w:rsidRDefault="003C33A7">
      <w:pPr>
        <w:widowControl/>
        <w:numPr>
          <w:ilvl w:val="0"/>
          <w:numId w:val="12"/>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sz w:val="24"/>
          <w:szCs w:val="24"/>
        </w:rPr>
        <w:t>知識創造のメカニズム</w:t>
      </w:r>
    </w:p>
    <w:p w14:paraId="18BA2AFB"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組織的知識創造とは、組織のメンバーが作り出した知識を、組織全体で製品・サービスあるいは業務システムに具現化することを指す。事務部門に置き換えると、各担当者が持つノウハウ・考え・知識を複数人で組織のノウハウとして確立し、お客さまに提供する事務サービス、社内や担当内における事務処理の方法を改善していくプロセスということができる。</w:t>
      </w:r>
      <w:r w:rsidRPr="003D6D92">
        <w:rPr>
          <w:rFonts w:ascii="Times New Roman" w:eastAsia="Yu Mincho" w:hAnsi="Times New Roman" w:cs="Segoe UI"/>
          <w:kern w:val="0"/>
        </w:rPr>
        <w:t xml:space="preserve"> </w:t>
      </w:r>
    </w:p>
    <w:p w14:paraId="390F9296"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 xml:space="preserve">　本章では、知識創造のプロセスがどのように起こっているのか、</w:t>
      </w:r>
      <w:r w:rsidRPr="003D6D92">
        <w:rPr>
          <w:rFonts w:ascii="Times New Roman" w:eastAsia="Yu Mincho" w:hAnsi="Times New Roman" w:cs="Segoe UI"/>
          <w:kern w:val="0"/>
        </w:rPr>
        <w:t>○○</w:t>
      </w:r>
      <w:r w:rsidRPr="003D6D92">
        <w:rPr>
          <w:rFonts w:ascii="Times New Roman" w:eastAsia="Yu Mincho" w:hAnsi="Times New Roman" w:cs="Segoe UI"/>
          <w:kern w:val="0"/>
        </w:rPr>
        <w:t>が</w:t>
      </w:r>
      <w:r w:rsidRPr="003D6D92">
        <w:rPr>
          <w:rFonts w:ascii="Times New Roman" w:eastAsia="Yu Mincho" w:hAnsi="Times New Roman" w:cs="Segoe UI"/>
          <w:kern w:val="0"/>
        </w:rPr>
        <w:t>○○</w:t>
      </w:r>
      <w:r w:rsidRPr="003D6D92">
        <w:rPr>
          <w:rFonts w:ascii="Times New Roman" w:eastAsia="Yu Mincho" w:hAnsi="Times New Roman" w:cs="Segoe UI"/>
          <w:kern w:val="0"/>
        </w:rPr>
        <w:t>年に提唱した『』の理論をもとにして、概要論じることとする。</w:t>
      </w:r>
      <w:r w:rsidRPr="003D6D92">
        <w:rPr>
          <w:rFonts w:ascii="Times New Roman" w:eastAsia="Yu Mincho" w:hAnsi="Times New Roman" w:cs="Segoe UI"/>
          <w:kern w:val="0"/>
        </w:rPr>
        <w:t xml:space="preserve"> </w:t>
      </w:r>
    </w:p>
    <w:p w14:paraId="25774F33"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6D260EAC" w14:textId="77777777" w:rsidR="003C33A7" w:rsidRPr="003D6D92" w:rsidRDefault="003C33A7">
      <w:pPr>
        <w:widowControl/>
        <w:numPr>
          <w:ilvl w:val="0"/>
          <w:numId w:val="13"/>
        </w:numPr>
        <w:spacing w:before="100" w:beforeAutospacing="1" w:after="100" w:afterAutospacing="1"/>
        <w:jc w:val="left"/>
        <w:rPr>
          <w:rFonts w:ascii="Times New Roman" w:eastAsia="Yu Mincho" w:hAnsi="Times New Roman" w:cs="Segoe UI"/>
          <w:kern w:val="0"/>
        </w:rPr>
      </w:pPr>
    </w:p>
    <w:p w14:paraId="680DD0B2" w14:textId="77777777" w:rsidR="003C33A7" w:rsidRPr="003D6D92" w:rsidRDefault="003C33A7">
      <w:pPr>
        <w:widowControl/>
        <w:numPr>
          <w:ilvl w:val="1"/>
          <w:numId w:val="13"/>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知識はどこに存在しているのか</w:t>
      </w:r>
    </w:p>
    <w:p w14:paraId="750C3260"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知識創造は個人・グループ・組織のレベルで起こる。個人は知識を所有し、個人と組織は相互作用をして知識の存在範囲は広がっていく。</w:t>
      </w:r>
      <w:r w:rsidRPr="003D6D92">
        <w:rPr>
          <w:rFonts w:ascii="Times New Roman" w:eastAsia="Yu Mincho" w:hAnsi="Times New Roman" w:cs="Segoe UI"/>
          <w:kern w:val="0"/>
        </w:rPr>
        <w:t xml:space="preserve"> </w:t>
      </w:r>
    </w:p>
    <w:p w14:paraId="6FF5746C"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368054A3" w14:textId="77777777" w:rsidR="003C33A7" w:rsidRPr="003D6D92" w:rsidRDefault="003C33A7">
      <w:pPr>
        <w:widowControl/>
        <w:numPr>
          <w:ilvl w:val="0"/>
          <w:numId w:val="14"/>
        </w:numPr>
        <w:spacing w:before="100" w:beforeAutospacing="1" w:after="100" w:afterAutospacing="1"/>
        <w:jc w:val="left"/>
        <w:rPr>
          <w:rFonts w:ascii="Times New Roman" w:eastAsia="Yu Mincho" w:hAnsi="Times New Roman" w:cs="Segoe UI"/>
          <w:kern w:val="0"/>
        </w:rPr>
      </w:pPr>
    </w:p>
    <w:p w14:paraId="743BBF5D" w14:textId="77777777" w:rsidR="003C33A7" w:rsidRPr="003D6D92" w:rsidRDefault="003C33A7">
      <w:pPr>
        <w:widowControl/>
        <w:numPr>
          <w:ilvl w:val="1"/>
          <w:numId w:val="14"/>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知識が持つ性質　形式知と暗黙知</w:t>
      </w:r>
    </w:p>
    <w:p w14:paraId="33293DEF"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形式知</w:t>
      </w:r>
      <w:r w:rsidRPr="003D6D92">
        <w:rPr>
          <w:rFonts w:ascii="Times New Roman" w:eastAsia="Yu Mincho" w:hAnsi="Times New Roman" w:cs="Segoe UI"/>
          <w:kern w:val="0"/>
        </w:rPr>
        <w:t xml:space="preserve"> </w:t>
      </w:r>
    </w:p>
    <w:p w14:paraId="5039CA1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マニュアルなどにみられる言語や数字で客観的に表すことができる知識であり、容易に伝達可能である。</w:t>
      </w:r>
      <w:r w:rsidRPr="003D6D92">
        <w:rPr>
          <w:rFonts w:ascii="Times New Roman" w:eastAsia="Yu Mincho" w:hAnsi="Times New Roman" w:cs="Segoe UI"/>
          <w:kern w:val="0"/>
        </w:rPr>
        <w:t xml:space="preserve"> </w:t>
      </w:r>
    </w:p>
    <w:p w14:paraId="540A02FC"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暗黙知</w:t>
      </w:r>
      <w:r w:rsidRPr="003D6D92">
        <w:rPr>
          <w:rFonts w:ascii="Times New Roman" w:eastAsia="Yu Mincho" w:hAnsi="Times New Roman" w:cs="Segoe UI"/>
          <w:kern w:val="0"/>
        </w:rPr>
        <w:t xml:space="preserve"> </w:t>
      </w:r>
    </w:p>
    <w:p w14:paraId="1F214D5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人間一人一人の体験に根差す個人的な知識であり、信念や価値観を含んでいる。言語で表すことが難しく、その分自分以外への伝達も難しい。</w:t>
      </w:r>
      <w:r w:rsidRPr="003D6D92">
        <w:rPr>
          <w:rFonts w:ascii="Times New Roman" w:eastAsia="Yu Mincho" w:hAnsi="Times New Roman" w:cs="Segoe UI"/>
          <w:kern w:val="0"/>
        </w:rPr>
        <w:t xml:space="preserve"> </w:t>
      </w:r>
    </w:p>
    <w:p w14:paraId="5BA113F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4D87D341" w14:textId="77777777" w:rsidR="003C33A7" w:rsidRPr="003D6D92" w:rsidRDefault="003C33A7">
      <w:pPr>
        <w:widowControl/>
        <w:numPr>
          <w:ilvl w:val="0"/>
          <w:numId w:val="15"/>
        </w:numPr>
        <w:spacing w:before="100" w:beforeAutospacing="1" w:after="100" w:afterAutospacing="1"/>
        <w:jc w:val="left"/>
        <w:rPr>
          <w:rFonts w:ascii="Times New Roman" w:eastAsia="Yu Mincho" w:hAnsi="Times New Roman" w:cs="Segoe UI"/>
          <w:kern w:val="0"/>
        </w:rPr>
      </w:pPr>
    </w:p>
    <w:p w14:paraId="6EC04D5C" w14:textId="77777777" w:rsidR="003C33A7" w:rsidRPr="003D6D92" w:rsidRDefault="003C33A7">
      <w:pPr>
        <w:widowControl/>
        <w:numPr>
          <w:ilvl w:val="1"/>
          <w:numId w:val="15"/>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形式知と暗黙知の相互作用・変換過程</w:t>
      </w:r>
    </w:p>
    <w:p w14:paraId="6264C013"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企業が常に新しいアイデアを生み出すには、形式知と暗黙知の相互作用がカギとなる</w:t>
      </w:r>
      <w:r w:rsidRPr="003D6D92">
        <w:rPr>
          <w:rFonts w:ascii="Times New Roman" w:eastAsia="Yu Mincho" w:hAnsi="Times New Roman" w:cs="Segoe UI"/>
          <w:kern w:val="0"/>
        </w:rPr>
        <w:t xml:space="preserve"> </w:t>
      </w:r>
    </w:p>
    <w:p w14:paraId="4E298A4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形式知と暗黙知の変換は以下のメカニズムで行われる。</w:t>
      </w:r>
      <w:r w:rsidRPr="003D6D92">
        <w:rPr>
          <w:rFonts w:ascii="Times New Roman" w:eastAsia="Yu Mincho" w:hAnsi="Times New Roman" w:cs="Segoe UI"/>
          <w:kern w:val="0"/>
        </w:rPr>
        <w:t xml:space="preserve"> </w:t>
      </w:r>
    </w:p>
    <w:p w14:paraId="2AAA4C1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6235CBB8"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3</w:t>
      </w:r>
      <w:r w:rsidRPr="003D6D92">
        <w:rPr>
          <w:rFonts w:ascii="Times New Roman" w:eastAsia="Yu Mincho" w:hAnsi="Times New Roman" w:cs="Segoe UI"/>
          <w:kern w:val="0"/>
        </w:rPr>
        <w:t xml:space="preserve">　形式知と暗黙知の変換過程</w:t>
      </w:r>
      <w:r w:rsidRPr="003D6D92">
        <w:rPr>
          <w:rFonts w:ascii="Times New Roman" w:eastAsia="Yu Mincho" w:hAnsi="Times New Roman" w:cs="Segoe UI"/>
          <w:kern w:val="0"/>
        </w:rPr>
        <w:t xml:space="preserve"> </w:t>
      </w:r>
    </w:p>
    <w:p w14:paraId="44D548FB"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455D97A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出典：『』ｐ。</w:t>
      </w:r>
      <w:r w:rsidRPr="003D6D92">
        <w:rPr>
          <w:rFonts w:ascii="Times New Roman" w:eastAsia="Yu Mincho" w:hAnsi="Times New Roman" w:cs="Segoe UI"/>
          <w:kern w:val="0"/>
        </w:rPr>
        <w:t xml:space="preserve"> </w:t>
      </w:r>
    </w:p>
    <w:p w14:paraId="3290C78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77434D4C"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共同化（個人の暗黙知をグループの暗黙知にする）</w:t>
      </w:r>
      <w:r w:rsidRPr="003D6D92">
        <w:rPr>
          <w:rFonts w:ascii="Times New Roman" w:eastAsia="Yu Mincho" w:hAnsi="Times New Roman" w:cs="Segoe UI"/>
          <w:kern w:val="0"/>
        </w:rPr>
        <w:t xml:space="preserve"> </w:t>
      </w:r>
    </w:p>
    <w:p w14:paraId="6BF952D8"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経験を共有することによって、メンタルモデルや技術などの暗黙知を創造するプロセス。みんなで同じ方向を向く。体験をなんらの形で共有しない限り、他人の思考プロセスに入り込むことは難しい。</w:t>
      </w:r>
      <w:r w:rsidRPr="003D6D92">
        <w:rPr>
          <w:rFonts w:ascii="Times New Roman" w:eastAsia="Yu Mincho" w:hAnsi="Times New Roman" w:cs="Segoe UI"/>
          <w:kern w:val="0"/>
        </w:rPr>
        <w:t xml:space="preserve"> </w:t>
      </w:r>
    </w:p>
    <w:p w14:paraId="56EC1A9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まずは場を作ることから始まる。メンバーが今日体験をしてメンタルモデルを共有する。同じ方向を向く。</w:t>
      </w:r>
      <w:r w:rsidRPr="003D6D92">
        <w:rPr>
          <w:rFonts w:ascii="Times New Roman" w:eastAsia="Yu Mincho" w:hAnsi="Times New Roman" w:cs="Segoe UI"/>
          <w:kern w:val="0"/>
        </w:rPr>
        <w:t xml:space="preserve"> </w:t>
      </w:r>
    </w:p>
    <w:p w14:paraId="3AC4B88C"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27E8945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表出化（暗黙知から形式知を生み出す）</w:t>
      </w:r>
      <w:r w:rsidRPr="003D6D92">
        <w:rPr>
          <w:rFonts w:ascii="Times New Roman" w:eastAsia="Yu Mincho" w:hAnsi="Times New Roman" w:cs="Segoe UI"/>
          <w:kern w:val="0"/>
        </w:rPr>
        <w:t xml:space="preserve"> </w:t>
      </w:r>
    </w:p>
    <w:p w14:paraId="208FEABB"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暗黙知を明確なコンセプトに表現するプロセスであり、この段階が知識創造の鍵を握る。言語を使ってイメージを概念化する。その段階で、メタファー（あるものをシンボルとして思い描くことで別のものを理解すること）やアナロジー（似たつの異なったものの間の共通点に注目する）を用いてコンセプトを作り、そこからパターンやモデルを作り出す。</w:t>
      </w:r>
      <w:r w:rsidRPr="003D6D92">
        <w:rPr>
          <w:rFonts w:ascii="Times New Roman" w:eastAsia="Yu Mincho" w:hAnsi="Times New Roman" w:cs="Segoe UI"/>
          <w:kern w:val="0"/>
        </w:rPr>
        <w:t xml:space="preserve"> </w:t>
      </w:r>
    </w:p>
    <w:p w14:paraId="4C2CDDF3"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対話による共同思考が大切</w:t>
      </w:r>
      <w:r w:rsidRPr="003D6D92">
        <w:rPr>
          <w:rFonts w:ascii="Times New Roman" w:eastAsia="Yu Mincho" w:hAnsi="Times New Roman" w:cs="Segoe UI"/>
          <w:kern w:val="0"/>
        </w:rPr>
        <w:t xml:space="preserve"> </w:t>
      </w:r>
    </w:p>
    <w:p w14:paraId="704BA13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2073E6EA"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連結化（個人の形式知から体系的な形式知を創出する）</w:t>
      </w:r>
      <w:r w:rsidRPr="003D6D92">
        <w:rPr>
          <w:rFonts w:ascii="Times New Roman" w:eastAsia="Yu Mincho" w:hAnsi="Times New Roman" w:cs="Segoe UI"/>
          <w:kern w:val="0"/>
        </w:rPr>
        <w:t xml:space="preserve"> </w:t>
      </w:r>
    </w:p>
    <w:p w14:paraId="196E5A4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コンセプトを組み合わせて一つの知識体系を完成させる。異なった形式知を組み合わせて新たな形式知を作る。あらゆる媒体（書類・会議・電話・オンライン）を通して、知識を交換して組み合わせる。</w:t>
      </w:r>
      <w:r w:rsidRPr="003D6D92">
        <w:rPr>
          <w:rFonts w:ascii="Times New Roman" w:eastAsia="Yu Mincho" w:hAnsi="Times New Roman" w:cs="Segoe UI"/>
          <w:kern w:val="0"/>
        </w:rPr>
        <w:t xml:space="preserve"> </w:t>
      </w:r>
    </w:p>
    <w:p w14:paraId="398A234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新しい知識と組織の他の部署に既に存在する知識の結合で生み出す。</w:t>
      </w:r>
      <w:r w:rsidRPr="003D6D92">
        <w:rPr>
          <w:rFonts w:ascii="Times New Roman" w:eastAsia="Yu Mincho" w:hAnsi="Times New Roman" w:cs="Segoe UI"/>
          <w:kern w:val="0"/>
        </w:rPr>
        <w:t xml:space="preserve"> </w:t>
      </w:r>
    </w:p>
    <w:p w14:paraId="0377E0D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28FA4D1D"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内面化（形式知から次の暗黙知を創造する）</w:t>
      </w:r>
      <w:r w:rsidRPr="003D6D92">
        <w:rPr>
          <w:rFonts w:ascii="Times New Roman" w:eastAsia="Yu Mincho" w:hAnsi="Times New Roman" w:cs="Segoe UI"/>
          <w:kern w:val="0"/>
        </w:rPr>
        <w:t xml:space="preserve"> </w:t>
      </w:r>
    </w:p>
    <w:p w14:paraId="256D084F"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行動による学習と密接な関係がある。まず使ってみること。</w:t>
      </w:r>
      <w:r w:rsidRPr="003D6D92">
        <w:rPr>
          <w:rFonts w:ascii="Times New Roman" w:eastAsia="Yu Mincho" w:hAnsi="Times New Roman" w:cs="Segoe UI"/>
          <w:kern w:val="0"/>
        </w:rPr>
        <w:t xml:space="preserve"> </w:t>
      </w:r>
    </w:p>
    <w:p w14:paraId="62E4901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各個人の体験が共同化、表出化、連結化のプロセスを経て、メンタルモデルや技術的なノウハウとして暗黙知ベースで自分の中に身につく（＝内面化される）。形式知となった暗黙知を得たとき、非常に貴重な財産となる。体験の範囲を拡大することが大切。</w:t>
      </w:r>
      <w:r w:rsidRPr="003D6D92">
        <w:rPr>
          <w:rFonts w:ascii="Times New Roman" w:eastAsia="Yu Mincho" w:hAnsi="Times New Roman" w:cs="Segoe UI"/>
          <w:kern w:val="0"/>
        </w:rPr>
        <w:t xml:space="preserve"> </w:t>
      </w:r>
    </w:p>
    <w:p w14:paraId="7577E66A"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13CF759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出典：『』ｐ</w:t>
      </w:r>
      <w:r w:rsidRPr="003D6D92">
        <w:rPr>
          <w:rFonts w:ascii="Times New Roman" w:eastAsia="Yu Mincho" w:hAnsi="Times New Roman" w:cs="Segoe UI"/>
          <w:kern w:val="0"/>
        </w:rPr>
        <w:t xml:space="preserve"> </w:t>
      </w:r>
    </w:p>
    <w:p w14:paraId="18DE9F63"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2F954CAB"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0DAAFC57" w14:textId="77777777" w:rsidR="003C33A7" w:rsidRPr="003D6D92" w:rsidRDefault="003C33A7">
      <w:pPr>
        <w:widowControl/>
        <w:numPr>
          <w:ilvl w:val="0"/>
          <w:numId w:val="16"/>
        </w:numPr>
        <w:spacing w:before="100" w:beforeAutospacing="1" w:after="100" w:afterAutospacing="1"/>
        <w:jc w:val="left"/>
        <w:rPr>
          <w:rFonts w:ascii="Times New Roman" w:eastAsia="Yu Mincho" w:hAnsi="Times New Roman" w:cs="Segoe UI"/>
          <w:kern w:val="0"/>
        </w:rPr>
      </w:pPr>
    </w:p>
    <w:p w14:paraId="739F3C44" w14:textId="77777777" w:rsidR="003C33A7" w:rsidRPr="003D6D92" w:rsidRDefault="003C33A7">
      <w:pPr>
        <w:widowControl/>
        <w:numPr>
          <w:ilvl w:val="1"/>
          <w:numId w:val="16"/>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知識の保管場所の拡大</w:t>
      </w:r>
    </w:p>
    <w:p w14:paraId="3ED7F26A"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創造的な個人の暗黙知を</w:t>
      </w:r>
      <w:r w:rsidRPr="003D6D92">
        <w:rPr>
          <w:rFonts w:ascii="Times New Roman" w:eastAsia="Yu Mincho" w:hAnsi="Times New Roman" w:cs="Segoe UI"/>
          <w:kern w:val="0"/>
        </w:rPr>
        <w:t>4</w:t>
      </w:r>
      <w:r w:rsidRPr="003D6D92">
        <w:rPr>
          <w:rFonts w:ascii="Times New Roman" w:eastAsia="Yu Mincho" w:hAnsi="Times New Roman" w:cs="Segoe UI"/>
          <w:kern w:val="0"/>
        </w:rPr>
        <w:t>つの変換モデルで組織的な知へと増幅させなければならない。知識の変換の過程を繰り返すにつれて、暗黙知と形式知の相互作用の範囲が広がっていく。</w:t>
      </w:r>
      <w:r w:rsidRPr="003D6D92">
        <w:rPr>
          <w:rFonts w:ascii="Times New Roman" w:eastAsia="Yu Mincho" w:hAnsi="Times New Roman" w:cs="Segoe UI"/>
          <w:kern w:val="0"/>
        </w:rPr>
        <w:t xml:space="preserve"> </w:t>
      </w:r>
    </w:p>
    <w:p w14:paraId="7D7BB421"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知識スパイラルのために必要な</w:t>
      </w:r>
      <w:r w:rsidRPr="003D6D92">
        <w:rPr>
          <w:rFonts w:ascii="Times New Roman" w:eastAsia="Yu Mincho" w:hAnsi="Times New Roman" w:cs="Segoe UI"/>
          <w:kern w:val="0"/>
        </w:rPr>
        <w:t>5</w:t>
      </w:r>
      <w:r w:rsidRPr="003D6D92">
        <w:rPr>
          <w:rFonts w:ascii="Times New Roman" w:eastAsia="Yu Mincho" w:hAnsi="Times New Roman" w:cs="Segoe UI"/>
          <w:kern w:val="0"/>
        </w:rPr>
        <w:t>つの要素は以下のとおりである。</w:t>
      </w:r>
      <w:r w:rsidRPr="003D6D92">
        <w:rPr>
          <w:rFonts w:ascii="Times New Roman" w:eastAsia="Yu Mincho" w:hAnsi="Times New Roman" w:cs="Segoe UI"/>
          <w:kern w:val="0"/>
        </w:rPr>
        <w:t xml:space="preserve"> </w:t>
      </w:r>
    </w:p>
    <w:p w14:paraId="0DBA5E36"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41BCF9C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意図</w:t>
      </w:r>
      <w:r w:rsidRPr="003D6D92">
        <w:rPr>
          <w:rFonts w:ascii="Times New Roman" w:eastAsia="Yu Mincho" w:hAnsi="Times New Roman" w:cs="Segoe UI"/>
          <w:kern w:val="0"/>
        </w:rPr>
        <w:t xml:space="preserve"> </w:t>
      </w:r>
    </w:p>
    <w:p w14:paraId="09C76864"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知識の相互作用の場を広げていくにあたって、知識創造をする目的を明確にして、メンバーの間で共有・浸透を行う必要がある。個人のし好や行動を組織として方向づけていく必要がある。</w:t>
      </w:r>
      <w:r w:rsidRPr="003D6D92">
        <w:rPr>
          <w:rFonts w:ascii="Times New Roman" w:eastAsia="Yu Mincho" w:hAnsi="Times New Roman" w:cs="Segoe UI"/>
          <w:kern w:val="0"/>
        </w:rPr>
        <w:t xml:space="preserve"> </w:t>
      </w:r>
    </w:p>
    <w:p w14:paraId="41FC8C0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自律性</w:t>
      </w:r>
      <w:r w:rsidRPr="003D6D92">
        <w:rPr>
          <w:rFonts w:ascii="Times New Roman" w:eastAsia="Yu Mincho" w:hAnsi="Times New Roman" w:cs="Segoe UI"/>
          <w:kern w:val="0"/>
        </w:rPr>
        <w:t xml:space="preserve"> </w:t>
      </w:r>
    </w:p>
    <w:p w14:paraId="10950898"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個人のレベルで自由な行動を認める。新しい知識を創造する源泉は個人であり、個人を動機づける必要がある。個人の自由なアイデアがやがてチーム・組織全体のアイデアとなる。</w:t>
      </w:r>
      <w:r w:rsidRPr="003D6D92">
        <w:rPr>
          <w:rFonts w:ascii="Times New Roman" w:eastAsia="Yu Mincho" w:hAnsi="Times New Roman" w:cs="Segoe UI"/>
          <w:kern w:val="0"/>
        </w:rPr>
        <w:t xml:space="preserve"> </w:t>
      </w:r>
    </w:p>
    <w:p w14:paraId="40776218"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③</w:t>
      </w:r>
      <w:r w:rsidRPr="003D6D92">
        <w:rPr>
          <w:rFonts w:ascii="Times New Roman" w:eastAsia="Yu Mincho" w:hAnsi="Times New Roman" w:cs="Segoe UI"/>
          <w:kern w:val="0"/>
        </w:rPr>
        <w:t>ゆらぎと創造的なカオス</w:t>
      </w:r>
      <w:r w:rsidRPr="003D6D92">
        <w:rPr>
          <w:rFonts w:ascii="Times New Roman" w:eastAsia="Yu Mincho" w:hAnsi="Times New Roman" w:cs="Segoe UI"/>
          <w:kern w:val="0"/>
        </w:rPr>
        <w:t xml:space="preserve"> </w:t>
      </w:r>
    </w:p>
    <w:p w14:paraId="3EFB195F"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組織と外部環境の相互作用を刺激する要素。ルーティーンワークではなく、予想できないあいまいな状況が根本的思考やものの見方を見直すきっかけとなる。個人の中に新たなコンセプトを作るチャンスとなる。</w:t>
      </w:r>
      <w:r w:rsidRPr="003D6D92">
        <w:rPr>
          <w:rFonts w:ascii="Times New Roman" w:eastAsia="Yu Mincho" w:hAnsi="Times New Roman" w:cs="Segoe UI"/>
          <w:kern w:val="0"/>
        </w:rPr>
        <w:t xml:space="preserve"> </w:t>
      </w:r>
    </w:p>
    <w:p w14:paraId="4209258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この状況はチームの危機として自然発生的なものと、チームのリーダーが挑戦的な目標を提示する等意図的に生み出すものがある。この状況は暗黙知の明示化を助ける働きがある。</w:t>
      </w:r>
      <w:r w:rsidRPr="003D6D92">
        <w:rPr>
          <w:rFonts w:ascii="Times New Roman" w:eastAsia="Yu Mincho" w:hAnsi="Times New Roman" w:cs="Segoe UI"/>
          <w:kern w:val="0"/>
        </w:rPr>
        <w:t xml:space="preserve"> </w:t>
      </w:r>
    </w:p>
    <w:p w14:paraId="73F0B774"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④</w:t>
      </w:r>
      <w:r w:rsidRPr="003D6D92">
        <w:rPr>
          <w:rFonts w:ascii="Times New Roman" w:eastAsia="Yu Mincho" w:hAnsi="Times New Roman" w:cs="Segoe UI"/>
          <w:kern w:val="0"/>
        </w:rPr>
        <w:t>冗長性</w:t>
      </w:r>
      <w:r w:rsidRPr="003D6D92">
        <w:rPr>
          <w:rFonts w:ascii="Times New Roman" w:eastAsia="Yu Mincho" w:hAnsi="Times New Roman" w:cs="Segoe UI"/>
          <w:kern w:val="0"/>
        </w:rPr>
        <w:t xml:space="preserve"> </w:t>
      </w:r>
    </w:p>
    <w:p w14:paraId="74BAC510"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様々な活動や職務に関した情報やコンセプトを意図的に直ちに必要としないメンバーも含めて重複共有させる。暗黙知の共有を促進させる役割がある。</w:t>
      </w:r>
      <w:r w:rsidRPr="003D6D92">
        <w:rPr>
          <w:rFonts w:ascii="Times New Roman" w:eastAsia="Yu Mincho" w:hAnsi="Times New Roman" w:cs="Segoe UI"/>
          <w:kern w:val="0"/>
        </w:rPr>
        <w:t xml:space="preserve"> </w:t>
      </w:r>
    </w:p>
    <w:p w14:paraId="3C26F49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与える情報量が多いと、処理するべき情報量が増え、情報過剰の状況は問題である。どうバランスを取るかが大切になる。</w:t>
      </w:r>
      <w:r w:rsidRPr="003D6D92">
        <w:rPr>
          <w:rFonts w:ascii="Times New Roman" w:eastAsia="Yu Mincho" w:hAnsi="Times New Roman" w:cs="Segoe UI"/>
          <w:kern w:val="0"/>
        </w:rPr>
        <w:t xml:space="preserve"> </w:t>
      </w:r>
    </w:p>
    <w:p w14:paraId="3D832A5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⑤</w:t>
      </w:r>
      <w:r w:rsidRPr="003D6D92">
        <w:rPr>
          <w:rFonts w:ascii="Times New Roman" w:eastAsia="Yu Mincho" w:hAnsi="Times New Roman" w:cs="Segoe UI"/>
          <w:kern w:val="0"/>
        </w:rPr>
        <w:t>最小有効多様性</w:t>
      </w:r>
      <w:r w:rsidRPr="003D6D92">
        <w:rPr>
          <w:rFonts w:ascii="Times New Roman" w:eastAsia="Yu Mincho" w:hAnsi="Times New Roman" w:cs="Segoe UI"/>
          <w:kern w:val="0"/>
        </w:rPr>
        <w:t xml:space="preserve"> </w:t>
      </w:r>
    </w:p>
    <w:p w14:paraId="6BFC166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チームの各個人が最小の捨てプを通して最も速いスピードで情報を利用できる状態、チームメンバーの間で情報格差がない状態。組織全員が情報をいつでも組み合わせて、平等に情報を利用できるようにすることで強化できる。</w:t>
      </w:r>
      <w:r w:rsidRPr="003D6D92">
        <w:rPr>
          <w:rFonts w:ascii="Times New Roman" w:eastAsia="Yu Mincho" w:hAnsi="Times New Roman" w:cs="Segoe UI"/>
          <w:kern w:val="0"/>
        </w:rPr>
        <w:t xml:space="preserve"> </w:t>
      </w:r>
    </w:p>
    <w:p w14:paraId="40F3921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5B37F96F"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4</w:t>
      </w:r>
      <w:r w:rsidRPr="003D6D92">
        <w:rPr>
          <w:rFonts w:ascii="Times New Roman" w:eastAsia="Yu Mincho" w:hAnsi="Times New Roman" w:cs="Segoe UI"/>
          <w:kern w:val="0"/>
        </w:rPr>
        <w:t xml:space="preserve">　組織的知識創造のスパイラル</w:t>
      </w:r>
      <w:r w:rsidRPr="003D6D92">
        <w:rPr>
          <w:rFonts w:ascii="Times New Roman" w:eastAsia="Yu Mincho" w:hAnsi="Times New Roman" w:cs="Segoe UI"/>
          <w:kern w:val="0"/>
        </w:rPr>
        <w:t xml:space="preserve"> </w:t>
      </w:r>
    </w:p>
    <w:p w14:paraId="0D68EDF2"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0D7D0F7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出典：『』ｐより。</w:t>
      </w:r>
      <w:r w:rsidRPr="003D6D92">
        <w:rPr>
          <w:rFonts w:ascii="Times New Roman" w:eastAsia="Yu Mincho" w:hAnsi="Times New Roman" w:cs="Segoe UI"/>
          <w:kern w:val="0"/>
        </w:rPr>
        <w:t xml:space="preserve"> </w:t>
      </w:r>
    </w:p>
    <w:p w14:paraId="11C81F8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456F48B4"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組織的知識創造プロセスの理念系は５つのフェーズから成り立っている。</w:t>
      </w:r>
      <w:r w:rsidRPr="003D6D92">
        <w:rPr>
          <w:rFonts w:ascii="Times New Roman" w:eastAsia="Yu Mincho" w:hAnsi="Times New Roman" w:cs="Segoe UI"/>
          <w:kern w:val="0"/>
        </w:rPr>
        <w:t xml:space="preserve"> </w:t>
      </w:r>
    </w:p>
    <w:p w14:paraId="5944EB1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暗黙知の共有</w:t>
      </w:r>
      <w:r w:rsidRPr="003D6D92">
        <w:rPr>
          <w:rFonts w:ascii="Times New Roman" w:eastAsia="Yu Mincho" w:hAnsi="Times New Roman" w:cs="Segoe UI"/>
          <w:kern w:val="0"/>
        </w:rPr>
        <w:t xml:space="preserve"> </w:t>
      </w:r>
    </w:p>
    <w:p w14:paraId="43FCD3E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経歴、ものの見方、動機（＝バックグラウンド）が異なる複数の個人間での暗黙知の共有が、組織的知識創造を起こす重要なステップ。個人の感情・思い・メンタルモデルの共有が、相互信頼を築くために必要である。共有が起こるためには、個人が直接対話を通して相互に作用しあう場の創出が必要である。体験を共有して、考えを一致させるのが大切であり、共同化に相当する。</w:t>
      </w:r>
      <w:r w:rsidRPr="003D6D92">
        <w:rPr>
          <w:rFonts w:ascii="Times New Roman" w:eastAsia="Yu Mincho" w:hAnsi="Times New Roman" w:cs="Segoe UI"/>
          <w:kern w:val="0"/>
        </w:rPr>
        <w:t xml:space="preserve"> </w:t>
      </w:r>
    </w:p>
    <w:p w14:paraId="555A6EB4"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0955E029"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コンセプトの創造</w:t>
      </w:r>
      <w:r w:rsidRPr="003D6D92">
        <w:rPr>
          <w:rFonts w:ascii="Times New Roman" w:eastAsia="Yu Mincho" w:hAnsi="Times New Roman" w:cs="Segoe UI"/>
          <w:kern w:val="0"/>
        </w:rPr>
        <w:t xml:space="preserve"> </w:t>
      </w:r>
    </w:p>
    <w:p w14:paraId="3E854688"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共同化でメンタルモデルが共有されると、次に集団的思索としての持続的対話を通して明示化される。メンタルモデルは言語化されて、コンセプトとしてまとめられる。（表出化）</w:t>
      </w:r>
      <w:r w:rsidRPr="003D6D92">
        <w:rPr>
          <w:rFonts w:ascii="Times New Roman" w:eastAsia="Yu Mincho" w:hAnsi="Times New Roman" w:cs="Segoe UI"/>
          <w:kern w:val="0"/>
        </w:rPr>
        <w:t xml:space="preserve"> </w:t>
      </w:r>
    </w:p>
    <w:p w14:paraId="19EFADB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1AE91FCD"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③</w:t>
      </w:r>
      <w:r w:rsidRPr="003D6D92">
        <w:rPr>
          <w:rFonts w:ascii="Times New Roman" w:eastAsia="Yu Mincho" w:hAnsi="Times New Roman" w:cs="Segoe UI"/>
          <w:kern w:val="0"/>
        </w:rPr>
        <w:t>コンセプトの正当化</w:t>
      </w:r>
      <w:r w:rsidRPr="003D6D92">
        <w:rPr>
          <w:rFonts w:ascii="Times New Roman" w:eastAsia="Yu Mincho" w:hAnsi="Times New Roman" w:cs="Segoe UI"/>
          <w:kern w:val="0"/>
        </w:rPr>
        <w:t xml:space="preserve"> </w:t>
      </w:r>
    </w:p>
    <w:p w14:paraId="7C75C3C6"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とは正当化された信念や概念を指す。正当化とは新しく作られたコンセプトが組織や社会にとって本当に価値があるのかを決定するプロセス。組織の意図が損なわれていないかどうかをチェックし、作られたコンセプトが社会一般のニーズに合致するものかを確認しなければならない。トップは正当化の基準として組織の意図をビジョンの形で制定することが求められ、各組織は自律性をもって検証をしなければならない。そして、企業の組織意図が誤解されないように冗長性（情報の度重なる共有・確認）は正当かのプロセスを助ける。</w:t>
      </w:r>
      <w:r w:rsidRPr="003D6D92">
        <w:rPr>
          <w:rFonts w:ascii="Times New Roman" w:eastAsia="Yu Mincho" w:hAnsi="Times New Roman" w:cs="Segoe UI"/>
          <w:kern w:val="0"/>
        </w:rPr>
        <w:t xml:space="preserve"> </w:t>
      </w:r>
    </w:p>
    <w:p w14:paraId="4CE48DFF"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77284E45"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④</w:t>
      </w:r>
      <w:r w:rsidRPr="003D6D92">
        <w:rPr>
          <w:rFonts w:ascii="Times New Roman" w:eastAsia="Yu Mincho" w:hAnsi="Times New Roman" w:cs="Segoe UI"/>
          <w:kern w:val="0"/>
        </w:rPr>
        <w:t>原型の構築</w:t>
      </w:r>
      <w:r w:rsidRPr="003D6D92">
        <w:rPr>
          <w:rFonts w:ascii="Times New Roman" w:eastAsia="Yu Mincho" w:hAnsi="Times New Roman" w:cs="Segoe UI"/>
          <w:kern w:val="0"/>
        </w:rPr>
        <w:t xml:space="preserve"> </w:t>
      </w:r>
    </w:p>
    <w:p w14:paraId="604F96B7"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正当化されたコンセプトはこの段階で目に見える具体的なもの・原型に変換される。新しく作られた形式知と、既存の形式知を組み合わせて構築される。組み合わされる形式知は部分的なものであっても良い。正当化されたコンセプトは明示的であり、それがまた明示的に原型に表現されるため、このフェーズは知識の連結化に似ている。</w:t>
      </w:r>
      <w:r w:rsidRPr="003D6D92">
        <w:rPr>
          <w:rFonts w:ascii="Times New Roman" w:eastAsia="Yu Mincho" w:hAnsi="Times New Roman" w:cs="Segoe UI"/>
          <w:kern w:val="0"/>
        </w:rPr>
        <w:t xml:space="preserve"> </w:t>
      </w:r>
    </w:p>
    <w:p w14:paraId="6855C8D0"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3E05C7B4"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⑤</w:t>
      </w:r>
      <w:r w:rsidRPr="003D6D92">
        <w:rPr>
          <w:rFonts w:ascii="Times New Roman" w:eastAsia="Yu Mincho" w:hAnsi="Times New Roman" w:cs="Segoe UI"/>
          <w:kern w:val="0"/>
        </w:rPr>
        <w:t>知識の移転</w:t>
      </w:r>
      <w:r w:rsidRPr="003D6D92">
        <w:rPr>
          <w:rFonts w:ascii="Times New Roman" w:eastAsia="Yu Mincho" w:hAnsi="Times New Roman" w:cs="Segoe UI"/>
          <w:kern w:val="0"/>
        </w:rPr>
        <w:t xml:space="preserve"> </w:t>
      </w:r>
    </w:p>
    <w:p w14:paraId="7ECB0CB1"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組織内部では、具体化された知識・原型・形式知が、組織全体の縦横に広がりながら、知識創造の新たなサイクルを生み出す。組織間での知識の交換は、あらゆる組織で作られた知識が、他の人々・組織が持ている知を、相互作用で総動員することで可能となる。このフェーズがうまくいくためには、各組織がその組織内で生み出した知識を、組織改装や部門の秋根を超えて授受し、その過程を受けて自分のところ応用する自律性を持つことが非常に重要である。</w:t>
      </w:r>
      <w:r w:rsidRPr="003D6D92">
        <w:rPr>
          <w:rFonts w:ascii="Times New Roman" w:eastAsia="Yu Mincho" w:hAnsi="Times New Roman" w:cs="Segoe UI"/>
          <w:kern w:val="0"/>
        </w:rPr>
        <w:t xml:space="preserve"> </w:t>
      </w:r>
    </w:p>
    <w:p w14:paraId="4EB2ED5E" w14:textId="77777777" w:rsidR="003C33A7" w:rsidRPr="003D6D92" w:rsidRDefault="003C33A7" w:rsidP="003C33A7">
      <w:pPr>
        <w:widowControl/>
        <w:spacing w:before="100" w:beforeAutospacing="1" w:after="100" w:afterAutospacing="1"/>
        <w:jc w:val="left"/>
        <w:rPr>
          <w:rFonts w:ascii="Times New Roman" w:eastAsia="Yu Mincho" w:hAnsi="Times New Roman" w:cs="Segoe UI"/>
          <w:kern w:val="0"/>
        </w:rPr>
      </w:pPr>
    </w:p>
    <w:p w14:paraId="4083B7B9" w14:textId="77777777" w:rsidR="00FF165E" w:rsidRPr="003D6D92" w:rsidRDefault="00FF165E" w:rsidP="00FF165E">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[20:54]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182C0356" w14:textId="77777777" w:rsidR="00FF165E" w:rsidRPr="003D6D92" w:rsidRDefault="00FF165E">
      <w:pPr>
        <w:widowControl/>
        <w:numPr>
          <w:ilvl w:val="0"/>
          <w:numId w:val="17"/>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sz w:val="24"/>
          <w:szCs w:val="24"/>
        </w:rPr>
        <w:t>SA</w:t>
      </w:r>
      <w:r w:rsidRPr="003D6D92">
        <w:rPr>
          <w:rFonts w:ascii="Times New Roman" w:eastAsia="Yu Mincho" w:hAnsi="Times New Roman" w:cs="Segoe UI"/>
          <w:kern w:val="0"/>
          <w:sz w:val="24"/>
          <w:szCs w:val="24"/>
        </w:rPr>
        <w:t>移受管担当内での現状と課題</w:t>
      </w:r>
    </w:p>
    <w:p w14:paraId="6B88A686" w14:textId="77777777" w:rsidR="00FF165E" w:rsidRPr="003D6D92" w:rsidRDefault="00FF165E">
      <w:pPr>
        <w:widowControl/>
        <w:numPr>
          <w:ilvl w:val="1"/>
          <w:numId w:val="17"/>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移受管担当の業務内容と特性</w:t>
      </w:r>
    </w:p>
    <w:p w14:paraId="746949E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＜概要＞</w:t>
      </w:r>
      <w:r w:rsidRPr="003D6D92">
        <w:rPr>
          <w:rFonts w:ascii="Times New Roman" w:eastAsia="Yu Mincho" w:hAnsi="Times New Roman" w:cs="Segoe UI"/>
          <w:kern w:val="0"/>
        </w:rPr>
        <w:t xml:space="preserve"> </w:t>
      </w:r>
    </w:p>
    <w:p w14:paraId="064614F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企業年金業務室</w:t>
      </w: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移受管担当では、団体の確定給付企業年金制度の以下の部分を担っている。内容は大きく２つにわけることができる。</w:t>
      </w:r>
      <w:r w:rsidRPr="003D6D92">
        <w:rPr>
          <w:rFonts w:ascii="Times New Roman" w:eastAsia="Yu Mincho" w:hAnsi="Times New Roman" w:cs="Segoe UI"/>
          <w:kern w:val="0"/>
        </w:rPr>
        <w:t xml:space="preserve"> </w:t>
      </w:r>
    </w:p>
    <w:p w14:paraId="49A00C8B"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DB/</w:t>
      </w:r>
      <w:r w:rsidRPr="003D6D92">
        <w:rPr>
          <w:rFonts w:ascii="Times New Roman" w:eastAsia="Yu Mincho" w:hAnsi="Times New Roman" w:cs="Segoe UI"/>
          <w:kern w:val="0"/>
        </w:rPr>
        <w:t>厚年基金のシェア変更</w:t>
      </w:r>
      <w:r w:rsidRPr="003D6D92">
        <w:rPr>
          <w:rFonts w:ascii="Times New Roman" w:eastAsia="Yu Mincho" w:hAnsi="Times New Roman" w:cs="Segoe UI"/>
          <w:kern w:val="0"/>
        </w:rPr>
        <w:t>/</w:t>
      </w:r>
      <w:r w:rsidRPr="003D6D92">
        <w:rPr>
          <w:rFonts w:ascii="Times New Roman" w:eastAsia="Yu Mincho" w:hAnsi="Times New Roman" w:cs="Segoe UI"/>
          <w:kern w:val="0"/>
        </w:rPr>
        <w:t>移受管等</w:t>
      </w:r>
      <w:r w:rsidRPr="003D6D92">
        <w:rPr>
          <w:rFonts w:ascii="Times New Roman" w:eastAsia="Yu Mincho" w:hAnsi="Times New Roman" w:cs="Segoe UI"/>
          <w:kern w:val="0"/>
        </w:rPr>
        <w:t xml:space="preserve"> </w:t>
      </w:r>
    </w:p>
    <w:p w14:paraId="1C0E1A26"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団体は、ＤＢ制度の資産管理を複数の受託会社に委託しており、各受託会社のシェア変更（掛金又は給付金の委託割合の変更）や年金資産の移受管（受託会社間の年金資産の移動）を行うことができる。当担当では当社分の確定給付企業年金既契約におけるシェア変更・移受管を行っている。また、副幹事・非幹事契約については新契約の受付・登録も行っている。</w:t>
      </w:r>
      <w:r w:rsidRPr="003D6D92">
        <w:rPr>
          <w:rFonts w:ascii="Times New Roman" w:eastAsia="Yu Mincho" w:hAnsi="Times New Roman" w:cs="Segoe UI"/>
          <w:kern w:val="0"/>
        </w:rPr>
        <w:t xml:space="preserve"> </w:t>
      </w:r>
    </w:p>
    <w:p w14:paraId="640DDBA0"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5</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DB</w:t>
      </w:r>
      <w:r w:rsidRPr="003D6D92">
        <w:rPr>
          <w:rFonts w:ascii="Times New Roman" w:eastAsia="Yu Mincho" w:hAnsi="Times New Roman" w:cs="Segoe UI"/>
          <w:kern w:val="0"/>
        </w:rPr>
        <w:t>制度の受託体制</w:t>
      </w:r>
      <w:r w:rsidRPr="003D6D92">
        <w:rPr>
          <w:rFonts w:ascii="Times New Roman" w:eastAsia="Yu Mincho" w:hAnsi="Times New Roman" w:cs="Segoe UI"/>
          <w:kern w:val="0"/>
        </w:rPr>
        <w:t xml:space="preserve"> </w:t>
      </w:r>
    </w:p>
    <w:p w14:paraId="02AF6F55"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1F4EBA11"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フローは以下の通りである。</w:t>
      </w:r>
      <w:r w:rsidRPr="003D6D92">
        <w:rPr>
          <w:rFonts w:ascii="Times New Roman" w:eastAsia="Yu Mincho" w:hAnsi="Times New Roman" w:cs="Segoe UI"/>
          <w:kern w:val="0"/>
        </w:rPr>
        <w:t xml:space="preserve"> </w:t>
      </w:r>
    </w:p>
    <w:p w14:paraId="2A44DBC5"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RM</w:t>
      </w:r>
      <w:r w:rsidRPr="003D6D92">
        <w:rPr>
          <w:rFonts w:ascii="Times New Roman" w:eastAsia="Yu Mincho" w:hAnsi="Times New Roman" w:cs="Segoe UI"/>
          <w:kern w:val="0"/>
        </w:rPr>
        <w:t>を経由してお客さまから必要書類をいただき、当担当でお客さまのご意向にあわせたお手続きができるようスケジュール・必要書類のご案内を行っている。</w:t>
      </w:r>
      <w:r w:rsidRPr="003D6D92">
        <w:rPr>
          <w:rFonts w:ascii="Times New Roman" w:eastAsia="Yu Mincho" w:hAnsi="Times New Roman" w:cs="Segoe UI"/>
          <w:kern w:val="0"/>
        </w:rPr>
        <w:t xml:space="preserve"> </w:t>
      </w:r>
    </w:p>
    <w:p w14:paraId="2EAFEAE3"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6</w:t>
      </w:r>
      <w:r w:rsidRPr="003D6D92">
        <w:rPr>
          <w:rFonts w:ascii="Times New Roman" w:eastAsia="Yu Mincho" w:hAnsi="Times New Roman" w:cs="Segoe UI"/>
          <w:kern w:val="0"/>
        </w:rPr>
        <w:t xml:space="preserve">　シェア変更・移受管お手続きのフロー</w:t>
      </w:r>
      <w:r w:rsidRPr="003D6D92">
        <w:rPr>
          <w:rFonts w:ascii="Times New Roman" w:eastAsia="Yu Mincho" w:hAnsi="Times New Roman" w:cs="Segoe UI"/>
          <w:kern w:val="0"/>
        </w:rPr>
        <w:t xml:space="preserve"> </w:t>
      </w:r>
    </w:p>
    <w:p w14:paraId="2DD2C388"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09A413AC"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76936A19"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105A3F4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DB/</w:t>
      </w:r>
      <w:r w:rsidRPr="003D6D92">
        <w:rPr>
          <w:rFonts w:ascii="Times New Roman" w:eastAsia="Yu Mincho" w:hAnsi="Times New Roman" w:cs="Segoe UI"/>
          <w:kern w:val="0"/>
        </w:rPr>
        <w:t>厚年基金の</w:t>
      </w:r>
      <w:r w:rsidRPr="003D6D92">
        <w:rPr>
          <w:rFonts w:ascii="Times New Roman" w:eastAsia="Yu Mincho" w:hAnsi="Times New Roman" w:cs="Segoe UI"/>
          <w:kern w:val="0"/>
        </w:rPr>
        <w:t>GA</w:t>
      </w:r>
      <w:r w:rsidRPr="003D6D92">
        <w:rPr>
          <w:rFonts w:ascii="Times New Roman" w:eastAsia="Yu Mincho" w:hAnsi="Times New Roman" w:cs="Segoe UI"/>
          <w:kern w:val="0"/>
        </w:rPr>
        <w:t>特則、特別勘定付加</w:t>
      </w:r>
      <w:r w:rsidRPr="003D6D92">
        <w:rPr>
          <w:rFonts w:ascii="Times New Roman" w:eastAsia="Yu Mincho" w:hAnsi="Times New Roman" w:cs="Segoe UI"/>
          <w:kern w:val="0"/>
        </w:rPr>
        <w:t>/</w:t>
      </w:r>
      <w:r w:rsidRPr="003D6D92">
        <w:rPr>
          <w:rFonts w:ascii="Times New Roman" w:eastAsia="Yu Mincho" w:hAnsi="Times New Roman" w:cs="Segoe UI"/>
          <w:kern w:val="0"/>
        </w:rPr>
        <w:t>変更</w:t>
      </w:r>
      <w:r w:rsidRPr="003D6D92">
        <w:rPr>
          <w:rFonts w:ascii="Times New Roman" w:eastAsia="Yu Mincho" w:hAnsi="Times New Roman" w:cs="Segoe UI"/>
          <w:kern w:val="0"/>
        </w:rPr>
        <w:t>/</w:t>
      </w:r>
      <w:r w:rsidRPr="003D6D92">
        <w:rPr>
          <w:rFonts w:ascii="Times New Roman" w:eastAsia="Yu Mincho" w:hAnsi="Times New Roman" w:cs="Segoe UI"/>
          <w:kern w:val="0"/>
        </w:rPr>
        <w:t>解約</w:t>
      </w:r>
      <w:r w:rsidRPr="003D6D92">
        <w:rPr>
          <w:rFonts w:ascii="Times New Roman" w:eastAsia="Yu Mincho" w:hAnsi="Times New Roman" w:cs="Segoe UI"/>
          <w:kern w:val="0"/>
        </w:rPr>
        <w:t xml:space="preserve"> </w:t>
      </w:r>
    </w:p>
    <w:p w14:paraId="7139C2A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年金資産を特別勘定で運用する場合に、ＳＡ特約を付加する必要があり、当担当では</w:t>
      </w:r>
      <w:r w:rsidRPr="003D6D92">
        <w:rPr>
          <w:rFonts w:ascii="Times New Roman" w:eastAsia="Yu Mincho" w:hAnsi="Times New Roman" w:cs="Segoe UI"/>
          <w:kern w:val="0"/>
        </w:rPr>
        <w:t>SA</w:t>
      </w:r>
      <w:r w:rsidRPr="003D6D92">
        <w:rPr>
          <w:rFonts w:ascii="Times New Roman" w:eastAsia="Yu Mincho" w:hAnsi="Times New Roman" w:cs="Segoe UI"/>
          <w:kern w:val="0"/>
        </w:rPr>
        <w:t>契約の開始（＝付加）・保全（変更・積立金の振替）・解約を行っている。</w:t>
      </w:r>
      <w:r w:rsidRPr="003D6D92">
        <w:rPr>
          <w:rFonts w:ascii="Times New Roman" w:eastAsia="Yu Mincho" w:hAnsi="Times New Roman" w:cs="Segoe UI"/>
          <w:kern w:val="0"/>
        </w:rPr>
        <w:t xml:space="preserve"> </w:t>
      </w:r>
    </w:p>
    <w:p w14:paraId="4FEE892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特別勘定は様々な口の商品があるが、各口の運用方法の設定は特別勘定運用部振替担当が担っており、</w:t>
      </w: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移受管担当と共同でお客さまへご案内を行っている。。</w:t>
      </w:r>
      <w:r w:rsidRPr="003D6D92">
        <w:rPr>
          <w:rFonts w:ascii="Times New Roman" w:eastAsia="Yu Mincho" w:hAnsi="Times New Roman" w:cs="Segoe UI"/>
          <w:kern w:val="0"/>
        </w:rPr>
        <w:t xml:space="preserve"> </w:t>
      </w:r>
    </w:p>
    <w:p w14:paraId="43E5D74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8"/>
        <w:gridCol w:w="6644"/>
        <w:gridCol w:w="81"/>
      </w:tblGrid>
      <w:tr w:rsidR="00FF165E" w:rsidRPr="003D6D92" w14:paraId="03978136" w14:textId="77777777" w:rsidTr="00FF165E">
        <w:trPr>
          <w:tblCellSpacing w:w="15" w:type="dxa"/>
          <w:jc w:val="center"/>
        </w:trPr>
        <w:tc>
          <w:tcPr>
            <w:tcW w:w="1373" w:type="dxa"/>
            <w:hideMark/>
          </w:tcPr>
          <w:p w14:paraId="0D1014B4"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お申込み</w:t>
            </w:r>
          </w:p>
          <w:p w14:paraId="3CF70313"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種類</w:t>
            </w:r>
          </w:p>
        </w:tc>
        <w:tc>
          <w:tcPr>
            <w:tcW w:w="0" w:type="auto"/>
            <w:hideMark/>
          </w:tcPr>
          <w:p w14:paraId="6B3DC6E4"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概要</w:t>
            </w:r>
          </w:p>
        </w:tc>
        <w:tc>
          <w:tcPr>
            <w:tcW w:w="0" w:type="auto"/>
            <w:vAlign w:val="center"/>
            <w:hideMark/>
          </w:tcPr>
          <w:p w14:paraId="3C04149C" w14:textId="77777777" w:rsidR="00FF165E" w:rsidRPr="003D6D92" w:rsidRDefault="00FF165E" w:rsidP="00FF165E">
            <w:pPr>
              <w:widowControl/>
              <w:spacing w:before="100" w:beforeAutospacing="1" w:after="100" w:afterAutospacing="1"/>
              <w:ind w:leftChars="-765" w:left="-1606" w:firstLineChars="667" w:firstLine="140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 </w:t>
            </w:r>
          </w:p>
        </w:tc>
      </w:tr>
      <w:tr w:rsidR="00FF165E" w:rsidRPr="003D6D92" w14:paraId="0962D89A" w14:textId="77777777" w:rsidTr="00FF165E">
        <w:trPr>
          <w:tblCellSpacing w:w="15" w:type="dxa"/>
          <w:jc w:val="center"/>
        </w:trPr>
        <w:tc>
          <w:tcPr>
            <w:tcW w:w="1373" w:type="dxa"/>
            <w:vAlign w:val="center"/>
            <w:hideMark/>
          </w:tcPr>
          <w:p w14:paraId="6644B49B"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MS Mincho" w:eastAsia="MS Mincho" w:hAnsi="MS Mincho" w:cs="MS Mincho" w:hint="eastAsia"/>
                <w:b/>
                <w:kern w:val="0"/>
                <w:sz w:val="24"/>
                <w:szCs w:val="24"/>
              </w:rPr>
              <w:t>①</w:t>
            </w:r>
            <w:r w:rsidRPr="003D6D92">
              <w:rPr>
                <w:rFonts w:ascii="Times New Roman" w:eastAsia="Yu Mincho" w:hAnsi="Times New Roman" w:cs="MS PGothic"/>
                <w:b/>
                <w:kern w:val="0"/>
                <w:sz w:val="24"/>
                <w:szCs w:val="24"/>
              </w:rPr>
              <w:t>付加</w:t>
            </w:r>
          </w:p>
        </w:tc>
        <w:tc>
          <w:tcPr>
            <w:tcW w:w="0" w:type="auto"/>
            <w:vAlign w:val="center"/>
            <w:hideMark/>
          </w:tcPr>
          <w:p w14:paraId="74D17CCA"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ＳＡを初めて採用する</w:t>
            </w:r>
          </w:p>
          <w:p w14:paraId="23AD5376"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例）・既設のＤＢに付加する場合</w:t>
            </w:r>
          </w:p>
          <w:p w14:paraId="4B6795EE"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・シェアインと同時に付加する場合</w:t>
            </w:r>
          </w:p>
        </w:tc>
        <w:tc>
          <w:tcPr>
            <w:tcW w:w="0" w:type="auto"/>
            <w:vAlign w:val="center"/>
            <w:hideMark/>
          </w:tcPr>
          <w:p w14:paraId="5FEFB0EA" w14:textId="77777777" w:rsidR="00FF165E" w:rsidRPr="003D6D92" w:rsidRDefault="00FF165E" w:rsidP="00FF165E">
            <w:pPr>
              <w:widowControl/>
              <w:spacing w:before="100" w:beforeAutospacing="1" w:after="100" w:afterAutospacing="1"/>
              <w:ind w:leftChars="-765" w:left="-1606" w:firstLineChars="667" w:firstLine="140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 </w:t>
            </w:r>
          </w:p>
        </w:tc>
      </w:tr>
      <w:tr w:rsidR="00FF165E" w:rsidRPr="003D6D92" w14:paraId="5C74B890" w14:textId="77777777" w:rsidTr="00FF165E">
        <w:trPr>
          <w:tblCellSpacing w:w="15" w:type="dxa"/>
          <w:jc w:val="center"/>
        </w:trPr>
        <w:tc>
          <w:tcPr>
            <w:tcW w:w="1373" w:type="dxa"/>
            <w:vMerge w:val="restart"/>
            <w:vAlign w:val="center"/>
            <w:hideMark/>
          </w:tcPr>
          <w:p w14:paraId="301C4C63"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MS Mincho" w:eastAsia="MS Mincho" w:hAnsi="MS Mincho" w:cs="MS Mincho" w:hint="eastAsia"/>
                <w:b/>
                <w:kern w:val="0"/>
                <w:sz w:val="24"/>
                <w:szCs w:val="24"/>
              </w:rPr>
              <w:t>②</w:t>
            </w:r>
            <w:r w:rsidRPr="003D6D92">
              <w:rPr>
                <w:rFonts w:ascii="Times New Roman" w:eastAsia="Yu Mincho" w:hAnsi="Times New Roman" w:cs="MS PGothic"/>
                <w:b/>
                <w:kern w:val="0"/>
                <w:sz w:val="24"/>
                <w:szCs w:val="24"/>
              </w:rPr>
              <w:t>変更</w:t>
            </w:r>
          </w:p>
        </w:tc>
        <w:tc>
          <w:tcPr>
            <w:tcW w:w="0" w:type="auto"/>
            <w:vMerge w:val="restart"/>
            <w:vAlign w:val="center"/>
            <w:hideMark/>
          </w:tcPr>
          <w:p w14:paraId="48AB2D88"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ＳＡの内容を変更する場合</w:t>
            </w:r>
          </w:p>
          <w:p w14:paraId="69FEA3C1"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例）ア．保険料の投入割合を変更したい</w:t>
            </w:r>
          </w:p>
          <w:p w14:paraId="68DD0BC9"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イ．給付金の回収割合を変更したい</w:t>
            </w:r>
          </w:p>
          <w:p w14:paraId="031A14B6"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ウ．運用方法を変更したい</w:t>
            </w:r>
          </w:p>
          <w:p w14:paraId="1A9932CE"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（総合口</w:t>
            </w:r>
            <w:r w:rsidRPr="003D6D92">
              <w:rPr>
                <w:rFonts w:ascii="Times New Roman" w:eastAsia="Yu Mincho" w:hAnsi="Times New Roman" w:cs="MS PGothic"/>
                <w:b/>
                <w:kern w:val="0"/>
                <w:sz w:val="24"/>
                <w:szCs w:val="24"/>
              </w:rPr>
              <w:t>100</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第</w:t>
            </w:r>
            <w:r w:rsidRPr="003D6D92">
              <w:rPr>
                <w:rFonts w:ascii="Times New Roman" w:eastAsia="Yu Mincho" w:hAnsi="Times New Roman" w:cs="MS PGothic"/>
                <w:b/>
                <w:kern w:val="0"/>
                <w:sz w:val="24"/>
                <w:szCs w:val="24"/>
              </w:rPr>
              <w:t>2</w:t>
            </w:r>
            <w:r w:rsidRPr="003D6D92">
              <w:rPr>
                <w:rFonts w:ascii="Times New Roman" w:eastAsia="Yu Mincho" w:hAnsi="Times New Roman" w:cs="MS PGothic"/>
                <w:b/>
                <w:kern w:val="0"/>
                <w:sz w:val="24"/>
                <w:szCs w:val="24"/>
              </w:rPr>
              <w:t>総合口</w:t>
            </w:r>
            <w:r w:rsidRPr="003D6D92">
              <w:rPr>
                <w:rFonts w:ascii="Times New Roman" w:eastAsia="Yu Mincho" w:hAnsi="Times New Roman" w:cs="MS PGothic"/>
                <w:b/>
                <w:kern w:val="0"/>
                <w:sz w:val="24"/>
                <w:szCs w:val="24"/>
              </w:rPr>
              <w:t>100</w:t>
            </w:r>
            <w:r w:rsidRPr="003D6D92">
              <w:rPr>
                <w:rFonts w:ascii="Times New Roman" w:eastAsia="Yu Mincho" w:hAnsi="Times New Roman" w:cs="MS PGothic"/>
                <w:b/>
                <w:kern w:val="0"/>
                <w:sz w:val="24"/>
                <w:szCs w:val="24"/>
              </w:rPr>
              <w:t>％　など）</w:t>
            </w:r>
          </w:p>
          <w:p w14:paraId="023ED485"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エ．Ｖの受管分だけ保険料の投入割合とは別に</w:t>
            </w:r>
          </w:p>
          <w:p w14:paraId="3F6BA7F7"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ＳＡへの投入割合を指定したい（</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w:t>
            </w:r>
          </w:p>
          <w:p w14:paraId="20178AAC"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オ．Ｖの移管分だけ給付金の回収割合とは別に</w:t>
            </w:r>
          </w:p>
          <w:p w14:paraId="422FAE18"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ＳＡからの回収割合を指定したい（</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w:t>
            </w:r>
          </w:p>
        </w:tc>
        <w:tc>
          <w:tcPr>
            <w:tcW w:w="0" w:type="auto"/>
            <w:vAlign w:val="center"/>
            <w:hideMark/>
          </w:tcPr>
          <w:p w14:paraId="3A369EBE"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r>
      <w:tr w:rsidR="00FF165E" w:rsidRPr="003D6D92" w14:paraId="399CC8A6" w14:textId="77777777" w:rsidTr="00FF165E">
        <w:trPr>
          <w:tblCellSpacing w:w="15" w:type="dxa"/>
          <w:jc w:val="center"/>
        </w:trPr>
        <w:tc>
          <w:tcPr>
            <w:tcW w:w="1373" w:type="dxa"/>
            <w:vMerge/>
            <w:vAlign w:val="center"/>
            <w:hideMark/>
          </w:tcPr>
          <w:p w14:paraId="04D9487A"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c>
          <w:tcPr>
            <w:tcW w:w="0" w:type="auto"/>
            <w:vMerge/>
            <w:vAlign w:val="center"/>
            <w:hideMark/>
          </w:tcPr>
          <w:p w14:paraId="1EBE33D5"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c>
          <w:tcPr>
            <w:tcW w:w="0" w:type="auto"/>
            <w:vAlign w:val="center"/>
            <w:hideMark/>
          </w:tcPr>
          <w:p w14:paraId="01D73F1C"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r>
      <w:tr w:rsidR="00FF165E" w:rsidRPr="003D6D92" w14:paraId="743FE4A7" w14:textId="77777777" w:rsidTr="00FF165E">
        <w:trPr>
          <w:tblCellSpacing w:w="15" w:type="dxa"/>
          <w:jc w:val="center"/>
        </w:trPr>
        <w:tc>
          <w:tcPr>
            <w:tcW w:w="1373" w:type="dxa"/>
            <w:vMerge/>
            <w:vAlign w:val="center"/>
            <w:hideMark/>
          </w:tcPr>
          <w:p w14:paraId="4ECA59FA"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c>
          <w:tcPr>
            <w:tcW w:w="0" w:type="auto"/>
            <w:vMerge/>
            <w:vAlign w:val="center"/>
            <w:hideMark/>
          </w:tcPr>
          <w:p w14:paraId="43EABC36"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c>
          <w:tcPr>
            <w:tcW w:w="0" w:type="auto"/>
            <w:vAlign w:val="center"/>
            <w:hideMark/>
          </w:tcPr>
          <w:p w14:paraId="1F434F24" w14:textId="77777777" w:rsidR="00FF165E" w:rsidRPr="003D6D92" w:rsidRDefault="00FF165E" w:rsidP="00FF165E">
            <w:pPr>
              <w:widowControl/>
              <w:ind w:leftChars="-765" w:left="-1606" w:firstLineChars="667" w:firstLine="1601"/>
              <w:jc w:val="left"/>
              <w:rPr>
                <w:rFonts w:ascii="Times New Roman" w:eastAsia="Yu Mincho" w:hAnsi="Times New Roman" w:cs="MS PGothic"/>
                <w:kern w:val="0"/>
                <w:sz w:val="24"/>
                <w:szCs w:val="24"/>
              </w:rPr>
            </w:pPr>
          </w:p>
        </w:tc>
      </w:tr>
      <w:tr w:rsidR="00FF165E" w:rsidRPr="003D6D92" w14:paraId="56CFDE21" w14:textId="77777777" w:rsidTr="00FF165E">
        <w:trPr>
          <w:tblCellSpacing w:w="15" w:type="dxa"/>
          <w:jc w:val="center"/>
        </w:trPr>
        <w:tc>
          <w:tcPr>
            <w:tcW w:w="1373" w:type="dxa"/>
            <w:vAlign w:val="center"/>
            <w:hideMark/>
          </w:tcPr>
          <w:p w14:paraId="5233CCEF"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MS Mincho" w:eastAsia="MS Mincho" w:hAnsi="MS Mincho" w:cs="MS Mincho" w:hint="eastAsia"/>
                <w:b/>
                <w:kern w:val="0"/>
                <w:sz w:val="24"/>
                <w:szCs w:val="24"/>
              </w:rPr>
              <w:t>③</w:t>
            </w:r>
            <w:r w:rsidRPr="003D6D92">
              <w:rPr>
                <w:rFonts w:ascii="Times New Roman" w:eastAsia="Yu Mincho" w:hAnsi="Times New Roman" w:cs="MS PGothic"/>
                <w:b/>
                <w:kern w:val="0"/>
                <w:sz w:val="24"/>
                <w:szCs w:val="24"/>
              </w:rPr>
              <w:t>積立金の振替</w:t>
            </w:r>
          </w:p>
        </w:tc>
        <w:tc>
          <w:tcPr>
            <w:tcW w:w="0" w:type="auto"/>
            <w:vAlign w:val="center"/>
            <w:hideMark/>
          </w:tcPr>
          <w:p w14:paraId="2849C6D1"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ＧＡ</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ＳＡもしくはＳＡ</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ＧＡへ振替を行う場合</w:t>
            </w:r>
          </w:p>
        </w:tc>
        <w:tc>
          <w:tcPr>
            <w:tcW w:w="0" w:type="auto"/>
            <w:vAlign w:val="center"/>
            <w:hideMark/>
          </w:tcPr>
          <w:p w14:paraId="315CF92C" w14:textId="77777777" w:rsidR="00FF165E" w:rsidRPr="003D6D92" w:rsidRDefault="00FF165E" w:rsidP="00FF165E">
            <w:pPr>
              <w:widowControl/>
              <w:spacing w:before="100" w:beforeAutospacing="1" w:after="100" w:afterAutospacing="1"/>
              <w:ind w:leftChars="-765" w:left="-1606" w:firstLineChars="667" w:firstLine="140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 </w:t>
            </w:r>
          </w:p>
        </w:tc>
      </w:tr>
      <w:tr w:rsidR="00FF165E" w:rsidRPr="003D6D92" w14:paraId="7C3BD938" w14:textId="77777777" w:rsidTr="00FF165E">
        <w:trPr>
          <w:tblCellSpacing w:w="15" w:type="dxa"/>
          <w:jc w:val="center"/>
        </w:trPr>
        <w:tc>
          <w:tcPr>
            <w:tcW w:w="1373" w:type="dxa"/>
            <w:vAlign w:val="center"/>
            <w:hideMark/>
          </w:tcPr>
          <w:p w14:paraId="7F898D53"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MS Mincho" w:eastAsia="MS Mincho" w:hAnsi="MS Mincho" w:cs="MS Mincho" w:hint="eastAsia"/>
                <w:b/>
                <w:kern w:val="0"/>
                <w:sz w:val="24"/>
                <w:szCs w:val="24"/>
              </w:rPr>
              <w:t>⑤</w:t>
            </w:r>
            <w:r w:rsidRPr="003D6D92">
              <w:rPr>
                <w:rFonts w:ascii="Times New Roman" w:eastAsia="Yu Mincho" w:hAnsi="Times New Roman" w:cs="MS PGothic"/>
                <w:b/>
                <w:kern w:val="0"/>
                <w:sz w:val="24"/>
                <w:szCs w:val="24"/>
              </w:rPr>
              <w:t>解約</w:t>
            </w:r>
          </w:p>
        </w:tc>
        <w:tc>
          <w:tcPr>
            <w:tcW w:w="0" w:type="auto"/>
            <w:vAlign w:val="center"/>
            <w:hideMark/>
          </w:tcPr>
          <w:p w14:paraId="5AFF9439"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w:t>
            </w:r>
            <w:r w:rsidRPr="003D6D92">
              <w:rPr>
                <w:rFonts w:ascii="Times New Roman" w:eastAsia="Yu Mincho" w:hAnsi="Times New Roman" w:cs="MS PGothic"/>
                <w:b/>
                <w:kern w:val="0"/>
                <w:sz w:val="24"/>
                <w:szCs w:val="24"/>
              </w:rPr>
              <w:t>●</w:t>
            </w:r>
            <w:r w:rsidRPr="003D6D92">
              <w:rPr>
                <w:rFonts w:ascii="Times New Roman" w:eastAsia="Yu Mincho" w:hAnsi="Times New Roman" w:cs="MS PGothic"/>
                <w:b/>
                <w:kern w:val="0"/>
                <w:sz w:val="24"/>
                <w:szCs w:val="24"/>
              </w:rPr>
              <w:t>ＳＡを解約して、ＧＡへ振替をする場合</w:t>
            </w:r>
          </w:p>
          <w:p w14:paraId="19E63E47"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例）ア．ＳＡのみ解約（指数連動型配当口を含む）する</w:t>
            </w:r>
          </w:p>
          <w:p w14:paraId="30EFEF07"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イ．当社がシェアアウトとなるためＳＡを解約する</w:t>
            </w:r>
          </w:p>
          <w:p w14:paraId="7FB1B316"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ウ．制度自体を解約するためＳＡを解約する</w:t>
            </w:r>
          </w:p>
          <w:p w14:paraId="5F304123" w14:textId="77777777" w:rsidR="00FF165E" w:rsidRPr="003D6D92" w:rsidRDefault="00FF165E" w:rsidP="00FF165E">
            <w:pPr>
              <w:widowControl/>
              <w:spacing w:before="100" w:beforeAutospacing="1" w:after="100" w:afterAutospacing="1"/>
              <w:ind w:leftChars="-765" w:left="-1606" w:firstLineChars="667" w:firstLine="1601"/>
              <w:jc w:val="left"/>
              <w:rPr>
                <w:rFonts w:ascii="Times New Roman" w:eastAsia="Yu Mincho" w:hAnsi="Times New Roman" w:cs="MS PGothic"/>
                <w:kern w:val="0"/>
                <w:sz w:val="24"/>
                <w:szCs w:val="24"/>
              </w:rPr>
            </w:pPr>
            <w:r w:rsidRPr="003D6D92">
              <w:rPr>
                <w:rFonts w:ascii="Times New Roman" w:eastAsia="Yu Mincho" w:hAnsi="Times New Roman" w:cs="MS PGothic"/>
                <w:b/>
                <w:kern w:val="0"/>
                <w:sz w:val="24"/>
                <w:szCs w:val="24"/>
              </w:rPr>
              <w:t xml:space="preserve">　　　　エ．指数連動型配当口の単位保険口を解約する</w:t>
            </w:r>
          </w:p>
        </w:tc>
        <w:tc>
          <w:tcPr>
            <w:tcW w:w="0" w:type="auto"/>
            <w:vAlign w:val="center"/>
            <w:hideMark/>
          </w:tcPr>
          <w:p w14:paraId="593FB627" w14:textId="77777777" w:rsidR="00FF165E" w:rsidRPr="003D6D92" w:rsidRDefault="00FF165E" w:rsidP="00FF165E">
            <w:pPr>
              <w:widowControl/>
              <w:spacing w:before="100" w:beforeAutospacing="1" w:after="100" w:afterAutospacing="1"/>
              <w:ind w:leftChars="-765" w:left="-1606" w:firstLineChars="667" w:firstLine="140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 </w:t>
            </w:r>
          </w:p>
        </w:tc>
      </w:tr>
    </w:tbl>
    <w:p w14:paraId="1F093E7E"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p>
    <w:p w14:paraId="40AF3912"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関係者</w:t>
      </w:r>
      <w:r w:rsidRPr="003D6D92">
        <w:rPr>
          <w:rFonts w:ascii="Times New Roman" w:eastAsia="Yu Mincho" w:hAnsi="Times New Roman" w:cs="Segoe UI"/>
          <w:kern w:val="0"/>
        </w:rPr>
        <w:t xml:space="preserve"> </w:t>
      </w:r>
    </w:p>
    <w:p w14:paraId="1D2D447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6CA7D29B"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7D47748C"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＜事務リスク＞</w:t>
      </w:r>
      <w:r w:rsidRPr="003D6D92">
        <w:rPr>
          <w:rFonts w:ascii="Times New Roman" w:eastAsia="Yu Mincho" w:hAnsi="Times New Roman" w:cs="Segoe UI"/>
          <w:kern w:val="0"/>
        </w:rPr>
        <w:t xml:space="preserve"> </w:t>
      </w:r>
    </w:p>
    <w:p w14:paraId="394F22F5"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これらの業務において事務リスク事案が発生した場合、以下のような影響が考えられる。</w:t>
      </w:r>
      <w:r w:rsidRPr="003D6D92">
        <w:rPr>
          <w:rFonts w:ascii="Times New Roman" w:eastAsia="Yu Mincho" w:hAnsi="Times New Roman" w:cs="Segoe UI"/>
          <w:kern w:val="0"/>
        </w:rPr>
        <w:t xml:space="preserve"> </w:t>
      </w:r>
    </w:p>
    <w:p w14:paraId="2BFCF3D6"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2"/>
        <w:gridCol w:w="6875"/>
      </w:tblGrid>
      <w:tr w:rsidR="00FF165E" w:rsidRPr="003D6D92" w14:paraId="6EB1E552" w14:textId="77777777" w:rsidTr="00FF165E">
        <w:trPr>
          <w:tblCellSpacing w:w="15" w:type="dxa"/>
        </w:trPr>
        <w:tc>
          <w:tcPr>
            <w:tcW w:w="0" w:type="auto"/>
            <w:hideMark/>
          </w:tcPr>
          <w:p w14:paraId="222322A0"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業務名</w:t>
            </w:r>
          </w:p>
        </w:tc>
        <w:tc>
          <w:tcPr>
            <w:tcW w:w="0" w:type="auto"/>
            <w:hideMark/>
          </w:tcPr>
          <w:p w14:paraId="38F40B59"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業務頻度</w:t>
            </w:r>
          </w:p>
        </w:tc>
        <w:tc>
          <w:tcPr>
            <w:tcW w:w="0" w:type="auto"/>
            <w:hideMark/>
          </w:tcPr>
          <w:p w14:paraId="05642A28"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想定リスク</w:t>
            </w:r>
          </w:p>
        </w:tc>
      </w:tr>
      <w:tr w:rsidR="00FF165E" w:rsidRPr="003D6D92" w14:paraId="7AF5B999" w14:textId="77777777" w:rsidTr="00FF165E">
        <w:trPr>
          <w:tblCellSpacing w:w="15" w:type="dxa"/>
        </w:trPr>
        <w:tc>
          <w:tcPr>
            <w:tcW w:w="0" w:type="auto"/>
            <w:hideMark/>
          </w:tcPr>
          <w:p w14:paraId="39B75BBF"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特別勘定特約付加等にかかる業務</w:t>
            </w:r>
          </w:p>
        </w:tc>
        <w:tc>
          <w:tcPr>
            <w:tcW w:w="0" w:type="auto"/>
            <w:hideMark/>
          </w:tcPr>
          <w:p w14:paraId="4A478A06"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週</w:t>
            </w: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回以上</w:t>
            </w:r>
          </w:p>
        </w:tc>
        <w:tc>
          <w:tcPr>
            <w:tcW w:w="0" w:type="auto"/>
            <w:hideMark/>
          </w:tcPr>
          <w:p w14:paraId="3586E7A4"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・特別勘定運用部との特別勘定特約付加等処理において事務ミスによる誤投入・投入もれ、誤回収・回収もれリスクが発生。（ＣＰＢＳ社の業務を含む）</w:t>
            </w:r>
          </w:p>
          <w:p w14:paraId="137141CB"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・ＧＡ特則に係る解約調整率の誤案内により、ＳＡからの誤回収等のリスクが発生</w:t>
            </w:r>
          </w:p>
        </w:tc>
      </w:tr>
      <w:tr w:rsidR="00FF165E" w:rsidRPr="003D6D92" w14:paraId="3F284BC6" w14:textId="77777777" w:rsidTr="00FF165E">
        <w:trPr>
          <w:tblCellSpacing w:w="15" w:type="dxa"/>
        </w:trPr>
        <w:tc>
          <w:tcPr>
            <w:tcW w:w="0" w:type="auto"/>
            <w:hideMark/>
          </w:tcPr>
          <w:p w14:paraId="3FDE0CE8"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資産管理</w:t>
            </w:r>
          </w:p>
        </w:tc>
        <w:tc>
          <w:tcPr>
            <w:tcW w:w="0" w:type="auto"/>
            <w:hideMark/>
          </w:tcPr>
          <w:p w14:paraId="44A1F088"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週</w:t>
            </w: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回以上</w:t>
            </w:r>
          </w:p>
        </w:tc>
        <w:tc>
          <w:tcPr>
            <w:tcW w:w="0" w:type="auto"/>
            <w:hideMark/>
          </w:tcPr>
          <w:p w14:paraId="1395597E"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資産移受管等の処理遅延</w:t>
            </w:r>
          </w:p>
          <w:p w14:paraId="6396E035"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特別勘定にかかる取扱不備</w:t>
            </w:r>
          </w:p>
          <w:p w14:paraId="2E243C41"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（ＣＰＢＳ社の業務を含む）</w:t>
            </w:r>
          </w:p>
        </w:tc>
      </w:tr>
      <w:tr w:rsidR="00FF165E" w:rsidRPr="003D6D92" w14:paraId="553CADA3" w14:textId="77777777" w:rsidTr="00FF165E">
        <w:trPr>
          <w:tblCellSpacing w:w="15" w:type="dxa"/>
        </w:trPr>
        <w:tc>
          <w:tcPr>
            <w:tcW w:w="0" w:type="auto"/>
            <w:hideMark/>
          </w:tcPr>
          <w:p w14:paraId="07EFD3AF"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市中金利に応じた解約調整金等の計算に関する特則にかかる業務</w:t>
            </w:r>
          </w:p>
        </w:tc>
        <w:tc>
          <w:tcPr>
            <w:tcW w:w="0" w:type="auto"/>
            <w:hideMark/>
          </w:tcPr>
          <w:p w14:paraId="16989181"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週</w:t>
            </w: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回以上</w:t>
            </w:r>
          </w:p>
        </w:tc>
        <w:tc>
          <w:tcPr>
            <w:tcW w:w="0" w:type="auto"/>
            <w:hideMark/>
          </w:tcPr>
          <w:p w14:paraId="7612CCCA"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・ＧＡ特則に係る業務において解約調整率を誤案内するリスク</w:t>
            </w:r>
          </w:p>
          <w:p w14:paraId="4A4753CC"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・解約調整率の計算ミスによるシェアアウト時等の解約調整金の誤徴収リスク</w:t>
            </w:r>
          </w:p>
          <w:p w14:paraId="2D66A109"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・ＧＡ特則付加等の業務が大量に発生することによる処理漏れ、誤処理リスク</w:t>
            </w:r>
          </w:p>
        </w:tc>
      </w:tr>
    </w:tbl>
    <w:p w14:paraId="13DE181D" w14:textId="77777777" w:rsidR="00FF165E" w:rsidRPr="003D6D92" w:rsidRDefault="00FF165E" w:rsidP="00FF165E">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Segoe UI"/>
          <w:kern w:val="0"/>
        </w:rPr>
        <w:t>出典：「団体年金サービス部</w:t>
      </w:r>
      <w:r w:rsidRPr="003D6D92">
        <w:rPr>
          <w:rFonts w:ascii="Times New Roman" w:eastAsia="Yu Mincho" w:hAnsi="Times New Roman" w:cs="Segoe UI"/>
          <w:kern w:val="0"/>
        </w:rPr>
        <w:t>2021</w:t>
      </w:r>
      <w:r w:rsidRPr="003D6D92">
        <w:rPr>
          <w:rFonts w:ascii="Times New Roman" w:eastAsia="Yu Mincho" w:hAnsi="Times New Roman" w:cs="Segoe UI"/>
          <w:kern w:val="0"/>
        </w:rPr>
        <w:t>年度</w:t>
      </w:r>
      <w:r w:rsidRPr="003D6D92">
        <w:rPr>
          <w:rFonts w:ascii="Times New Roman" w:eastAsia="Yu Mincho" w:hAnsi="Times New Roman" w:cs="Segoe UI"/>
          <w:kern w:val="0"/>
        </w:rPr>
        <w:t>CSA</w:t>
      </w:r>
      <w:r w:rsidRPr="003D6D92">
        <w:rPr>
          <w:rFonts w:ascii="Times New Roman" w:eastAsia="Yu Mincho" w:hAnsi="Times New Roman" w:cs="Segoe UI"/>
          <w:kern w:val="0"/>
        </w:rPr>
        <w:t>リスク評価」抜粋・文言を修正</w:t>
      </w:r>
      <w:r w:rsidRPr="003D6D92">
        <w:rPr>
          <w:rFonts w:ascii="Times New Roman" w:eastAsia="Yu Mincho" w:hAnsi="Times New Roman" w:cs="Segoe UI"/>
          <w:kern w:val="0"/>
        </w:rPr>
        <w:t xml:space="preserve"> </w:t>
      </w:r>
    </w:p>
    <w:p w14:paraId="4A4FD877"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固有リスクとは（統制を全く行っていないと仮定した場合のリスク）の影響度と発生可能性を評価</w:t>
      </w:r>
      <w:r w:rsidRPr="003D6D92">
        <w:rPr>
          <w:rFonts w:ascii="Times New Roman" w:eastAsia="Yu Mincho" w:hAnsi="Times New Roman" w:cs="Segoe UI"/>
          <w:kern w:val="0"/>
        </w:rPr>
        <w:t xml:space="preserve"> </w:t>
      </w:r>
    </w:p>
    <w:p w14:paraId="7430357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787F9661"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また、事務リスクのレベルをマッピングしたヒートマップによると、当担当の業務は発生可能性・影響共に大きく、「」のレベルに分類される。</w:t>
      </w:r>
      <w:r w:rsidRPr="003D6D92">
        <w:rPr>
          <w:rFonts w:ascii="Times New Roman" w:eastAsia="Yu Mincho" w:hAnsi="Times New Roman" w:cs="Segoe UI"/>
          <w:kern w:val="0"/>
        </w:rPr>
        <w:t xml:space="preserve"> </w:t>
      </w:r>
    </w:p>
    <w:p w14:paraId="51B8EF2A"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表</w:t>
      </w:r>
      <w:r w:rsidRPr="003D6D92">
        <w:rPr>
          <w:rFonts w:ascii="Times New Roman" w:eastAsia="Yu Mincho" w:hAnsi="Times New Roman" w:cs="Segoe UI"/>
          <w:kern w:val="0"/>
        </w:rPr>
        <w:t xml:space="preserve"> 1</w:t>
      </w:r>
      <w:r w:rsidRPr="003D6D92">
        <w:rPr>
          <w:rFonts w:ascii="Times New Roman" w:eastAsia="Yu Mincho" w:hAnsi="Times New Roman" w:cs="Segoe UI"/>
          <w:kern w:val="0"/>
        </w:rPr>
        <w:t xml:space="preserve">　リスクの影響度評価の目安</w:t>
      </w:r>
      <w:r w:rsidRPr="003D6D92">
        <w:rPr>
          <w:rFonts w:ascii="Times New Roman" w:eastAsia="Yu Mincho" w:hAnsi="Times New Roman" w:cs="Segoe UI"/>
          <w:kern w:val="0"/>
        </w:rPr>
        <w:t xml:space="preserve"> </w:t>
      </w:r>
    </w:p>
    <w:p w14:paraId="3EBBF5B3"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4BCDACE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表</w:t>
      </w:r>
      <w:r w:rsidRPr="003D6D92">
        <w:rPr>
          <w:rFonts w:ascii="Times New Roman" w:eastAsia="Yu Mincho" w:hAnsi="Times New Roman" w:cs="Segoe UI"/>
          <w:kern w:val="0"/>
        </w:rPr>
        <w:t xml:space="preserve"> 2</w:t>
      </w:r>
      <w:r w:rsidRPr="003D6D92">
        <w:rPr>
          <w:rFonts w:ascii="Times New Roman" w:eastAsia="Yu Mincho" w:hAnsi="Times New Roman" w:cs="Segoe UI"/>
          <w:kern w:val="0"/>
        </w:rPr>
        <w:t xml:space="preserve">　リスクの発生可能性の目安</w:t>
      </w:r>
      <w:r w:rsidRPr="003D6D92">
        <w:rPr>
          <w:rFonts w:ascii="Times New Roman" w:eastAsia="Yu Mincho" w:hAnsi="Times New Roman" w:cs="Segoe UI"/>
          <w:kern w:val="0"/>
        </w:rPr>
        <w:t xml:space="preserve"> </w:t>
      </w:r>
    </w:p>
    <w:p w14:paraId="2C6E9101"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28BD959A"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7</w:t>
      </w:r>
      <w:r w:rsidRPr="003D6D92">
        <w:rPr>
          <w:rFonts w:ascii="Times New Roman" w:eastAsia="Yu Mincho" w:hAnsi="Times New Roman" w:cs="Segoe UI"/>
          <w:kern w:val="0"/>
        </w:rPr>
        <w:t xml:space="preserve">　ヒートマップ</w:t>
      </w:r>
      <w:r w:rsidRPr="003D6D92">
        <w:rPr>
          <w:rFonts w:ascii="Times New Roman" w:eastAsia="Yu Mincho" w:hAnsi="Times New Roman" w:cs="Segoe UI"/>
          <w:kern w:val="0"/>
        </w:rPr>
        <w:t xml:space="preserve"> </w:t>
      </w:r>
    </w:p>
    <w:p w14:paraId="0C20FE4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p>
    <w:p w14:paraId="68C8A324"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＜まとめ＞</w:t>
      </w:r>
      <w:r w:rsidRPr="003D6D92">
        <w:rPr>
          <w:rFonts w:ascii="Times New Roman" w:eastAsia="Yu Mincho" w:hAnsi="Times New Roman" w:cs="Segoe UI"/>
          <w:kern w:val="0"/>
        </w:rPr>
        <w:t xml:space="preserve"> </w:t>
      </w:r>
    </w:p>
    <w:p w14:paraId="74278DBE"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移受管担当の業務は、室内の他担当の業務に比べて、短期スパンで</w:t>
      </w:r>
      <w:r w:rsidRPr="003D6D92">
        <w:rPr>
          <w:rFonts w:ascii="Times New Roman" w:eastAsia="Yu Mincho" w:hAnsi="Times New Roman" w:cs="Segoe UI"/>
          <w:kern w:val="0"/>
        </w:rPr>
        <w:t>1</w:t>
      </w:r>
      <w:r w:rsidRPr="003D6D92">
        <w:rPr>
          <w:rFonts w:ascii="Times New Roman" w:eastAsia="Yu Mincho" w:hAnsi="Times New Roman" w:cs="Segoe UI"/>
          <w:kern w:val="0"/>
        </w:rPr>
        <w:t>案件の処理を行い、迅速かつ正確に行う必要がある。また、資金移動は日常的に行われ、かつ特別勘定の資産は日々変動する。そして特別勘定運用部、</w:t>
      </w:r>
      <w:r w:rsidRPr="003D6D92">
        <w:rPr>
          <w:rFonts w:ascii="Times New Roman" w:eastAsia="Yu Mincho" w:hAnsi="Times New Roman" w:cs="Segoe UI"/>
          <w:kern w:val="0"/>
        </w:rPr>
        <w:t>CPBS</w:t>
      </w:r>
      <w:r w:rsidRPr="003D6D92">
        <w:rPr>
          <w:rFonts w:ascii="Times New Roman" w:eastAsia="Yu Mincho" w:hAnsi="Times New Roman" w:cs="Segoe UI"/>
          <w:kern w:val="0"/>
        </w:rPr>
        <w:t>社、他受託会社、</w:t>
      </w:r>
      <w:r w:rsidRPr="003D6D92">
        <w:rPr>
          <w:rFonts w:ascii="Times New Roman" w:eastAsia="Yu Mincho" w:hAnsi="Times New Roman" w:cs="Segoe UI"/>
          <w:kern w:val="0"/>
        </w:rPr>
        <w:t>RM</w:t>
      </w:r>
      <w:r w:rsidRPr="003D6D92">
        <w:rPr>
          <w:rFonts w:ascii="Times New Roman" w:eastAsia="Yu Mincho" w:hAnsi="Times New Roman" w:cs="Segoe UI"/>
          <w:kern w:val="0"/>
        </w:rPr>
        <w:t>等多くの関係者とリアルタイムに連携を取って、</w:t>
      </w:r>
      <w:r w:rsidRPr="003D6D92">
        <w:rPr>
          <w:rFonts w:ascii="Times New Roman" w:eastAsia="Yu Mincho" w:hAnsi="Times New Roman" w:cs="Segoe UI"/>
          <w:kern w:val="0"/>
        </w:rPr>
        <w:t>RM</w:t>
      </w:r>
      <w:r w:rsidRPr="003D6D92">
        <w:rPr>
          <w:rFonts w:ascii="Times New Roman" w:eastAsia="Yu Mincho" w:hAnsi="Times New Roman" w:cs="Segoe UI"/>
          <w:kern w:val="0"/>
        </w:rPr>
        <w:t>経由でお客さまに資金移動の制度設計・実際の資金移動のご案内をする必要がある。</w:t>
      </w:r>
      <w:r w:rsidRPr="003D6D92">
        <w:rPr>
          <w:rFonts w:ascii="Times New Roman" w:eastAsia="Yu Mincho" w:hAnsi="Times New Roman" w:cs="Segoe UI"/>
          <w:kern w:val="0"/>
        </w:rPr>
        <w:t xml:space="preserve"> </w:t>
      </w:r>
    </w:p>
    <w:p w14:paraId="2C75A0EB" w14:textId="77777777" w:rsidR="00FF165E" w:rsidRPr="003D6D92" w:rsidRDefault="00FF165E" w:rsidP="00FF165E">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年金資産管理において、処理の遅延・誤りは許されず、迅速かつ正確な事務が求められている。</w:t>
      </w:r>
    </w:p>
    <w:p w14:paraId="272C4294" w14:textId="77777777" w:rsidR="00BC1381" w:rsidRPr="003D6D92" w:rsidRDefault="00BC1381" w:rsidP="0028254B">
      <w:pPr>
        <w:rPr>
          <w:rFonts w:ascii="Times New Roman" w:eastAsia="Yu Mincho" w:hAnsi="Times New Roman"/>
        </w:rPr>
      </w:pPr>
    </w:p>
    <w:p w14:paraId="16237B0C" w14:textId="77777777" w:rsidR="00814EC8" w:rsidRPr="003D6D92" w:rsidRDefault="00814EC8" w:rsidP="0028254B">
      <w:pPr>
        <w:rPr>
          <w:rFonts w:ascii="Times New Roman" w:eastAsia="Yu Mincho" w:hAnsi="Times New Roman"/>
        </w:rPr>
      </w:pPr>
    </w:p>
    <w:p w14:paraId="3EABD6EA" w14:textId="77777777" w:rsidR="00814EC8" w:rsidRPr="003D6D92" w:rsidRDefault="00814EC8" w:rsidP="00814EC8">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[20:56]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6160937E"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p>
    <w:p w14:paraId="5107235C" w14:textId="77777777" w:rsidR="00814EC8" w:rsidRPr="003D6D92" w:rsidRDefault="00814EC8">
      <w:pPr>
        <w:widowControl/>
        <w:numPr>
          <w:ilvl w:val="0"/>
          <w:numId w:val="18"/>
        </w:numPr>
        <w:spacing w:before="100" w:beforeAutospacing="1" w:after="100" w:afterAutospacing="1"/>
        <w:jc w:val="left"/>
        <w:rPr>
          <w:rFonts w:ascii="Times New Roman" w:eastAsia="Yu Mincho" w:hAnsi="Times New Roman" w:cs="Segoe UI"/>
          <w:kern w:val="0"/>
        </w:rPr>
      </w:pPr>
    </w:p>
    <w:p w14:paraId="19E4716B" w14:textId="77777777" w:rsidR="00814EC8" w:rsidRPr="003D6D92" w:rsidRDefault="00814EC8">
      <w:pPr>
        <w:widowControl/>
        <w:numPr>
          <w:ilvl w:val="1"/>
          <w:numId w:val="18"/>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移受管担当内の業務遂行状況</w:t>
      </w:r>
    </w:p>
    <w:p w14:paraId="6BDFC60C"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初算</w:t>
      </w:r>
      <w:r w:rsidRPr="003D6D92">
        <w:rPr>
          <w:rFonts w:ascii="Times New Roman" w:eastAsia="Yu Mincho" w:hAnsi="Times New Roman" w:cs="Segoe UI"/>
          <w:kern w:val="0"/>
        </w:rPr>
        <w:t>3</w:t>
      </w:r>
      <w:r w:rsidRPr="003D6D92">
        <w:rPr>
          <w:rFonts w:ascii="Times New Roman" w:eastAsia="Yu Mincho" w:hAnsi="Times New Roman" w:cs="Segoe UI"/>
          <w:kern w:val="0"/>
        </w:rPr>
        <w:t>名、検算</w:t>
      </w:r>
      <w:r w:rsidRPr="003D6D92">
        <w:rPr>
          <w:rFonts w:ascii="Times New Roman" w:eastAsia="Yu Mincho" w:hAnsi="Times New Roman" w:cs="Segoe UI"/>
          <w:kern w:val="0"/>
        </w:rPr>
        <w:t>3</w:t>
      </w:r>
      <w:r w:rsidRPr="003D6D92">
        <w:rPr>
          <w:rFonts w:ascii="Times New Roman" w:eastAsia="Yu Mincho" w:hAnsi="Times New Roman" w:cs="Segoe UI"/>
          <w:kern w:val="0"/>
        </w:rPr>
        <w:t>名の体制でおこなっており、繁忙期は一人当たり</w:t>
      </w:r>
      <w:r w:rsidRPr="003D6D92">
        <w:rPr>
          <w:rFonts w:ascii="Times New Roman" w:eastAsia="Yu Mincho" w:hAnsi="Times New Roman" w:cs="Segoe UI"/>
          <w:kern w:val="0"/>
        </w:rPr>
        <w:t>●</w:t>
      </w:r>
      <w:r w:rsidRPr="003D6D92">
        <w:rPr>
          <w:rFonts w:ascii="Times New Roman" w:eastAsia="Yu Mincho" w:hAnsi="Times New Roman" w:cs="Segoe UI"/>
          <w:kern w:val="0"/>
        </w:rPr>
        <w:t>件の案件の処理を行う必要がある。</w:t>
      </w:r>
      <w:r w:rsidRPr="003D6D92">
        <w:rPr>
          <w:rFonts w:ascii="Times New Roman" w:eastAsia="Yu Mincho" w:hAnsi="Times New Roman" w:cs="Segoe UI"/>
          <w:kern w:val="0"/>
        </w:rPr>
        <w:t xml:space="preserve"> </w:t>
      </w:r>
    </w:p>
    <w:p w14:paraId="02BDB2B3"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p>
    <w:p w14:paraId="427D25B7"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p>
    <w:p w14:paraId="561CA929"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p>
    <w:p w14:paraId="249265E9"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日常の処理スピードや数値的に見てどのように業務が回っているのかを分析する</w:t>
      </w:r>
      <w:r w:rsidRPr="003D6D92">
        <w:rPr>
          <w:rFonts w:ascii="Times New Roman" w:eastAsia="Yu Mincho" w:hAnsi="Times New Roman" w:cs="Segoe UI"/>
          <w:kern w:val="0"/>
        </w:rPr>
        <w:t>→</w:t>
      </w:r>
      <w:r w:rsidRPr="003D6D92">
        <w:rPr>
          <w:rFonts w:ascii="Times New Roman" w:eastAsia="Yu Mincho" w:hAnsi="Times New Roman" w:cs="Segoe UI"/>
          <w:kern w:val="0"/>
        </w:rPr>
        <w:t>件数ベースでしかできなさそう</w:t>
      </w:r>
      <w:r w:rsidRPr="003D6D92">
        <w:rPr>
          <w:rFonts w:ascii="Times New Roman" w:eastAsia="Yu Mincho" w:hAnsi="Times New Roman" w:cs="Segoe UI"/>
          <w:kern w:val="0"/>
        </w:rPr>
        <w:t xml:space="preserve"> </w:t>
      </w:r>
    </w:p>
    <w:p w14:paraId="1F5C5138"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エンゲージメント調査で</w:t>
      </w:r>
      <w:r w:rsidRPr="003D6D92">
        <w:rPr>
          <w:rFonts w:ascii="Times New Roman" w:eastAsia="Yu Mincho" w:hAnsi="Times New Roman" w:cs="Segoe UI"/>
          <w:kern w:val="0"/>
        </w:rPr>
        <w:t>SA</w:t>
      </w:r>
      <w:r w:rsidRPr="003D6D92">
        <w:rPr>
          <w:rFonts w:ascii="Times New Roman" w:eastAsia="Yu Mincho" w:hAnsi="Times New Roman" w:cs="Segoe UI"/>
          <w:kern w:val="0"/>
        </w:rPr>
        <w:t>担当内の状況を見る</w:t>
      </w:r>
      <w:r w:rsidRPr="003D6D92">
        <w:rPr>
          <w:rFonts w:ascii="Times New Roman" w:eastAsia="Yu Mincho" w:hAnsi="Times New Roman" w:cs="Segoe UI"/>
          <w:kern w:val="0"/>
        </w:rPr>
        <w:t>→</w:t>
      </w:r>
      <w:r w:rsidRPr="003D6D92">
        <w:rPr>
          <w:rFonts w:ascii="Times New Roman" w:eastAsia="Yu Mincho" w:hAnsi="Times New Roman" w:cs="Segoe UI"/>
          <w:kern w:val="0"/>
        </w:rPr>
        <w:t>時間なさそう</w:t>
      </w:r>
      <w:r w:rsidRPr="003D6D92">
        <w:rPr>
          <w:rFonts w:ascii="Times New Roman" w:eastAsia="Yu Mincho" w:hAnsi="Times New Roman" w:cs="Segoe UI"/>
          <w:kern w:val="0"/>
        </w:rPr>
        <w:t xml:space="preserve"> </w:t>
      </w:r>
    </w:p>
    <w:p w14:paraId="33A4A650"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p>
    <w:p w14:paraId="4E8D2427" w14:textId="77777777" w:rsidR="00814EC8" w:rsidRPr="003D6D92" w:rsidRDefault="00814EC8">
      <w:pPr>
        <w:widowControl/>
        <w:numPr>
          <w:ilvl w:val="0"/>
          <w:numId w:val="19"/>
        </w:numPr>
        <w:spacing w:before="100" w:beforeAutospacing="1" w:after="100" w:afterAutospacing="1"/>
        <w:jc w:val="left"/>
        <w:rPr>
          <w:rFonts w:ascii="Times New Roman" w:eastAsia="Yu Mincho" w:hAnsi="Times New Roman" w:cs="Segoe UI"/>
          <w:kern w:val="0"/>
        </w:rPr>
      </w:pPr>
    </w:p>
    <w:p w14:paraId="17B0C4E3" w14:textId="77777777" w:rsidR="00814EC8" w:rsidRPr="003D6D92" w:rsidRDefault="00814EC8">
      <w:pPr>
        <w:widowControl/>
        <w:numPr>
          <w:ilvl w:val="1"/>
          <w:numId w:val="19"/>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移受管担当に大きな影響を与えた外的要因</w:t>
      </w:r>
    </w:p>
    <w:p w14:paraId="737DEE56" w14:textId="77777777" w:rsidR="00814EC8" w:rsidRPr="003D6D92" w:rsidRDefault="00814EC8">
      <w:pPr>
        <w:widowControl/>
        <w:numPr>
          <w:ilvl w:val="2"/>
          <w:numId w:val="19"/>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直近</w:t>
      </w:r>
      <w:r w:rsidRPr="003D6D92">
        <w:rPr>
          <w:rFonts w:ascii="Times New Roman" w:eastAsia="Yu Mincho" w:hAnsi="Times New Roman" w:cs="Segoe UI"/>
          <w:kern w:val="0"/>
        </w:rPr>
        <w:t>2</w:t>
      </w:r>
      <w:r w:rsidRPr="003D6D92">
        <w:rPr>
          <w:rFonts w:ascii="Times New Roman" w:eastAsia="Yu Mincho" w:hAnsi="Times New Roman" w:cs="Segoe UI"/>
          <w:kern w:val="0"/>
        </w:rPr>
        <w:t>年間の担当メンバーの入れ替わり</w:t>
      </w:r>
    </w:p>
    <w:p w14:paraId="412D4A16"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2021</w:t>
      </w:r>
      <w:r w:rsidRPr="003D6D92">
        <w:rPr>
          <w:rFonts w:ascii="Times New Roman" w:eastAsia="Yu Mincho" w:hAnsi="Times New Roman" w:cs="Segoe UI"/>
          <w:kern w:val="0"/>
        </w:rPr>
        <w:t>年度、</w:t>
      </w:r>
      <w:r w:rsidRPr="003D6D92">
        <w:rPr>
          <w:rFonts w:ascii="Times New Roman" w:eastAsia="Yu Mincho" w:hAnsi="Times New Roman" w:cs="Segoe UI"/>
          <w:kern w:val="0"/>
        </w:rPr>
        <w:t>2022</w:t>
      </w:r>
      <w:r w:rsidRPr="003D6D92">
        <w:rPr>
          <w:rFonts w:ascii="Times New Roman" w:eastAsia="Yu Mincho" w:hAnsi="Times New Roman" w:cs="Segoe UI"/>
          <w:kern w:val="0"/>
        </w:rPr>
        <w:t>年度の担当メンバーの構成（除くレギュラースタッフ）は以下の表</w:t>
      </w:r>
      <w:r w:rsidRPr="003D6D92">
        <w:rPr>
          <w:rFonts w:ascii="Times New Roman" w:eastAsia="Yu Mincho" w:hAnsi="Times New Roman" w:cs="Segoe UI"/>
          <w:kern w:val="0"/>
        </w:rPr>
        <w:t>○○</w:t>
      </w:r>
      <w:r w:rsidRPr="003D6D92">
        <w:rPr>
          <w:rFonts w:ascii="Times New Roman" w:eastAsia="Yu Mincho" w:hAnsi="Times New Roman" w:cs="Segoe UI"/>
          <w:kern w:val="0"/>
        </w:rPr>
        <w:t>の通りである。</w:t>
      </w:r>
      <w:r w:rsidRPr="003D6D92">
        <w:rPr>
          <w:rFonts w:ascii="Times New Roman" w:eastAsia="Yu Mincho" w:hAnsi="Times New Roman" w:cs="Segoe UI"/>
          <w:kern w:val="0"/>
        </w:rPr>
        <w:t xml:space="preserve"> </w:t>
      </w:r>
    </w:p>
    <w:p w14:paraId="017FF6C0"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担当メンバーの業務経験について注目すると、</w:t>
      </w:r>
      <w:r w:rsidRPr="003D6D92">
        <w:rPr>
          <w:rFonts w:ascii="Times New Roman" w:eastAsia="Yu Mincho" w:hAnsi="Times New Roman" w:cs="Segoe UI"/>
          <w:kern w:val="0"/>
        </w:rPr>
        <w:t>2021</w:t>
      </w:r>
      <w:r w:rsidRPr="003D6D92">
        <w:rPr>
          <w:rFonts w:ascii="Times New Roman" w:eastAsia="Yu Mincho" w:hAnsi="Times New Roman" w:cs="Segoe UI"/>
          <w:kern w:val="0"/>
        </w:rPr>
        <w:t>年度</w:t>
      </w:r>
      <w:r w:rsidRPr="003D6D92">
        <w:rPr>
          <w:rFonts w:ascii="Times New Roman" w:eastAsia="Yu Mincho" w:hAnsi="Times New Roman" w:cs="Segoe UI"/>
          <w:kern w:val="0"/>
        </w:rPr>
        <w:t>4</w:t>
      </w:r>
      <w:r w:rsidRPr="003D6D92">
        <w:rPr>
          <w:rFonts w:ascii="Times New Roman" w:eastAsia="Yu Mincho" w:hAnsi="Times New Roman" w:cs="Segoe UI"/>
          <w:kern w:val="0"/>
        </w:rPr>
        <w:t>月時点では、</w:t>
      </w:r>
      <w:r w:rsidRPr="003D6D92">
        <w:rPr>
          <w:rFonts w:ascii="Times New Roman" w:eastAsia="Yu Mincho" w:hAnsi="Times New Roman" w:cs="Segoe UI"/>
          <w:kern w:val="0"/>
        </w:rPr>
        <w:t>AS</w:t>
      </w: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が最長の</w:t>
      </w:r>
      <w:r w:rsidRPr="003D6D92">
        <w:rPr>
          <w:rFonts w:ascii="Times New Roman" w:eastAsia="Yu Mincho" w:hAnsi="Times New Roman" w:cs="Segoe UI"/>
          <w:kern w:val="0"/>
        </w:rPr>
        <w:t>5</w:t>
      </w:r>
      <w:r w:rsidRPr="003D6D92">
        <w:rPr>
          <w:rFonts w:ascii="Times New Roman" w:eastAsia="Yu Mincho" w:hAnsi="Times New Roman" w:cs="Segoe UI"/>
          <w:kern w:val="0"/>
        </w:rPr>
        <w:t>年</w:t>
      </w:r>
      <w:r w:rsidRPr="003D6D92">
        <w:rPr>
          <w:rFonts w:ascii="Times New Roman" w:eastAsia="Yu Mincho" w:hAnsi="Times New Roman" w:cs="Segoe UI"/>
          <w:kern w:val="0"/>
        </w:rPr>
        <w:t>7</w:t>
      </w:r>
      <w:r w:rsidRPr="003D6D92">
        <w:rPr>
          <w:rFonts w:ascii="Times New Roman" w:eastAsia="Yu Mincho" w:hAnsi="Times New Roman" w:cs="Segoe UI"/>
          <w:kern w:val="0"/>
        </w:rPr>
        <w:t>か月であり、</w:t>
      </w:r>
      <w:r w:rsidRPr="003D6D92">
        <w:rPr>
          <w:rFonts w:ascii="Times New Roman" w:eastAsia="Yu Mincho" w:hAnsi="Times New Roman" w:cs="Segoe UI"/>
          <w:kern w:val="0"/>
        </w:rPr>
        <w:t>7</w:t>
      </w:r>
      <w:r w:rsidRPr="003D6D92">
        <w:rPr>
          <w:rFonts w:ascii="Times New Roman" w:eastAsia="Yu Mincho" w:hAnsi="Times New Roman" w:cs="Segoe UI"/>
          <w:kern w:val="0"/>
        </w:rPr>
        <w:t>人中</w:t>
      </w:r>
      <w:r w:rsidRPr="003D6D92">
        <w:rPr>
          <w:rFonts w:ascii="Times New Roman" w:eastAsia="Yu Mincho" w:hAnsi="Times New Roman" w:cs="Segoe UI"/>
          <w:kern w:val="0"/>
        </w:rPr>
        <w:t>6</w:t>
      </w:r>
      <w:r w:rsidRPr="003D6D92">
        <w:rPr>
          <w:rFonts w:ascii="Times New Roman" w:eastAsia="Yu Mincho" w:hAnsi="Times New Roman" w:cs="Segoe UI"/>
          <w:kern w:val="0"/>
        </w:rPr>
        <w:t>人が担当での業務経験が</w:t>
      </w:r>
      <w:r w:rsidRPr="003D6D92">
        <w:rPr>
          <w:rFonts w:ascii="Times New Roman" w:eastAsia="Yu Mincho" w:hAnsi="Times New Roman" w:cs="Segoe UI"/>
          <w:kern w:val="0"/>
        </w:rPr>
        <w:t>5</w:t>
      </w:r>
      <w:r w:rsidRPr="003D6D92">
        <w:rPr>
          <w:rFonts w:ascii="Times New Roman" w:eastAsia="Yu Mincho" w:hAnsi="Times New Roman" w:cs="Segoe UI"/>
          <w:kern w:val="0"/>
        </w:rPr>
        <w:t>年以下である。また、期中の</w:t>
      </w:r>
      <w:r w:rsidRPr="003D6D92">
        <w:rPr>
          <w:rFonts w:ascii="Times New Roman" w:eastAsia="Yu Mincho" w:hAnsi="Times New Roman" w:cs="Segoe UI"/>
          <w:kern w:val="0"/>
        </w:rPr>
        <w:t>10</w:t>
      </w:r>
      <w:r w:rsidRPr="003D6D92">
        <w:rPr>
          <w:rFonts w:ascii="Times New Roman" w:eastAsia="Yu Mincho" w:hAnsi="Times New Roman" w:cs="Segoe UI"/>
          <w:kern w:val="0"/>
        </w:rPr>
        <w:t>月には</w:t>
      </w:r>
      <w:r w:rsidRPr="003D6D92">
        <w:rPr>
          <w:rFonts w:ascii="Times New Roman" w:eastAsia="Yu Mincho" w:hAnsi="Times New Roman" w:cs="Segoe UI"/>
          <w:kern w:val="0"/>
        </w:rPr>
        <w:t>CF</w:t>
      </w:r>
      <w:r w:rsidRPr="003D6D92">
        <w:rPr>
          <w:rFonts w:ascii="Times New Roman" w:eastAsia="Yu Mincho" w:hAnsi="Times New Roman" w:cs="Segoe UI"/>
          <w:kern w:val="0"/>
        </w:rPr>
        <w:t>が部内他チームへ異動となり</w:t>
      </w:r>
      <w:r w:rsidRPr="003D6D92">
        <w:rPr>
          <w:rFonts w:ascii="Times New Roman" w:eastAsia="Yu Mincho" w:hAnsi="Times New Roman" w:cs="Segoe UI"/>
          <w:kern w:val="0"/>
        </w:rPr>
        <w:t>6</w:t>
      </w:r>
      <w:r w:rsidRPr="003D6D92">
        <w:rPr>
          <w:rFonts w:ascii="Times New Roman" w:eastAsia="Yu Mincho" w:hAnsi="Times New Roman" w:cs="Segoe UI"/>
          <w:kern w:val="0"/>
        </w:rPr>
        <w:t>人でのチーム体制となった。本体制は</w:t>
      </w:r>
      <w:r w:rsidRPr="003D6D92">
        <w:rPr>
          <w:rFonts w:ascii="Times New Roman" w:eastAsia="Yu Mincho" w:hAnsi="Times New Roman" w:cs="Segoe UI"/>
          <w:kern w:val="0"/>
        </w:rPr>
        <w:t>2022</w:t>
      </w:r>
      <w:r w:rsidRPr="003D6D92">
        <w:rPr>
          <w:rFonts w:ascii="Times New Roman" w:eastAsia="Yu Mincho" w:hAnsi="Times New Roman" w:cs="Segoe UI"/>
          <w:kern w:val="0"/>
        </w:rPr>
        <w:t>年</w:t>
      </w:r>
      <w:r w:rsidRPr="003D6D92">
        <w:rPr>
          <w:rFonts w:ascii="Times New Roman" w:eastAsia="Yu Mincho" w:hAnsi="Times New Roman" w:cs="Segoe UI"/>
          <w:kern w:val="0"/>
        </w:rPr>
        <w:t>5</w:t>
      </w:r>
      <w:r w:rsidRPr="003D6D92">
        <w:rPr>
          <w:rFonts w:ascii="Times New Roman" w:eastAsia="Yu Mincho" w:hAnsi="Times New Roman" w:cs="Segoe UI"/>
          <w:kern w:val="0"/>
        </w:rPr>
        <w:t>月まで続いたが、期中の</w:t>
      </w:r>
      <w:r w:rsidRPr="003D6D92">
        <w:rPr>
          <w:rFonts w:ascii="Times New Roman" w:eastAsia="Yu Mincho" w:hAnsi="Times New Roman" w:cs="Segoe UI"/>
          <w:kern w:val="0"/>
        </w:rPr>
        <w:t>6</w:t>
      </w:r>
      <w:r w:rsidRPr="003D6D92">
        <w:rPr>
          <w:rFonts w:ascii="Times New Roman" w:eastAsia="Yu Mincho" w:hAnsi="Times New Roman" w:cs="Segoe UI"/>
          <w:kern w:val="0"/>
        </w:rPr>
        <w:t>月に業務経験最長のメンバー</w:t>
      </w:r>
      <w:r w:rsidRPr="003D6D92">
        <w:rPr>
          <w:rFonts w:ascii="Times New Roman" w:eastAsia="Yu Mincho" w:hAnsi="Times New Roman" w:cs="Segoe UI"/>
          <w:kern w:val="0"/>
        </w:rPr>
        <w:t>AS</w:t>
      </w: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が部内他チームへ異動となり、代わりに新入社員</w:t>
      </w:r>
      <w:r w:rsidRPr="003D6D92">
        <w:rPr>
          <w:rFonts w:ascii="Times New Roman" w:eastAsia="Yu Mincho" w:hAnsi="Times New Roman" w:cs="Segoe UI"/>
          <w:kern w:val="0"/>
        </w:rPr>
        <w:t>1</w:t>
      </w:r>
      <w:r w:rsidRPr="003D6D92">
        <w:rPr>
          <w:rFonts w:ascii="Times New Roman" w:eastAsia="Yu Mincho" w:hAnsi="Times New Roman" w:cs="Segoe UI"/>
          <w:kern w:val="0"/>
        </w:rPr>
        <w:t>人を受け入れた。現在は</w:t>
      </w:r>
      <w:r w:rsidRPr="003D6D92">
        <w:rPr>
          <w:rFonts w:ascii="Times New Roman" w:eastAsia="Yu Mincho" w:hAnsi="Times New Roman" w:cs="Segoe UI"/>
          <w:kern w:val="0"/>
        </w:rPr>
        <w:t>6</w:t>
      </w:r>
      <w:r w:rsidRPr="003D6D92">
        <w:rPr>
          <w:rFonts w:ascii="Times New Roman" w:eastAsia="Yu Mincho" w:hAnsi="Times New Roman" w:cs="Segoe UI"/>
          <w:kern w:val="0"/>
        </w:rPr>
        <w:t>人での体制となり、そのうち半分が入社</w:t>
      </w:r>
      <w:r w:rsidRPr="003D6D92">
        <w:rPr>
          <w:rFonts w:ascii="Times New Roman" w:eastAsia="Yu Mincho" w:hAnsi="Times New Roman" w:cs="Segoe UI"/>
          <w:kern w:val="0"/>
        </w:rPr>
        <w:t>3</w:t>
      </w:r>
      <w:r w:rsidRPr="003D6D92">
        <w:rPr>
          <w:rFonts w:ascii="Times New Roman" w:eastAsia="Yu Mincho" w:hAnsi="Times New Roman" w:cs="Segoe UI"/>
          <w:kern w:val="0"/>
        </w:rPr>
        <w:t>年目未満のメンバーとなっている。</w:t>
      </w:r>
      <w:r w:rsidRPr="003D6D92">
        <w:rPr>
          <w:rFonts w:ascii="Times New Roman" w:eastAsia="Yu Mincho" w:hAnsi="Times New Roman" w:cs="Segoe UI"/>
          <w:kern w:val="0"/>
        </w:rPr>
        <w:t xml:space="preserve"> </w:t>
      </w:r>
    </w:p>
    <w:p w14:paraId="2529E58A" w14:textId="77777777" w:rsidR="00814EC8" w:rsidRPr="003D6D92" w:rsidRDefault="00814EC8" w:rsidP="00814EC8">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表</w:t>
      </w:r>
      <w:r w:rsidRPr="003D6D92">
        <w:rPr>
          <w:rFonts w:ascii="Times New Roman" w:eastAsia="Yu Mincho" w:hAnsi="Times New Roman" w:cs="Segoe UI"/>
          <w:kern w:val="0"/>
        </w:rPr>
        <w:t xml:space="preserve"> 3</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2021.4</w:t>
      </w:r>
      <w:r w:rsidRPr="003D6D92">
        <w:rPr>
          <w:rFonts w:ascii="Times New Roman" w:eastAsia="Yu Mincho" w:hAnsi="Times New Roman" w:cs="Segoe UI"/>
          <w:kern w:val="0"/>
        </w:rPr>
        <w:t>時点での担当メンバーの構成と業務経験</w:t>
      </w:r>
      <w:r w:rsidRPr="003D6D92">
        <w:rPr>
          <w:rFonts w:ascii="Times New Roman" w:eastAsia="Yu Mincho" w:hAnsi="Times New Roman" w:cs="Segoe UI"/>
          <w:kern w:val="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
        <w:gridCol w:w="860"/>
        <w:gridCol w:w="2675"/>
      </w:tblGrid>
      <w:tr w:rsidR="00814EC8" w:rsidRPr="003D6D92" w14:paraId="528D18CF" w14:textId="77777777" w:rsidTr="00814EC8">
        <w:trPr>
          <w:tblCellSpacing w:w="15" w:type="dxa"/>
        </w:trPr>
        <w:tc>
          <w:tcPr>
            <w:tcW w:w="0" w:type="auto"/>
            <w:noWrap/>
            <w:hideMark/>
          </w:tcPr>
          <w:p w14:paraId="5357A50B" w14:textId="77777777" w:rsidR="00814EC8" w:rsidRPr="003D6D92" w:rsidRDefault="00814EC8" w:rsidP="00814EC8">
            <w:pPr>
              <w:widowControl/>
              <w:jc w:val="left"/>
              <w:rPr>
                <w:rFonts w:ascii="Times New Roman" w:eastAsia="Yu Mincho" w:hAnsi="Times New Roman" w:cs="MS PGothic"/>
                <w:kern w:val="0"/>
                <w:sz w:val="24"/>
                <w:szCs w:val="24"/>
              </w:rPr>
            </w:pPr>
          </w:p>
        </w:tc>
        <w:tc>
          <w:tcPr>
            <w:tcW w:w="0" w:type="auto"/>
            <w:noWrap/>
            <w:hideMark/>
          </w:tcPr>
          <w:p w14:paraId="64636807"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着任時期</w:t>
            </w:r>
          </w:p>
        </w:tc>
        <w:tc>
          <w:tcPr>
            <w:tcW w:w="0" w:type="auto"/>
            <w:noWrap/>
            <w:hideMark/>
          </w:tcPr>
          <w:p w14:paraId="549AD292"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年度始での業務経験年数</w:t>
            </w:r>
          </w:p>
        </w:tc>
      </w:tr>
      <w:tr w:rsidR="00814EC8" w:rsidRPr="003D6D92" w14:paraId="4A2B998B" w14:textId="77777777" w:rsidTr="00814EC8">
        <w:trPr>
          <w:tblCellSpacing w:w="15" w:type="dxa"/>
        </w:trPr>
        <w:tc>
          <w:tcPr>
            <w:tcW w:w="0" w:type="auto"/>
            <w:noWrap/>
            <w:hideMark/>
          </w:tcPr>
          <w:p w14:paraId="09FD9B03"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AM</w:t>
            </w:r>
          </w:p>
        </w:tc>
        <w:tc>
          <w:tcPr>
            <w:tcW w:w="0" w:type="auto"/>
            <w:noWrap/>
            <w:hideMark/>
          </w:tcPr>
          <w:p w14:paraId="61308573"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2018.4</w:t>
            </w:r>
          </w:p>
        </w:tc>
        <w:tc>
          <w:tcPr>
            <w:tcW w:w="0" w:type="auto"/>
            <w:noWrap/>
            <w:hideMark/>
          </w:tcPr>
          <w:p w14:paraId="1D7C71E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3</w:t>
            </w:r>
            <w:r w:rsidRPr="003D6D92">
              <w:rPr>
                <w:rFonts w:ascii="Times New Roman" w:eastAsia="Yu Mincho" w:hAnsi="Times New Roman" w:cs="MS PGothic"/>
                <w:kern w:val="0"/>
                <w:sz w:val="20"/>
                <w:szCs w:val="20"/>
              </w:rPr>
              <w:t>年</w:t>
            </w:r>
          </w:p>
        </w:tc>
      </w:tr>
      <w:tr w:rsidR="00814EC8" w:rsidRPr="003D6D92" w14:paraId="16987427" w14:textId="77777777" w:rsidTr="00814EC8">
        <w:trPr>
          <w:tblCellSpacing w:w="15" w:type="dxa"/>
        </w:trPr>
        <w:tc>
          <w:tcPr>
            <w:tcW w:w="0" w:type="auto"/>
            <w:noWrap/>
            <w:hideMark/>
          </w:tcPr>
          <w:p w14:paraId="05AE3A6C"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CF</w:t>
            </w:r>
          </w:p>
        </w:tc>
        <w:tc>
          <w:tcPr>
            <w:tcW w:w="0" w:type="auto"/>
            <w:noWrap/>
            <w:hideMark/>
          </w:tcPr>
          <w:p w14:paraId="0803FB4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2020.4</w:t>
            </w:r>
          </w:p>
        </w:tc>
        <w:tc>
          <w:tcPr>
            <w:tcW w:w="0" w:type="auto"/>
            <w:noWrap/>
            <w:hideMark/>
          </w:tcPr>
          <w:p w14:paraId="1BCCB069"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→10</w:t>
            </w:r>
            <w:r w:rsidRPr="003D6D92">
              <w:rPr>
                <w:rFonts w:ascii="Times New Roman" w:eastAsia="Yu Mincho" w:hAnsi="Times New Roman" w:cs="MS PGothic"/>
                <w:kern w:val="0"/>
                <w:sz w:val="20"/>
                <w:szCs w:val="20"/>
              </w:rPr>
              <w:t>月に他チームへ異動</w:t>
            </w:r>
          </w:p>
        </w:tc>
      </w:tr>
      <w:tr w:rsidR="00814EC8" w:rsidRPr="003D6D92" w14:paraId="24BCBB7C" w14:textId="77777777" w:rsidTr="00814EC8">
        <w:trPr>
          <w:tblCellSpacing w:w="15" w:type="dxa"/>
        </w:trPr>
        <w:tc>
          <w:tcPr>
            <w:tcW w:w="0" w:type="auto"/>
            <w:noWrap/>
            <w:hideMark/>
          </w:tcPr>
          <w:p w14:paraId="71ACC4F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①</w:t>
            </w:r>
          </w:p>
        </w:tc>
        <w:tc>
          <w:tcPr>
            <w:tcW w:w="0" w:type="auto"/>
            <w:noWrap/>
            <w:hideMark/>
          </w:tcPr>
          <w:p w14:paraId="0C0E59C2"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2014.4</w:t>
            </w:r>
          </w:p>
        </w:tc>
        <w:tc>
          <w:tcPr>
            <w:tcW w:w="0" w:type="auto"/>
            <w:noWrap/>
            <w:hideMark/>
          </w:tcPr>
          <w:p w14:paraId="1D962957"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5</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7</w:t>
            </w:r>
            <w:r w:rsidRPr="003D6D92">
              <w:rPr>
                <w:rFonts w:ascii="Times New Roman" w:eastAsia="Yu Mincho" w:hAnsi="Times New Roman" w:cs="MS PGothic"/>
                <w:kern w:val="0"/>
                <w:sz w:val="20"/>
                <w:szCs w:val="20"/>
              </w:rPr>
              <w:t>か月</w:t>
            </w:r>
          </w:p>
        </w:tc>
      </w:tr>
      <w:tr w:rsidR="00814EC8" w:rsidRPr="003D6D92" w14:paraId="0FA846EF" w14:textId="77777777" w:rsidTr="00814EC8">
        <w:trPr>
          <w:tblCellSpacing w:w="15" w:type="dxa"/>
        </w:trPr>
        <w:tc>
          <w:tcPr>
            <w:tcW w:w="0" w:type="auto"/>
            <w:noWrap/>
            <w:hideMark/>
          </w:tcPr>
          <w:p w14:paraId="77714575"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②</w:t>
            </w:r>
          </w:p>
        </w:tc>
        <w:tc>
          <w:tcPr>
            <w:tcW w:w="0" w:type="auto"/>
            <w:noWrap/>
            <w:hideMark/>
          </w:tcPr>
          <w:p w14:paraId="4F82894C"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2019.4</w:t>
            </w:r>
          </w:p>
        </w:tc>
        <w:tc>
          <w:tcPr>
            <w:tcW w:w="0" w:type="auto"/>
            <w:noWrap/>
            <w:hideMark/>
          </w:tcPr>
          <w:p w14:paraId="5DDA02B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w:t>
            </w:r>
            <w:r w:rsidRPr="003D6D92">
              <w:rPr>
                <w:rFonts w:ascii="Times New Roman" w:eastAsia="Yu Mincho" w:hAnsi="Times New Roman" w:cs="MS PGothic"/>
                <w:kern w:val="0"/>
                <w:sz w:val="20"/>
                <w:szCs w:val="20"/>
              </w:rPr>
              <w:t>年</w:t>
            </w:r>
          </w:p>
        </w:tc>
      </w:tr>
      <w:tr w:rsidR="00814EC8" w:rsidRPr="003D6D92" w14:paraId="58BFB92B" w14:textId="77777777" w:rsidTr="00814EC8">
        <w:trPr>
          <w:tblCellSpacing w:w="15" w:type="dxa"/>
        </w:trPr>
        <w:tc>
          <w:tcPr>
            <w:tcW w:w="0" w:type="auto"/>
            <w:noWrap/>
            <w:hideMark/>
          </w:tcPr>
          <w:p w14:paraId="45B607BB"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③</w:t>
            </w:r>
          </w:p>
        </w:tc>
        <w:tc>
          <w:tcPr>
            <w:tcW w:w="0" w:type="auto"/>
            <w:noWrap/>
            <w:hideMark/>
          </w:tcPr>
          <w:p w14:paraId="735360A8"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2020.1</w:t>
            </w:r>
          </w:p>
        </w:tc>
        <w:tc>
          <w:tcPr>
            <w:tcW w:w="0" w:type="auto"/>
            <w:noWrap/>
            <w:hideMark/>
          </w:tcPr>
          <w:p w14:paraId="60AFF10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3</w:t>
            </w:r>
            <w:r w:rsidRPr="003D6D92">
              <w:rPr>
                <w:rFonts w:ascii="Times New Roman" w:eastAsia="Yu Mincho" w:hAnsi="Times New Roman" w:cs="MS PGothic"/>
                <w:kern w:val="0"/>
                <w:sz w:val="20"/>
                <w:szCs w:val="20"/>
              </w:rPr>
              <w:t>か月</w:t>
            </w:r>
          </w:p>
        </w:tc>
      </w:tr>
      <w:tr w:rsidR="00814EC8" w:rsidRPr="003D6D92" w14:paraId="1546D81A" w14:textId="77777777" w:rsidTr="00814EC8">
        <w:trPr>
          <w:tblCellSpacing w:w="15" w:type="dxa"/>
        </w:trPr>
        <w:tc>
          <w:tcPr>
            <w:tcW w:w="0" w:type="auto"/>
            <w:noWrap/>
            <w:hideMark/>
          </w:tcPr>
          <w:p w14:paraId="4E2F95F7"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④</w:t>
            </w:r>
          </w:p>
        </w:tc>
        <w:tc>
          <w:tcPr>
            <w:tcW w:w="0" w:type="auto"/>
            <w:noWrap/>
            <w:hideMark/>
          </w:tcPr>
          <w:p w14:paraId="1298FB6D"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2021.4</w:t>
            </w:r>
          </w:p>
        </w:tc>
        <w:tc>
          <w:tcPr>
            <w:tcW w:w="0" w:type="auto"/>
            <w:noWrap/>
            <w:hideMark/>
          </w:tcPr>
          <w:p w14:paraId="11F23E25"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新入社員</w:t>
            </w:r>
          </w:p>
        </w:tc>
      </w:tr>
      <w:tr w:rsidR="00814EC8" w:rsidRPr="003D6D92" w14:paraId="340CFE04" w14:textId="77777777" w:rsidTr="00814EC8">
        <w:trPr>
          <w:tblCellSpacing w:w="15" w:type="dxa"/>
        </w:trPr>
        <w:tc>
          <w:tcPr>
            <w:tcW w:w="0" w:type="auto"/>
            <w:noWrap/>
            <w:hideMark/>
          </w:tcPr>
          <w:p w14:paraId="59DD1BEF"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ASB</w:t>
            </w:r>
            <w:r w:rsidRPr="003D6D92">
              <w:rPr>
                <w:rFonts w:ascii="MS Mincho" w:eastAsia="MS Mincho" w:hAnsi="MS Mincho" w:cs="MS Mincho" w:hint="eastAsia"/>
                <w:kern w:val="0"/>
                <w:sz w:val="20"/>
                <w:szCs w:val="20"/>
              </w:rPr>
              <w:t>①</w:t>
            </w:r>
          </w:p>
        </w:tc>
        <w:tc>
          <w:tcPr>
            <w:tcW w:w="0" w:type="auto"/>
            <w:noWrap/>
            <w:hideMark/>
          </w:tcPr>
          <w:p w14:paraId="12858C66"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2016.10</w:t>
            </w:r>
          </w:p>
        </w:tc>
        <w:tc>
          <w:tcPr>
            <w:tcW w:w="0" w:type="auto"/>
            <w:noWrap/>
            <w:hideMark/>
          </w:tcPr>
          <w:p w14:paraId="2867E01A" w14:textId="77777777" w:rsidR="00814EC8" w:rsidRPr="003D6D92" w:rsidRDefault="00814EC8" w:rsidP="00814EC8">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4</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5</w:t>
            </w:r>
            <w:r w:rsidRPr="003D6D92">
              <w:rPr>
                <w:rFonts w:ascii="Times New Roman" w:eastAsia="Yu Mincho" w:hAnsi="Times New Roman" w:cs="MS PGothic"/>
                <w:kern w:val="0"/>
                <w:sz w:val="20"/>
                <w:szCs w:val="20"/>
              </w:rPr>
              <w:t>か月</w:t>
            </w:r>
          </w:p>
        </w:tc>
      </w:tr>
    </w:tbl>
    <w:p w14:paraId="70B3255E" w14:textId="77777777" w:rsidR="00814EC8" w:rsidRPr="003D6D92" w:rsidRDefault="00814EC8" w:rsidP="0028254B">
      <w:pPr>
        <w:rPr>
          <w:rFonts w:ascii="Times New Roman" w:eastAsia="Yu Mincho" w:hAnsi="Times New Roman"/>
        </w:rPr>
      </w:pPr>
    </w:p>
    <w:p w14:paraId="43DF3B91" w14:textId="77777777" w:rsidR="00B94B49" w:rsidRPr="003D6D92" w:rsidRDefault="00B94B49" w:rsidP="0028254B">
      <w:pPr>
        <w:rPr>
          <w:rFonts w:ascii="Times New Roman" w:eastAsia="Yu Mincho" w:hAnsi="Times New Roman"/>
        </w:rPr>
      </w:pPr>
    </w:p>
    <w:p w14:paraId="2B4C941B" w14:textId="77777777" w:rsidR="00B94B49" w:rsidRPr="003D6D92" w:rsidRDefault="00B94B49" w:rsidP="00B94B49">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[20:56]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33DA88D5"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表</w:t>
      </w:r>
      <w:r w:rsidRPr="003D6D92">
        <w:rPr>
          <w:rFonts w:ascii="Times New Roman" w:eastAsia="Yu Mincho" w:hAnsi="Times New Roman" w:cs="Segoe UI"/>
          <w:kern w:val="0"/>
        </w:rPr>
        <w:t xml:space="preserve"> 4</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2022.4</w:t>
      </w:r>
      <w:r w:rsidRPr="003D6D92">
        <w:rPr>
          <w:rFonts w:ascii="Times New Roman" w:eastAsia="Yu Mincho" w:hAnsi="Times New Roman" w:cs="Segoe UI"/>
          <w:kern w:val="0"/>
        </w:rPr>
        <w:t>時点での担当メンバーの構成と業務経験</w:t>
      </w:r>
      <w:r w:rsidRPr="003D6D92">
        <w:rPr>
          <w:rFonts w:ascii="Times New Roman" w:eastAsia="Yu Mincho" w:hAnsi="Times New Roman" w:cs="Segoe UI"/>
          <w:kern w:val="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
        <w:gridCol w:w="860"/>
        <w:gridCol w:w="2975"/>
      </w:tblGrid>
      <w:tr w:rsidR="00B94B49" w:rsidRPr="003D6D92" w14:paraId="30AA1D9A" w14:textId="77777777" w:rsidTr="00B94B49">
        <w:trPr>
          <w:tblCellSpacing w:w="15" w:type="dxa"/>
        </w:trPr>
        <w:tc>
          <w:tcPr>
            <w:tcW w:w="0" w:type="auto"/>
            <w:noWrap/>
            <w:hideMark/>
          </w:tcPr>
          <w:p w14:paraId="61C00F9F" w14:textId="77777777" w:rsidR="00B94B49" w:rsidRPr="003D6D92" w:rsidRDefault="00B94B49" w:rsidP="00B94B49">
            <w:pPr>
              <w:widowControl/>
              <w:jc w:val="left"/>
              <w:rPr>
                <w:rFonts w:ascii="Times New Roman" w:eastAsia="Yu Mincho" w:hAnsi="Times New Roman" w:cs="MS PGothic"/>
                <w:kern w:val="0"/>
                <w:sz w:val="24"/>
                <w:szCs w:val="24"/>
              </w:rPr>
            </w:pPr>
          </w:p>
        </w:tc>
        <w:tc>
          <w:tcPr>
            <w:tcW w:w="0" w:type="auto"/>
            <w:noWrap/>
            <w:hideMark/>
          </w:tcPr>
          <w:p w14:paraId="2024221A"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着任時期</w:t>
            </w:r>
          </w:p>
        </w:tc>
        <w:tc>
          <w:tcPr>
            <w:tcW w:w="0" w:type="auto"/>
            <w:noWrap/>
            <w:hideMark/>
          </w:tcPr>
          <w:p w14:paraId="253D0308"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年度始での業務経験年数</w:t>
            </w:r>
          </w:p>
        </w:tc>
      </w:tr>
      <w:tr w:rsidR="00B94B49" w:rsidRPr="003D6D92" w14:paraId="6F785A5F" w14:textId="77777777" w:rsidTr="00B94B49">
        <w:trPr>
          <w:tblCellSpacing w:w="15" w:type="dxa"/>
        </w:trPr>
        <w:tc>
          <w:tcPr>
            <w:tcW w:w="0" w:type="auto"/>
            <w:noWrap/>
            <w:hideMark/>
          </w:tcPr>
          <w:p w14:paraId="093E72AB"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AM</w:t>
            </w:r>
          </w:p>
        </w:tc>
        <w:tc>
          <w:tcPr>
            <w:tcW w:w="0" w:type="auto"/>
            <w:noWrap/>
            <w:hideMark/>
          </w:tcPr>
          <w:p w14:paraId="3BC1B5CE"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2018.4</w:t>
            </w:r>
          </w:p>
        </w:tc>
        <w:tc>
          <w:tcPr>
            <w:tcW w:w="0" w:type="auto"/>
            <w:noWrap/>
            <w:hideMark/>
          </w:tcPr>
          <w:p w14:paraId="116875B5"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4</w:t>
            </w:r>
            <w:r w:rsidRPr="003D6D92">
              <w:rPr>
                <w:rFonts w:ascii="Times New Roman" w:eastAsia="Yu Mincho" w:hAnsi="Times New Roman" w:cs="MS PGothic"/>
                <w:kern w:val="0"/>
                <w:sz w:val="20"/>
                <w:szCs w:val="20"/>
              </w:rPr>
              <w:t>年</w:t>
            </w:r>
          </w:p>
        </w:tc>
      </w:tr>
      <w:tr w:rsidR="00B94B49" w:rsidRPr="003D6D92" w14:paraId="57DCABFF" w14:textId="77777777" w:rsidTr="00B94B49">
        <w:trPr>
          <w:tblCellSpacing w:w="15" w:type="dxa"/>
        </w:trPr>
        <w:tc>
          <w:tcPr>
            <w:tcW w:w="0" w:type="auto"/>
            <w:noWrap/>
            <w:hideMark/>
          </w:tcPr>
          <w:p w14:paraId="772FE27F"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①</w:t>
            </w:r>
          </w:p>
        </w:tc>
        <w:tc>
          <w:tcPr>
            <w:tcW w:w="0" w:type="auto"/>
            <w:noWrap/>
            <w:hideMark/>
          </w:tcPr>
          <w:p w14:paraId="0311293D"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2014.4</w:t>
            </w:r>
          </w:p>
        </w:tc>
        <w:tc>
          <w:tcPr>
            <w:tcW w:w="0" w:type="auto"/>
            <w:noWrap/>
            <w:hideMark/>
          </w:tcPr>
          <w:p w14:paraId="4467A974"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6</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7</w:t>
            </w:r>
            <w:r w:rsidRPr="003D6D92">
              <w:rPr>
                <w:rFonts w:ascii="Times New Roman" w:eastAsia="Yu Mincho" w:hAnsi="Times New Roman" w:cs="MS PGothic"/>
                <w:kern w:val="0"/>
                <w:sz w:val="20"/>
                <w:szCs w:val="20"/>
              </w:rPr>
              <w:t>か月</w:t>
            </w:r>
            <w:r w:rsidRPr="003D6D92">
              <w:rPr>
                <w:rFonts w:ascii="Times New Roman" w:eastAsia="Yu Mincho" w:hAnsi="Times New Roman" w:cs="MS PGothic"/>
                <w:kern w:val="0"/>
                <w:sz w:val="20"/>
                <w:szCs w:val="20"/>
              </w:rPr>
              <w:t>→6</w:t>
            </w:r>
            <w:r w:rsidRPr="003D6D92">
              <w:rPr>
                <w:rFonts w:ascii="Times New Roman" w:eastAsia="Yu Mincho" w:hAnsi="Times New Roman" w:cs="MS PGothic"/>
                <w:kern w:val="0"/>
                <w:sz w:val="20"/>
                <w:szCs w:val="20"/>
              </w:rPr>
              <w:t>月他チームへ異動</w:t>
            </w:r>
          </w:p>
        </w:tc>
      </w:tr>
      <w:tr w:rsidR="00B94B49" w:rsidRPr="003D6D92" w14:paraId="07F8921C" w14:textId="77777777" w:rsidTr="00B94B49">
        <w:trPr>
          <w:tblCellSpacing w:w="15" w:type="dxa"/>
        </w:trPr>
        <w:tc>
          <w:tcPr>
            <w:tcW w:w="0" w:type="auto"/>
            <w:noWrap/>
            <w:hideMark/>
          </w:tcPr>
          <w:p w14:paraId="47BF32D9"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②</w:t>
            </w:r>
          </w:p>
        </w:tc>
        <w:tc>
          <w:tcPr>
            <w:tcW w:w="0" w:type="auto"/>
            <w:noWrap/>
            <w:hideMark/>
          </w:tcPr>
          <w:p w14:paraId="0D0E872D"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2019.4</w:t>
            </w:r>
          </w:p>
        </w:tc>
        <w:tc>
          <w:tcPr>
            <w:tcW w:w="0" w:type="auto"/>
            <w:noWrap/>
            <w:hideMark/>
          </w:tcPr>
          <w:p w14:paraId="016482BF"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3</w:t>
            </w:r>
            <w:r w:rsidRPr="003D6D92">
              <w:rPr>
                <w:rFonts w:ascii="Times New Roman" w:eastAsia="Yu Mincho" w:hAnsi="Times New Roman" w:cs="MS PGothic"/>
                <w:kern w:val="0"/>
                <w:sz w:val="20"/>
                <w:szCs w:val="20"/>
              </w:rPr>
              <w:t>年</w:t>
            </w:r>
          </w:p>
        </w:tc>
      </w:tr>
      <w:tr w:rsidR="00B94B49" w:rsidRPr="003D6D92" w14:paraId="54410C1B" w14:textId="77777777" w:rsidTr="00B94B49">
        <w:trPr>
          <w:tblCellSpacing w:w="15" w:type="dxa"/>
        </w:trPr>
        <w:tc>
          <w:tcPr>
            <w:tcW w:w="0" w:type="auto"/>
            <w:noWrap/>
            <w:hideMark/>
          </w:tcPr>
          <w:p w14:paraId="660A02E7"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③</w:t>
            </w:r>
          </w:p>
        </w:tc>
        <w:tc>
          <w:tcPr>
            <w:tcW w:w="0" w:type="auto"/>
            <w:noWrap/>
            <w:hideMark/>
          </w:tcPr>
          <w:p w14:paraId="291E4F3E"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2020.1</w:t>
            </w:r>
          </w:p>
        </w:tc>
        <w:tc>
          <w:tcPr>
            <w:tcW w:w="0" w:type="auto"/>
            <w:noWrap/>
            <w:hideMark/>
          </w:tcPr>
          <w:p w14:paraId="0AD2CE4D"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3</w:t>
            </w:r>
            <w:r w:rsidRPr="003D6D92">
              <w:rPr>
                <w:rFonts w:ascii="Times New Roman" w:eastAsia="Yu Mincho" w:hAnsi="Times New Roman" w:cs="MS PGothic"/>
                <w:kern w:val="0"/>
                <w:sz w:val="20"/>
                <w:szCs w:val="20"/>
              </w:rPr>
              <w:t>か月</w:t>
            </w:r>
          </w:p>
        </w:tc>
      </w:tr>
      <w:tr w:rsidR="00B94B49" w:rsidRPr="003D6D92" w14:paraId="7E96026B" w14:textId="77777777" w:rsidTr="00B94B49">
        <w:trPr>
          <w:tblCellSpacing w:w="15" w:type="dxa"/>
        </w:trPr>
        <w:tc>
          <w:tcPr>
            <w:tcW w:w="0" w:type="auto"/>
            <w:noWrap/>
            <w:hideMark/>
          </w:tcPr>
          <w:p w14:paraId="5E7A411F"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④</w:t>
            </w:r>
          </w:p>
        </w:tc>
        <w:tc>
          <w:tcPr>
            <w:tcW w:w="0" w:type="auto"/>
            <w:noWrap/>
            <w:hideMark/>
          </w:tcPr>
          <w:p w14:paraId="13212FE3"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2021.4</w:t>
            </w:r>
          </w:p>
        </w:tc>
        <w:tc>
          <w:tcPr>
            <w:tcW w:w="0" w:type="auto"/>
            <w:noWrap/>
            <w:hideMark/>
          </w:tcPr>
          <w:p w14:paraId="7B36C0F9"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1</w:t>
            </w:r>
            <w:r w:rsidRPr="003D6D92">
              <w:rPr>
                <w:rFonts w:ascii="Times New Roman" w:eastAsia="Yu Mincho" w:hAnsi="Times New Roman" w:cs="MS PGothic"/>
                <w:kern w:val="0"/>
                <w:sz w:val="20"/>
                <w:szCs w:val="20"/>
              </w:rPr>
              <w:t>年</w:t>
            </w:r>
          </w:p>
        </w:tc>
      </w:tr>
      <w:tr w:rsidR="00B94B49" w:rsidRPr="003D6D92" w14:paraId="215EC9A8" w14:textId="77777777" w:rsidTr="00B94B49">
        <w:trPr>
          <w:tblCellSpacing w:w="15" w:type="dxa"/>
        </w:trPr>
        <w:tc>
          <w:tcPr>
            <w:tcW w:w="0" w:type="auto"/>
            <w:noWrap/>
            <w:hideMark/>
          </w:tcPr>
          <w:p w14:paraId="5BE7CDB6"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w:t>
            </w:r>
            <w:r w:rsidRPr="003D6D92">
              <w:rPr>
                <w:rFonts w:ascii="MS Mincho" w:eastAsia="MS Mincho" w:hAnsi="MS Mincho" w:cs="MS Mincho" w:hint="eastAsia"/>
                <w:kern w:val="0"/>
                <w:sz w:val="20"/>
                <w:szCs w:val="20"/>
              </w:rPr>
              <w:t>⑤</w:t>
            </w:r>
          </w:p>
        </w:tc>
        <w:tc>
          <w:tcPr>
            <w:tcW w:w="0" w:type="auto"/>
            <w:noWrap/>
            <w:hideMark/>
          </w:tcPr>
          <w:p w14:paraId="66CBAF48"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2022.7</w:t>
            </w:r>
          </w:p>
        </w:tc>
        <w:tc>
          <w:tcPr>
            <w:tcW w:w="0" w:type="auto"/>
            <w:noWrap/>
            <w:hideMark/>
          </w:tcPr>
          <w:p w14:paraId="2F105A23"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新入社員</w:t>
            </w:r>
          </w:p>
        </w:tc>
      </w:tr>
      <w:tr w:rsidR="00B94B49" w:rsidRPr="003D6D92" w14:paraId="1B6CB634" w14:textId="77777777" w:rsidTr="00B94B49">
        <w:trPr>
          <w:tblCellSpacing w:w="15" w:type="dxa"/>
        </w:trPr>
        <w:tc>
          <w:tcPr>
            <w:tcW w:w="0" w:type="auto"/>
            <w:noWrap/>
            <w:hideMark/>
          </w:tcPr>
          <w:p w14:paraId="4C6AFCCF"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ASB</w:t>
            </w:r>
            <w:r w:rsidRPr="003D6D92">
              <w:rPr>
                <w:rFonts w:ascii="MS Mincho" w:eastAsia="MS Mincho" w:hAnsi="MS Mincho" w:cs="MS Mincho" w:hint="eastAsia"/>
                <w:kern w:val="0"/>
                <w:sz w:val="20"/>
                <w:szCs w:val="20"/>
              </w:rPr>
              <w:t>①</w:t>
            </w:r>
          </w:p>
        </w:tc>
        <w:tc>
          <w:tcPr>
            <w:tcW w:w="0" w:type="auto"/>
            <w:noWrap/>
            <w:hideMark/>
          </w:tcPr>
          <w:p w14:paraId="3F7175AE"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2016.10</w:t>
            </w:r>
          </w:p>
        </w:tc>
        <w:tc>
          <w:tcPr>
            <w:tcW w:w="0" w:type="auto"/>
            <w:noWrap/>
            <w:hideMark/>
          </w:tcPr>
          <w:p w14:paraId="7EBC5DF0"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sz w:val="20"/>
                <w:szCs w:val="20"/>
              </w:rPr>
              <w:t>5</w:t>
            </w:r>
            <w:r w:rsidRPr="003D6D92">
              <w:rPr>
                <w:rFonts w:ascii="Times New Roman" w:eastAsia="Yu Mincho" w:hAnsi="Times New Roman" w:cs="MS PGothic"/>
                <w:kern w:val="0"/>
                <w:sz w:val="20"/>
                <w:szCs w:val="20"/>
              </w:rPr>
              <w:t>年</w:t>
            </w:r>
            <w:r w:rsidRPr="003D6D92">
              <w:rPr>
                <w:rFonts w:ascii="Times New Roman" w:eastAsia="Yu Mincho" w:hAnsi="Times New Roman" w:cs="MS PGothic"/>
                <w:kern w:val="0"/>
                <w:sz w:val="20"/>
                <w:szCs w:val="20"/>
              </w:rPr>
              <w:t>5</w:t>
            </w:r>
            <w:r w:rsidRPr="003D6D92">
              <w:rPr>
                <w:rFonts w:ascii="Times New Roman" w:eastAsia="Yu Mincho" w:hAnsi="Times New Roman" w:cs="MS PGothic"/>
                <w:kern w:val="0"/>
                <w:sz w:val="20"/>
                <w:szCs w:val="20"/>
              </w:rPr>
              <w:t>か月</w:t>
            </w:r>
          </w:p>
        </w:tc>
      </w:tr>
    </w:tbl>
    <w:p w14:paraId="34969FAA"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p>
    <w:p w14:paraId="11780E22"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＜まとめ＞</w:t>
      </w:r>
      <w:r w:rsidRPr="003D6D92">
        <w:rPr>
          <w:rFonts w:ascii="Times New Roman" w:eastAsia="Yu Mincho" w:hAnsi="Times New Roman" w:cs="Segoe UI"/>
          <w:kern w:val="0"/>
        </w:rPr>
        <w:t xml:space="preserve"> </w:t>
      </w:r>
    </w:p>
    <w:p w14:paraId="45C2EBDE"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担当内のメンバーの入れ替わりは激しく、少人数かつ業務経験年数の浅いメンバーで業務を迅速かつ正確にまわしていく必要がある。新任者は早急に知識の習得し、経験者は知識を新任者に対して常に共有して、協力をして業務を回していくかが大切になる。</w:t>
      </w:r>
      <w:r w:rsidRPr="003D6D92">
        <w:rPr>
          <w:rFonts w:ascii="Times New Roman" w:eastAsia="Yu Mincho" w:hAnsi="Times New Roman" w:cs="Segoe UI"/>
          <w:kern w:val="0"/>
        </w:rPr>
        <w:t xml:space="preserve"> </w:t>
      </w:r>
    </w:p>
    <w:p w14:paraId="61DF825B"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5698CDAD" w14:textId="77777777" w:rsidR="00B94B49" w:rsidRPr="003D6D92" w:rsidRDefault="00B94B49">
      <w:pPr>
        <w:widowControl/>
        <w:numPr>
          <w:ilvl w:val="0"/>
          <w:numId w:val="20"/>
        </w:numPr>
        <w:spacing w:before="100" w:beforeAutospacing="1" w:after="100" w:afterAutospacing="1"/>
        <w:jc w:val="left"/>
        <w:rPr>
          <w:rFonts w:ascii="Times New Roman" w:eastAsia="Yu Mincho" w:hAnsi="Times New Roman" w:cs="Segoe UI"/>
          <w:kern w:val="0"/>
        </w:rPr>
      </w:pPr>
    </w:p>
    <w:p w14:paraId="3F173FE9" w14:textId="77777777" w:rsidR="00B94B49" w:rsidRPr="003D6D92" w:rsidRDefault="00B94B49">
      <w:pPr>
        <w:widowControl/>
        <w:numPr>
          <w:ilvl w:val="1"/>
          <w:numId w:val="20"/>
        </w:numPr>
        <w:spacing w:before="100" w:beforeAutospacing="1" w:after="100" w:afterAutospacing="1"/>
        <w:jc w:val="left"/>
        <w:rPr>
          <w:rFonts w:ascii="Times New Roman" w:eastAsia="Yu Mincho" w:hAnsi="Times New Roman" w:cs="Segoe UI"/>
          <w:kern w:val="0"/>
        </w:rPr>
      </w:pPr>
    </w:p>
    <w:p w14:paraId="79FBB438" w14:textId="77777777" w:rsidR="00B94B49" w:rsidRPr="003D6D92" w:rsidRDefault="00B94B49">
      <w:pPr>
        <w:widowControl/>
        <w:numPr>
          <w:ilvl w:val="2"/>
          <w:numId w:val="20"/>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直近２年間の担当業務における新事務構築が必要になった事象</w:t>
      </w:r>
    </w:p>
    <w:p w14:paraId="483DBBBC"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・特別勘定特約申込書作成システム</w:t>
      </w:r>
      <w:r w:rsidRPr="003D6D92">
        <w:rPr>
          <w:rFonts w:ascii="Times New Roman" w:eastAsia="Yu Mincho" w:hAnsi="Times New Roman" w:cs="Segoe UI"/>
          <w:kern w:val="0"/>
        </w:rPr>
        <w:t>(</w:t>
      </w:r>
      <w:r w:rsidRPr="003D6D92">
        <w:rPr>
          <w:rFonts w:ascii="Times New Roman" w:eastAsia="Yu Mincho" w:hAnsi="Times New Roman" w:cs="Segoe UI"/>
          <w:kern w:val="0"/>
        </w:rPr>
        <w:t>ＤＮＯＷ</w:t>
      </w:r>
      <w:r w:rsidRPr="003D6D92">
        <w:rPr>
          <w:rFonts w:ascii="Times New Roman" w:eastAsia="Yu Mincho" w:hAnsi="Times New Roman" w:cs="Segoe UI"/>
          <w:kern w:val="0"/>
        </w:rPr>
        <w:t>)</w:t>
      </w:r>
      <w:r w:rsidRPr="003D6D92">
        <w:rPr>
          <w:rFonts w:ascii="Times New Roman" w:eastAsia="Yu Mincho" w:hAnsi="Times New Roman" w:cs="Segoe UI"/>
          <w:kern w:val="0"/>
        </w:rPr>
        <w:t>の導入と安定稼働（</w:t>
      </w:r>
      <w:r w:rsidRPr="003D6D92">
        <w:rPr>
          <w:rFonts w:ascii="Times New Roman" w:eastAsia="Yu Mincho" w:hAnsi="Times New Roman" w:cs="Segoe UI"/>
          <w:kern w:val="0"/>
        </w:rPr>
        <w:t>2022</w:t>
      </w:r>
      <w:r w:rsidRPr="003D6D92">
        <w:rPr>
          <w:rFonts w:ascii="Times New Roman" w:eastAsia="Yu Mincho" w:hAnsi="Times New Roman" w:cs="Segoe UI"/>
          <w:kern w:val="0"/>
        </w:rPr>
        <w:t>年</w:t>
      </w:r>
      <w:r w:rsidRPr="003D6D92">
        <w:rPr>
          <w:rFonts w:ascii="Times New Roman" w:eastAsia="Yu Mincho" w:hAnsi="Times New Roman" w:cs="Segoe UI"/>
          <w:kern w:val="0"/>
        </w:rPr>
        <w:t>2</w:t>
      </w:r>
      <w:r w:rsidRPr="003D6D92">
        <w:rPr>
          <w:rFonts w:ascii="Times New Roman" w:eastAsia="Yu Mincho" w:hAnsi="Times New Roman" w:cs="Segoe UI"/>
          <w:kern w:val="0"/>
        </w:rPr>
        <w:t>月）</w:t>
      </w:r>
      <w:r w:rsidRPr="003D6D92">
        <w:rPr>
          <w:rFonts w:ascii="Times New Roman" w:eastAsia="Yu Mincho" w:hAnsi="Times New Roman" w:cs="Segoe UI"/>
          <w:kern w:val="0"/>
        </w:rPr>
        <w:t xml:space="preserve"> </w:t>
      </w:r>
    </w:p>
    <w:p w14:paraId="0357EAA6"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ほぼ全ての特別勘定のお手続きについて、</w:t>
      </w:r>
      <w:r w:rsidRPr="003D6D92">
        <w:rPr>
          <w:rFonts w:ascii="Times New Roman" w:eastAsia="Yu Mincho" w:hAnsi="Times New Roman" w:cs="Segoe UI"/>
          <w:kern w:val="0"/>
        </w:rPr>
        <w:t>2022</w:t>
      </w:r>
      <w:r w:rsidRPr="003D6D92">
        <w:rPr>
          <w:rFonts w:ascii="Times New Roman" w:eastAsia="Yu Mincho" w:hAnsi="Times New Roman" w:cs="Segoe UI"/>
          <w:kern w:val="0"/>
        </w:rPr>
        <w:t>年</w:t>
      </w:r>
      <w:r w:rsidRPr="003D6D92">
        <w:rPr>
          <w:rFonts w:ascii="Times New Roman" w:eastAsia="Yu Mincho" w:hAnsi="Times New Roman" w:cs="Segoe UI"/>
          <w:kern w:val="0"/>
        </w:rPr>
        <w:t>2</w:t>
      </w:r>
      <w:r w:rsidRPr="003D6D92">
        <w:rPr>
          <w:rFonts w:ascii="Times New Roman" w:eastAsia="Yu Mincho" w:hAnsi="Times New Roman" w:cs="Segoe UI"/>
          <w:kern w:val="0"/>
        </w:rPr>
        <w:t>月から当担当では申込書を電子化で提供する取り組みが始まった。システムのフローは以下の図</w:t>
      </w:r>
      <w:r w:rsidRPr="003D6D92">
        <w:rPr>
          <w:rFonts w:ascii="Times New Roman" w:eastAsia="Yu Mincho" w:hAnsi="Times New Roman" w:cs="Segoe UI"/>
          <w:kern w:val="0"/>
        </w:rPr>
        <w:t>●</w:t>
      </w:r>
      <w:r w:rsidRPr="003D6D92">
        <w:rPr>
          <w:rFonts w:ascii="Times New Roman" w:eastAsia="Yu Mincho" w:hAnsi="Times New Roman" w:cs="Segoe UI"/>
          <w:kern w:val="0"/>
        </w:rPr>
        <w:t>の通りである。申込書作成にあたって、</w:t>
      </w:r>
      <w:r w:rsidRPr="003D6D92">
        <w:rPr>
          <w:rFonts w:ascii="Times New Roman" w:eastAsia="Yu Mincho" w:hAnsi="Times New Roman" w:cs="Segoe UI"/>
          <w:kern w:val="0"/>
        </w:rPr>
        <w:t>RM</w:t>
      </w:r>
      <w:r w:rsidRPr="003D6D92">
        <w:rPr>
          <w:rFonts w:ascii="Times New Roman" w:eastAsia="Yu Mincho" w:hAnsi="Times New Roman" w:cs="Segoe UI"/>
          <w:kern w:val="0"/>
        </w:rPr>
        <w:t>には</w:t>
      </w:r>
      <w:r w:rsidRPr="003D6D92">
        <w:rPr>
          <w:rFonts w:ascii="Times New Roman" w:eastAsia="Yu Mincho" w:hAnsi="Times New Roman" w:cs="Segoe UI"/>
          <w:kern w:val="0"/>
        </w:rPr>
        <w:t>DNOW</w:t>
      </w:r>
      <w:r w:rsidRPr="003D6D92">
        <w:rPr>
          <w:rFonts w:ascii="Times New Roman" w:eastAsia="Yu Mincho" w:hAnsi="Times New Roman" w:cs="Segoe UI"/>
          <w:kern w:val="0"/>
        </w:rPr>
        <w:t>を使ってお手続き内容を入力して申請いただき、</w:t>
      </w:r>
      <w:r w:rsidRPr="003D6D92">
        <w:rPr>
          <w:rFonts w:ascii="Times New Roman" w:eastAsia="Yu Mincho" w:hAnsi="Times New Roman" w:cs="Segoe UI"/>
          <w:kern w:val="0"/>
        </w:rPr>
        <w:t>SA</w:t>
      </w:r>
      <w:r w:rsidRPr="003D6D92">
        <w:rPr>
          <w:rFonts w:ascii="Times New Roman" w:eastAsia="Yu Mincho" w:hAnsi="Times New Roman" w:cs="Segoe UI"/>
          <w:kern w:val="0"/>
        </w:rPr>
        <w:t>移受管担当・特別勘定振替担当がお客さまの申出内容を確認する。そして、当担当で申込書を作成し、</w:t>
      </w:r>
      <w:r w:rsidRPr="003D6D92">
        <w:rPr>
          <w:rFonts w:ascii="Times New Roman" w:eastAsia="Yu Mincho" w:hAnsi="Times New Roman" w:cs="Segoe UI"/>
          <w:kern w:val="0"/>
        </w:rPr>
        <w:t>RM</w:t>
      </w:r>
      <w:r w:rsidRPr="003D6D92">
        <w:rPr>
          <w:rFonts w:ascii="Times New Roman" w:eastAsia="Yu Mincho" w:hAnsi="Times New Roman" w:cs="Segoe UI"/>
          <w:kern w:val="0"/>
        </w:rPr>
        <w:t>へ</w:t>
      </w:r>
      <w:r w:rsidRPr="003D6D92">
        <w:rPr>
          <w:rFonts w:ascii="Times New Roman" w:eastAsia="Yu Mincho" w:hAnsi="Times New Roman" w:cs="Segoe UI"/>
          <w:kern w:val="0"/>
        </w:rPr>
        <w:t>Excel</w:t>
      </w:r>
      <w:r w:rsidRPr="003D6D92">
        <w:rPr>
          <w:rFonts w:ascii="Times New Roman" w:eastAsia="Yu Mincho" w:hAnsi="Times New Roman" w:cs="Segoe UI"/>
          <w:kern w:val="0"/>
        </w:rPr>
        <w:t>ファイルで提供する。新システムの安定稼働のために</w:t>
      </w: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RM</w:t>
      </w:r>
      <w:r w:rsidRPr="003D6D92">
        <w:rPr>
          <w:rFonts w:ascii="Times New Roman" w:eastAsia="Yu Mincho" w:hAnsi="Times New Roman" w:cs="Segoe UI"/>
          <w:kern w:val="0"/>
        </w:rPr>
        <w:t>がスムーズに申請できるよう</w:t>
      </w:r>
      <w:r w:rsidRPr="003D6D92">
        <w:rPr>
          <w:rFonts w:ascii="Times New Roman" w:eastAsia="Yu Mincho" w:hAnsi="Times New Roman" w:cs="Segoe UI"/>
          <w:kern w:val="0"/>
        </w:rPr>
        <w:t>RM</w:t>
      </w:r>
      <w:r w:rsidRPr="003D6D92">
        <w:rPr>
          <w:rFonts w:ascii="Times New Roman" w:eastAsia="Yu Mincho" w:hAnsi="Times New Roman" w:cs="Segoe UI"/>
          <w:kern w:val="0"/>
        </w:rPr>
        <w:t>向けご案内方法をチーム内で確立する必要があった。また、</w:t>
      </w: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申請内容の確認から申込書提供まで担当内でも処理・確認方法を構築する必要もあった。さらに、</w:t>
      </w:r>
      <w:r w:rsidRPr="003D6D92">
        <w:rPr>
          <w:rFonts w:ascii="Times New Roman" w:eastAsia="Yu Mincho" w:hAnsi="Times New Roman" w:cs="MS Gothic" w:hint="eastAsia"/>
          <w:kern w:val="0"/>
        </w:rPr>
        <w:t>③</w:t>
      </w:r>
      <w:r w:rsidRPr="003D6D92">
        <w:rPr>
          <w:rFonts w:ascii="Times New Roman" w:eastAsia="Yu Mincho" w:hAnsi="Times New Roman" w:cs="Segoe UI"/>
          <w:kern w:val="0"/>
        </w:rPr>
        <w:t>システムの不備やイレギュラー対応が必要な場合、特別勘定運用部振替担当と連携を取って都度対応方法を考えている場面も多くあった。</w:t>
      </w:r>
      <w:r w:rsidRPr="003D6D92">
        <w:rPr>
          <w:rFonts w:ascii="Times New Roman" w:eastAsia="Yu Mincho" w:hAnsi="Times New Roman" w:cs="Segoe UI"/>
          <w:kern w:val="0"/>
        </w:rPr>
        <w:t xml:space="preserve"> </w:t>
      </w:r>
    </w:p>
    <w:p w14:paraId="5ED1A37E"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2B79F3AA"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図</w:t>
      </w:r>
      <w:r w:rsidRPr="003D6D92">
        <w:rPr>
          <w:rFonts w:ascii="Times New Roman" w:eastAsia="Yu Mincho" w:hAnsi="Times New Roman" w:cs="Segoe UI"/>
          <w:kern w:val="0"/>
        </w:rPr>
        <w:t xml:space="preserve"> 8</w:t>
      </w:r>
      <w:r w:rsidRPr="003D6D92">
        <w:rPr>
          <w:rFonts w:ascii="Times New Roman" w:eastAsia="Yu Mincho" w:hAnsi="Times New Roman" w:cs="Segoe UI"/>
          <w:kern w:val="0"/>
        </w:rPr>
        <w:t xml:space="preserve">　特別勘定特約申込書作成システム（</w:t>
      </w:r>
      <w:r w:rsidRPr="003D6D92">
        <w:rPr>
          <w:rFonts w:ascii="Times New Roman" w:eastAsia="Yu Mincho" w:hAnsi="Times New Roman" w:cs="Segoe UI"/>
          <w:kern w:val="0"/>
        </w:rPr>
        <w:t>DNOW)</w:t>
      </w:r>
      <w:r w:rsidRPr="003D6D92">
        <w:rPr>
          <w:rFonts w:ascii="Times New Roman" w:eastAsia="Yu Mincho" w:hAnsi="Times New Roman" w:cs="Segoe UI"/>
          <w:kern w:val="0"/>
        </w:rPr>
        <w:t>の申請フロー</w:t>
      </w:r>
      <w:r w:rsidRPr="003D6D92">
        <w:rPr>
          <w:rFonts w:ascii="Times New Roman" w:eastAsia="Yu Mincho" w:hAnsi="Times New Roman" w:cs="Segoe UI"/>
          <w:kern w:val="0"/>
        </w:rPr>
        <w:t xml:space="preserve"> </w:t>
      </w:r>
    </w:p>
    <w:p w14:paraId="008580E7"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MS Gothic" w:hint="eastAsia"/>
          <w:kern w:val="0"/>
        </w:rPr>
        <w:t>※</w:t>
      </w:r>
      <w:r w:rsidRPr="003D6D92">
        <w:rPr>
          <w:rFonts w:ascii="Times New Roman" w:eastAsia="Yu Mincho" w:hAnsi="Times New Roman" w:cs="Segoe UI"/>
          <w:kern w:val="0"/>
        </w:rPr>
        <w:t>のちにスマートアートで必要箇所のみ抜き出す</w:t>
      </w:r>
      <w:r w:rsidRPr="003D6D92">
        <w:rPr>
          <w:rFonts w:ascii="Times New Roman" w:eastAsia="Yu Mincho" w:hAnsi="Times New Roman" w:cs="Segoe UI"/>
          <w:kern w:val="0"/>
        </w:rPr>
        <w:t xml:space="preserve"> </w:t>
      </w:r>
    </w:p>
    <w:p w14:paraId="1CAEBD9D"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76AD0381"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666C5E8A"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・予定利率引き下げに伴う新商品発売・制度変更対応（</w:t>
      </w:r>
      <w:r w:rsidRPr="003D6D92">
        <w:rPr>
          <w:rFonts w:ascii="Times New Roman" w:eastAsia="Yu Mincho" w:hAnsi="Times New Roman" w:cs="Segoe UI"/>
          <w:kern w:val="0"/>
        </w:rPr>
        <w:t>2021</w:t>
      </w:r>
      <w:r w:rsidRPr="003D6D92">
        <w:rPr>
          <w:rFonts w:ascii="Times New Roman" w:eastAsia="Yu Mincho" w:hAnsi="Times New Roman" w:cs="Segoe UI"/>
          <w:kern w:val="0"/>
        </w:rPr>
        <w:t>）、新商品の保全方法の構築（</w:t>
      </w:r>
      <w:r w:rsidRPr="003D6D92">
        <w:rPr>
          <w:rFonts w:ascii="Times New Roman" w:eastAsia="Yu Mincho" w:hAnsi="Times New Roman" w:cs="Segoe UI"/>
          <w:kern w:val="0"/>
        </w:rPr>
        <w:t>2022</w:t>
      </w:r>
      <w:r w:rsidRPr="003D6D92">
        <w:rPr>
          <w:rFonts w:ascii="Times New Roman" w:eastAsia="Yu Mincho" w:hAnsi="Times New Roman" w:cs="Segoe UI"/>
          <w:kern w:val="0"/>
        </w:rPr>
        <w:t>）</w:t>
      </w:r>
      <w:r w:rsidRPr="003D6D92">
        <w:rPr>
          <w:rFonts w:ascii="Times New Roman" w:eastAsia="Yu Mincho" w:hAnsi="Times New Roman" w:cs="Segoe UI"/>
          <w:kern w:val="0"/>
        </w:rPr>
        <w:t xml:space="preserve"> </w:t>
      </w:r>
    </w:p>
    <w:p w14:paraId="6673C14D"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01CB99C4"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7AD6B22A"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・社内帳票改訂</w:t>
      </w:r>
      <w:r w:rsidRPr="003D6D92">
        <w:rPr>
          <w:rFonts w:ascii="Times New Roman" w:eastAsia="Yu Mincho" w:hAnsi="Times New Roman" w:cs="Segoe UI"/>
          <w:kern w:val="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B94B49" w:rsidRPr="003D6D92" w14:paraId="117DAA44" w14:textId="77777777" w:rsidTr="00B94B49">
        <w:trPr>
          <w:tblCellSpacing w:w="15" w:type="dxa"/>
        </w:trPr>
        <w:tc>
          <w:tcPr>
            <w:tcW w:w="0" w:type="auto"/>
            <w:vAlign w:val="center"/>
            <w:hideMark/>
          </w:tcPr>
          <w:p w14:paraId="197DFDC8"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r w:rsidRPr="003D6D92">
              <w:rPr>
                <w:rFonts w:ascii="Times New Roman" w:eastAsia="Yu Mincho" w:hAnsi="Times New Roman" w:cs="MS PGothic"/>
                <w:kern w:val="0"/>
              </w:rPr>
              <w:t>[2019</w:t>
            </w:r>
            <w:r w:rsidRPr="003D6D92">
              <w:rPr>
                <w:rFonts w:ascii="Times New Roman" w:eastAsia="Yu Mincho" w:hAnsi="Times New Roman" w:cs="MS PGothic"/>
                <w:kern w:val="0"/>
              </w:rPr>
              <w:t>年度</w:t>
            </w:r>
            <w:r w:rsidRPr="003D6D92">
              <w:rPr>
                <w:rFonts w:ascii="Times New Roman" w:eastAsia="Yu Mincho" w:hAnsi="Times New Roman" w:cs="MS PGothic"/>
                <w:kern w:val="0"/>
              </w:rPr>
              <w:t xml:space="preserve">] </w:t>
            </w:r>
            <w:r w:rsidRPr="003D6D92">
              <w:rPr>
                <w:rFonts w:ascii="Times New Roman" w:eastAsia="Yu Mincho" w:hAnsi="Times New Roman" w:cs="MS PGothic"/>
                <w:kern w:val="0"/>
              </w:rPr>
              <w:t>通達（本社支社）</w:t>
            </w:r>
            <w:r w:rsidRPr="003D6D92">
              <w:rPr>
                <w:rFonts w:ascii="Times New Roman" w:eastAsia="Yu Mincho" w:hAnsi="Times New Roman" w:cs="MS PGothic"/>
                <w:kern w:val="0"/>
              </w:rPr>
              <w:t xml:space="preserve"> - </w:t>
            </w:r>
            <w:r w:rsidRPr="003D6D92">
              <w:rPr>
                <w:rFonts w:ascii="Times New Roman" w:eastAsia="Yu Mincho" w:hAnsi="Times New Roman" w:cs="MS PGothic"/>
                <w:kern w:val="0"/>
              </w:rPr>
              <w:t>確定給付企業年金保険（以下、ＤＢ年金）特別勘定特約（以下、ＳＡ）の事務改訂</w:t>
            </w:r>
            <w:r w:rsidRPr="003D6D92">
              <w:rPr>
                <w:rFonts w:ascii="Times New Roman" w:eastAsia="Yu Mincho" w:hAnsi="Times New Roman" w:cs="MS PGothic"/>
                <w:kern w:val="0"/>
              </w:rPr>
              <w:t xml:space="preserve"> </w:t>
            </w:r>
          </w:p>
        </w:tc>
      </w:tr>
    </w:tbl>
    <w:p w14:paraId="1CF9A68E" w14:textId="77777777" w:rsidR="00B94B49" w:rsidRPr="003D6D92" w:rsidRDefault="00B94B49" w:rsidP="00B94B49">
      <w:pPr>
        <w:widowControl/>
        <w:spacing w:before="100" w:beforeAutospacing="1" w:after="100" w:afterAutospacing="1"/>
        <w:jc w:val="left"/>
        <w:rPr>
          <w:rFonts w:ascii="Times New Roman" w:eastAsia="Yu Mincho" w:hAnsi="Times New Roman" w:cs="MS PGothic"/>
          <w:kern w:val="0"/>
          <w:sz w:val="24"/>
          <w:szCs w:val="24"/>
        </w:rPr>
      </w:pPr>
    </w:p>
    <w:p w14:paraId="307763BD"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＜まとめ＞</w:t>
      </w:r>
      <w:r w:rsidRPr="003D6D92">
        <w:rPr>
          <w:rFonts w:ascii="Times New Roman" w:eastAsia="Yu Mincho" w:hAnsi="Times New Roman" w:cs="Segoe UI"/>
          <w:kern w:val="0"/>
        </w:rPr>
        <w:t xml:space="preserve"> </w:t>
      </w:r>
    </w:p>
    <w:p w14:paraId="6F3A0E71"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外的環境変化も大きく、経験の共有だけではなく、かつての経験を応用させて新しい対応をする場面が多い。皆の知識を融合させて事務を構築していく必要がある。</w:t>
      </w:r>
    </w:p>
    <w:p w14:paraId="375CE68A" w14:textId="77777777" w:rsidR="00B94B49" w:rsidRPr="003D6D92" w:rsidRDefault="00B94B49" w:rsidP="0028254B">
      <w:pPr>
        <w:rPr>
          <w:rFonts w:ascii="Times New Roman" w:eastAsia="Yu Mincho" w:hAnsi="Times New Roman"/>
        </w:rPr>
      </w:pPr>
    </w:p>
    <w:p w14:paraId="5FCF91DD" w14:textId="77777777" w:rsidR="00B94B49" w:rsidRPr="003D6D92" w:rsidRDefault="00B94B49" w:rsidP="0028254B">
      <w:pPr>
        <w:rPr>
          <w:rFonts w:ascii="Times New Roman" w:eastAsia="Yu Mincho" w:hAnsi="Times New Roman"/>
        </w:rPr>
      </w:pPr>
    </w:p>
    <w:p w14:paraId="46B192BE" w14:textId="77777777" w:rsidR="00B94B49" w:rsidRPr="003D6D92" w:rsidRDefault="00B94B49" w:rsidP="00B94B49">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[20:57]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25576C73" w14:textId="77777777" w:rsidR="00B94B49" w:rsidRPr="003D6D92" w:rsidRDefault="00B94B49">
      <w:pPr>
        <w:widowControl/>
        <w:numPr>
          <w:ilvl w:val="0"/>
          <w:numId w:val="21"/>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sz w:val="24"/>
          <w:szCs w:val="24"/>
        </w:rPr>
        <w:t>SA</w:t>
      </w:r>
      <w:r w:rsidRPr="003D6D92">
        <w:rPr>
          <w:rFonts w:ascii="Times New Roman" w:eastAsia="Yu Mincho" w:hAnsi="Times New Roman" w:cs="Segoe UI"/>
          <w:kern w:val="0"/>
          <w:sz w:val="24"/>
          <w:szCs w:val="24"/>
        </w:rPr>
        <w:t>移受管担当における知識共有</w:t>
      </w:r>
    </w:p>
    <w:p w14:paraId="25E8410F"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第</w:t>
      </w:r>
      <w:r w:rsidRPr="003D6D92">
        <w:rPr>
          <w:rFonts w:ascii="Times New Roman" w:eastAsia="Yu Mincho" w:hAnsi="Times New Roman" w:cs="Segoe UI"/>
          <w:kern w:val="0"/>
        </w:rPr>
        <w:t>●</w:t>
      </w:r>
      <w:r w:rsidRPr="003D6D92">
        <w:rPr>
          <w:rFonts w:ascii="Times New Roman" w:eastAsia="Yu Mincho" w:hAnsi="Times New Roman" w:cs="Segoe UI"/>
          <w:kern w:val="0"/>
        </w:rPr>
        <w:t>章では事務部門の対応がお客さまの契約開始・継続に大きくかかわっていること、第</w:t>
      </w:r>
      <w:r w:rsidRPr="003D6D92">
        <w:rPr>
          <w:rFonts w:ascii="Times New Roman" w:eastAsia="Yu Mincho" w:hAnsi="Times New Roman" w:cs="Segoe UI"/>
          <w:kern w:val="0"/>
        </w:rPr>
        <w:t>●</w:t>
      </w:r>
      <w:r w:rsidRPr="003D6D92">
        <w:rPr>
          <w:rFonts w:ascii="Times New Roman" w:eastAsia="Yu Mincho" w:hAnsi="Times New Roman" w:cs="Segoe UI"/>
          <w:kern w:val="0"/>
        </w:rPr>
        <w:t>章では当担当が置かれている現状を内的要因（メンバーや業務特性）外的要因（大幅な事務改訂を迫られた場面）において分析してきた。本章では、創造的カオスが激しい中で、担当メンバーの暗黙知を形式知に変えていく方法として、当担当で行っている取組を２つ取り上げる。</w:t>
      </w:r>
      <w:r w:rsidRPr="003D6D92">
        <w:rPr>
          <w:rFonts w:ascii="Times New Roman" w:eastAsia="Yu Mincho" w:hAnsi="Times New Roman" w:cs="Segoe UI"/>
          <w:kern w:val="0"/>
        </w:rPr>
        <w:t xml:space="preserve"> </w:t>
      </w:r>
    </w:p>
    <w:p w14:paraId="5A14A8A6"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6596DE17" w14:textId="77777777" w:rsidR="00B94B49" w:rsidRPr="003D6D92" w:rsidRDefault="00B94B49">
      <w:pPr>
        <w:widowControl/>
        <w:numPr>
          <w:ilvl w:val="0"/>
          <w:numId w:val="22"/>
        </w:numPr>
        <w:spacing w:before="100" w:beforeAutospacing="1" w:after="100" w:afterAutospacing="1"/>
        <w:jc w:val="left"/>
        <w:rPr>
          <w:rFonts w:ascii="Times New Roman" w:eastAsia="Yu Mincho" w:hAnsi="Times New Roman" w:cs="Segoe UI"/>
          <w:kern w:val="0"/>
        </w:rPr>
      </w:pPr>
    </w:p>
    <w:p w14:paraId="67D306DF" w14:textId="77777777" w:rsidR="00B94B49" w:rsidRPr="003D6D92" w:rsidRDefault="00B94B49">
      <w:pPr>
        <w:widowControl/>
        <w:numPr>
          <w:ilvl w:val="1"/>
          <w:numId w:val="22"/>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フローチャート・マニュアル作成ミーティング</w:t>
      </w:r>
    </w:p>
    <w:p w14:paraId="25BB9625" w14:textId="77777777" w:rsidR="00B94B49" w:rsidRPr="003D6D92" w:rsidRDefault="00B94B49">
      <w:pPr>
        <w:widowControl/>
        <w:numPr>
          <w:ilvl w:val="2"/>
          <w:numId w:val="22"/>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ミーティングの概要と目的</w:t>
      </w:r>
    </w:p>
    <w:p w14:paraId="287BC9F5"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移受管担当では、担当内での処理方法の確立・事務品質の向上を目指して、毎週</w:t>
      </w:r>
      <w:r w:rsidRPr="003D6D92">
        <w:rPr>
          <w:rFonts w:ascii="Times New Roman" w:eastAsia="Yu Mincho" w:hAnsi="Times New Roman" w:cs="Segoe UI"/>
          <w:kern w:val="0"/>
        </w:rPr>
        <w:t>1</w:t>
      </w:r>
      <w:r w:rsidRPr="003D6D92">
        <w:rPr>
          <w:rFonts w:ascii="Times New Roman" w:eastAsia="Yu Mincho" w:hAnsi="Times New Roman" w:cs="Segoe UI"/>
          <w:kern w:val="0"/>
        </w:rPr>
        <w:t>回メンバー全員でミーティングを行っている。設定テーマは</w:t>
      </w:r>
      <w:r w:rsidRPr="003D6D92">
        <w:rPr>
          <w:rFonts w:ascii="Times New Roman" w:eastAsia="Yu Mincho" w:hAnsi="Times New Roman" w:cs="Segoe UI"/>
          <w:kern w:val="0"/>
        </w:rPr>
        <w:t>2</w:t>
      </w:r>
      <w:r w:rsidRPr="003D6D92">
        <w:rPr>
          <w:rFonts w:ascii="Times New Roman" w:eastAsia="Yu Mincho" w:hAnsi="Times New Roman" w:cs="Segoe UI"/>
          <w:kern w:val="0"/>
        </w:rPr>
        <w:t>つあり、</w:t>
      </w:r>
      <w:r w:rsidRPr="003D6D92">
        <w:rPr>
          <w:rFonts w:ascii="Times New Roman" w:eastAsia="Yu Mincho" w:hAnsi="Times New Roman" w:cs="Segoe UI"/>
          <w:kern w:val="0"/>
        </w:rPr>
        <w:t>1</w:t>
      </w:r>
      <w:r w:rsidRPr="003D6D92">
        <w:rPr>
          <w:rFonts w:ascii="Times New Roman" w:eastAsia="Yu Mincho" w:hAnsi="Times New Roman" w:cs="Segoe UI"/>
          <w:kern w:val="0"/>
        </w:rPr>
        <w:t>つ目が「通常案件の処理方法の整理」、</w:t>
      </w:r>
      <w:r w:rsidRPr="003D6D92">
        <w:rPr>
          <w:rFonts w:ascii="Times New Roman" w:eastAsia="Yu Mincho" w:hAnsi="Times New Roman" w:cs="Segoe UI"/>
          <w:kern w:val="0"/>
        </w:rPr>
        <w:t>2</w:t>
      </w:r>
      <w:r w:rsidRPr="003D6D92">
        <w:rPr>
          <w:rFonts w:ascii="Times New Roman" w:eastAsia="Yu Mincho" w:hAnsi="Times New Roman" w:cs="Segoe UI"/>
          <w:kern w:val="0"/>
        </w:rPr>
        <w:t>つ目が</w:t>
      </w:r>
      <w:r w:rsidRPr="003D6D92">
        <w:rPr>
          <w:rFonts w:ascii="Times New Roman" w:eastAsia="Yu Mincho" w:hAnsi="Times New Roman" w:cs="Segoe UI"/>
          <w:kern w:val="0"/>
        </w:rPr>
        <w:t>2021</w:t>
      </w:r>
      <w:r w:rsidRPr="003D6D92">
        <w:rPr>
          <w:rFonts w:ascii="Times New Roman" w:eastAsia="Yu Mincho" w:hAnsi="Times New Roman" w:cs="Segoe UI"/>
          <w:kern w:val="0"/>
        </w:rPr>
        <w:t>年度終盤から運用を開始した「特別勘定特約申込書作成システム</w:t>
      </w:r>
      <w:r w:rsidRPr="003D6D92">
        <w:rPr>
          <w:rFonts w:ascii="Times New Roman" w:eastAsia="Yu Mincho" w:hAnsi="Times New Roman" w:cs="Segoe UI"/>
          <w:kern w:val="0"/>
        </w:rPr>
        <w:t>(</w:t>
      </w:r>
      <w:r w:rsidRPr="003D6D92">
        <w:rPr>
          <w:rFonts w:ascii="Times New Roman" w:eastAsia="Yu Mincho" w:hAnsi="Times New Roman" w:cs="Segoe UI"/>
          <w:kern w:val="0"/>
        </w:rPr>
        <w:t>ＤＮＯＷ</w:t>
      </w:r>
      <w:r w:rsidRPr="003D6D92">
        <w:rPr>
          <w:rFonts w:ascii="Times New Roman" w:eastAsia="Yu Mincho" w:hAnsi="Times New Roman" w:cs="Segoe UI"/>
          <w:kern w:val="0"/>
        </w:rPr>
        <w:t>)</w:t>
      </w:r>
      <w:r w:rsidRPr="003D6D92">
        <w:rPr>
          <w:rFonts w:ascii="Times New Roman" w:eastAsia="Yu Mincho" w:hAnsi="Times New Roman" w:cs="Segoe UI"/>
          <w:kern w:val="0"/>
        </w:rPr>
        <w:t>の導入と安定稼働」である。各テーマに対して、担当メンバー全員で毎週</w:t>
      </w:r>
      <w:r w:rsidRPr="003D6D92">
        <w:rPr>
          <w:rFonts w:ascii="Times New Roman" w:eastAsia="Yu Mincho" w:hAnsi="Times New Roman" w:cs="Segoe UI"/>
          <w:kern w:val="0"/>
        </w:rPr>
        <w:t>1</w:t>
      </w:r>
      <w:r w:rsidRPr="003D6D92">
        <w:rPr>
          <w:rFonts w:ascii="Times New Roman" w:eastAsia="Yu Mincho" w:hAnsi="Times New Roman" w:cs="Segoe UI"/>
          <w:kern w:val="0"/>
        </w:rPr>
        <w:t>時間を確保し、案件処理の流れをまとめた「フローチャート」と実際の処理方法を示した「マニュアル」の</w:t>
      </w:r>
      <w:r w:rsidRPr="003D6D92">
        <w:rPr>
          <w:rFonts w:ascii="Times New Roman" w:eastAsia="Yu Mincho" w:hAnsi="Times New Roman" w:cs="Segoe UI"/>
          <w:kern w:val="0"/>
        </w:rPr>
        <w:t>2</w:t>
      </w:r>
      <w:r w:rsidRPr="003D6D92">
        <w:rPr>
          <w:rFonts w:ascii="Times New Roman" w:eastAsia="Yu Mincho" w:hAnsi="Times New Roman" w:cs="Segoe UI"/>
          <w:kern w:val="0"/>
        </w:rPr>
        <w:t>種類を作成している。</w:t>
      </w:r>
      <w:r w:rsidRPr="003D6D92">
        <w:rPr>
          <w:rFonts w:ascii="Times New Roman" w:eastAsia="Yu Mincho" w:hAnsi="Times New Roman" w:cs="Segoe UI"/>
          <w:kern w:val="0"/>
        </w:rPr>
        <w:t xml:space="preserve"> </w:t>
      </w:r>
    </w:p>
    <w:p w14:paraId="2FFF7E8B"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日々のスピード感ある案件処理に忙殺されそうになるが、意識的に毎週</w:t>
      </w:r>
      <w:r w:rsidRPr="003D6D92">
        <w:rPr>
          <w:rFonts w:ascii="Times New Roman" w:eastAsia="Yu Mincho" w:hAnsi="Times New Roman" w:cs="Segoe UI"/>
          <w:kern w:val="0"/>
        </w:rPr>
        <w:t>1</w:t>
      </w:r>
      <w:r w:rsidRPr="003D6D92">
        <w:rPr>
          <w:rFonts w:ascii="Times New Roman" w:eastAsia="Yu Mincho" w:hAnsi="Times New Roman" w:cs="Segoe UI"/>
          <w:kern w:val="0"/>
        </w:rPr>
        <w:t>回</w:t>
      </w:r>
      <w:r w:rsidRPr="003D6D92">
        <w:rPr>
          <w:rFonts w:ascii="Times New Roman" w:eastAsia="Yu Mincho" w:hAnsi="Times New Roman" w:cs="Segoe UI"/>
          <w:kern w:val="0"/>
        </w:rPr>
        <w:t>60</w:t>
      </w:r>
      <w:r w:rsidRPr="003D6D92">
        <w:rPr>
          <w:rFonts w:ascii="Times New Roman" w:eastAsia="Yu Mincho" w:hAnsi="Times New Roman" w:cs="Segoe UI"/>
          <w:kern w:val="0"/>
        </w:rPr>
        <w:t>分の時間を取ることで、各担当メンバーの中に蓄積された暗黙知としての経験や知識をメンバーに共有し、マニュアル・フローチャートという言語化・図式化された形式知へ変換している。今回は定例</w:t>
      </w:r>
      <w:r w:rsidRPr="003D6D92">
        <w:rPr>
          <w:rFonts w:ascii="Times New Roman" w:eastAsia="Yu Mincho" w:hAnsi="Times New Roman" w:cs="Segoe UI"/>
          <w:kern w:val="0"/>
        </w:rPr>
        <w:t xml:space="preserve"> </w:t>
      </w:r>
    </w:p>
    <w:p w14:paraId="77A6595C"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43BF0779" w14:textId="77777777" w:rsidR="00B94B49" w:rsidRPr="003D6D92" w:rsidRDefault="00B94B49">
      <w:pPr>
        <w:widowControl/>
        <w:numPr>
          <w:ilvl w:val="0"/>
          <w:numId w:val="23"/>
        </w:numPr>
        <w:spacing w:before="100" w:beforeAutospacing="1" w:after="100" w:afterAutospacing="1"/>
        <w:jc w:val="left"/>
        <w:rPr>
          <w:rFonts w:ascii="Times New Roman" w:eastAsia="Yu Mincho" w:hAnsi="Times New Roman" w:cs="Segoe UI"/>
          <w:kern w:val="0"/>
        </w:rPr>
      </w:pPr>
    </w:p>
    <w:p w14:paraId="128E79E9" w14:textId="77777777" w:rsidR="00B94B49" w:rsidRPr="003D6D92" w:rsidRDefault="00B94B49">
      <w:pPr>
        <w:widowControl/>
        <w:numPr>
          <w:ilvl w:val="1"/>
          <w:numId w:val="23"/>
        </w:numPr>
        <w:spacing w:before="100" w:beforeAutospacing="1" w:after="100" w:afterAutospacing="1"/>
        <w:jc w:val="left"/>
        <w:rPr>
          <w:rFonts w:ascii="Times New Roman" w:eastAsia="Yu Mincho" w:hAnsi="Times New Roman" w:cs="Segoe UI"/>
          <w:kern w:val="0"/>
        </w:rPr>
      </w:pPr>
    </w:p>
    <w:p w14:paraId="7EE7A806" w14:textId="77777777" w:rsidR="00B94B49" w:rsidRPr="003D6D92" w:rsidRDefault="00B94B49">
      <w:pPr>
        <w:widowControl/>
        <w:numPr>
          <w:ilvl w:val="2"/>
          <w:numId w:val="23"/>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ミーティングの具体的なプロセス</w:t>
      </w:r>
    </w:p>
    <w:p w14:paraId="1825D9DB"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具体的なミーティングのプロセスは大きく３つの過程にわけられる。</w:t>
      </w:r>
      <w:r w:rsidRPr="003D6D92">
        <w:rPr>
          <w:rFonts w:ascii="Times New Roman" w:eastAsia="Yu Mincho" w:hAnsi="Times New Roman" w:cs="Segoe UI"/>
          <w:kern w:val="0"/>
        </w:rPr>
        <w:t xml:space="preserve"> </w:t>
      </w:r>
    </w:p>
    <w:p w14:paraId="7F235AC8"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過程</w:t>
      </w:r>
      <w:r w:rsidRPr="003D6D92">
        <w:rPr>
          <w:rFonts w:ascii="Times New Roman" w:eastAsia="Yu Mincho" w:hAnsi="Times New Roman" w:cs="MS Gothic" w:hint="eastAsia"/>
          <w:kern w:val="0"/>
        </w:rPr>
        <w:t>①</w:t>
      </w:r>
      <w:r w:rsidRPr="003D6D92">
        <w:rPr>
          <w:rFonts w:ascii="Times New Roman" w:eastAsia="Yu Mincho" w:hAnsi="Times New Roman" w:cs="Segoe UI"/>
          <w:kern w:val="0"/>
        </w:rPr>
        <w:t>：マニュアルの作成準備</w:t>
      </w:r>
      <w:r w:rsidRPr="003D6D92">
        <w:rPr>
          <w:rFonts w:ascii="Times New Roman" w:eastAsia="Yu Mincho" w:hAnsi="Times New Roman" w:cs="Segoe UI"/>
          <w:kern w:val="0"/>
        </w:rPr>
        <w:t xml:space="preserve"> </w:t>
      </w:r>
    </w:p>
    <w:p w14:paraId="0A5E9BA7"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・処理の特徴や種類を踏まえて、作成するべきマニュアルを分類する</w:t>
      </w:r>
      <w:r w:rsidRPr="003D6D92">
        <w:rPr>
          <w:rFonts w:ascii="Times New Roman" w:eastAsia="Yu Mincho" w:hAnsi="Times New Roman" w:cs="Segoe UI"/>
          <w:kern w:val="0"/>
        </w:rPr>
        <w:t xml:space="preserve"> </w:t>
      </w:r>
    </w:p>
    <w:p w14:paraId="6A8605D8"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・マニュアル作成者が案件のチェックシートや過去案件で使用した書類や自分自身のメモを参照しながら、一通りの案件のフローと処理方法をまとめる</w:t>
      </w:r>
      <w:r w:rsidRPr="003D6D92">
        <w:rPr>
          <w:rFonts w:ascii="Times New Roman" w:eastAsia="Yu Mincho" w:hAnsi="Times New Roman" w:cs="Segoe UI"/>
          <w:kern w:val="0"/>
        </w:rPr>
        <w:t xml:space="preserve"> </w:t>
      </w:r>
    </w:p>
    <w:p w14:paraId="329B27CE"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・処理方法だけではなく、ポイントとなる考え方や効率の良い処理方法の順番など、作成者の経験やノウハウに基づいて、それらを</w:t>
      </w:r>
      <w:r w:rsidRPr="003D6D92">
        <w:rPr>
          <w:rFonts w:ascii="Times New Roman" w:eastAsia="Yu Mincho" w:hAnsi="Times New Roman" w:cs="Segoe UI"/>
          <w:kern w:val="0"/>
        </w:rPr>
        <w:t>“</w:t>
      </w:r>
      <w:r w:rsidRPr="003D6D92">
        <w:rPr>
          <w:rFonts w:ascii="Times New Roman" w:eastAsia="Yu Mincho" w:hAnsi="Times New Roman" w:cs="Segoe UI"/>
          <w:kern w:val="0"/>
        </w:rPr>
        <w:t>カンコツ</w:t>
      </w:r>
      <w:r w:rsidRPr="003D6D92">
        <w:rPr>
          <w:rFonts w:ascii="Times New Roman" w:eastAsia="Yu Mincho" w:hAnsi="Times New Roman" w:cs="Segoe UI"/>
          <w:kern w:val="0"/>
        </w:rPr>
        <w:t>”</w:t>
      </w:r>
      <w:r w:rsidRPr="003D6D92">
        <w:rPr>
          <w:rFonts w:ascii="Times New Roman" w:eastAsia="Yu Mincho" w:hAnsi="Times New Roman" w:cs="Segoe UI"/>
          <w:kern w:val="0"/>
        </w:rPr>
        <w:t>としてフローに追加する。</w:t>
      </w:r>
      <w:r w:rsidRPr="003D6D92">
        <w:rPr>
          <w:rFonts w:ascii="Times New Roman" w:eastAsia="Yu Mincho" w:hAnsi="Times New Roman" w:cs="Segoe UI"/>
          <w:kern w:val="0"/>
        </w:rPr>
        <w:t xml:space="preserve"> </w:t>
      </w:r>
    </w:p>
    <w:p w14:paraId="0552D8BD"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過程</w:t>
      </w:r>
      <w:r w:rsidRPr="003D6D92">
        <w:rPr>
          <w:rFonts w:ascii="Times New Roman" w:eastAsia="Yu Mincho" w:hAnsi="Times New Roman" w:cs="MS Gothic" w:hint="eastAsia"/>
          <w:kern w:val="0"/>
        </w:rPr>
        <w:t>②</w:t>
      </w:r>
      <w:r w:rsidRPr="003D6D92">
        <w:rPr>
          <w:rFonts w:ascii="Times New Roman" w:eastAsia="Yu Mincho" w:hAnsi="Times New Roman" w:cs="Segoe UI"/>
          <w:kern w:val="0"/>
        </w:rPr>
        <w:t>：マニュアルの検討</w:t>
      </w:r>
      <w:r w:rsidRPr="003D6D92">
        <w:rPr>
          <w:rFonts w:ascii="Times New Roman" w:eastAsia="Yu Mincho" w:hAnsi="Times New Roman" w:cs="Segoe UI"/>
          <w:kern w:val="0"/>
        </w:rPr>
        <w:t xml:space="preserve"> </w:t>
      </w:r>
    </w:p>
    <w:p w14:paraId="56518866"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・準備で作成したマニュアルをメンバー全員に説明しながら見せる</w:t>
      </w:r>
      <w:r w:rsidRPr="003D6D92">
        <w:rPr>
          <w:rFonts w:ascii="Times New Roman" w:eastAsia="Yu Mincho" w:hAnsi="Times New Roman" w:cs="Segoe UI"/>
          <w:kern w:val="0"/>
        </w:rPr>
        <w:t xml:space="preserve"> </w:t>
      </w:r>
    </w:p>
    <w:p w14:paraId="10EAA4AC"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・担当メンバーは自分自身の経験に基づいて、作成者に対して改善点や疑問点を提示する</w:t>
      </w:r>
      <w:r w:rsidRPr="003D6D92">
        <w:rPr>
          <w:rFonts w:ascii="Times New Roman" w:eastAsia="Yu Mincho" w:hAnsi="Times New Roman" w:cs="Segoe UI"/>
          <w:kern w:val="0"/>
        </w:rPr>
        <w:t xml:space="preserve"> </w:t>
      </w:r>
    </w:p>
    <w:p w14:paraId="14BC1861"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・マニュアル作成者はミーティング中に指摘をもらった点を修正し、次週のミーティングまでに修正点を提示して再度意見をもらう。</w:t>
      </w:r>
      <w:r w:rsidRPr="003D6D92">
        <w:rPr>
          <w:rFonts w:ascii="Times New Roman" w:eastAsia="Yu Mincho" w:hAnsi="Times New Roman" w:cs="Segoe UI"/>
          <w:kern w:val="0"/>
        </w:rPr>
        <w:t xml:space="preserve"> </w:t>
      </w:r>
    </w:p>
    <w:p w14:paraId="0EFFF611"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・メンバー全員の了解を得てマニュアルを完成とする</w:t>
      </w:r>
      <w:r w:rsidRPr="003D6D92">
        <w:rPr>
          <w:rFonts w:ascii="Times New Roman" w:eastAsia="Yu Mincho" w:hAnsi="Times New Roman" w:cs="Segoe UI"/>
          <w:kern w:val="0"/>
        </w:rPr>
        <w:t xml:space="preserve"> </w:t>
      </w:r>
    </w:p>
    <w:p w14:paraId="0C8F9FD4"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過程</w:t>
      </w:r>
      <w:r w:rsidRPr="003D6D92">
        <w:rPr>
          <w:rFonts w:ascii="Times New Roman" w:eastAsia="Yu Mincho" w:hAnsi="Times New Roman" w:cs="MS Gothic" w:hint="eastAsia"/>
          <w:kern w:val="0"/>
        </w:rPr>
        <w:t>③</w:t>
      </w:r>
      <w:r w:rsidRPr="003D6D92">
        <w:rPr>
          <w:rFonts w:ascii="Times New Roman" w:eastAsia="Yu Mincho" w:hAnsi="Times New Roman" w:cs="Segoe UI"/>
          <w:kern w:val="0"/>
        </w:rPr>
        <w:t>：マニュアルの運用</w:t>
      </w:r>
      <w:r w:rsidRPr="003D6D92">
        <w:rPr>
          <w:rFonts w:ascii="Times New Roman" w:eastAsia="Yu Mincho" w:hAnsi="Times New Roman" w:cs="Segoe UI"/>
          <w:kern w:val="0"/>
        </w:rPr>
        <w:t xml:space="preserve"> </w:t>
      </w:r>
    </w:p>
    <w:p w14:paraId="7CF33D96"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・実務処理で担当メンバーがマニュアルを使用し、気づいた点は</w:t>
      </w:r>
      <w:r w:rsidRPr="003D6D92">
        <w:rPr>
          <w:rFonts w:ascii="Times New Roman" w:eastAsia="Yu Mincho" w:hAnsi="Times New Roman" w:cs="Segoe UI"/>
          <w:kern w:val="0"/>
        </w:rPr>
        <w:t>Excel</w:t>
      </w:r>
      <w:r w:rsidRPr="003D6D92">
        <w:rPr>
          <w:rFonts w:ascii="Times New Roman" w:eastAsia="Yu Mincho" w:hAnsi="Times New Roman" w:cs="Segoe UI"/>
          <w:kern w:val="0"/>
        </w:rPr>
        <w:t>形式の意見シートにストックする</w:t>
      </w:r>
      <w:r w:rsidRPr="003D6D92">
        <w:rPr>
          <w:rFonts w:ascii="Times New Roman" w:eastAsia="Yu Mincho" w:hAnsi="Times New Roman" w:cs="Segoe UI"/>
          <w:kern w:val="0"/>
        </w:rPr>
        <w:t xml:space="preserve"> </w:t>
      </w:r>
    </w:p>
    <w:p w14:paraId="1A8E9ED4"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・新任者や転任者の業務習得時に説明資料として活用する</w:t>
      </w:r>
      <w:r w:rsidRPr="003D6D92">
        <w:rPr>
          <w:rFonts w:ascii="Times New Roman" w:eastAsia="Yu Mincho" w:hAnsi="Times New Roman" w:cs="Segoe UI"/>
          <w:kern w:val="0"/>
        </w:rPr>
        <w:t xml:space="preserve"> </w:t>
      </w:r>
    </w:p>
    <w:p w14:paraId="6C6FDDE4"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1AA05A7C" w14:textId="77777777" w:rsidR="00B94B49" w:rsidRPr="003D6D92" w:rsidRDefault="00B94B49">
      <w:pPr>
        <w:widowControl/>
        <w:numPr>
          <w:ilvl w:val="0"/>
          <w:numId w:val="24"/>
        </w:numPr>
        <w:spacing w:before="100" w:beforeAutospacing="1" w:after="100" w:afterAutospacing="1"/>
        <w:jc w:val="left"/>
        <w:rPr>
          <w:rFonts w:ascii="Times New Roman" w:eastAsia="Yu Mincho" w:hAnsi="Times New Roman" w:cs="Segoe UI"/>
          <w:kern w:val="0"/>
        </w:rPr>
      </w:pPr>
    </w:p>
    <w:p w14:paraId="14BBF4D5" w14:textId="77777777" w:rsidR="00B94B49" w:rsidRPr="003D6D92" w:rsidRDefault="00B94B49">
      <w:pPr>
        <w:widowControl/>
        <w:numPr>
          <w:ilvl w:val="1"/>
          <w:numId w:val="24"/>
        </w:numPr>
        <w:spacing w:before="100" w:beforeAutospacing="1" w:after="100" w:afterAutospacing="1"/>
        <w:jc w:val="left"/>
        <w:rPr>
          <w:rFonts w:ascii="Times New Roman" w:eastAsia="Yu Mincho" w:hAnsi="Times New Roman" w:cs="Segoe UI"/>
          <w:kern w:val="0"/>
        </w:rPr>
      </w:pPr>
    </w:p>
    <w:p w14:paraId="09AC422F" w14:textId="77777777" w:rsidR="00B94B49" w:rsidRPr="003D6D92" w:rsidRDefault="00B94B49">
      <w:pPr>
        <w:widowControl/>
        <w:numPr>
          <w:ilvl w:val="2"/>
          <w:numId w:val="24"/>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ミーティングで期待できる効果</w:t>
      </w:r>
    </w:p>
    <w:p w14:paraId="3073BE65"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当担当ではマニュアル作成を表４で示した</w:t>
      </w:r>
      <w:r w:rsidRPr="003D6D92">
        <w:rPr>
          <w:rFonts w:ascii="Times New Roman" w:eastAsia="Yu Mincho" w:hAnsi="Times New Roman" w:cs="Segoe UI"/>
          <w:kern w:val="0"/>
        </w:rPr>
        <w:t>AS</w:t>
      </w:r>
      <w:r w:rsidRPr="003D6D92">
        <w:rPr>
          <w:rFonts w:ascii="Times New Roman" w:eastAsia="Yu Mincho" w:hAnsi="Times New Roman" w:cs="MS Gothic" w:hint="eastAsia"/>
          <w:kern w:val="0"/>
        </w:rPr>
        <w:t>③④</w:t>
      </w:r>
      <w:r w:rsidRPr="003D6D92">
        <w:rPr>
          <w:rFonts w:ascii="Times New Roman" w:eastAsia="Yu Mincho" w:hAnsi="Times New Roman" w:cs="Segoe UI"/>
          <w:kern w:val="0"/>
        </w:rPr>
        <w:t>が担当している。担当の業務経験が約</w:t>
      </w:r>
      <w:r w:rsidRPr="003D6D92">
        <w:rPr>
          <w:rFonts w:ascii="Times New Roman" w:eastAsia="Yu Mincho" w:hAnsi="Times New Roman" w:cs="Segoe UI"/>
          <w:kern w:val="0"/>
        </w:rPr>
        <w:t>1</w:t>
      </w:r>
      <w:r w:rsidRPr="003D6D92">
        <w:rPr>
          <w:rFonts w:ascii="Times New Roman" w:eastAsia="Yu Mincho" w:hAnsi="Times New Roman" w:cs="Segoe UI"/>
          <w:kern w:val="0"/>
        </w:rPr>
        <w:t>年という、業務を一通り理解したが経験の浅いメンバーがマニュアル・フローチャートを作ることによって、疑問点や処理方法の確認ができる場を作り出している。作成担当者はマニュアル作成をきっかけとして、今までの知識を総動員して、自分の理解度を知ることができる。そしてミーティング中に経験者から意見をもらうことで更なる業務知識の向上が期待できる。経験者はミーティングの場で意見をすることによって、自身の暗黙知を形式知化することができ、担当の形式知生成のきっかけづくりとして貢献することができる。</w:t>
      </w:r>
      <w:r w:rsidRPr="003D6D92">
        <w:rPr>
          <w:rFonts w:ascii="Times New Roman" w:eastAsia="Yu Mincho" w:hAnsi="Times New Roman" w:cs="Segoe UI"/>
          <w:kern w:val="0"/>
        </w:rPr>
        <w:t xml:space="preserve"> </w:t>
      </w:r>
    </w:p>
    <w:p w14:paraId="635C00CE"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5B97D00D" w14:textId="77777777" w:rsidR="00B94B49" w:rsidRPr="003D6D92" w:rsidRDefault="00B94B49">
      <w:pPr>
        <w:widowControl/>
        <w:numPr>
          <w:ilvl w:val="0"/>
          <w:numId w:val="25"/>
        </w:numPr>
        <w:spacing w:before="100" w:beforeAutospacing="1" w:after="100" w:afterAutospacing="1"/>
        <w:jc w:val="left"/>
        <w:rPr>
          <w:rFonts w:ascii="Times New Roman" w:eastAsia="Yu Mincho" w:hAnsi="Times New Roman" w:cs="Segoe UI"/>
          <w:kern w:val="0"/>
        </w:rPr>
      </w:pPr>
    </w:p>
    <w:p w14:paraId="6A156E2B" w14:textId="77777777" w:rsidR="00B94B49" w:rsidRPr="003D6D92" w:rsidRDefault="00B94B49">
      <w:pPr>
        <w:widowControl/>
        <w:numPr>
          <w:ilvl w:val="1"/>
          <w:numId w:val="25"/>
        </w:numPr>
        <w:spacing w:before="100" w:beforeAutospacing="1" w:after="100" w:afterAutospacing="1"/>
        <w:jc w:val="left"/>
        <w:rPr>
          <w:rFonts w:ascii="Times New Roman" w:eastAsia="Yu Mincho" w:hAnsi="Times New Roman" w:cs="Segoe UI"/>
          <w:kern w:val="0"/>
        </w:rPr>
      </w:pPr>
    </w:p>
    <w:p w14:paraId="53305398" w14:textId="77777777" w:rsidR="00B94B49" w:rsidRPr="003D6D92" w:rsidRDefault="00B94B49">
      <w:pPr>
        <w:widowControl/>
        <w:numPr>
          <w:ilvl w:val="2"/>
          <w:numId w:val="25"/>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ミーティングの課題</w:t>
      </w:r>
    </w:p>
    <w:p w14:paraId="0003BE3F"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・共同化プロセスが弱い</w:t>
      </w:r>
      <w:r w:rsidRPr="003D6D92">
        <w:rPr>
          <w:rFonts w:ascii="Times New Roman" w:eastAsia="Yu Mincho" w:hAnsi="Times New Roman" w:cs="Segoe UI"/>
          <w:kern w:val="0"/>
        </w:rPr>
        <w:t>→</w:t>
      </w:r>
      <w:r w:rsidRPr="003D6D92">
        <w:rPr>
          <w:rFonts w:ascii="Times New Roman" w:eastAsia="Yu Mincho" w:hAnsi="Times New Roman" w:cs="Segoe UI"/>
          <w:kern w:val="0"/>
        </w:rPr>
        <w:t>作成段階でもフォローできる体制</w:t>
      </w:r>
      <w:r w:rsidRPr="003D6D92">
        <w:rPr>
          <w:rFonts w:ascii="Times New Roman" w:eastAsia="Yu Mincho" w:hAnsi="Times New Roman" w:cs="Segoe UI"/>
          <w:kern w:val="0"/>
        </w:rPr>
        <w:t xml:space="preserve"> </w:t>
      </w:r>
    </w:p>
    <w:p w14:paraId="2AA62A10"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・内面化のプロセスも弱い</w:t>
      </w:r>
      <w:r w:rsidRPr="003D6D92">
        <w:rPr>
          <w:rFonts w:ascii="Times New Roman" w:eastAsia="Yu Mincho" w:hAnsi="Times New Roman" w:cs="Segoe UI"/>
          <w:kern w:val="0"/>
        </w:rPr>
        <w:t>→</w:t>
      </w:r>
      <w:r w:rsidRPr="003D6D92">
        <w:rPr>
          <w:rFonts w:ascii="Times New Roman" w:eastAsia="Yu Mincho" w:hAnsi="Times New Roman" w:cs="Segoe UI"/>
          <w:kern w:val="0"/>
        </w:rPr>
        <w:t>作ることが目的となり、改善するところまでまわらない。ナレッジ共有のプロセスを確立する必要がある。</w:t>
      </w:r>
      <w:r w:rsidRPr="003D6D92">
        <w:rPr>
          <w:rFonts w:ascii="Times New Roman" w:eastAsia="Yu Mincho" w:hAnsi="Times New Roman" w:cs="Segoe UI"/>
          <w:kern w:val="0"/>
        </w:rPr>
        <w:t xml:space="preserve"> </w:t>
      </w:r>
    </w:p>
    <w:p w14:paraId="43A883FA"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・担当内だけにとどまっている</w:t>
      </w:r>
      <w:r w:rsidRPr="003D6D92">
        <w:rPr>
          <w:rFonts w:ascii="Times New Roman" w:eastAsia="Yu Mincho" w:hAnsi="Times New Roman" w:cs="Segoe UI"/>
          <w:kern w:val="0"/>
        </w:rPr>
        <w:t>→</w:t>
      </w:r>
      <w:r w:rsidRPr="003D6D92">
        <w:rPr>
          <w:rFonts w:ascii="Times New Roman" w:eastAsia="Yu Mincho" w:hAnsi="Times New Roman" w:cs="Segoe UI"/>
          <w:kern w:val="0"/>
        </w:rPr>
        <w:t>知識のスパイラルを生み出す仕掛けを意図的に作り出す必要がある。</w:t>
      </w:r>
      <w:r w:rsidRPr="003D6D92">
        <w:rPr>
          <w:rFonts w:ascii="Times New Roman" w:eastAsia="Yu Mincho" w:hAnsi="Times New Roman" w:cs="Segoe UI"/>
          <w:kern w:val="0"/>
        </w:rPr>
        <w:t xml:space="preserve"> </w:t>
      </w:r>
    </w:p>
    <w:p w14:paraId="32DBDF28"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p>
    <w:p w14:paraId="380CCEB5" w14:textId="77777777" w:rsidR="00B94B49" w:rsidRPr="003D6D92" w:rsidRDefault="00B94B49">
      <w:pPr>
        <w:widowControl/>
        <w:numPr>
          <w:ilvl w:val="0"/>
          <w:numId w:val="26"/>
        </w:numPr>
        <w:spacing w:before="100" w:beforeAutospacing="1" w:after="100" w:afterAutospacing="1"/>
        <w:jc w:val="left"/>
        <w:rPr>
          <w:rFonts w:ascii="Times New Roman" w:eastAsia="Yu Mincho" w:hAnsi="Times New Roman" w:cs="Segoe UI"/>
          <w:kern w:val="0"/>
        </w:rPr>
      </w:pPr>
    </w:p>
    <w:p w14:paraId="5E62D30A" w14:textId="77777777" w:rsidR="00B94B49" w:rsidRPr="003D6D92" w:rsidRDefault="00B94B49">
      <w:pPr>
        <w:widowControl/>
        <w:numPr>
          <w:ilvl w:val="1"/>
          <w:numId w:val="26"/>
        </w:numPr>
        <w:spacing w:before="100" w:beforeAutospacing="1" w:after="100" w:afterAutospacing="1"/>
        <w:jc w:val="left"/>
        <w:rPr>
          <w:rFonts w:ascii="Times New Roman" w:eastAsia="Yu Mincho" w:hAnsi="Times New Roman" w:cs="Segoe UI"/>
          <w:kern w:val="0"/>
        </w:rPr>
      </w:pPr>
    </w:p>
    <w:p w14:paraId="104705F2" w14:textId="77777777" w:rsidR="00B94B49" w:rsidRPr="003D6D92" w:rsidRDefault="00B94B49">
      <w:pPr>
        <w:widowControl/>
        <w:numPr>
          <w:ilvl w:val="2"/>
          <w:numId w:val="26"/>
        </w:numPr>
        <w:spacing w:before="100" w:beforeAutospacing="1" w:after="100" w:afterAutospacing="1"/>
        <w:jc w:val="left"/>
        <w:rPr>
          <w:rFonts w:ascii="Times New Roman" w:eastAsia="Yu Mincho" w:hAnsi="Times New Roman" w:cs="Segoe UI"/>
          <w:kern w:val="0"/>
        </w:rPr>
      </w:pPr>
    </w:p>
    <w:p w14:paraId="0FBBCA31" w14:textId="77777777" w:rsidR="00B94B49" w:rsidRPr="003D6D92" w:rsidRDefault="00B94B49">
      <w:pPr>
        <w:widowControl/>
        <w:numPr>
          <w:ilvl w:val="3"/>
          <w:numId w:val="26"/>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担当の形式知を他担当への拡大（スパイラル）</w:t>
      </w:r>
    </w:p>
    <w:p w14:paraId="324872E6"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存在範囲を広げるにはどうしたら良いか？</w:t>
      </w:r>
      <w:r w:rsidRPr="003D6D92">
        <w:rPr>
          <w:rFonts w:ascii="Times New Roman" w:eastAsia="Yu Mincho" w:hAnsi="Times New Roman" w:cs="Segoe UI"/>
          <w:kern w:val="0"/>
        </w:rPr>
        <w:t>→</w:t>
      </w:r>
      <w:r w:rsidRPr="003D6D92">
        <w:rPr>
          <w:rFonts w:ascii="Times New Roman" w:eastAsia="Yu Mincho" w:hAnsi="Times New Roman" w:cs="Segoe UI"/>
          <w:kern w:val="0"/>
        </w:rPr>
        <w:t>特勘部トレーニーでマニュアルを使う</w:t>
      </w:r>
      <w:r w:rsidRPr="003D6D92">
        <w:rPr>
          <w:rFonts w:ascii="Times New Roman" w:eastAsia="Yu Mincho" w:hAnsi="Times New Roman" w:cs="Segoe UI"/>
          <w:kern w:val="0"/>
        </w:rPr>
        <w:t xml:space="preserve"> </w:t>
      </w:r>
    </w:p>
    <w:p w14:paraId="206CA4C5" w14:textId="77777777" w:rsidR="00B94B49" w:rsidRPr="003D6D92" w:rsidRDefault="00B94B49" w:rsidP="00B94B49">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互いのフローを知っていることで、情報連携するべき内容や連携を取るタイミングの相互理解が深まる。そして、それらの相互理解が深まることで</w:t>
      </w:r>
      <w:r w:rsidRPr="003D6D92">
        <w:rPr>
          <w:rFonts w:ascii="Times New Roman" w:eastAsia="Yu Mincho" w:hAnsi="Times New Roman" w:cs="Segoe UI"/>
          <w:kern w:val="0"/>
        </w:rPr>
        <w:t>2</w:t>
      </w:r>
      <w:r w:rsidRPr="003D6D92">
        <w:rPr>
          <w:rFonts w:ascii="Times New Roman" w:eastAsia="Yu Mincho" w:hAnsi="Times New Roman" w:cs="Segoe UI"/>
          <w:kern w:val="0"/>
        </w:rPr>
        <w:t>つの部の合同での新たな暗黙知</w:t>
      </w:r>
      <w:r w:rsidRPr="003D6D92">
        <w:rPr>
          <w:rFonts w:ascii="Times New Roman" w:eastAsia="Yu Mincho" w:hAnsi="Times New Roman" w:cs="Segoe UI"/>
          <w:kern w:val="0"/>
        </w:rPr>
        <w:t>→</w:t>
      </w:r>
      <w:r w:rsidRPr="003D6D92">
        <w:rPr>
          <w:rFonts w:ascii="Times New Roman" w:eastAsia="Yu Mincho" w:hAnsi="Times New Roman" w:cs="Segoe UI"/>
          <w:kern w:val="0"/>
        </w:rPr>
        <w:t>形式知の変換プロセスが実現し、知識創造のスパイラルは担当内を抜け出し、組織間でのスパイラルと存在範囲を次のレベルへ拡大することができる。さらに担当内次元で形式知化したマニュアルを、他担当から見ることで新たな視点を得ることができ、担当内で知識変換も深化させることが可能になる。</w:t>
      </w:r>
    </w:p>
    <w:p w14:paraId="76553A61" w14:textId="77777777" w:rsidR="00B94B49" w:rsidRPr="003D6D92" w:rsidRDefault="00B94B49" w:rsidP="0028254B">
      <w:pPr>
        <w:rPr>
          <w:rFonts w:ascii="Times New Roman" w:eastAsia="Yu Mincho" w:hAnsi="Times New Roman"/>
        </w:rPr>
      </w:pPr>
    </w:p>
    <w:p w14:paraId="3CA267F8" w14:textId="77777777" w:rsidR="004F338B" w:rsidRPr="003D6D92" w:rsidRDefault="004F338B" w:rsidP="0028254B">
      <w:pPr>
        <w:rPr>
          <w:rFonts w:ascii="Times New Roman" w:eastAsia="Yu Mincho" w:hAnsi="Times New Roman"/>
        </w:rPr>
      </w:pPr>
    </w:p>
    <w:p w14:paraId="79E6FE8B" w14:textId="77777777" w:rsidR="004F338B" w:rsidRPr="003D6D92" w:rsidRDefault="004F338B" w:rsidP="004F338B">
      <w:pPr>
        <w:widowControl/>
        <w:jc w:val="left"/>
        <w:rPr>
          <w:rFonts w:ascii="Times New Roman" w:eastAsia="Yu Mincho" w:hAnsi="Times New Roman" w:cs="Segoe UI"/>
          <w:kern w:val="0"/>
        </w:rPr>
      </w:pPr>
      <w:r w:rsidRPr="003D6D92">
        <w:rPr>
          <w:rFonts w:ascii="Times New Roman" w:eastAsia="Yu Mincho" w:hAnsi="Times New Roman" w:cs="Segoe UI"/>
          <w:kern w:val="0"/>
        </w:rPr>
        <w:t xml:space="preserve">[20:57] </w:t>
      </w:r>
      <w:r w:rsidRPr="003D6D92">
        <w:rPr>
          <w:rFonts w:ascii="Times New Roman" w:eastAsia="Yu Mincho" w:hAnsi="Times New Roman" w:cs="Segoe UI"/>
          <w:kern w:val="0"/>
        </w:rPr>
        <w:t>西村</w:t>
      </w:r>
      <w:r w:rsidRPr="003D6D92">
        <w:rPr>
          <w:rFonts w:ascii="Times New Roman" w:eastAsia="Yu Mincho" w:hAnsi="Times New Roman" w:cs="Segoe UI"/>
          <w:kern w:val="0"/>
        </w:rPr>
        <w:t xml:space="preserve"> </w:t>
      </w:r>
      <w:r w:rsidRPr="003D6D92">
        <w:rPr>
          <w:rFonts w:ascii="Times New Roman" w:eastAsia="Yu Mincho" w:hAnsi="Times New Roman" w:cs="Segoe UI"/>
          <w:kern w:val="0"/>
        </w:rPr>
        <w:t>翼</w:t>
      </w:r>
    </w:p>
    <w:p w14:paraId="2DC009EA"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3B4933BE" w14:textId="77777777" w:rsidR="004F338B" w:rsidRPr="003D6D92" w:rsidRDefault="004F338B">
      <w:pPr>
        <w:widowControl/>
        <w:numPr>
          <w:ilvl w:val="0"/>
          <w:numId w:val="27"/>
        </w:numPr>
        <w:spacing w:before="100" w:beforeAutospacing="1" w:after="100" w:afterAutospacing="1"/>
        <w:jc w:val="left"/>
        <w:rPr>
          <w:rFonts w:ascii="Times New Roman" w:eastAsia="Yu Mincho" w:hAnsi="Times New Roman" w:cs="Segoe UI"/>
          <w:kern w:val="0"/>
        </w:rPr>
      </w:pPr>
    </w:p>
    <w:p w14:paraId="0252E2C8" w14:textId="77777777" w:rsidR="004F338B" w:rsidRPr="003D6D92" w:rsidRDefault="004F338B">
      <w:pPr>
        <w:widowControl/>
        <w:numPr>
          <w:ilvl w:val="1"/>
          <w:numId w:val="27"/>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Notes</w:t>
      </w:r>
      <w:r w:rsidRPr="003D6D92">
        <w:rPr>
          <w:rFonts w:ascii="Times New Roman" w:eastAsia="Yu Mincho" w:hAnsi="Times New Roman" w:cs="Segoe UI"/>
          <w:kern w:val="0"/>
        </w:rPr>
        <w:t>掲示板の活用（出来たら書く）</w:t>
      </w:r>
    </w:p>
    <w:p w14:paraId="40D2D591"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過去の事例を</w:t>
      </w:r>
      <w:r w:rsidRPr="003D6D92">
        <w:rPr>
          <w:rFonts w:ascii="Times New Roman" w:eastAsia="Yu Mincho" w:hAnsi="Times New Roman" w:cs="Segoe UI"/>
          <w:kern w:val="0"/>
        </w:rPr>
        <w:t>SADB</w:t>
      </w:r>
      <w:r w:rsidRPr="003D6D92">
        <w:rPr>
          <w:rFonts w:ascii="Times New Roman" w:eastAsia="Yu Mincho" w:hAnsi="Times New Roman" w:cs="Segoe UI"/>
          <w:kern w:val="0"/>
        </w:rPr>
        <w:t>に掲載する。</w:t>
      </w:r>
      <w:r w:rsidRPr="003D6D92">
        <w:rPr>
          <w:rFonts w:ascii="Times New Roman" w:eastAsia="Yu Mincho" w:hAnsi="Times New Roman" w:cs="Segoe UI"/>
          <w:kern w:val="0"/>
        </w:rPr>
        <w:t xml:space="preserve"> </w:t>
      </w:r>
    </w:p>
    <w:p w14:paraId="7357FD62"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11A0840D" w14:textId="77777777" w:rsidR="004F338B" w:rsidRPr="003D6D92" w:rsidRDefault="004F338B">
      <w:pPr>
        <w:widowControl/>
        <w:numPr>
          <w:ilvl w:val="0"/>
          <w:numId w:val="28"/>
        </w:numPr>
        <w:spacing w:before="100" w:beforeAutospacing="1" w:after="100" w:afterAutospacing="1"/>
        <w:jc w:val="left"/>
        <w:rPr>
          <w:rFonts w:ascii="Times New Roman" w:eastAsia="Yu Mincho" w:hAnsi="Times New Roman" w:cs="Segoe UI"/>
          <w:kern w:val="0"/>
        </w:rPr>
      </w:pPr>
    </w:p>
    <w:p w14:paraId="55F6AC7B" w14:textId="77777777" w:rsidR="004F338B" w:rsidRPr="003D6D92" w:rsidRDefault="004F338B">
      <w:pPr>
        <w:widowControl/>
        <w:numPr>
          <w:ilvl w:val="1"/>
          <w:numId w:val="28"/>
        </w:numPr>
        <w:spacing w:before="100" w:beforeAutospacing="1" w:after="100" w:afterAutospacing="1"/>
        <w:jc w:val="left"/>
        <w:rPr>
          <w:rFonts w:ascii="Times New Roman" w:eastAsia="Yu Mincho" w:hAnsi="Times New Roman" w:cs="Segoe UI"/>
          <w:kern w:val="0"/>
        </w:rPr>
      </w:pPr>
    </w:p>
    <w:p w14:paraId="7343C8A4" w14:textId="77777777" w:rsidR="004F338B" w:rsidRPr="003D6D92" w:rsidRDefault="004F338B">
      <w:pPr>
        <w:widowControl/>
        <w:numPr>
          <w:ilvl w:val="2"/>
          <w:numId w:val="28"/>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Notes</w:t>
      </w:r>
      <w:r w:rsidRPr="003D6D92">
        <w:rPr>
          <w:rFonts w:ascii="Times New Roman" w:eastAsia="Yu Mincho" w:hAnsi="Times New Roman" w:cs="Segoe UI"/>
          <w:kern w:val="0"/>
        </w:rPr>
        <w:t>掲示板の現状</w:t>
      </w:r>
    </w:p>
    <w:p w14:paraId="0A75333E"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知識載せてるけどなんか使いにくい</w:t>
      </w:r>
      <w:r w:rsidRPr="003D6D92">
        <w:rPr>
          <w:rFonts w:ascii="Times New Roman" w:eastAsia="Yu Mincho" w:hAnsi="Times New Roman" w:cs="Segoe UI"/>
          <w:kern w:val="0"/>
        </w:rPr>
        <w:t xml:space="preserve">… </w:t>
      </w:r>
    </w:p>
    <w:p w14:paraId="4D3B8825" w14:textId="77777777" w:rsidR="004F338B" w:rsidRPr="003D6D92" w:rsidRDefault="004F338B">
      <w:pPr>
        <w:widowControl/>
        <w:numPr>
          <w:ilvl w:val="0"/>
          <w:numId w:val="29"/>
        </w:numPr>
        <w:spacing w:before="100" w:beforeAutospacing="1" w:after="100" w:afterAutospacing="1"/>
        <w:jc w:val="left"/>
        <w:rPr>
          <w:rFonts w:ascii="Times New Roman" w:eastAsia="Yu Mincho" w:hAnsi="Times New Roman" w:cs="Segoe UI"/>
          <w:kern w:val="0"/>
        </w:rPr>
      </w:pPr>
    </w:p>
    <w:p w14:paraId="7FE2DD3D" w14:textId="77777777" w:rsidR="004F338B" w:rsidRPr="003D6D92" w:rsidRDefault="004F338B">
      <w:pPr>
        <w:widowControl/>
        <w:numPr>
          <w:ilvl w:val="1"/>
          <w:numId w:val="29"/>
        </w:numPr>
        <w:spacing w:before="100" w:beforeAutospacing="1" w:after="100" w:afterAutospacing="1"/>
        <w:jc w:val="left"/>
        <w:rPr>
          <w:rFonts w:ascii="Times New Roman" w:eastAsia="Yu Mincho" w:hAnsi="Times New Roman" w:cs="Segoe UI"/>
          <w:kern w:val="0"/>
        </w:rPr>
      </w:pPr>
    </w:p>
    <w:p w14:paraId="3D4E5948" w14:textId="77777777" w:rsidR="004F338B" w:rsidRPr="003D6D92" w:rsidRDefault="004F338B">
      <w:pPr>
        <w:widowControl/>
        <w:numPr>
          <w:ilvl w:val="2"/>
          <w:numId w:val="29"/>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Notes</w:t>
      </w:r>
      <w:r w:rsidRPr="003D6D92">
        <w:rPr>
          <w:rFonts w:ascii="Times New Roman" w:eastAsia="Yu Mincho" w:hAnsi="Times New Roman" w:cs="Segoe UI"/>
          <w:kern w:val="0"/>
        </w:rPr>
        <w:t>掲示板運用方法の改善点</w:t>
      </w:r>
    </w:p>
    <w:p w14:paraId="01C3FD32"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DNOW</w:t>
      </w:r>
      <w:r w:rsidRPr="003D6D92">
        <w:rPr>
          <w:rFonts w:ascii="Times New Roman" w:eastAsia="Yu Mincho" w:hAnsi="Times New Roman" w:cs="Segoe UI"/>
          <w:kern w:val="0"/>
        </w:rPr>
        <w:t>移行も見据えて、</w:t>
      </w:r>
      <w:r w:rsidRPr="003D6D92">
        <w:rPr>
          <w:rFonts w:ascii="Times New Roman" w:eastAsia="Yu Mincho" w:hAnsi="Times New Roman" w:cs="Segoe UI"/>
          <w:kern w:val="0"/>
        </w:rPr>
        <w:t>DNOW</w:t>
      </w:r>
      <w:r w:rsidRPr="003D6D92">
        <w:rPr>
          <w:rFonts w:ascii="Times New Roman" w:eastAsia="Yu Mincho" w:hAnsi="Times New Roman" w:cs="Segoe UI"/>
          <w:kern w:val="0"/>
        </w:rPr>
        <w:t>のどのような機能を活かして改善していくことができるかの考察、ナレッジの移行方法にも触れることで論を増強させる</w:t>
      </w:r>
      <w:r w:rsidRPr="003D6D92">
        <w:rPr>
          <w:rFonts w:ascii="Times New Roman" w:eastAsia="Yu Mincho" w:hAnsi="Times New Roman" w:cs="Segoe UI"/>
          <w:kern w:val="0"/>
        </w:rPr>
        <w:t xml:space="preserve"> </w:t>
      </w:r>
    </w:p>
    <w:p w14:paraId="56D51911"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ナレッジだけではなく</w:t>
      </w:r>
      <w:r w:rsidRPr="003D6D92">
        <w:rPr>
          <w:rFonts w:ascii="Times New Roman" w:eastAsia="Yu Mincho" w:hAnsi="Times New Roman" w:cs="Segoe UI"/>
          <w:kern w:val="0"/>
        </w:rPr>
        <w:t>QA</w:t>
      </w:r>
      <w:r w:rsidRPr="003D6D92">
        <w:rPr>
          <w:rFonts w:ascii="Times New Roman" w:eastAsia="Yu Mincho" w:hAnsi="Times New Roman" w:cs="Segoe UI"/>
          <w:kern w:val="0"/>
        </w:rPr>
        <w:t>アプリでメンバー間のやり取りを生む必要がある。作って終わりではなく、作ってどう使っているのか、作った情報をどのように改訂できるのかも記録しておくと良いのでは？</w:t>
      </w:r>
      <w:r w:rsidRPr="003D6D92">
        <w:rPr>
          <w:rFonts w:ascii="Times New Roman" w:eastAsia="Yu Mincho" w:hAnsi="Times New Roman" w:cs="Segoe UI"/>
          <w:kern w:val="0"/>
        </w:rPr>
        <w:t xml:space="preserve"> </w:t>
      </w:r>
    </w:p>
    <w:p w14:paraId="482F79F8"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6066F2F0"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6882C4D7"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7BC65C45"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03CEC00D" w14:textId="77777777" w:rsidR="004F338B" w:rsidRPr="003D6D92" w:rsidRDefault="004F338B">
      <w:pPr>
        <w:widowControl/>
        <w:numPr>
          <w:ilvl w:val="0"/>
          <w:numId w:val="30"/>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sz w:val="24"/>
          <w:szCs w:val="24"/>
        </w:rPr>
        <w:t>結論・提言</w:t>
      </w:r>
    </w:p>
    <w:p w14:paraId="2DAA654D"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SA</w:t>
      </w:r>
      <w:r w:rsidRPr="003D6D92">
        <w:rPr>
          <w:rFonts w:ascii="Times New Roman" w:eastAsia="Yu Mincho" w:hAnsi="Times New Roman" w:cs="Segoe UI"/>
          <w:kern w:val="0"/>
        </w:rPr>
        <w:t>移受管担当の事例分析・ケーススタディのまとめをしながら、提言に向かっていく</w:t>
      </w:r>
      <w:r w:rsidRPr="003D6D92">
        <w:rPr>
          <w:rFonts w:ascii="Times New Roman" w:eastAsia="Yu Mincho" w:hAnsi="Times New Roman" w:cs="Segoe UI"/>
          <w:kern w:val="0"/>
        </w:rPr>
        <w:t xml:space="preserve"> </w:t>
      </w:r>
    </w:p>
    <w:p w14:paraId="7CFD05BF" w14:textId="77777777" w:rsidR="004F338B" w:rsidRPr="003D6D92" w:rsidRDefault="004F338B">
      <w:pPr>
        <w:widowControl/>
        <w:numPr>
          <w:ilvl w:val="0"/>
          <w:numId w:val="31"/>
        </w:numPr>
        <w:spacing w:before="100" w:beforeAutospacing="1" w:after="100" w:afterAutospacing="1"/>
        <w:jc w:val="left"/>
        <w:rPr>
          <w:rFonts w:ascii="Times New Roman" w:eastAsia="Yu Mincho" w:hAnsi="Times New Roman" w:cs="Segoe UI"/>
          <w:kern w:val="0"/>
        </w:rPr>
      </w:pPr>
    </w:p>
    <w:p w14:paraId="11D27B3B" w14:textId="77777777" w:rsidR="004F338B" w:rsidRPr="003D6D92" w:rsidRDefault="004F338B">
      <w:pPr>
        <w:widowControl/>
        <w:numPr>
          <w:ilvl w:val="1"/>
          <w:numId w:val="31"/>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定例ミーティングの考察と改善点</w:t>
      </w:r>
    </w:p>
    <w:p w14:paraId="52CE503D"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・フローチャート</w:t>
      </w:r>
      <w:r w:rsidRPr="003D6D92">
        <w:rPr>
          <w:rFonts w:ascii="Times New Roman" w:eastAsia="Yu Mincho" w:hAnsi="Times New Roman" w:cs="Segoe UI"/>
          <w:kern w:val="0"/>
        </w:rPr>
        <w:t>MTG</w:t>
      </w:r>
      <w:r w:rsidRPr="003D6D92">
        <w:rPr>
          <w:rFonts w:ascii="Times New Roman" w:eastAsia="Yu Mincho" w:hAnsi="Times New Roman" w:cs="Segoe UI"/>
          <w:kern w:val="0"/>
        </w:rPr>
        <w:t>のどこが課題なのか、のびしろがあるのか</w:t>
      </w:r>
      <w:r w:rsidRPr="003D6D92">
        <w:rPr>
          <w:rFonts w:ascii="Times New Roman" w:eastAsia="Yu Mincho" w:hAnsi="Times New Roman" w:cs="Segoe UI"/>
          <w:kern w:val="0"/>
        </w:rPr>
        <w:t xml:space="preserve"> </w:t>
      </w:r>
    </w:p>
    <w:p w14:paraId="4FE90AC7"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3A4F4D3C" w14:textId="77777777" w:rsidR="004F338B" w:rsidRPr="003D6D92" w:rsidRDefault="004F338B">
      <w:pPr>
        <w:widowControl/>
        <w:numPr>
          <w:ilvl w:val="0"/>
          <w:numId w:val="32"/>
        </w:numPr>
        <w:spacing w:before="100" w:beforeAutospacing="1" w:after="100" w:afterAutospacing="1"/>
        <w:jc w:val="left"/>
        <w:rPr>
          <w:rFonts w:ascii="Times New Roman" w:eastAsia="Yu Mincho" w:hAnsi="Times New Roman" w:cs="Segoe UI"/>
          <w:kern w:val="0"/>
        </w:rPr>
      </w:pPr>
    </w:p>
    <w:p w14:paraId="0F52C194" w14:textId="77777777" w:rsidR="004F338B" w:rsidRPr="003D6D92" w:rsidRDefault="004F338B">
      <w:pPr>
        <w:widowControl/>
        <w:numPr>
          <w:ilvl w:val="1"/>
          <w:numId w:val="32"/>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Notes</w:t>
      </w:r>
      <w:r w:rsidRPr="003D6D92">
        <w:rPr>
          <w:rFonts w:ascii="Times New Roman" w:eastAsia="Yu Mincho" w:hAnsi="Times New Roman" w:cs="Segoe UI"/>
          <w:kern w:val="0"/>
        </w:rPr>
        <w:t>掲示板運営の考察と改善点</w:t>
      </w:r>
    </w:p>
    <w:p w14:paraId="74D908E1"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45368FD5" w14:textId="77777777" w:rsidR="004F338B" w:rsidRPr="003D6D92" w:rsidRDefault="004F338B">
      <w:pPr>
        <w:widowControl/>
        <w:numPr>
          <w:ilvl w:val="0"/>
          <w:numId w:val="33"/>
        </w:numPr>
        <w:spacing w:before="100" w:beforeAutospacing="1" w:after="100" w:afterAutospacing="1"/>
        <w:jc w:val="left"/>
        <w:rPr>
          <w:rFonts w:ascii="Times New Roman" w:eastAsia="Yu Mincho" w:hAnsi="Times New Roman" w:cs="Segoe UI"/>
          <w:kern w:val="0"/>
        </w:rPr>
      </w:pPr>
    </w:p>
    <w:p w14:paraId="5938AE07" w14:textId="77777777" w:rsidR="004F338B" w:rsidRPr="003D6D92" w:rsidRDefault="004F338B">
      <w:pPr>
        <w:widowControl/>
        <w:numPr>
          <w:ilvl w:val="1"/>
          <w:numId w:val="33"/>
        </w:numPr>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違う業務性質を持つ担当への応用方法</w:t>
      </w:r>
    </w:p>
    <w:p w14:paraId="6E791F9A"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どうしたら他担当へもインパクトがある流布ができるのか（</w:t>
      </w:r>
      <w:r w:rsidRPr="003D6D92">
        <w:rPr>
          <w:rFonts w:ascii="Times New Roman" w:eastAsia="Yu Mincho" w:hAnsi="Times New Roman" w:cs="Segoe UI"/>
          <w:kern w:val="0"/>
        </w:rPr>
        <w:t>SA</w:t>
      </w:r>
      <w:r w:rsidRPr="003D6D92">
        <w:rPr>
          <w:rFonts w:ascii="Times New Roman" w:eastAsia="Yu Mincho" w:hAnsi="Times New Roman" w:cs="Segoe UI"/>
          <w:kern w:val="0"/>
        </w:rPr>
        <w:t>担当はフロー化しやすいものだが、室内には制度管理</w:t>
      </w:r>
      <w:r w:rsidRPr="003D6D92">
        <w:rPr>
          <w:rFonts w:ascii="Times New Roman" w:eastAsia="Yu Mincho" w:hAnsi="Times New Roman" w:cs="Segoe UI"/>
          <w:kern w:val="0"/>
        </w:rPr>
        <w:t>T</w:t>
      </w:r>
      <w:r w:rsidRPr="003D6D92">
        <w:rPr>
          <w:rFonts w:ascii="Times New Roman" w:eastAsia="Yu Mincho" w:hAnsi="Times New Roman" w:cs="Segoe UI"/>
          <w:kern w:val="0"/>
        </w:rPr>
        <w:t>のような</w:t>
      </w:r>
      <w:r w:rsidRPr="003D6D92">
        <w:rPr>
          <w:rFonts w:ascii="Times New Roman" w:eastAsia="Yu Mincho" w:hAnsi="Times New Roman" w:cs="Segoe UI"/>
          <w:kern w:val="0"/>
        </w:rPr>
        <w:t>○○</w:t>
      </w:r>
      <w:r w:rsidRPr="003D6D92">
        <w:rPr>
          <w:rFonts w:ascii="Times New Roman" w:eastAsia="Yu Mincho" w:hAnsi="Times New Roman" w:cs="Segoe UI"/>
          <w:kern w:val="0"/>
        </w:rPr>
        <w:t>パターンの業務もある。そのような異質なパターンの業務に対してもどのような応用可能性があるのか）</w:t>
      </w:r>
      <w:r w:rsidRPr="003D6D92">
        <w:rPr>
          <w:rFonts w:ascii="Times New Roman" w:eastAsia="Yu Mincho" w:hAnsi="Times New Roman" w:cs="Segoe UI"/>
          <w:kern w:val="0"/>
        </w:rPr>
        <w:t xml:space="preserve"> </w:t>
      </w:r>
    </w:p>
    <w:p w14:paraId="37BE47B7"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形式知の方法はマニュアルだけではないはず（</w:t>
      </w:r>
      <w:r w:rsidRPr="003D6D92">
        <w:rPr>
          <w:rFonts w:ascii="Times New Roman" w:eastAsia="Yu Mincho" w:hAnsi="Times New Roman" w:cs="Segoe UI"/>
          <w:kern w:val="0"/>
        </w:rPr>
        <w:t>DNOW</w:t>
      </w:r>
      <w:r w:rsidRPr="003D6D92">
        <w:rPr>
          <w:rFonts w:ascii="Times New Roman" w:eastAsia="Yu Mincho" w:hAnsi="Times New Roman" w:cs="Segoe UI"/>
          <w:kern w:val="0"/>
        </w:rPr>
        <w:t>掲示板は一例だが、どのほかにも何か良い例はないか？？？）コンセプトを全員が理解する、知の循環を作る環境づくりをすることでより良い形式知の共有体系を生み出すことができる。</w:t>
      </w:r>
      <w:r w:rsidRPr="003D6D92">
        <w:rPr>
          <w:rFonts w:ascii="Times New Roman" w:eastAsia="Yu Mincho" w:hAnsi="Times New Roman" w:cs="Segoe UI"/>
          <w:kern w:val="0"/>
        </w:rPr>
        <w:t xml:space="preserve"> </w:t>
      </w:r>
    </w:p>
    <w:p w14:paraId="19D1F932"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2751B21B"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参考文献</w:t>
      </w:r>
      <w:r w:rsidRPr="003D6D92">
        <w:rPr>
          <w:rFonts w:ascii="Times New Roman" w:eastAsia="Yu Mincho" w:hAnsi="Times New Roman" w:cs="Segoe UI"/>
          <w:kern w:val="0"/>
        </w:rPr>
        <w:t xml:space="preserve"> </w:t>
      </w:r>
    </w:p>
    <w:p w14:paraId="042A7F78"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書籍・文献</w:t>
      </w:r>
      <w:r w:rsidRPr="003D6D92">
        <w:rPr>
          <w:rFonts w:ascii="Times New Roman" w:eastAsia="Yu Mincho" w:hAnsi="Times New Roman" w:cs="Segoe UI"/>
          <w:kern w:val="0"/>
        </w:rPr>
        <w:t xml:space="preserve"> </w:t>
      </w:r>
    </w:p>
    <w:p w14:paraId="6D68C0E9"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w:t>
      </w:r>
      <w:r w:rsidRPr="003D6D92">
        <w:rPr>
          <w:rFonts w:ascii="Times New Roman" w:eastAsia="Yu Mincho" w:hAnsi="Times New Roman" w:cs="Segoe UI"/>
          <w:kern w:val="0"/>
        </w:rPr>
        <w:t xml:space="preserve"> </w:t>
      </w:r>
    </w:p>
    <w:p w14:paraId="66BD8BD3"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w:t>
      </w:r>
      <w:r w:rsidRPr="003D6D92">
        <w:rPr>
          <w:rFonts w:ascii="Times New Roman" w:eastAsia="Yu Mincho" w:hAnsi="Times New Roman" w:cs="Segoe UI"/>
          <w:kern w:val="0"/>
        </w:rPr>
        <w:t xml:space="preserve"> </w:t>
      </w:r>
    </w:p>
    <w:p w14:paraId="10AA0E1F"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インターネット</w:t>
      </w:r>
      <w:r w:rsidRPr="003D6D92">
        <w:rPr>
          <w:rFonts w:ascii="Times New Roman" w:eastAsia="Yu Mincho" w:hAnsi="Times New Roman" w:cs="Segoe UI"/>
          <w:kern w:val="0"/>
        </w:rPr>
        <w:t xml:space="preserve"> </w:t>
      </w:r>
    </w:p>
    <w:p w14:paraId="66EC8763"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社内資料</w:t>
      </w:r>
      <w:r w:rsidRPr="003D6D92">
        <w:rPr>
          <w:rFonts w:ascii="Times New Roman" w:eastAsia="Yu Mincho" w:hAnsi="Times New Roman" w:cs="Segoe UI"/>
          <w:kern w:val="0"/>
        </w:rPr>
        <w:t xml:space="preserve"> </w:t>
      </w:r>
    </w:p>
    <w:p w14:paraId="1B12CFC9"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p>
    <w:p w14:paraId="3BBA1E4C" w14:textId="77777777" w:rsidR="004F338B" w:rsidRPr="003D6D92" w:rsidRDefault="004F338B" w:rsidP="004F338B">
      <w:pPr>
        <w:widowControl/>
        <w:spacing w:before="100" w:beforeAutospacing="1" w:after="100" w:afterAutospacing="1"/>
        <w:jc w:val="left"/>
        <w:rPr>
          <w:rFonts w:ascii="Times New Roman" w:eastAsia="Yu Mincho" w:hAnsi="Times New Roman" w:cs="Segoe UI"/>
          <w:kern w:val="0"/>
        </w:rPr>
      </w:pPr>
      <w:r w:rsidRPr="003D6D92">
        <w:rPr>
          <w:rFonts w:ascii="Times New Roman" w:eastAsia="Yu Mincho" w:hAnsi="Times New Roman" w:cs="Segoe UI"/>
          <w:kern w:val="0"/>
        </w:rPr>
        <w:t>メモ</w:t>
      </w:r>
      <w:r w:rsidRPr="003D6D92">
        <w:rPr>
          <w:rFonts w:ascii="Times New Roman" w:eastAsia="Yu Mincho" w:hAnsi="Times New Roman" w:cs="Segoe UI"/>
          <w:kern w:val="0"/>
        </w:rPr>
        <w:t xml:space="preserve"> </w:t>
      </w:r>
    </w:p>
    <w:p w14:paraId="41C92A9A" w14:textId="77777777" w:rsidR="004F338B" w:rsidRPr="003D6D92" w:rsidRDefault="004F338B" w:rsidP="0028254B">
      <w:pPr>
        <w:rPr>
          <w:rFonts w:ascii="Times New Roman" w:eastAsia="Yu Mincho" w:hAnsi="Times New Roman"/>
        </w:rPr>
      </w:pPr>
    </w:p>
    <w:sectPr w:rsidR="004F338B" w:rsidRPr="003D6D92" w:rsidSect="00DF25F8">
      <w:footerReference w:type="default" r:id="rId9"/>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F2DC" w14:textId="77777777" w:rsidR="001C091B" w:rsidRDefault="001C091B" w:rsidP="00D91D94">
      <w:r>
        <w:separator/>
      </w:r>
    </w:p>
  </w:endnote>
  <w:endnote w:type="continuationSeparator" w:id="0">
    <w:p w14:paraId="6CB0326A" w14:textId="77777777" w:rsidR="001C091B" w:rsidRDefault="001C091B" w:rsidP="00D91D94">
      <w:r>
        <w:continuationSeparator/>
      </w:r>
    </w:p>
  </w:endnote>
  <w:endnote w:type="continuationNotice" w:id="1">
    <w:p w14:paraId="732F2501" w14:textId="77777777" w:rsidR="001C091B" w:rsidRDefault="001C0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Content>
      <w:p w14:paraId="7C987A88" w14:textId="550449F9" w:rsidR="00CA52C6" w:rsidRDefault="00CA52C6">
        <w:pPr>
          <w:pStyle w:val="Footer"/>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8019" w14:textId="77777777" w:rsidR="001C091B" w:rsidRDefault="001C091B" w:rsidP="00D91D94">
      <w:r>
        <w:separator/>
      </w:r>
    </w:p>
  </w:footnote>
  <w:footnote w:type="continuationSeparator" w:id="0">
    <w:p w14:paraId="54E8CE68" w14:textId="77777777" w:rsidR="001C091B" w:rsidRDefault="001C091B" w:rsidP="00D91D94">
      <w:r>
        <w:continuationSeparator/>
      </w:r>
    </w:p>
  </w:footnote>
  <w:footnote w:type="continuationNotice" w:id="1">
    <w:p w14:paraId="699C18E3" w14:textId="77777777" w:rsidR="001C091B" w:rsidRDefault="001C09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Yu Mincho" w:hAnsi="Times New Roman" w:hint="default"/>
        <w:b/>
        <w:i w:val="0"/>
        <w:color w:val="auto"/>
        <w:sz w:val="28"/>
        <w:szCs w:val="24"/>
      </w:rPr>
    </w:lvl>
    <w:lvl w:ilvl="1">
      <w:start w:val="1"/>
      <w:numFmt w:val="decimal"/>
      <w:suff w:val="space"/>
      <w:lvlText w:val="%1.%2"/>
      <w:lvlJc w:val="left"/>
      <w:pPr>
        <w:ind w:left="0" w:firstLine="0"/>
      </w:pPr>
      <w:rPr>
        <w:rFonts w:ascii="Times New Roman" w:eastAsia="Yu Mincho" w:hAnsi="Times New Roman" w:hint="default"/>
        <w:b/>
        <w:i w:val="0"/>
        <w:sz w:val="24"/>
        <w:szCs w:val="18"/>
      </w:rPr>
    </w:lvl>
    <w:lvl w:ilvl="2">
      <w:start w:val="1"/>
      <w:numFmt w:val="decimal"/>
      <w:lvlRestart w:val="1"/>
      <w:suff w:val="space"/>
      <w:lvlText w:val="%1.%2.%3"/>
      <w:lvlJc w:val="left"/>
      <w:pPr>
        <w:ind w:left="0" w:firstLine="0"/>
      </w:pPr>
      <w:rPr>
        <w:rFonts w:ascii="Times New Roman" w:eastAsia="Yu Mincho" w:hAnsi="Times New Roman" w:hint="default"/>
        <w:b/>
        <w:i w:val="0"/>
        <w:sz w:val="22"/>
        <w:szCs w:val="21"/>
      </w:rPr>
    </w:lvl>
    <w:lvl w:ilvl="3">
      <w:start w:val="1"/>
      <w:numFmt w:val="decimal"/>
      <w:lvlText w:val="%1.%2.%3.%4"/>
      <w:lvlJc w:val="left"/>
      <w:pPr>
        <w:ind w:left="227" w:hanging="227"/>
      </w:pPr>
      <w:rPr>
        <w:rFonts w:ascii="Times New Roman" w:eastAsia="Yu Mincho"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8984FF4"/>
    <w:multiLevelType w:val="multilevel"/>
    <w:tmpl w:val="34CE4AD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06E44"/>
    <w:multiLevelType w:val="multilevel"/>
    <w:tmpl w:val="C8F8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A60C1"/>
    <w:multiLevelType w:val="multilevel"/>
    <w:tmpl w:val="1A2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55287"/>
    <w:multiLevelType w:val="multilevel"/>
    <w:tmpl w:val="A0BE0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MS Mincho" w:hAnsi="Times New Roman" w:hint="default"/>
        <w:b/>
        <w:i w:val="0"/>
        <w:sz w:val="32"/>
      </w:rPr>
    </w:lvl>
    <w:lvl w:ilvl="1">
      <w:start w:val="1"/>
      <w:numFmt w:val="decimal"/>
      <w:suff w:val="space"/>
      <w:lvlText w:val="%1.%2."/>
      <w:lvlJc w:val="left"/>
      <w:pPr>
        <w:ind w:left="0" w:firstLine="0"/>
      </w:pPr>
      <w:rPr>
        <w:rFonts w:ascii="Times New Roman" w:eastAsia="Yu Mincho"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9266B9D"/>
    <w:multiLevelType w:val="multilevel"/>
    <w:tmpl w:val="7BA85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84D14"/>
    <w:multiLevelType w:val="multilevel"/>
    <w:tmpl w:val="72F0E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C3E74"/>
    <w:multiLevelType w:val="multilevel"/>
    <w:tmpl w:val="6ABE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6770D"/>
    <w:multiLevelType w:val="multilevel"/>
    <w:tmpl w:val="4D202108"/>
    <w:lvl w:ilvl="0">
      <w:start w:val="1"/>
      <w:numFmt w:val="decimal"/>
      <w:pStyle w:val="Heading1"/>
      <w:suff w:val="space"/>
      <w:lvlText w:val="%1."/>
      <w:lvlJc w:val="left"/>
      <w:pPr>
        <w:ind w:left="420" w:hanging="420"/>
      </w:pPr>
      <w:rPr>
        <w:rFonts w:ascii="Times New Roman" w:hAnsi="Times New Roman" w:hint="default"/>
        <w:b/>
        <w:i w:val="0"/>
        <w:sz w:val="28"/>
        <w:szCs w:val="28"/>
      </w:rPr>
    </w:lvl>
    <w:lvl w:ilvl="1">
      <w:start w:val="1"/>
      <w:numFmt w:val="decimal"/>
      <w:pStyle w:val="Heading2"/>
      <w:suff w:val="space"/>
      <w:lvlText w:val="%1.%2"/>
      <w:lvlJc w:val="left"/>
      <w:pPr>
        <w:ind w:left="170" w:hanging="170"/>
      </w:pPr>
      <w:rPr>
        <w:rFonts w:ascii="Times New Roman" w:eastAsia="Yu Mincho" w:hAnsi="Times New Roman" w:hint="default"/>
        <w:sz w:val="24"/>
      </w:rPr>
    </w:lvl>
    <w:lvl w:ilvl="2">
      <w:start w:val="1"/>
      <w:numFmt w:val="decimal"/>
      <w:pStyle w:val="Heading3"/>
      <w:suff w:val="space"/>
      <w:lvlText w:val="%1.%2.%3"/>
      <w:lvlJc w:val="left"/>
      <w:pPr>
        <w:ind w:left="1260" w:hanging="1260"/>
      </w:pPr>
      <w:rPr>
        <w:rFonts w:ascii="Times New Roman" w:eastAsia="Yu Mincho"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9C93EFF"/>
    <w:multiLevelType w:val="multilevel"/>
    <w:tmpl w:val="13BC5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A4DB6"/>
    <w:multiLevelType w:val="multilevel"/>
    <w:tmpl w:val="F6AA6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22753"/>
    <w:multiLevelType w:val="multilevel"/>
    <w:tmpl w:val="8E200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8036E"/>
    <w:multiLevelType w:val="multilevel"/>
    <w:tmpl w:val="A76E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05DE8"/>
    <w:multiLevelType w:val="multilevel"/>
    <w:tmpl w:val="A5B47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36A30"/>
    <w:multiLevelType w:val="multilevel"/>
    <w:tmpl w:val="106ED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84D13"/>
    <w:multiLevelType w:val="multilevel"/>
    <w:tmpl w:val="2B8AC2D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51A79"/>
    <w:multiLevelType w:val="multilevel"/>
    <w:tmpl w:val="8BE2D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921E89"/>
    <w:multiLevelType w:val="multilevel"/>
    <w:tmpl w:val="66B0D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4447B"/>
    <w:multiLevelType w:val="multilevel"/>
    <w:tmpl w:val="E076B442"/>
    <w:styleLink w:val="20"/>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Yu Mincho"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AB60CB"/>
    <w:multiLevelType w:val="multilevel"/>
    <w:tmpl w:val="43A6964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D24EAC"/>
    <w:multiLevelType w:val="multilevel"/>
    <w:tmpl w:val="9ECEF24C"/>
    <w:styleLink w:val="1"/>
    <w:lvl w:ilvl="0">
      <w:start w:val="1"/>
      <w:numFmt w:val="decimal"/>
      <w:suff w:val="space"/>
      <w:lvlText w:val="%1."/>
      <w:lvlJc w:val="left"/>
      <w:pPr>
        <w:ind w:left="0" w:firstLine="0"/>
      </w:pPr>
      <w:rPr>
        <w:rFonts w:ascii="Times New Roman" w:eastAsia="MS Mincho" w:hAnsi="Times New Roman" w:hint="default"/>
        <w:b/>
        <w:i w:val="0"/>
        <w:sz w:val="32"/>
      </w:rPr>
    </w:lvl>
    <w:lvl w:ilvl="1">
      <w:start w:val="1"/>
      <w:numFmt w:val="decimal"/>
      <w:lvlText w:val="%1.%2."/>
      <w:lvlJc w:val="left"/>
      <w:pPr>
        <w:ind w:left="0" w:firstLine="0"/>
      </w:pPr>
      <w:rPr>
        <w:rFonts w:eastAsia="MS Mincho" w:hint="eastAsia"/>
        <w:b/>
        <w:sz w:val="32"/>
      </w:rPr>
    </w:lvl>
    <w:lvl w:ilvl="2">
      <w:start w:val="1"/>
      <w:numFmt w:val="decimal"/>
      <w:lvlText w:val="%1.%2.%3."/>
      <w:lvlJc w:val="left"/>
      <w:pPr>
        <w:ind w:left="0" w:firstLine="0"/>
      </w:pPr>
      <w:rPr>
        <w:rFonts w:eastAsia="MS Mincho"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E4D63CC"/>
    <w:multiLevelType w:val="multilevel"/>
    <w:tmpl w:val="968E64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A655A"/>
    <w:multiLevelType w:val="multilevel"/>
    <w:tmpl w:val="51BE7596"/>
    <w:lvl w:ilvl="0">
      <w:start w:val="1"/>
      <w:numFmt w:val="upperLetter"/>
      <w:pStyle w:val="Heading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7D85DA1"/>
    <w:multiLevelType w:val="multilevel"/>
    <w:tmpl w:val="697E8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D96828"/>
    <w:multiLevelType w:val="multilevel"/>
    <w:tmpl w:val="4DE47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3158A"/>
    <w:multiLevelType w:val="multilevel"/>
    <w:tmpl w:val="F4E8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F75DB"/>
    <w:multiLevelType w:val="multilevel"/>
    <w:tmpl w:val="37F2C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217B5"/>
    <w:multiLevelType w:val="multilevel"/>
    <w:tmpl w:val="63D0AD6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90800"/>
    <w:multiLevelType w:val="multilevel"/>
    <w:tmpl w:val="82C4FF70"/>
    <w:styleLink w:val="a0"/>
    <w:lvl w:ilvl="0">
      <w:start w:val="1"/>
      <w:numFmt w:val="decimal"/>
      <w:lvlText w:val="%1"/>
      <w:lvlJc w:val="left"/>
      <w:pPr>
        <w:ind w:left="425" w:hanging="425"/>
      </w:pPr>
      <w:rPr>
        <w:rFonts w:ascii="Times New Roman" w:eastAsia="MS Mincho" w:hAnsi="Times New Roman" w:hint="default"/>
        <w:b/>
        <w:i w:val="0"/>
        <w:sz w:val="32"/>
      </w:rPr>
    </w:lvl>
    <w:lvl w:ilvl="1">
      <w:start w:val="1"/>
      <w:numFmt w:val="decimal"/>
      <w:lvlText w:val="%1.%2"/>
      <w:lvlJc w:val="left"/>
      <w:pPr>
        <w:ind w:left="992" w:hanging="992"/>
      </w:pPr>
      <w:rPr>
        <w:rFonts w:ascii="Times New Roman" w:eastAsia="MS Mincho"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31A00E8"/>
    <w:multiLevelType w:val="multilevel"/>
    <w:tmpl w:val="08EE1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137BE"/>
    <w:multiLevelType w:val="multilevel"/>
    <w:tmpl w:val="6680B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50485"/>
    <w:multiLevelType w:val="multilevel"/>
    <w:tmpl w:val="01765EA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895968">
    <w:abstractNumId w:val="21"/>
  </w:num>
  <w:num w:numId="2" w16cid:durableId="634482205">
    <w:abstractNumId w:val="5"/>
  </w:num>
  <w:num w:numId="3" w16cid:durableId="637758651">
    <w:abstractNumId w:val="0"/>
  </w:num>
  <w:num w:numId="4" w16cid:durableId="181671213">
    <w:abstractNumId w:val="29"/>
  </w:num>
  <w:num w:numId="5" w16cid:durableId="129400122">
    <w:abstractNumId w:val="23"/>
  </w:num>
  <w:num w:numId="6" w16cid:durableId="1713773932">
    <w:abstractNumId w:val="19"/>
  </w:num>
  <w:num w:numId="7" w16cid:durableId="2057316025">
    <w:abstractNumId w:val="9"/>
  </w:num>
  <w:num w:numId="8" w16cid:durableId="819270113">
    <w:abstractNumId w:val="31"/>
  </w:num>
  <w:num w:numId="9" w16cid:durableId="279189495">
    <w:abstractNumId w:val="18"/>
  </w:num>
  <w:num w:numId="10" w16cid:durableId="557908484">
    <w:abstractNumId w:val="24"/>
  </w:num>
  <w:num w:numId="11" w16cid:durableId="147134015">
    <w:abstractNumId w:val="16"/>
  </w:num>
  <w:num w:numId="12" w16cid:durableId="428740531">
    <w:abstractNumId w:val="26"/>
  </w:num>
  <w:num w:numId="13" w16cid:durableId="135488069">
    <w:abstractNumId w:val="25"/>
  </w:num>
  <w:num w:numId="14" w16cid:durableId="866061412">
    <w:abstractNumId w:val="1"/>
  </w:num>
  <w:num w:numId="15" w16cid:durableId="2044477269">
    <w:abstractNumId w:val="28"/>
  </w:num>
  <w:num w:numId="16" w16cid:durableId="1758280923">
    <w:abstractNumId w:val="20"/>
  </w:num>
  <w:num w:numId="17" w16cid:durableId="1432507130">
    <w:abstractNumId w:val="10"/>
  </w:num>
  <w:num w:numId="18" w16cid:durableId="2128237062">
    <w:abstractNumId w:val="13"/>
  </w:num>
  <w:num w:numId="19" w16cid:durableId="1703240859">
    <w:abstractNumId w:val="32"/>
  </w:num>
  <w:num w:numId="20" w16cid:durableId="1829051000">
    <w:abstractNumId w:val="30"/>
  </w:num>
  <w:num w:numId="21" w16cid:durableId="570578763">
    <w:abstractNumId w:val="3"/>
  </w:num>
  <w:num w:numId="22" w16cid:durableId="595943044">
    <w:abstractNumId w:val="27"/>
  </w:num>
  <w:num w:numId="23" w16cid:durableId="855198200">
    <w:abstractNumId w:val="4"/>
  </w:num>
  <w:num w:numId="24" w16cid:durableId="1989700419">
    <w:abstractNumId w:val="11"/>
  </w:num>
  <w:num w:numId="25" w16cid:durableId="928126268">
    <w:abstractNumId w:val="8"/>
  </w:num>
  <w:num w:numId="26" w16cid:durableId="1088885374">
    <w:abstractNumId w:val="15"/>
  </w:num>
  <w:num w:numId="27" w16cid:durableId="720639813">
    <w:abstractNumId w:val="6"/>
  </w:num>
  <w:num w:numId="28" w16cid:durableId="1542548507">
    <w:abstractNumId w:val="2"/>
  </w:num>
  <w:num w:numId="29" w16cid:durableId="118113461">
    <w:abstractNumId w:val="14"/>
  </w:num>
  <w:num w:numId="30" w16cid:durableId="305814636">
    <w:abstractNumId w:val="12"/>
  </w:num>
  <w:num w:numId="31" w16cid:durableId="1958874085">
    <w:abstractNumId w:val="7"/>
  </w:num>
  <w:num w:numId="32" w16cid:durableId="2133013072">
    <w:abstractNumId w:val="17"/>
  </w:num>
  <w:num w:numId="33" w16cid:durableId="1565795229">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4E26"/>
    <w:rsid w:val="000051F9"/>
    <w:rsid w:val="00006D38"/>
    <w:rsid w:val="0000769B"/>
    <w:rsid w:val="00007889"/>
    <w:rsid w:val="00007D93"/>
    <w:rsid w:val="00010A51"/>
    <w:rsid w:val="0001104A"/>
    <w:rsid w:val="000114FE"/>
    <w:rsid w:val="00011514"/>
    <w:rsid w:val="000117AC"/>
    <w:rsid w:val="00011BC8"/>
    <w:rsid w:val="00011F83"/>
    <w:rsid w:val="000129DE"/>
    <w:rsid w:val="00012ABC"/>
    <w:rsid w:val="00012C19"/>
    <w:rsid w:val="00015BDD"/>
    <w:rsid w:val="00015C58"/>
    <w:rsid w:val="00016EFC"/>
    <w:rsid w:val="000172E9"/>
    <w:rsid w:val="00017B1B"/>
    <w:rsid w:val="000200AE"/>
    <w:rsid w:val="0002017A"/>
    <w:rsid w:val="00020CC4"/>
    <w:rsid w:val="0002152C"/>
    <w:rsid w:val="0002207A"/>
    <w:rsid w:val="000227BD"/>
    <w:rsid w:val="000227EF"/>
    <w:rsid w:val="00022B9D"/>
    <w:rsid w:val="0002398B"/>
    <w:rsid w:val="0002448F"/>
    <w:rsid w:val="00024C35"/>
    <w:rsid w:val="00025B42"/>
    <w:rsid w:val="000265D6"/>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47CF8"/>
    <w:rsid w:val="00050202"/>
    <w:rsid w:val="00051A6B"/>
    <w:rsid w:val="0005218B"/>
    <w:rsid w:val="000521B8"/>
    <w:rsid w:val="00052966"/>
    <w:rsid w:val="000530BA"/>
    <w:rsid w:val="0005312B"/>
    <w:rsid w:val="0005359A"/>
    <w:rsid w:val="0005361C"/>
    <w:rsid w:val="00053748"/>
    <w:rsid w:val="00054E47"/>
    <w:rsid w:val="00055E58"/>
    <w:rsid w:val="00056B31"/>
    <w:rsid w:val="00057C80"/>
    <w:rsid w:val="00057E67"/>
    <w:rsid w:val="00060C0F"/>
    <w:rsid w:val="00060C9B"/>
    <w:rsid w:val="000615EF"/>
    <w:rsid w:val="000620A5"/>
    <w:rsid w:val="00062153"/>
    <w:rsid w:val="000623FE"/>
    <w:rsid w:val="000629CE"/>
    <w:rsid w:val="000630EA"/>
    <w:rsid w:val="00064E8C"/>
    <w:rsid w:val="000666CF"/>
    <w:rsid w:val="00067CD0"/>
    <w:rsid w:val="00070258"/>
    <w:rsid w:val="000704D4"/>
    <w:rsid w:val="0007121D"/>
    <w:rsid w:val="00071D80"/>
    <w:rsid w:val="00072749"/>
    <w:rsid w:val="00072CD3"/>
    <w:rsid w:val="00074EA5"/>
    <w:rsid w:val="0007509A"/>
    <w:rsid w:val="00075644"/>
    <w:rsid w:val="0007619C"/>
    <w:rsid w:val="000766E5"/>
    <w:rsid w:val="00076772"/>
    <w:rsid w:val="00076956"/>
    <w:rsid w:val="00076D76"/>
    <w:rsid w:val="00076EE7"/>
    <w:rsid w:val="00077104"/>
    <w:rsid w:val="00077137"/>
    <w:rsid w:val="00077818"/>
    <w:rsid w:val="00077D8A"/>
    <w:rsid w:val="0008096C"/>
    <w:rsid w:val="000817FC"/>
    <w:rsid w:val="00081B82"/>
    <w:rsid w:val="00081CD8"/>
    <w:rsid w:val="00081F1E"/>
    <w:rsid w:val="00082182"/>
    <w:rsid w:val="0008234F"/>
    <w:rsid w:val="0008241E"/>
    <w:rsid w:val="00082ED2"/>
    <w:rsid w:val="0008383C"/>
    <w:rsid w:val="00084111"/>
    <w:rsid w:val="0008547A"/>
    <w:rsid w:val="00086D3A"/>
    <w:rsid w:val="000870A5"/>
    <w:rsid w:val="0008717B"/>
    <w:rsid w:val="00091C7B"/>
    <w:rsid w:val="0009235E"/>
    <w:rsid w:val="0009297D"/>
    <w:rsid w:val="00092ED5"/>
    <w:rsid w:val="0009300B"/>
    <w:rsid w:val="000957D6"/>
    <w:rsid w:val="0009594A"/>
    <w:rsid w:val="00095F93"/>
    <w:rsid w:val="00096134"/>
    <w:rsid w:val="00096BA4"/>
    <w:rsid w:val="00096FC8"/>
    <w:rsid w:val="00097C47"/>
    <w:rsid w:val="00097E9D"/>
    <w:rsid w:val="000A070F"/>
    <w:rsid w:val="000A0B4E"/>
    <w:rsid w:val="000A0EF3"/>
    <w:rsid w:val="000A13F9"/>
    <w:rsid w:val="000A182F"/>
    <w:rsid w:val="000A1D9A"/>
    <w:rsid w:val="000A1FA2"/>
    <w:rsid w:val="000A23FE"/>
    <w:rsid w:val="000A292B"/>
    <w:rsid w:val="000A2A77"/>
    <w:rsid w:val="000A3665"/>
    <w:rsid w:val="000A3F6F"/>
    <w:rsid w:val="000A469F"/>
    <w:rsid w:val="000A4F64"/>
    <w:rsid w:val="000A506B"/>
    <w:rsid w:val="000A5EF3"/>
    <w:rsid w:val="000A689A"/>
    <w:rsid w:val="000A6A04"/>
    <w:rsid w:val="000A6BB1"/>
    <w:rsid w:val="000A718E"/>
    <w:rsid w:val="000A7656"/>
    <w:rsid w:val="000B0225"/>
    <w:rsid w:val="000B0266"/>
    <w:rsid w:val="000B207E"/>
    <w:rsid w:val="000B2734"/>
    <w:rsid w:val="000B2B61"/>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76B"/>
    <w:rsid w:val="000C5987"/>
    <w:rsid w:val="000C59A3"/>
    <w:rsid w:val="000C6592"/>
    <w:rsid w:val="000C74A9"/>
    <w:rsid w:val="000C7601"/>
    <w:rsid w:val="000C7F17"/>
    <w:rsid w:val="000D0F6B"/>
    <w:rsid w:val="000D2536"/>
    <w:rsid w:val="000D299E"/>
    <w:rsid w:val="000D3249"/>
    <w:rsid w:val="000D43CB"/>
    <w:rsid w:val="000D4E1D"/>
    <w:rsid w:val="000D4F06"/>
    <w:rsid w:val="000D4F4C"/>
    <w:rsid w:val="000D52EB"/>
    <w:rsid w:val="000D5745"/>
    <w:rsid w:val="000D7602"/>
    <w:rsid w:val="000E0206"/>
    <w:rsid w:val="000E051B"/>
    <w:rsid w:val="000E0EB7"/>
    <w:rsid w:val="000E2663"/>
    <w:rsid w:val="000E3FEA"/>
    <w:rsid w:val="000E4C56"/>
    <w:rsid w:val="000E5293"/>
    <w:rsid w:val="000E5613"/>
    <w:rsid w:val="000E5707"/>
    <w:rsid w:val="000E5DB1"/>
    <w:rsid w:val="000E66F7"/>
    <w:rsid w:val="000E6712"/>
    <w:rsid w:val="000E6F64"/>
    <w:rsid w:val="000E743D"/>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0687A"/>
    <w:rsid w:val="00110F47"/>
    <w:rsid w:val="001112A2"/>
    <w:rsid w:val="001114B1"/>
    <w:rsid w:val="00111D08"/>
    <w:rsid w:val="00112080"/>
    <w:rsid w:val="0011231C"/>
    <w:rsid w:val="001139C1"/>
    <w:rsid w:val="00114A6A"/>
    <w:rsid w:val="00115151"/>
    <w:rsid w:val="00120A60"/>
    <w:rsid w:val="00120DCB"/>
    <w:rsid w:val="0012105A"/>
    <w:rsid w:val="0012169C"/>
    <w:rsid w:val="001222EC"/>
    <w:rsid w:val="0012257E"/>
    <w:rsid w:val="0012277E"/>
    <w:rsid w:val="00122E5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8FE"/>
    <w:rsid w:val="00133A47"/>
    <w:rsid w:val="00134737"/>
    <w:rsid w:val="0013512A"/>
    <w:rsid w:val="001357E1"/>
    <w:rsid w:val="00135934"/>
    <w:rsid w:val="00135ADB"/>
    <w:rsid w:val="00135D9F"/>
    <w:rsid w:val="001369BB"/>
    <w:rsid w:val="00136EFB"/>
    <w:rsid w:val="001400A5"/>
    <w:rsid w:val="00140404"/>
    <w:rsid w:val="001407C5"/>
    <w:rsid w:val="00140B9E"/>
    <w:rsid w:val="0014113C"/>
    <w:rsid w:val="0014169B"/>
    <w:rsid w:val="00141F36"/>
    <w:rsid w:val="00142225"/>
    <w:rsid w:val="00142CF2"/>
    <w:rsid w:val="001442C4"/>
    <w:rsid w:val="00144D22"/>
    <w:rsid w:val="001457FC"/>
    <w:rsid w:val="00145992"/>
    <w:rsid w:val="00145D5C"/>
    <w:rsid w:val="00146E25"/>
    <w:rsid w:val="00147308"/>
    <w:rsid w:val="001476DD"/>
    <w:rsid w:val="00147C9A"/>
    <w:rsid w:val="001502A8"/>
    <w:rsid w:val="0015063E"/>
    <w:rsid w:val="001509EA"/>
    <w:rsid w:val="00150D7E"/>
    <w:rsid w:val="001527F7"/>
    <w:rsid w:val="00152E09"/>
    <w:rsid w:val="0015333A"/>
    <w:rsid w:val="001536E2"/>
    <w:rsid w:val="00153971"/>
    <w:rsid w:val="00154EF9"/>
    <w:rsid w:val="00155EC9"/>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67CFA"/>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3F5"/>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87BFB"/>
    <w:rsid w:val="00190004"/>
    <w:rsid w:val="001907B7"/>
    <w:rsid w:val="001907DA"/>
    <w:rsid w:val="00190ECF"/>
    <w:rsid w:val="00192ADD"/>
    <w:rsid w:val="00192D7F"/>
    <w:rsid w:val="00192F39"/>
    <w:rsid w:val="001931CA"/>
    <w:rsid w:val="00194A12"/>
    <w:rsid w:val="00195159"/>
    <w:rsid w:val="001952C2"/>
    <w:rsid w:val="0019578E"/>
    <w:rsid w:val="0019596F"/>
    <w:rsid w:val="001968EB"/>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1F89"/>
    <w:rsid w:val="001B3774"/>
    <w:rsid w:val="001B54F6"/>
    <w:rsid w:val="001B6BCA"/>
    <w:rsid w:val="001B6ED2"/>
    <w:rsid w:val="001B6F0D"/>
    <w:rsid w:val="001C00FF"/>
    <w:rsid w:val="001C091B"/>
    <w:rsid w:val="001C172E"/>
    <w:rsid w:val="001C1F06"/>
    <w:rsid w:val="001C26A7"/>
    <w:rsid w:val="001C3953"/>
    <w:rsid w:val="001C3BA5"/>
    <w:rsid w:val="001C4AD2"/>
    <w:rsid w:val="001C4D15"/>
    <w:rsid w:val="001C4D51"/>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43"/>
    <w:rsid w:val="001D4478"/>
    <w:rsid w:val="001D5665"/>
    <w:rsid w:val="001D5A2E"/>
    <w:rsid w:val="001D5E66"/>
    <w:rsid w:val="001D664E"/>
    <w:rsid w:val="001D7645"/>
    <w:rsid w:val="001D7742"/>
    <w:rsid w:val="001D7D85"/>
    <w:rsid w:val="001E0A8B"/>
    <w:rsid w:val="001E0BED"/>
    <w:rsid w:val="001E1A45"/>
    <w:rsid w:val="001E2650"/>
    <w:rsid w:val="001E3294"/>
    <w:rsid w:val="001E3458"/>
    <w:rsid w:val="001E3777"/>
    <w:rsid w:val="001E39E2"/>
    <w:rsid w:val="001E3C70"/>
    <w:rsid w:val="001E4A2D"/>
    <w:rsid w:val="001E4D6F"/>
    <w:rsid w:val="001E5261"/>
    <w:rsid w:val="001E5696"/>
    <w:rsid w:val="001E5923"/>
    <w:rsid w:val="001E62C5"/>
    <w:rsid w:val="001E6DFF"/>
    <w:rsid w:val="001E763A"/>
    <w:rsid w:val="001E7A52"/>
    <w:rsid w:val="001E7BC5"/>
    <w:rsid w:val="001E7BDE"/>
    <w:rsid w:val="001F00A5"/>
    <w:rsid w:val="001F00D5"/>
    <w:rsid w:val="001F0605"/>
    <w:rsid w:val="001F1AFE"/>
    <w:rsid w:val="001F249F"/>
    <w:rsid w:val="001F3F69"/>
    <w:rsid w:val="001F43A1"/>
    <w:rsid w:val="001F5312"/>
    <w:rsid w:val="001F5922"/>
    <w:rsid w:val="001F5DF8"/>
    <w:rsid w:val="001F6191"/>
    <w:rsid w:val="001F77B6"/>
    <w:rsid w:val="001F78CB"/>
    <w:rsid w:val="002009CD"/>
    <w:rsid w:val="0020180D"/>
    <w:rsid w:val="0020199A"/>
    <w:rsid w:val="00201C1D"/>
    <w:rsid w:val="00201E41"/>
    <w:rsid w:val="00202248"/>
    <w:rsid w:val="002028D6"/>
    <w:rsid w:val="00203859"/>
    <w:rsid w:val="002038EB"/>
    <w:rsid w:val="00203B6F"/>
    <w:rsid w:val="00204485"/>
    <w:rsid w:val="002052CC"/>
    <w:rsid w:val="002058AE"/>
    <w:rsid w:val="002058F0"/>
    <w:rsid w:val="00206409"/>
    <w:rsid w:val="002066FF"/>
    <w:rsid w:val="002071D3"/>
    <w:rsid w:val="0020734E"/>
    <w:rsid w:val="00207974"/>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38CA"/>
    <w:rsid w:val="00224082"/>
    <w:rsid w:val="002248DD"/>
    <w:rsid w:val="00224AE7"/>
    <w:rsid w:val="00225CF4"/>
    <w:rsid w:val="00226EBE"/>
    <w:rsid w:val="00226F07"/>
    <w:rsid w:val="0023013E"/>
    <w:rsid w:val="00230268"/>
    <w:rsid w:val="00230364"/>
    <w:rsid w:val="0023085E"/>
    <w:rsid w:val="002313D3"/>
    <w:rsid w:val="0023187B"/>
    <w:rsid w:val="00231BD0"/>
    <w:rsid w:val="00231ED9"/>
    <w:rsid w:val="00232EE3"/>
    <w:rsid w:val="00233139"/>
    <w:rsid w:val="0023318B"/>
    <w:rsid w:val="0023380A"/>
    <w:rsid w:val="00233E8C"/>
    <w:rsid w:val="002340C3"/>
    <w:rsid w:val="002341FF"/>
    <w:rsid w:val="00234994"/>
    <w:rsid w:val="002349A7"/>
    <w:rsid w:val="00234CB9"/>
    <w:rsid w:val="00235AAE"/>
    <w:rsid w:val="00235BB0"/>
    <w:rsid w:val="00235C9C"/>
    <w:rsid w:val="00235CA5"/>
    <w:rsid w:val="002366A9"/>
    <w:rsid w:val="002378FB"/>
    <w:rsid w:val="00237B78"/>
    <w:rsid w:val="00237C81"/>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3C7"/>
    <w:rsid w:val="002464C5"/>
    <w:rsid w:val="00246A94"/>
    <w:rsid w:val="002504F6"/>
    <w:rsid w:val="00250F16"/>
    <w:rsid w:val="00251144"/>
    <w:rsid w:val="0025172C"/>
    <w:rsid w:val="00251C4B"/>
    <w:rsid w:val="00251E68"/>
    <w:rsid w:val="002534B9"/>
    <w:rsid w:val="00253C62"/>
    <w:rsid w:val="002541C6"/>
    <w:rsid w:val="00254610"/>
    <w:rsid w:val="00254791"/>
    <w:rsid w:val="00254AB4"/>
    <w:rsid w:val="00255611"/>
    <w:rsid w:val="00256149"/>
    <w:rsid w:val="00256594"/>
    <w:rsid w:val="002572F0"/>
    <w:rsid w:val="00260605"/>
    <w:rsid w:val="0026116F"/>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1FF"/>
    <w:rsid w:val="002738F2"/>
    <w:rsid w:val="00274615"/>
    <w:rsid w:val="002758EF"/>
    <w:rsid w:val="00275DD8"/>
    <w:rsid w:val="00276332"/>
    <w:rsid w:val="00276D4B"/>
    <w:rsid w:val="00280672"/>
    <w:rsid w:val="00280827"/>
    <w:rsid w:val="00280D06"/>
    <w:rsid w:val="00280E01"/>
    <w:rsid w:val="002820A2"/>
    <w:rsid w:val="0028254B"/>
    <w:rsid w:val="00282794"/>
    <w:rsid w:val="00282BEE"/>
    <w:rsid w:val="00282ECA"/>
    <w:rsid w:val="00283303"/>
    <w:rsid w:val="00284A01"/>
    <w:rsid w:val="00287091"/>
    <w:rsid w:val="00287633"/>
    <w:rsid w:val="0029013E"/>
    <w:rsid w:val="002915D1"/>
    <w:rsid w:val="002915FF"/>
    <w:rsid w:val="0029163A"/>
    <w:rsid w:val="00291E86"/>
    <w:rsid w:val="002923CC"/>
    <w:rsid w:val="0029255F"/>
    <w:rsid w:val="002929A9"/>
    <w:rsid w:val="00292B9A"/>
    <w:rsid w:val="00292BCD"/>
    <w:rsid w:val="00292D40"/>
    <w:rsid w:val="00292DD5"/>
    <w:rsid w:val="00292DF7"/>
    <w:rsid w:val="00293DAF"/>
    <w:rsid w:val="00293FE2"/>
    <w:rsid w:val="00294CC1"/>
    <w:rsid w:val="00294D14"/>
    <w:rsid w:val="00294FCE"/>
    <w:rsid w:val="0029554D"/>
    <w:rsid w:val="002955FC"/>
    <w:rsid w:val="002957EE"/>
    <w:rsid w:val="00295F2C"/>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2BB"/>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4DC2"/>
    <w:rsid w:val="002C562C"/>
    <w:rsid w:val="002C5918"/>
    <w:rsid w:val="002C5B8F"/>
    <w:rsid w:val="002C64E0"/>
    <w:rsid w:val="002C7364"/>
    <w:rsid w:val="002C78DD"/>
    <w:rsid w:val="002D034A"/>
    <w:rsid w:val="002D07FD"/>
    <w:rsid w:val="002D09D8"/>
    <w:rsid w:val="002D11C3"/>
    <w:rsid w:val="002D17A1"/>
    <w:rsid w:val="002D2B18"/>
    <w:rsid w:val="002D399A"/>
    <w:rsid w:val="002D39D7"/>
    <w:rsid w:val="002D450D"/>
    <w:rsid w:val="002D499C"/>
    <w:rsid w:val="002D49C7"/>
    <w:rsid w:val="002D4A73"/>
    <w:rsid w:val="002D51CD"/>
    <w:rsid w:val="002D5A39"/>
    <w:rsid w:val="002D5B31"/>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5C9"/>
    <w:rsid w:val="002F15E7"/>
    <w:rsid w:val="002F1F43"/>
    <w:rsid w:val="002F20C2"/>
    <w:rsid w:val="002F2265"/>
    <w:rsid w:val="002F2F7E"/>
    <w:rsid w:val="002F355C"/>
    <w:rsid w:val="002F439A"/>
    <w:rsid w:val="002F493E"/>
    <w:rsid w:val="002F54DB"/>
    <w:rsid w:val="002F720B"/>
    <w:rsid w:val="002F7362"/>
    <w:rsid w:val="003002C6"/>
    <w:rsid w:val="00300AAF"/>
    <w:rsid w:val="0030114B"/>
    <w:rsid w:val="003018B1"/>
    <w:rsid w:val="00301A04"/>
    <w:rsid w:val="003024FB"/>
    <w:rsid w:val="0030278E"/>
    <w:rsid w:val="00302EDC"/>
    <w:rsid w:val="003030C4"/>
    <w:rsid w:val="003037C5"/>
    <w:rsid w:val="0030387C"/>
    <w:rsid w:val="00303922"/>
    <w:rsid w:val="00303DC1"/>
    <w:rsid w:val="00304D75"/>
    <w:rsid w:val="0030548D"/>
    <w:rsid w:val="00305787"/>
    <w:rsid w:val="003059AF"/>
    <w:rsid w:val="003059E8"/>
    <w:rsid w:val="00307956"/>
    <w:rsid w:val="003079F7"/>
    <w:rsid w:val="00307A57"/>
    <w:rsid w:val="00310CA0"/>
    <w:rsid w:val="0031104A"/>
    <w:rsid w:val="0031198C"/>
    <w:rsid w:val="00311A3B"/>
    <w:rsid w:val="00311EFE"/>
    <w:rsid w:val="00312E34"/>
    <w:rsid w:val="00313000"/>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5E3"/>
    <w:rsid w:val="00324851"/>
    <w:rsid w:val="003248AC"/>
    <w:rsid w:val="00324BFB"/>
    <w:rsid w:val="00324CB6"/>
    <w:rsid w:val="00324F84"/>
    <w:rsid w:val="00325194"/>
    <w:rsid w:val="003256F8"/>
    <w:rsid w:val="003260DC"/>
    <w:rsid w:val="0032706E"/>
    <w:rsid w:val="00327762"/>
    <w:rsid w:val="00327A7C"/>
    <w:rsid w:val="00330220"/>
    <w:rsid w:val="00331409"/>
    <w:rsid w:val="00331562"/>
    <w:rsid w:val="0033214B"/>
    <w:rsid w:val="003323E4"/>
    <w:rsid w:val="00333341"/>
    <w:rsid w:val="00333CDF"/>
    <w:rsid w:val="003349E2"/>
    <w:rsid w:val="0033574D"/>
    <w:rsid w:val="00335962"/>
    <w:rsid w:val="0034012D"/>
    <w:rsid w:val="00340CD6"/>
    <w:rsid w:val="00341060"/>
    <w:rsid w:val="003410FE"/>
    <w:rsid w:val="003421C9"/>
    <w:rsid w:val="00342379"/>
    <w:rsid w:val="00342E12"/>
    <w:rsid w:val="003431B9"/>
    <w:rsid w:val="00343599"/>
    <w:rsid w:val="00343974"/>
    <w:rsid w:val="003446E4"/>
    <w:rsid w:val="003447C8"/>
    <w:rsid w:val="00344C53"/>
    <w:rsid w:val="00345368"/>
    <w:rsid w:val="00345691"/>
    <w:rsid w:val="003458D9"/>
    <w:rsid w:val="00350DC9"/>
    <w:rsid w:val="00351079"/>
    <w:rsid w:val="003516C4"/>
    <w:rsid w:val="00351A90"/>
    <w:rsid w:val="003520AC"/>
    <w:rsid w:val="003520F4"/>
    <w:rsid w:val="00352222"/>
    <w:rsid w:val="003523C3"/>
    <w:rsid w:val="00352F0E"/>
    <w:rsid w:val="00353341"/>
    <w:rsid w:val="00354249"/>
    <w:rsid w:val="00354695"/>
    <w:rsid w:val="00354C41"/>
    <w:rsid w:val="00354ED8"/>
    <w:rsid w:val="00354F8E"/>
    <w:rsid w:val="003552CE"/>
    <w:rsid w:val="003556ED"/>
    <w:rsid w:val="00356156"/>
    <w:rsid w:val="00357525"/>
    <w:rsid w:val="00360AA6"/>
    <w:rsid w:val="00360DCA"/>
    <w:rsid w:val="00362534"/>
    <w:rsid w:val="00363078"/>
    <w:rsid w:val="00363A29"/>
    <w:rsid w:val="00364434"/>
    <w:rsid w:val="003645E2"/>
    <w:rsid w:val="00365874"/>
    <w:rsid w:val="00365EC6"/>
    <w:rsid w:val="0036638E"/>
    <w:rsid w:val="003706D9"/>
    <w:rsid w:val="0037183B"/>
    <w:rsid w:val="00371ACF"/>
    <w:rsid w:val="00373285"/>
    <w:rsid w:val="0037341D"/>
    <w:rsid w:val="0037389B"/>
    <w:rsid w:val="00373F55"/>
    <w:rsid w:val="003740B5"/>
    <w:rsid w:val="00374A28"/>
    <w:rsid w:val="00375458"/>
    <w:rsid w:val="00375481"/>
    <w:rsid w:val="00375A6C"/>
    <w:rsid w:val="00377B61"/>
    <w:rsid w:val="00377CC2"/>
    <w:rsid w:val="003801FF"/>
    <w:rsid w:val="00380782"/>
    <w:rsid w:val="00382818"/>
    <w:rsid w:val="003828B7"/>
    <w:rsid w:val="00383596"/>
    <w:rsid w:val="00384121"/>
    <w:rsid w:val="00384497"/>
    <w:rsid w:val="00384499"/>
    <w:rsid w:val="00384664"/>
    <w:rsid w:val="003862D9"/>
    <w:rsid w:val="00386578"/>
    <w:rsid w:val="00390D3F"/>
    <w:rsid w:val="00390D69"/>
    <w:rsid w:val="0039109C"/>
    <w:rsid w:val="00392214"/>
    <w:rsid w:val="003924BB"/>
    <w:rsid w:val="00392ED3"/>
    <w:rsid w:val="00394047"/>
    <w:rsid w:val="00394AC3"/>
    <w:rsid w:val="00394C25"/>
    <w:rsid w:val="00394DB9"/>
    <w:rsid w:val="003952FF"/>
    <w:rsid w:val="0039547D"/>
    <w:rsid w:val="00396C0F"/>
    <w:rsid w:val="0039767F"/>
    <w:rsid w:val="003A02A8"/>
    <w:rsid w:val="003A03B4"/>
    <w:rsid w:val="003A084D"/>
    <w:rsid w:val="003A2458"/>
    <w:rsid w:val="003A26E9"/>
    <w:rsid w:val="003A2FAC"/>
    <w:rsid w:val="003A3164"/>
    <w:rsid w:val="003A369D"/>
    <w:rsid w:val="003A3A32"/>
    <w:rsid w:val="003A3BB5"/>
    <w:rsid w:val="003A4176"/>
    <w:rsid w:val="003A41F1"/>
    <w:rsid w:val="003A49BA"/>
    <w:rsid w:val="003A49D2"/>
    <w:rsid w:val="003A6339"/>
    <w:rsid w:val="003A6C9B"/>
    <w:rsid w:val="003A725B"/>
    <w:rsid w:val="003A74DF"/>
    <w:rsid w:val="003B005A"/>
    <w:rsid w:val="003B0271"/>
    <w:rsid w:val="003B0410"/>
    <w:rsid w:val="003B18A4"/>
    <w:rsid w:val="003B1DB5"/>
    <w:rsid w:val="003B200B"/>
    <w:rsid w:val="003B288F"/>
    <w:rsid w:val="003B3BE9"/>
    <w:rsid w:val="003B432D"/>
    <w:rsid w:val="003B4389"/>
    <w:rsid w:val="003B4E4C"/>
    <w:rsid w:val="003B6D7F"/>
    <w:rsid w:val="003B7AA0"/>
    <w:rsid w:val="003C04E3"/>
    <w:rsid w:val="003C078F"/>
    <w:rsid w:val="003C0983"/>
    <w:rsid w:val="003C11D6"/>
    <w:rsid w:val="003C16FC"/>
    <w:rsid w:val="003C33A7"/>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371E"/>
    <w:rsid w:val="003D4382"/>
    <w:rsid w:val="003D4A0E"/>
    <w:rsid w:val="003D4FA3"/>
    <w:rsid w:val="003D508A"/>
    <w:rsid w:val="003D521D"/>
    <w:rsid w:val="003D56D6"/>
    <w:rsid w:val="003D5A95"/>
    <w:rsid w:val="003D66EF"/>
    <w:rsid w:val="003D69B2"/>
    <w:rsid w:val="003D6B82"/>
    <w:rsid w:val="003D6D6F"/>
    <w:rsid w:val="003D6D92"/>
    <w:rsid w:val="003D6DE9"/>
    <w:rsid w:val="003D7036"/>
    <w:rsid w:val="003D7599"/>
    <w:rsid w:val="003E0140"/>
    <w:rsid w:val="003E02C3"/>
    <w:rsid w:val="003E04BF"/>
    <w:rsid w:val="003E0C42"/>
    <w:rsid w:val="003E10E7"/>
    <w:rsid w:val="003E290F"/>
    <w:rsid w:val="003E35BC"/>
    <w:rsid w:val="003E3CED"/>
    <w:rsid w:val="003E3E36"/>
    <w:rsid w:val="003E3FD1"/>
    <w:rsid w:val="003E476C"/>
    <w:rsid w:val="003E4A80"/>
    <w:rsid w:val="003E53A5"/>
    <w:rsid w:val="003E58FC"/>
    <w:rsid w:val="003E7EA2"/>
    <w:rsid w:val="003F0C65"/>
    <w:rsid w:val="003F0D3F"/>
    <w:rsid w:val="003F1B91"/>
    <w:rsid w:val="003F1FB1"/>
    <w:rsid w:val="003F2495"/>
    <w:rsid w:val="003F2865"/>
    <w:rsid w:val="003F2FB1"/>
    <w:rsid w:val="003F3C39"/>
    <w:rsid w:val="003F4C6F"/>
    <w:rsid w:val="003F7355"/>
    <w:rsid w:val="003F7DB8"/>
    <w:rsid w:val="00400627"/>
    <w:rsid w:val="00400AE0"/>
    <w:rsid w:val="0040125D"/>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5623"/>
    <w:rsid w:val="00416183"/>
    <w:rsid w:val="00416526"/>
    <w:rsid w:val="0041727A"/>
    <w:rsid w:val="00420D02"/>
    <w:rsid w:val="004216ED"/>
    <w:rsid w:val="00423F03"/>
    <w:rsid w:val="0042468B"/>
    <w:rsid w:val="0042518F"/>
    <w:rsid w:val="00425336"/>
    <w:rsid w:val="004253BC"/>
    <w:rsid w:val="004255EF"/>
    <w:rsid w:val="004257EC"/>
    <w:rsid w:val="0042673D"/>
    <w:rsid w:val="00426DB0"/>
    <w:rsid w:val="00426F8B"/>
    <w:rsid w:val="00427842"/>
    <w:rsid w:val="004300BB"/>
    <w:rsid w:val="00430449"/>
    <w:rsid w:val="00430D6C"/>
    <w:rsid w:val="0043102D"/>
    <w:rsid w:val="00431088"/>
    <w:rsid w:val="00431248"/>
    <w:rsid w:val="00431341"/>
    <w:rsid w:val="004317E1"/>
    <w:rsid w:val="00431A06"/>
    <w:rsid w:val="004320AC"/>
    <w:rsid w:val="004324D6"/>
    <w:rsid w:val="00433545"/>
    <w:rsid w:val="0043549D"/>
    <w:rsid w:val="0043644D"/>
    <w:rsid w:val="004374D5"/>
    <w:rsid w:val="00437567"/>
    <w:rsid w:val="0043769A"/>
    <w:rsid w:val="004377D6"/>
    <w:rsid w:val="004402DD"/>
    <w:rsid w:val="0044103E"/>
    <w:rsid w:val="0044131F"/>
    <w:rsid w:val="0044158E"/>
    <w:rsid w:val="00441643"/>
    <w:rsid w:val="0044166D"/>
    <w:rsid w:val="00442062"/>
    <w:rsid w:val="004429AF"/>
    <w:rsid w:val="00442A93"/>
    <w:rsid w:val="00442FB2"/>
    <w:rsid w:val="00443012"/>
    <w:rsid w:val="004435D7"/>
    <w:rsid w:val="00444216"/>
    <w:rsid w:val="0044505B"/>
    <w:rsid w:val="00445126"/>
    <w:rsid w:val="00445996"/>
    <w:rsid w:val="00446E09"/>
    <w:rsid w:val="00450CE1"/>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2C6"/>
    <w:rsid w:val="0047158D"/>
    <w:rsid w:val="00473039"/>
    <w:rsid w:val="00473266"/>
    <w:rsid w:val="004737E2"/>
    <w:rsid w:val="004739AC"/>
    <w:rsid w:val="00474041"/>
    <w:rsid w:val="00474058"/>
    <w:rsid w:val="00475F8C"/>
    <w:rsid w:val="004763CE"/>
    <w:rsid w:val="004763F6"/>
    <w:rsid w:val="00477554"/>
    <w:rsid w:val="0048018B"/>
    <w:rsid w:val="00480257"/>
    <w:rsid w:val="0048047E"/>
    <w:rsid w:val="00480CC2"/>
    <w:rsid w:val="004810E3"/>
    <w:rsid w:val="00481240"/>
    <w:rsid w:val="00481499"/>
    <w:rsid w:val="004823BC"/>
    <w:rsid w:val="0048323B"/>
    <w:rsid w:val="004833BE"/>
    <w:rsid w:val="0048458F"/>
    <w:rsid w:val="0048462C"/>
    <w:rsid w:val="00484CFF"/>
    <w:rsid w:val="0048571A"/>
    <w:rsid w:val="004858AA"/>
    <w:rsid w:val="004863D7"/>
    <w:rsid w:val="00486788"/>
    <w:rsid w:val="00490FD7"/>
    <w:rsid w:val="004916A3"/>
    <w:rsid w:val="00493B87"/>
    <w:rsid w:val="00494CC3"/>
    <w:rsid w:val="00494E3C"/>
    <w:rsid w:val="004962BF"/>
    <w:rsid w:val="00496384"/>
    <w:rsid w:val="00496823"/>
    <w:rsid w:val="00497790"/>
    <w:rsid w:val="00497E39"/>
    <w:rsid w:val="004A144C"/>
    <w:rsid w:val="004A16B7"/>
    <w:rsid w:val="004A19B8"/>
    <w:rsid w:val="004A1B0D"/>
    <w:rsid w:val="004A21D4"/>
    <w:rsid w:val="004A3728"/>
    <w:rsid w:val="004A447E"/>
    <w:rsid w:val="004A44DF"/>
    <w:rsid w:val="004A4506"/>
    <w:rsid w:val="004A46A3"/>
    <w:rsid w:val="004A5746"/>
    <w:rsid w:val="004A6654"/>
    <w:rsid w:val="004A6865"/>
    <w:rsid w:val="004A78CB"/>
    <w:rsid w:val="004B1567"/>
    <w:rsid w:val="004B1601"/>
    <w:rsid w:val="004B1CCC"/>
    <w:rsid w:val="004B1D94"/>
    <w:rsid w:val="004B2A00"/>
    <w:rsid w:val="004B2C88"/>
    <w:rsid w:val="004B3B2D"/>
    <w:rsid w:val="004B3E2E"/>
    <w:rsid w:val="004B480B"/>
    <w:rsid w:val="004B4D69"/>
    <w:rsid w:val="004B574C"/>
    <w:rsid w:val="004B5C3A"/>
    <w:rsid w:val="004B6068"/>
    <w:rsid w:val="004B690B"/>
    <w:rsid w:val="004B69D5"/>
    <w:rsid w:val="004B6C2A"/>
    <w:rsid w:val="004B7804"/>
    <w:rsid w:val="004B7AFC"/>
    <w:rsid w:val="004C13A8"/>
    <w:rsid w:val="004C1C85"/>
    <w:rsid w:val="004C2507"/>
    <w:rsid w:val="004C2798"/>
    <w:rsid w:val="004C2A6E"/>
    <w:rsid w:val="004C2A76"/>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014"/>
    <w:rsid w:val="004D2371"/>
    <w:rsid w:val="004D2486"/>
    <w:rsid w:val="004D2548"/>
    <w:rsid w:val="004D3266"/>
    <w:rsid w:val="004D3868"/>
    <w:rsid w:val="004D387C"/>
    <w:rsid w:val="004D3ED8"/>
    <w:rsid w:val="004D4E80"/>
    <w:rsid w:val="004D4F02"/>
    <w:rsid w:val="004D4F91"/>
    <w:rsid w:val="004D5D86"/>
    <w:rsid w:val="004D5D9D"/>
    <w:rsid w:val="004D6694"/>
    <w:rsid w:val="004D6CF9"/>
    <w:rsid w:val="004D7F38"/>
    <w:rsid w:val="004E0F00"/>
    <w:rsid w:val="004E1ECE"/>
    <w:rsid w:val="004E1FED"/>
    <w:rsid w:val="004E23D3"/>
    <w:rsid w:val="004E26EF"/>
    <w:rsid w:val="004E2F98"/>
    <w:rsid w:val="004E4094"/>
    <w:rsid w:val="004E4A49"/>
    <w:rsid w:val="004E7321"/>
    <w:rsid w:val="004E7595"/>
    <w:rsid w:val="004E7716"/>
    <w:rsid w:val="004F0030"/>
    <w:rsid w:val="004F05B0"/>
    <w:rsid w:val="004F0739"/>
    <w:rsid w:val="004F1348"/>
    <w:rsid w:val="004F1B17"/>
    <w:rsid w:val="004F2492"/>
    <w:rsid w:val="004F3123"/>
    <w:rsid w:val="004F338B"/>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916"/>
    <w:rsid w:val="00505EB9"/>
    <w:rsid w:val="00506074"/>
    <w:rsid w:val="0050625A"/>
    <w:rsid w:val="0050723F"/>
    <w:rsid w:val="005072CE"/>
    <w:rsid w:val="00507555"/>
    <w:rsid w:val="00507A4E"/>
    <w:rsid w:val="00507C17"/>
    <w:rsid w:val="00507E82"/>
    <w:rsid w:val="00507FD3"/>
    <w:rsid w:val="00510AF1"/>
    <w:rsid w:val="00510FD0"/>
    <w:rsid w:val="005113D7"/>
    <w:rsid w:val="005116BA"/>
    <w:rsid w:val="00512314"/>
    <w:rsid w:val="0051244D"/>
    <w:rsid w:val="0051261E"/>
    <w:rsid w:val="005134F9"/>
    <w:rsid w:val="00513671"/>
    <w:rsid w:val="00513E38"/>
    <w:rsid w:val="00515055"/>
    <w:rsid w:val="0051553A"/>
    <w:rsid w:val="00515ED4"/>
    <w:rsid w:val="005172DC"/>
    <w:rsid w:val="005172F5"/>
    <w:rsid w:val="00521A37"/>
    <w:rsid w:val="00521B22"/>
    <w:rsid w:val="00522714"/>
    <w:rsid w:val="005234AD"/>
    <w:rsid w:val="00523618"/>
    <w:rsid w:val="00524BE2"/>
    <w:rsid w:val="00524D34"/>
    <w:rsid w:val="005255B8"/>
    <w:rsid w:val="0052562F"/>
    <w:rsid w:val="00525A3C"/>
    <w:rsid w:val="00527115"/>
    <w:rsid w:val="0052749E"/>
    <w:rsid w:val="005279AD"/>
    <w:rsid w:val="00527F7D"/>
    <w:rsid w:val="0053027E"/>
    <w:rsid w:val="00530461"/>
    <w:rsid w:val="00530729"/>
    <w:rsid w:val="0053114F"/>
    <w:rsid w:val="00531638"/>
    <w:rsid w:val="0053177B"/>
    <w:rsid w:val="00532397"/>
    <w:rsid w:val="00532675"/>
    <w:rsid w:val="00532DD1"/>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4534"/>
    <w:rsid w:val="00545783"/>
    <w:rsid w:val="00546688"/>
    <w:rsid w:val="005479C6"/>
    <w:rsid w:val="00550639"/>
    <w:rsid w:val="00550AEC"/>
    <w:rsid w:val="0055125B"/>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01C"/>
    <w:rsid w:val="005635AE"/>
    <w:rsid w:val="005642E8"/>
    <w:rsid w:val="005648AF"/>
    <w:rsid w:val="00564F9B"/>
    <w:rsid w:val="00565234"/>
    <w:rsid w:val="005654EE"/>
    <w:rsid w:val="00565793"/>
    <w:rsid w:val="00565819"/>
    <w:rsid w:val="005658D8"/>
    <w:rsid w:val="00566075"/>
    <w:rsid w:val="00567D1D"/>
    <w:rsid w:val="00570038"/>
    <w:rsid w:val="00570EB5"/>
    <w:rsid w:val="00571C7B"/>
    <w:rsid w:val="005733DC"/>
    <w:rsid w:val="0057344F"/>
    <w:rsid w:val="00573BC4"/>
    <w:rsid w:val="005742B0"/>
    <w:rsid w:val="00574C61"/>
    <w:rsid w:val="0057554D"/>
    <w:rsid w:val="00575771"/>
    <w:rsid w:val="00575B32"/>
    <w:rsid w:val="00575F9D"/>
    <w:rsid w:val="00576861"/>
    <w:rsid w:val="005776D4"/>
    <w:rsid w:val="00577A7E"/>
    <w:rsid w:val="00577BD3"/>
    <w:rsid w:val="00577C24"/>
    <w:rsid w:val="00577F7E"/>
    <w:rsid w:val="00581BE1"/>
    <w:rsid w:val="00583EF8"/>
    <w:rsid w:val="0058466F"/>
    <w:rsid w:val="005846E8"/>
    <w:rsid w:val="005846F6"/>
    <w:rsid w:val="00584773"/>
    <w:rsid w:val="00585BCC"/>
    <w:rsid w:val="00585D71"/>
    <w:rsid w:val="00586247"/>
    <w:rsid w:val="00586276"/>
    <w:rsid w:val="00587550"/>
    <w:rsid w:val="005876A8"/>
    <w:rsid w:val="00587ACA"/>
    <w:rsid w:val="00587EBE"/>
    <w:rsid w:val="0059017C"/>
    <w:rsid w:val="00590FBA"/>
    <w:rsid w:val="005913D6"/>
    <w:rsid w:val="005915CE"/>
    <w:rsid w:val="005917B8"/>
    <w:rsid w:val="0059227C"/>
    <w:rsid w:val="00592F1E"/>
    <w:rsid w:val="005932A2"/>
    <w:rsid w:val="005935C2"/>
    <w:rsid w:val="00594561"/>
    <w:rsid w:val="00595F6A"/>
    <w:rsid w:val="005973B2"/>
    <w:rsid w:val="0059798D"/>
    <w:rsid w:val="005979C2"/>
    <w:rsid w:val="00597A51"/>
    <w:rsid w:val="00597ED7"/>
    <w:rsid w:val="005A0FA5"/>
    <w:rsid w:val="005A0FDB"/>
    <w:rsid w:val="005A10A8"/>
    <w:rsid w:val="005A1828"/>
    <w:rsid w:val="005A2142"/>
    <w:rsid w:val="005A252C"/>
    <w:rsid w:val="005A2867"/>
    <w:rsid w:val="005A3ED4"/>
    <w:rsid w:val="005A436D"/>
    <w:rsid w:val="005A479E"/>
    <w:rsid w:val="005A4CE4"/>
    <w:rsid w:val="005A4DF7"/>
    <w:rsid w:val="005A59A0"/>
    <w:rsid w:val="005A5A7C"/>
    <w:rsid w:val="005A5EF2"/>
    <w:rsid w:val="005A6F97"/>
    <w:rsid w:val="005B0A8F"/>
    <w:rsid w:val="005B0B8A"/>
    <w:rsid w:val="005B0D0D"/>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A4B"/>
    <w:rsid w:val="005D2C4A"/>
    <w:rsid w:val="005D2DD8"/>
    <w:rsid w:val="005D30BD"/>
    <w:rsid w:val="005D49F8"/>
    <w:rsid w:val="005D4AB9"/>
    <w:rsid w:val="005D5082"/>
    <w:rsid w:val="005D573C"/>
    <w:rsid w:val="005D57B4"/>
    <w:rsid w:val="005D6043"/>
    <w:rsid w:val="005D695A"/>
    <w:rsid w:val="005D73EE"/>
    <w:rsid w:val="005E0022"/>
    <w:rsid w:val="005E0985"/>
    <w:rsid w:val="005E1057"/>
    <w:rsid w:val="005E15C3"/>
    <w:rsid w:val="005E1785"/>
    <w:rsid w:val="005E1804"/>
    <w:rsid w:val="005E1CA3"/>
    <w:rsid w:val="005E1E9D"/>
    <w:rsid w:val="005E1FB0"/>
    <w:rsid w:val="005E2B0C"/>
    <w:rsid w:val="005E2B40"/>
    <w:rsid w:val="005E2D8B"/>
    <w:rsid w:val="005E3A40"/>
    <w:rsid w:val="005E53E6"/>
    <w:rsid w:val="005E54AA"/>
    <w:rsid w:val="005E5992"/>
    <w:rsid w:val="005E799F"/>
    <w:rsid w:val="005E7AF1"/>
    <w:rsid w:val="005E7FCB"/>
    <w:rsid w:val="005F0A6B"/>
    <w:rsid w:val="005F1428"/>
    <w:rsid w:val="005F14CB"/>
    <w:rsid w:val="005F1A49"/>
    <w:rsid w:val="005F1C03"/>
    <w:rsid w:val="005F22D5"/>
    <w:rsid w:val="005F2DC5"/>
    <w:rsid w:val="005F3920"/>
    <w:rsid w:val="005F3D50"/>
    <w:rsid w:val="005F4134"/>
    <w:rsid w:val="005F426C"/>
    <w:rsid w:val="005F42E1"/>
    <w:rsid w:val="005F5038"/>
    <w:rsid w:val="005F51CC"/>
    <w:rsid w:val="005F5507"/>
    <w:rsid w:val="005F5553"/>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2EF3"/>
    <w:rsid w:val="00615792"/>
    <w:rsid w:val="00615B2E"/>
    <w:rsid w:val="00616663"/>
    <w:rsid w:val="0061685B"/>
    <w:rsid w:val="00616A55"/>
    <w:rsid w:val="00617B31"/>
    <w:rsid w:val="0062039C"/>
    <w:rsid w:val="00620827"/>
    <w:rsid w:val="006210CA"/>
    <w:rsid w:val="0062170A"/>
    <w:rsid w:val="006225F9"/>
    <w:rsid w:val="006228B8"/>
    <w:rsid w:val="00623C70"/>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351"/>
    <w:rsid w:val="0063051D"/>
    <w:rsid w:val="006308F8"/>
    <w:rsid w:val="00630ABC"/>
    <w:rsid w:val="00631E85"/>
    <w:rsid w:val="00631F5A"/>
    <w:rsid w:val="00632408"/>
    <w:rsid w:val="006339ED"/>
    <w:rsid w:val="00633BFB"/>
    <w:rsid w:val="00634DDE"/>
    <w:rsid w:val="00635604"/>
    <w:rsid w:val="00636036"/>
    <w:rsid w:val="0063605A"/>
    <w:rsid w:val="00640091"/>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6BC"/>
    <w:rsid w:val="006529F8"/>
    <w:rsid w:val="00652C01"/>
    <w:rsid w:val="00652D05"/>
    <w:rsid w:val="00653F70"/>
    <w:rsid w:val="0065506D"/>
    <w:rsid w:val="006568F2"/>
    <w:rsid w:val="006570D0"/>
    <w:rsid w:val="00657762"/>
    <w:rsid w:val="00657A70"/>
    <w:rsid w:val="00657F37"/>
    <w:rsid w:val="006617B4"/>
    <w:rsid w:val="00661E25"/>
    <w:rsid w:val="0066288A"/>
    <w:rsid w:val="00662AED"/>
    <w:rsid w:val="00662B58"/>
    <w:rsid w:val="00662C50"/>
    <w:rsid w:val="00662E2D"/>
    <w:rsid w:val="0066647D"/>
    <w:rsid w:val="006669DE"/>
    <w:rsid w:val="00666DED"/>
    <w:rsid w:val="00666F42"/>
    <w:rsid w:val="006674F9"/>
    <w:rsid w:val="0066755A"/>
    <w:rsid w:val="00667CA3"/>
    <w:rsid w:val="00670085"/>
    <w:rsid w:val="00670E68"/>
    <w:rsid w:val="00670FC9"/>
    <w:rsid w:val="0067127A"/>
    <w:rsid w:val="00671976"/>
    <w:rsid w:val="00671D06"/>
    <w:rsid w:val="00672E90"/>
    <w:rsid w:val="00674514"/>
    <w:rsid w:val="0067493E"/>
    <w:rsid w:val="00674A2E"/>
    <w:rsid w:val="00674DB0"/>
    <w:rsid w:val="00674F7E"/>
    <w:rsid w:val="0067546F"/>
    <w:rsid w:val="006768B9"/>
    <w:rsid w:val="00676B3E"/>
    <w:rsid w:val="00676C28"/>
    <w:rsid w:val="00676EC3"/>
    <w:rsid w:val="006774D3"/>
    <w:rsid w:val="00677EAC"/>
    <w:rsid w:val="00681276"/>
    <w:rsid w:val="006812F8"/>
    <w:rsid w:val="0068156F"/>
    <w:rsid w:val="006823A4"/>
    <w:rsid w:val="00682901"/>
    <w:rsid w:val="00683326"/>
    <w:rsid w:val="006837E3"/>
    <w:rsid w:val="00683E91"/>
    <w:rsid w:val="00684401"/>
    <w:rsid w:val="00684413"/>
    <w:rsid w:val="006848BE"/>
    <w:rsid w:val="00684F07"/>
    <w:rsid w:val="0068549D"/>
    <w:rsid w:val="006854EA"/>
    <w:rsid w:val="006856D2"/>
    <w:rsid w:val="00686292"/>
    <w:rsid w:val="0068638C"/>
    <w:rsid w:val="0068646C"/>
    <w:rsid w:val="0068692F"/>
    <w:rsid w:val="006873A6"/>
    <w:rsid w:val="006907F8"/>
    <w:rsid w:val="0069090B"/>
    <w:rsid w:val="00690E18"/>
    <w:rsid w:val="00690EA3"/>
    <w:rsid w:val="00691098"/>
    <w:rsid w:val="00691A72"/>
    <w:rsid w:val="00691DB3"/>
    <w:rsid w:val="00691EF3"/>
    <w:rsid w:val="006921AE"/>
    <w:rsid w:val="00692231"/>
    <w:rsid w:val="006922EF"/>
    <w:rsid w:val="0069244C"/>
    <w:rsid w:val="00692618"/>
    <w:rsid w:val="00693328"/>
    <w:rsid w:val="006937B1"/>
    <w:rsid w:val="0069419B"/>
    <w:rsid w:val="00694A37"/>
    <w:rsid w:val="00696047"/>
    <w:rsid w:val="006965A5"/>
    <w:rsid w:val="006A0685"/>
    <w:rsid w:val="006A0EAC"/>
    <w:rsid w:val="006A180F"/>
    <w:rsid w:val="006A1D14"/>
    <w:rsid w:val="006A1E67"/>
    <w:rsid w:val="006A1EEF"/>
    <w:rsid w:val="006A2EB0"/>
    <w:rsid w:val="006A2EC0"/>
    <w:rsid w:val="006A311D"/>
    <w:rsid w:val="006A36D8"/>
    <w:rsid w:val="006A3A5B"/>
    <w:rsid w:val="006A4C9D"/>
    <w:rsid w:val="006A55BC"/>
    <w:rsid w:val="006A5F9F"/>
    <w:rsid w:val="006A6550"/>
    <w:rsid w:val="006A7151"/>
    <w:rsid w:val="006A7332"/>
    <w:rsid w:val="006B0ABD"/>
    <w:rsid w:val="006B0F90"/>
    <w:rsid w:val="006B1E95"/>
    <w:rsid w:val="006B22AD"/>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3AE6"/>
    <w:rsid w:val="006C40A6"/>
    <w:rsid w:val="006C4B44"/>
    <w:rsid w:val="006C5BFC"/>
    <w:rsid w:val="006C5C20"/>
    <w:rsid w:val="006C5CA0"/>
    <w:rsid w:val="006C60C7"/>
    <w:rsid w:val="006C62F3"/>
    <w:rsid w:val="006C7058"/>
    <w:rsid w:val="006C7465"/>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7B7"/>
    <w:rsid w:val="006D7B0D"/>
    <w:rsid w:val="006E0D84"/>
    <w:rsid w:val="006E19E8"/>
    <w:rsid w:val="006E298B"/>
    <w:rsid w:val="006E316A"/>
    <w:rsid w:val="006E3177"/>
    <w:rsid w:val="006E4399"/>
    <w:rsid w:val="006E4685"/>
    <w:rsid w:val="006E4DBF"/>
    <w:rsid w:val="006E4F73"/>
    <w:rsid w:val="006E5813"/>
    <w:rsid w:val="006E59FF"/>
    <w:rsid w:val="006E6863"/>
    <w:rsid w:val="006E68FB"/>
    <w:rsid w:val="006E6D76"/>
    <w:rsid w:val="006E6E81"/>
    <w:rsid w:val="006E6F1C"/>
    <w:rsid w:val="006E7145"/>
    <w:rsid w:val="006E7F8D"/>
    <w:rsid w:val="006F08AD"/>
    <w:rsid w:val="006F1A20"/>
    <w:rsid w:val="006F2521"/>
    <w:rsid w:val="006F2636"/>
    <w:rsid w:val="006F39A5"/>
    <w:rsid w:val="006F4968"/>
    <w:rsid w:val="006F541C"/>
    <w:rsid w:val="006F5DE0"/>
    <w:rsid w:val="006F5F82"/>
    <w:rsid w:val="006F5F8C"/>
    <w:rsid w:val="006F6260"/>
    <w:rsid w:val="006F65FC"/>
    <w:rsid w:val="006F6AB1"/>
    <w:rsid w:val="006F7669"/>
    <w:rsid w:val="006F7C24"/>
    <w:rsid w:val="00700371"/>
    <w:rsid w:val="0070069E"/>
    <w:rsid w:val="007009FB"/>
    <w:rsid w:val="00701875"/>
    <w:rsid w:val="007018C1"/>
    <w:rsid w:val="00702448"/>
    <w:rsid w:val="00702E5E"/>
    <w:rsid w:val="00702E6E"/>
    <w:rsid w:val="00703053"/>
    <w:rsid w:val="0070355A"/>
    <w:rsid w:val="0070399F"/>
    <w:rsid w:val="00704600"/>
    <w:rsid w:val="00704D5C"/>
    <w:rsid w:val="00705BD0"/>
    <w:rsid w:val="00705E4F"/>
    <w:rsid w:val="0070607E"/>
    <w:rsid w:val="00710BE4"/>
    <w:rsid w:val="00712D8E"/>
    <w:rsid w:val="007135C5"/>
    <w:rsid w:val="00713930"/>
    <w:rsid w:val="0071413C"/>
    <w:rsid w:val="00714621"/>
    <w:rsid w:val="00714C6E"/>
    <w:rsid w:val="00714E0C"/>
    <w:rsid w:val="00714E81"/>
    <w:rsid w:val="00715205"/>
    <w:rsid w:val="00715301"/>
    <w:rsid w:val="007153C6"/>
    <w:rsid w:val="00715B06"/>
    <w:rsid w:val="00715DF3"/>
    <w:rsid w:val="007162DD"/>
    <w:rsid w:val="00716B15"/>
    <w:rsid w:val="007177C3"/>
    <w:rsid w:val="0071781A"/>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15BD"/>
    <w:rsid w:val="00731F8D"/>
    <w:rsid w:val="00732575"/>
    <w:rsid w:val="00733069"/>
    <w:rsid w:val="00733AF8"/>
    <w:rsid w:val="00733D33"/>
    <w:rsid w:val="00734857"/>
    <w:rsid w:val="00734939"/>
    <w:rsid w:val="00735397"/>
    <w:rsid w:val="0073604D"/>
    <w:rsid w:val="00736306"/>
    <w:rsid w:val="007364F5"/>
    <w:rsid w:val="0073792F"/>
    <w:rsid w:val="00737B6F"/>
    <w:rsid w:val="00737D18"/>
    <w:rsid w:val="00740E1D"/>
    <w:rsid w:val="007416D0"/>
    <w:rsid w:val="00742AA2"/>
    <w:rsid w:val="00742E7D"/>
    <w:rsid w:val="00743781"/>
    <w:rsid w:val="0074478D"/>
    <w:rsid w:val="00745892"/>
    <w:rsid w:val="00745EB2"/>
    <w:rsid w:val="00745F43"/>
    <w:rsid w:val="00746E09"/>
    <w:rsid w:val="007470BA"/>
    <w:rsid w:val="00750431"/>
    <w:rsid w:val="00751242"/>
    <w:rsid w:val="007517C8"/>
    <w:rsid w:val="00752A9E"/>
    <w:rsid w:val="00752FE1"/>
    <w:rsid w:val="0075329B"/>
    <w:rsid w:val="00753728"/>
    <w:rsid w:val="00753EB1"/>
    <w:rsid w:val="00754744"/>
    <w:rsid w:val="00755346"/>
    <w:rsid w:val="00755400"/>
    <w:rsid w:val="0075643C"/>
    <w:rsid w:val="00756BC4"/>
    <w:rsid w:val="00757579"/>
    <w:rsid w:val="0076175F"/>
    <w:rsid w:val="0076180D"/>
    <w:rsid w:val="00762338"/>
    <w:rsid w:val="007628CF"/>
    <w:rsid w:val="007628EA"/>
    <w:rsid w:val="00763D6F"/>
    <w:rsid w:val="00764555"/>
    <w:rsid w:val="007646AF"/>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4415"/>
    <w:rsid w:val="00795011"/>
    <w:rsid w:val="00795928"/>
    <w:rsid w:val="00795BFE"/>
    <w:rsid w:val="007960A8"/>
    <w:rsid w:val="007962F3"/>
    <w:rsid w:val="0079674B"/>
    <w:rsid w:val="00796A83"/>
    <w:rsid w:val="00796C65"/>
    <w:rsid w:val="00797079"/>
    <w:rsid w:val="007978A9"/>
    <w:rsid w:val="007A0E32"/>
    <w:rsid w:val="007A1025"/>
    <w:rsid w:val="007A1AC6"/>
    <w:rsid w:val="007A221C"/>
    <w:rsid w:val="007A5286"/>
    <w:rsid w:val="007A7166"/>
    <w:rsid w:val="007A73D9"/>
    <w:rsid w:val="007A7951"/>
    <w:rsid w:val="007A7B19"/>
    <w:rsid w:val="007B178F"/>
    <w:rsid w:val="007B2420"/>
    <w:rsid w:val="007B2A5A"/>
    <w:rsid w:val="007B30C0"/>
    <w:rsid w:val="007B30C4"/>
    <w:rsid w:val="007B39CE"/>
    <w:rsid w:val="007B3A76"/>
    <w:rsid w:val="007B4030"/>
    <w:rsid w:val="007B427D"/>
    <w:rsid w:val="007B48FD"/>
    <w:rsid w:val="007B52EF"/>
    <w:rsid w:val="007B5F62"/>
    <w:rsid w:val="007B6654"/>
    <w:rsid w:val="007B66B6"/>
    <w:rsid w:val="007B69D6"/>
    <w:rsid w:val="007B706E"/>
    <w:rsid w:val="007B713B"/>
    <w:rsid w:val="007B7368"/>
    <w:rsid w:val="007B738B"/>
    <w:rsid w:val="007B73A9"/>
    <w:rsid w:val="007B78FA"/>
    <w:rsid w:val="007B7B78"/>
    <w:rsid w:val="007B7BBC"/>
    <w:rsid w:val="007C0830"/>
    <w:rsid w:val="007C1D0E"/>
    <w:rsid w:val="007C2CC7"/>
    <w:rsid w:val="007C305B"/>
    <w:rsid w:val="007C341E"/>
    <w:rsid w:val="007C34C0"/>
    <w:rsid w:val="007C358E"/>
    <w:rsid w:val="007C362E"/>
    <w:rsid w:val="007C3AC0"/>
    <w:rsid w:val="007C43D8"/>
    <w:rsid w:val="007C43FF"/>
    <w:rsid w:val="007C691B"/>
    <w:rsid w:val="007C6A59"/>
    <w:rsid w:val="007C6B97"/>
    <w:rsid w:val="007C7512"/>
    <w:rsid w:val="007C763E"/>
    <w:rsid w:val="007D06DB"/>
    <w:rsid w:val="007D0FED"/>
    <w:rsid w:val="007D10E6"/>
    <w:rsid w:val="007D10F4"/>
    <w:rsid w:val="007D21A4"/>
    <w:rsid w:val="007D29CF"/>
    <w:rsid w:val="007D2C7E"/>
    <w:rsid w:val="007D4491"/>
    <w:rsid w:val="007D46DE"/>
    <w:rsid w:val="007D4D7D"/>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348"/>
    <w:rsid w:val="007E6794"/>
    <w:rsid w:val="007E698E"/>
    <w:rsid w:val="007E6B44"/>
    <w:rsid w:val="007E79B3"/>
    <w:rsid w:val="007E7B84"/>
    <w:rsid w:val="007F06B5"/>
    <w:rsid w:val="007F2267"/>
    <w:rsid w:val="007F2379"/>
    <w:rsid w:val="007F30E3"/>
    <w:rsid w:val="007F4151"/>
    <w:rsid w:val="007F50B4"/>
    <w:rsid w:val="007F5BC0"/>
    <w:rsid w:val="007F71A4"/>
    <w:rsid w:val="007F75EE"/>
    <w:rsid w:val="007F789A"/>
    <w:rsid w:val="007F7ACA"/>
    <w:rsid w:val="00800C1D"/>
    <w:rsid w:val="008012B3"/>
    <w:rsid w:val="008012E6"/>
    <w:rsid w:val="00801FA7"/>
    <w:rsid w:val="0080230A"/>
    <w:rsid w:val="00802571"/>
    <w:rsid w:val="00802CFF"/>
    <w:rsid w:val="00802D26"/>
    <w:rsid w:val="00803B51"/>
    <w:rsid w:val="00803BE0"/>
    <w:rsid w:val="00803F5C"/>
    <w:rsid w:val="00804221"/>
    <w:rsid w:val="0080466B"/>
    <w:rsid w:val="008049B3"/>
    <w:rsid w:val="00804E7B"/>
    <w:rsid w:val="00805539"/>
    <w:rsid w:val="008059B5"/>
    <w:rsid w:val="00805CF2"/>
    <w:rsid w:val="008061A7"/>
    <w:rsid w:val="00806568"/>
    <w:rsid w:val="008065E8"/>
    <w:rsid w:val="00806777"/>
    <w:rsid w:val="008068F2"/>
    <w:rsid w:val="00806CB5"/>
    <w:rsid w:val="00807081"/>
    <w:rsid w:val="00807267"/>
    <w:rsid w:val="008077FE"/>
    <w:rsid w:val="00807DD1"/>
    <w:rsid w:val="00810E01"/>
    <w:rsid w:val="00811203"/>
    <w:rsid w:val="00811A87"/>
    <w:rsid w:val="00811C5C"/>
    <w:rsid w:val="008122BF"/>
    <w:rsid w:val="0081241E"/>
    <w:rsid w:val="00812E7D"/>
    <w:rsid w:val="00813057"/>
    <w:rsid w:val="0081321E"/>
    <w:rsid w:val="0081341A"/>
    <w:rsid w:val="0081362D"/>
    <w:rsid w:val="008139B2"/>
    <w:rsid w:val="00814EC8"/>
    <w:rsid w:val="00814F0B"/>
    <w:rsid w:val="00816167"/>
    <w:rsid w:val="008162CD"/>
    <w:rsid w:val="00816914"/>
    <w:rsid w:val="00816CAE"/>
    <w:rsid w:val="00816EA3"/>
    <w:rsid w:val="00817827"/>
    <w:rsid w:val="008200A9"/>
    <w:rsid w:val="00820361"/>
    <w:rsid w:val="00820DF7"/>
    <w:rsid w:val="00821C2B"/>
    <w:rsid w:val="0082209F"/>
    <w:rsid w:val="00822971"/>
    <w:rsid w:val="00822A74"/>
    <w:rsid w:val="0082435C"/>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15D"/>
    <w:rsid w:val="00853709"/>
    <w:rsid w:val="0085426D"/>
    <w:rsid w:val="008542A3"/>
    <w:rsid w:val="00854A1C"/>
    <w:rsid w:val="00855138"/>
    <w:rsid w:val="0085533A"/>
    <w:rsid w:val="008553A6"/>
    <w:rsid w:val="00855C7D"/>
    <w:rsid w:val="00855DE7"/>
    <w:rsid w:val="00855FE6"/>
    <w:rsid w:val="0085691D"/>
    <w:rsid w:val="008571FD"/>
    <w:rsid w:val="00857710"/>
    <w:rsid w:val="008577C2"/>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9E2"/>
    <w:rsid w:val="00870CAB"/>
    <w:rsid w:val="0087101F"/>
    <w:rsid w:val="0087150F"/>
    <w:rsid w:val="00871F76"/>
    <w:rsid w:val="0087205F"/>
    <w:rsid w:val="00872D29"/>
    <w:rsid w:val="00873845"/>
    <w:rsid w:val="00873953"/>
    <w:rsid w:val="00873AF4"/>
    <w:rsid w:val="00873C65"/>
    <w:rsid w:val="0087449A"/>
    <w:rsid w:val="00874963"/>
    <w:rsid w:val="00875455"/>
    <w:rsid w:val="00875A47"/>
    <w:rsid w:val="00876253"/>
    <w:rsid w:val="00876828"/>
    <w:rsid w:val="008774E2"/>
    <w:rsid w:val="0087761A"/>
    <w:rsid w:val="00877F4E"/>
    <w:rsid w:val="00880042"/>
    <w:rsid w:val="00880193"/>
    <w:rsid w:val="008805AE"/>
    <w:rsid w:val="0088074C"/>
    <w:rsid w:val="00881B09"/>
    <w:rsid w:val="008821C8"/>
    <w:rsid w:val="008823CF"/>
    <w:rsid w:val="00882496"/>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85A"/>
    <w:rsid w:val="0089297B"/>
    <w:rsid w:val="0089305A"/>
    <w:rsid w:val="0089320C"/>
    <w:rsid w:val="008939D3"/>
    <w:rsid w:val="00893E2F"/>
    <w:rsid w:val="00894711"/>
    <w:rsid w:val="00894FFE"/>
    <w:rsid w:val="00895696"/>
    <w:rsid w:val="00895A15"/>
    <w:rsid w:val="008971B8"/>
    <w:rsid w:val="00897BF9"/>
    <w:rsid w:val="008A0802"/>
    <w:rsid w:val="008A0D71"/>
    <w:rsid w:val="008A1B35"/>
    <w:rsid w:val="008A2060"/>
    <w:rsid w:val="008A27BD"/>
    <w:rsid w:val="008A2B30"/>
    <w:rsid w:val="008A2FB3"/>
    <w:rsid w:val="008A378D"/>
    <w:rsid w:val="008A4600"/>
    <w:rsid w:val="008A4882"/>
    <w:rsid w:val="008A49A3"/>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1F3"/>
    <w:rsid w:val="008C0C88"/>
    <w:rsid w:val="008C0F01"/>
    <w:rsid w:val="008C1415"/>
    <w:rsid w:val="008C17B7"/>
    <w:rsid w:val="008C1B4C"/>
    <w:rsid w:val="008C2207"/>
    <w:rsid w:val="008C3A3B"/>
    <w:rsid w:val="008C4131"/>
    <w:rsid w:val="008C42AD"/>
    <w:rsid w:val="008C4828"/>
    <w:rsid w:val="008C4A17"/>
    <w:rsid w:val="008C55F6"/>
    <w:rsid w:val="008C5773"/>
    <w:rsid w:val="008C5D0C"/>
    <w:rsid w:val="008C6F80"/>
    <w:rsid w:val="008C786C"/>
    <w:rsid w:val="008C7928"/>
    <w:rsid w:val="008C7C27"/>
    <w:rsid w:val="008C7D37"/>
    <w:rsid w:val="008C7E8C"/>
    <w:rsid w:val="008C7F35"/>
    <w:rsid w:val="008D065E"/>
    <w:rsid w:val="008D0DD1"/>
    <w:rsid w:val="008D0DD3"/>
    <w:rsid w:val="008D16D1"/>
    <w:rsid w:val="008D1D07"/>
    <w:rsid w:val="008D2266"/>
    <w:rsid w:val="008D4022"/>
    <w:rsid w:val="008D411E"/>
    <w:rsid w:val="008D4339"/>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1B2"/>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125"/>
    <w:rsid w:val="009038E2"/>
    <w:rsid w:val="009038F1"/>
    <w:rsid w:val="00903ED1"/>
    <w:rsid w:val="00905E37"/>
    <w:rsid w:val="009063A6"/>
    <w:rsid w:val="00907F49"/>
    <w:rsid w:val="0091080F"/>
    <w:rsid w:val="0091089A"/>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2867"/>
    <w:rsid w:val="00923165"/>
    <w:rsid w:val="00923D4A"/>
    <w:rsid w:val="00924211"/>
    <w:rsid w:val="00924BF4"/>
    <w:rsid w:val="00925D84"/>
    <w:rsid w:val="00926818"/>
    <w:rsid w:val="0092684B"/>
    <w:rsid w:val="00926C9E"/>
    <w:rsid w:val="00927C20"/>
    <w:rsid w:val="00927DDB"/>
    <w:rsid w:val="009313B4"/>
    <w:rsid w:val="0093149A"/>
    <w:rsid w:val="009316F8"/>
    <w:rsid w:val="00931F84"/>
    <w:rsid w:val="00933502"/>
    <w:rsid w:val="009335D8"/>
    <w:rsid w:val="00933755"/>
    <w:rsid w:val="00933DCC"/>
    <w:rsid w:val="00934077"/>
    <w:rsid w:val="009343AB"/>
    <w:rsid w:val="0093498E"/>
    <w:rsid w:val="00934CCA"/>
    <w:rsid w:val="00935CD6"/>
    <w:rsid w:val="00936BB2"/>
    <w:rsid w:val="009374DE"/>
    <w:rsid w:val="00937627"/>
    <w:rsid w:val="00937882"/>
    <w:rsid w:val="00937B56"/>
    <w:rsid w:val="00940077"/>
    <w:rsid w:val="009400CC"/>
    <w:rsid w:val="0094011A"/>
    <w:rsid w:val="00940156"/>
    <w:rsid w:val="009401F1"/>
    <w:rsid w:val="009408A9"/>
    <w:rsid w:val="0094256D"/>
    <w:rsid w:val="00942586"/>
    <w:rsid w:val="00942937"/>
    <w:rsid w:val="00942B5A"/>
    <w:rsid w:val="0094325D"/>
    <w:rsid w:val="009439D6"/>
    <w:rsid w:val="0094444A"/>
    <w:rsid w:val="00944495"/>
    <w:rsid w:val="00946486"/>
    <w:rsid w:val="00947281"/>
    <w:rsid w:val="009476A2"/>
    <w:rsid w:val="00947F0F"/>
    <w:rsid w:val="0095020B"/>
    <w:rsid w:val="009505EF"/>
    <w:rsid w:val="0095075C"/>
    <w:rsid w:val="00950939"/>
    <w:rsid w:val="00951CC3"/>
    <w:rsid w:val="009527D6"/>
    <w:rsid w:val="00952967"/>
    <w:rsid w:val="00952D21"/>
    <w:rsid w:val="00953237"/>
    <w:rsid w:val="0095338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00"/>
    <w:rsid w:val="00965D2D"/>
    <w:rsid w:val="00967231"/>
    <w:rsid w:val="00967589"/>
    <w:rsid w:val="009676CC"/>
    <w:rsid w:val="009677EC"/>
    <w:rsid w:val="00970A4B"/>
    <w:rsid w:val="009714EB"/>
    <w:rsid w:val="00971590"/>
    <w:rsid w:val="0097169B"/>
    <w:rsid w:val="009734A4"/>
    <w:rsid w:val="00973505"/>
    <w:rsid w:val="0097359D"/>
    <w:rsid w:val="00973AC7"/>
    <w:rsid w:val="0097454E"/>
    <w:rsid w:val="00975B9D"/>
    <w:rsid w:val="00975BF4"/>
    <w:rsid w:val="00975C24"/>
    <w:rsid w:val="009777DF"/>
    <w:rsid w:val="00977FA0"/>
    <w:rsid w:val="009804B0"/>
    <w:rsid w:val="00980AD8"/>
    <w:rsid w:val="0098166A"/>
    <w:rsid w:val="009816EA"/>
    <w:rsid w:val="0098175B"/>
    <w:rsid w:val="00981CE1"/>
    <w:rsid w:val="0098284D"/>
    <w:rsid w:val="0098287D"/>
    <w:rsid w:val="00982DDE"/>
    <w:rsid w:val="00983094"/>
    <w:rsid w:val="00983C4A"/>
    <w:rsid w:val="00984312"/>
    <w:rsid w:val="0098440B"/>
    <w:rsid w:val="00984D5F"/>
    <w:rsid w:val="009855AD"/>
    <w:rsid w:val="00985BAD"/>
    <w:rsid w:val="0098698C"/>
    <w:rsid w:val="00986D1A"/>
    <w:rsid w:val="00987205"/>
    <w:rsid w:val="00990213"/>
    <w:rsid w:val="00990674"/>
    <w:rsid w:val="00990987"/>
    <w:rsid w:val="00990FCF"/>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2F"/>
    <w:rsid w:val="009A007E"/>
    <w:rsid w:val="009A1375"/>
    <w:rsid w:val="009A13F1"/>
    <w:rsid w:val="009A185F"/>
    <w:rsid w:val="009A321E"/>
    <w:rsid w:val="009A42E9"/>
    <w:rsid w:val="009A4D21"/>
    <w:rsid w:val="009A5FB0"/>
    <w:rsid w:val="009A5FB7"/>
    <w:rsid w:val="009A6881"/>
    <w:rsid w:val="009A6FFD"/>
    <w:rsid w:val="009A7AC1"/>
    <w:rsid w:val="009A7B11"/>
    <w:rsid w:val="009B0D17"/>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1DA9"/>
    <w:rsid w:val="009C1E6D"/>
    <w:rsid w:val="009C20B3"/>
    <w:rsid w:val="009C243A"/>
    <w:rsid w:val="009C2CEE"/>
    <w:rsid w:val="009C399C"/>
    <w:rsid w:val="009C3C97"/>
    <w:rsid w:val="009C4359"/>
    <w:rsid w:val="009C440D"/>
    <w:rsid w:val="009C454D"/>
    <w:rsid w:val="009C519B"/>
    <w:rsid w:val="009C5C4E"/>
    <w:rsid w:val="009C6A67"/>
    <w:rsid w:val="009C6CA2"/>
    <w:rsid w:val="009C769C"/>
    <w:rsid w:val="009C7779"/>
    <w:rsid w:val="009C7C4E"/>
    <w:rsid w:val="009C7DFE"/>
    <w:rsid w:val="009D0ADF"/>
    <w:rsid w:val="009D1152"/>
    <w:rsid w:val="009D1301"/>
    <w:rsid w:val="009D1BB1"/>
    <w:rsid w:val="009D1C3B"/>
    <w:rsid w:val="009D3CB7"/>
    <w:rsid w:val="009D4808"/>
    <w:rsid w:val="009D547C"/>
    <w:rsid w:val="009D57AF"/>
    <w:rsid w:val="009D5FD4"/>
    <w:rsid w:val="009D62BB"/>
    <w:rsid w:val="009D6449"/>
    <w:rsid w:val="009D6613"/>
    <w:rsid w:val="009D66DF"/>
    <w:rsid w:val="009D6A91"/>
    <w:rsid w:val="009D6CAA"/>
    <w:rsid w:val="009D7316"/>
    <w:rsid w:val="009D748C"/>
    <w:rsid w:val="009E02EA"/>
    <w:rsid w:val="009E1E0D"/>
    <w:rsid w:val="009E275B"/>
    <w:rsid w:val="009E2D5D"/>
    <w:rsid w:val="009E40D7"/>
    <w:rsid w:val="009E42CF"/>
    <w:rsid w:val="009E575B"/>
    <w:rsid w:val="009E6715"/>
    <w:rsid w:val="009E6817"/>
    <w:rsid w:val="009E72D1"/>
    <w:rsid w:val="009E77FB"/>
    <w:rsid w:val="009F0E8B"/>
    <w:rsid w:val="009F207C"/>
    <w:rsid w:val="009F25AA"/>
    <w:rsid w:val="009F2C4C"/>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233"/>
    <w:rsid w:val="00A05ABC"/>
    <w:rsid w:val="00A06FC1"/>
    <w:rsid w:val="00A071F6"/>
    <w:rsid w:val="00A07B20"/>
    <w:rsid w:val="00A07C54"/>
    <w:rsid w:val="00A07F2D"/>
    <w:rsid w:val="00A1092B"/>
    <w:rsid w:val="00A10B72"/>
    <w:rsid w:val="00A119F7"/>
    <w:rsid w:val="00A11AB8"/>
    <w:rsid w:val="00A11BAA"/>
    <w:rsid w:val="00A11DF8"/>
    <w:rsid w:val="00A128AB"/>
    <w:rsid w:val="00A13053"/>
    <w:rsid w:val="00A130FC"/>
    <w:rsid w:val="00A1322D"/>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7F6"/>
    <w:rsid w:val="00A26B86"/>
    <w:rsid w:val="00A26BEE"/>
    <w:rsid w:val="00A273B9"/>
    <w:rsid w:val="00A276E3"/>
    <w:rsid w:val="00A27B30"/>
    <w:rsid w:val="00A31D54"/>
    <w:rsid w:val="00A32FAF"/>
    <w:rsid w:val="00A338EC"/>
    <w:rsid w:val="00A340D7"/>
    <w:rsid w:val="00A34669"/>
    <w:rsid w:val="00A34B41"/>
    <w:rsid w:val="00A35C91"/>
    <w:rsid w:val="00A35E92"/>
    <w:rsid w:val="00A368B2"/>
    <w:rsid w:val="00A375C7"/>
    <w:rsid w:val="00A40DB7"/>
    <w:rsid w:val="00A40E26"/>
    <w:rsid w:val="00A41FAF"/>
    <w:rsid w:val="00A42E8A"/>
    <w:rsid w:val="00A43798"/>
    <w:rsid w:val="00A44210"/>
    <w:rsid w:val="00A452F9"/>
    <w:rsid w:val="00A46738"/>
    <w:rsid w:val="00A47560"/>
    <w:rsid w:val="00A478E4"/>
    <w:rsid w:val="00A479A7"/>
    <w:rsid w:val="00A50906"/>
    <w:rsid w:val="00A50B62"/>
    <w:rsid w:val="00A51722"/>
    <w:rsid w:val="00A5174E"/>
    <w:rsid w:val="00A51883"/>
    <w:rsid w:val="00A51DA4"/>
    <w:rsid w:val="00A5389E"/>
    <w:rsid w:val="00A54B0A"/>
    <w:rsid w:val="00A55B59"/>
    <w:rsid w:val="00A5630E"/>
    <w:rsid w:val="00A57395"/>
    <w:rsid w:val="00A57D28"/>
    <w:rsid w:val="00A60825"/>
    <w:rsid w:val="00A6152E"/>
    <w:rsid w:val="00A61D82"/>
    <w:rsid w:val="00A62502"/>
    <w:rsid w:val="00A6475B"/>
    <w:rsid w:val="00A64869"/>
    <w:rsid w:val="00A65A7B"/>
    <w:rsid w:val="00A66C93"/>
    <w:rsid w:val="00A671FF"/>
    <w:rsid w:val="00A67924"/>
    <w:rsid w:val="00A67A16"/>
    <w:rsid w:val="00A67C49"/>
    <w:rsid w:val="00A67E9D"/>
    <w:rsid w:val="00A701D9"/>
    <w:rsid w:val="00A70787"/>
    <w:rsid w:val="00A720E4"/>
    <w:rsid w:val="00A72CC3"/>
    <w:rsid w:val="00A73E3F"/>
    <w:rsid w:val="00A73EE0"/>
    <w:rsid w:val="00A741A0"/>
    <w:rsid w:val="00A74261"/>
    <w:rsid w:val="00A748A4"/>
    <w:rsid w:val="00A74B06"/>
    <w:rsid w:val="00A75042"/>
    <w:rsid w:val="00A751D5"/>
    <w:rsid w:val="00A752F2"/>
    <w:rsid w:val="00A76A86"/>
    <w:rsid w:val="00A77065"/>
    <w:rsid w:val="00A7727A"/>
    <w:rsid w:val="00A77C6F"/>
    <w:rsid w:val="00A77D52"/>
    <w:rsid w:val="00A803D5"/>
    <w:rsid w:val="00A8041E"/>
    <w:rsid w:val="00A810C3"/>
    <w:rsid w:val="00A82013"/>
    <w:rsid w:val="00A82291"/>
    <w:rsid w:val="00A83496"/>
    <w:rsid w:val="00A85842"/>
    <w:rsid w:val="00A869AB"/>
    <w:rsid w:val="00A878E0"/>
    <w:rsid w:val="00A87F9E"/>
    <w:rsid w:val="00A9096D"/>
    <w:rsid w:val="00A9147B"/>
    <w:rsid w:val="00A91BCD"/>
    <w:rsid w:val="00A91C73"/>
    <w:rsid w:val="00A91F64"/>
    <w:rsid w:val="00A91FDF"/>
    <w:rsid w:val="00A933E5"/>
    <w:rsid w:val="00A934F3"/>
    <w:rsid w:val="00A939C6"/>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1E1"/>
    <w:rsid w:val="00AA45DF"/>
    <w:rsid w:val="00AA4E02"/>
    <w:rsid w:val="00AA6349"/>
    <w:rsid w:val="00AA6BD7"/>
    <w:rsid w:val="00AA7437"/>
    <w:rsid w:val="00AA764E"/>
    <w:rsid w:val="00AA7E30"/>
    <w:rsid w:val="00AB0061"/>
    <w:rsid w:val="00AB0629"/>
    <w:rsid w:val="00AB160E"/>
    <w:rsid w:val="00AB19C7"/>
    <w:rsid w:val="00AB1E6C"/>
    <w:rsid w:val="00AB258F"/>
    <w:rsid w:val="00AB2BE0"/>
    <w:rsid w:val="00AB2EDD"/>
    <w:rsid w:val="00AB2FAE"/>
    <w:rsid w:val="00AB383C"/>
    <w:rsid w:val="00AB3C6D"/>
    <w:rsid w:val="00AB4B48"/>
    <w:rsid w:val="00AB4D73"/>
    <w:rsid w:val="00AB5126"/>
    <w:rsid w:val="00AB5287"/>
    <w:rsid w:val="00AB6044"/>
    <w:rsid w:val="00AB6877"/>
    <w:rsid w:val="00AB6A38"/>
    <w:rsid w:val="00AB70AA"/>
    <w:rsid w:val="00AB7804"/>
    <w:rsid w:val="00AB7CD3"/>
    <w:rsid w:val="00AC025A"/>
    <w:rsid w:val="00AC0767"/>
    <w:rsid w:val="00AC1979"/>
    <w:rsid w:val="00AC22FE"/>
    <w:rsid w:val="00AC3712"/>
    <w:rsid w:val="00AC442C"/>
    <w:rsid w:val="00AC543A"/>
    <w:rsid w:val="00AC5BC4"/>
    <w:rsid w:val="00AC5FC8"/>
    <w:rsid w:val="00AC61F9"/>
    <w:rsid w:val="00AC6B73"/>
    <w:rsid w:val="00AC78ED"/>
    <w:rsid w:val="00AD0638"/>
    <w:rsid w:val="00AD0824"/>
    <w:rsid w:val="00AD0A6C"/>
    <w:rsid w:val="00AD0BA1"/>
    <w:rsid w:val="00AD1350"/>
    <w:rsid w:val="00AD1400"/>
    <w:rsid w:val="00AD144A"/>
    <w:rsid w:val="00AD18D4"/>
    <w:rsid w:val="00AD1C72"/>
    <w:rsid w:val="00AD1E22"/>
    <w:rsid w:val="00AD228F"/>
    <w:rsid w:val="00AD2348"/>
    <w:rsid w:val="00AD29F4"/>
    <w:rsid w:val="00AD3335"/>
    <w:rsid w:val="00AD3898"/>
    <w:rsid w:val="00AD47E6"/>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959"/>
    <w:rsid w:val="00AE5B2F"/>
    <w:rsid w:val="00AE5B65"/>
    <w:rsid w:val="00AE6019"/>
    <w:rsid w:val="00AE614C"/>
    <w:rsid w:val="00AE631C"/>
    <w:rsid w:val="00AE673A"/>
    <w:rsid w:val="00AE7A6A"/>
    <w:rsid w:val="00AF017B"/>
    <w:rsid w:val="00AF0890"/>
    <w:rsid w:val="00AF0C42"/>
    <w:rsid w:val="00AF13B2"/>
    <w:rsid w:val="00AF1494"/>
    <w:rsid w:val="00AF1F79"/>
    <w:rsid w:val="00AF20B4"/>
    <w:rsid w:val="00AF2206"/>
    <w:rsid w:val="00AF2872"/>
    <w:rsid w:val="00AF367A"/>
    <w:rsid w:val="00AF4815"/>
    <w:rsid w:val="00AF4C7D"/>
    <w:rsid w:val="00AF52B1"/>
    <w:rsid w:val="00AF53A5"/>
    <w:rsid w:val="00AF68FF"/>
    <w:rsid w:val="00AF6C3B"/>
    <w:rsid w:val="00AF7915"/>
    <w:rsid w:val="00AF7BEA"/>
    <w:rsid w:val="00AF7DFD"/>
    <w:rsid w:val="00AF7FD9"/>
    <w:rsid w:val="00B00C2A"/>
    <w:rsid w:val="00B026B9"/>
    <w:rsid w:val="00B039A2"/>
    <w:rsid w:val="00B04EC9"/>
    <w:rsid w:val="00B04F1F"/>
    <w:rsid w:val="00B05DF0"/>
    <w:rsid w:val="00B06F7B"/>
    <w:rsid w:val="00B06F98"/>
    <w:rsid w:val="00B07154"/>
    <w:rsid w:val="00B0719A"/>
    <w:rsid w:val="00B07A95"/>
    <w:rsid w:val="00B07BB4"/>
    <w:rsid w:val="00B10070"/>
    <w:rsid w:val="00B10D6E"/>
    <w:rsid w:val="00B11200"/>
    <w:rsid w:val="00B11D97"/>
    <w:rsid w:val="00B12334"/>
    <w:rsid w:val="00B128C1"/>
    <w:rsid w:val="00B12D37"/>
    <w:rsid w:val="00B13112"/>
    <w:rsid w:val="00B135EF"/>
    <w:rsid w:val="00B13744"/>
    <w:rsid w:val="00B13E29"/>
    <w:rsid w:val="00B14181"/>
    <w:rsid w:val="00B1434A"/>
    <w:rsid w:val="00B14A66"/>
    <w:rsid w:val="00B156C3"/>
    <w:rsid w:val="00B15781"/>
    <w:rsid w:val="00B16621"/>
    <w:rsid w:val="00B169F3"/>
    <w:rsid w:val="00B17DEE"/>
    <w:rsid w:val="00B2043A"/>
    <w:rsid w:val="00B20757"/>
    <w:rsid w:val="00B20F9A"/>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949"/>
    <w:rsid w:val="00B32A10"/>
    <w:rsid w:val="00B32B52"/>
    <w:rsid w:val="00B336C2"/>
    <w:rsid w:val="00B33BE1"/>
    <w:rsid w:val="00B34F19"/>
    <w:rsid w:val="00B350DD"/>
    <w:rsid w:val="00B356D9"/>
    <w:rsid w:val="00B35C34"/>
    <w:rsid w:val="00B36721"/>
    <w:rsid w:val="00B3689E"/>
    <w:rsid w:val="00B36C7E"/>
    <w:rsid w:val="00B36EE5"/>
    <w:rsid w:val="00B36F4E"/>
    <w:rsid w:val="00B37CD0"/>
    <w:rsid w:val="00B40F3D"/>
    <w:rsid w:val="00B41484"/>
    <w:rsid w:val="00B4158D"/>
    <w:rsid w:val="00B41CE8"/>
    <w:rsid w:val="00B41D2C"/>
    <w:rsid w:val="00B429A7"/>
    <w:rsid w:val="00B42DB1"/>
    <w:rsid w:val="00B443D8"/>
    <w:rsid w:val="00B45B18"/>
    <w:rsid w:val="00B45E88"/>
    <w:rsid w:val="00B47003"/>
    <w:rsid w:val="00B47132"/>
    <w:rsid w:val="00B4765D"/>
    <w:rsid w:val="00B50D82"/>
    <w:rsid w:val="00B51562"/>
    <w:rsid w:val="00B52E53"/>
    <w:rsid w:val="00B539DB"/>
    <w:rsid w:val="00B53C0D"/>
    <w:rsid w:val="00B53CD1"/>
    <w:rsid w:val="00B53D59"/>
    <w:rsid w:val="00B54E1A"/>
    <w:rsid w:val="00B550BF"/>
    <w:rsid w:val="00B55272"/>
    <w:rsid w:val="00B559E2"/>
    <w:rsid w:val="00B5653D"/>
    <w:rsid w:val="00B57A48"/>
    <w:rsid w:val="00B60185"/>
    <w:rsid w:val="00B61577"/>
    <w:rsid w:val="00B619E3"/>
    <w:rsid w:val="00B61C90"/>
    <w:rsid w:val="00B61D2A"/>
    <w:rsid w:val="00B6268A"/>
    <w:rsid w:val="00B62AA9"/>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5E17"/>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77"/>
    <w:rsid w:val="00B83AAF"/>
    <w:rsid w:val="00B84E06"/>
    <w:rsid w:val="00B854AD"/>
    <w:rsid w:val="00B858C3"/>
    <w:rsid w:val="00B86AD1"/>
    <w:rsid w:val="00B87291"/>
    <w:rsid w:val="00B87E19"/>
    <w:rsid w:val="00B87F82"/>
    <w:rsid w:val="00B90ACB"/>
    <w:rsid w:val="00B919B9"/>
    <w:rsid w:val="00B91A73"/>
    <w:rsid w:val="00B92C84"/>
    <w:rsid w:val="00B92FFD"/>
    <w:rsid w:val="00B93A3A"/>
    <w:rsid w:val="00B93DF9"/>
    <w:rsid w:val="00B94B49"/>
    <w:rsid w:val="00B94B58"/>
    <w:rsid w:val="00B951D7"/>
    <w:rsid w:val="00B952B9"/>
    <w:rsid w:val="00B95331"/>
    <w:rsid w:val="00B9578C"/>
    <w:rsid w:val="00B9589E"/>
    <w:rsid w:val="00B95BCB"/>
    <w:rsid w:val="00B95DB3"/>
    <w:rsid w:val="00B963A7"/>
    <w:rsid w:val="00B96945"/>
    <w:rsid w:val="00B97282"/>
    <w:rsid w:val="00B97B0A"/>
    <w:rsid w:val="00B97BD2"/>
    <w:rsid w:val="00BA050F"/>
    <w:rsid w:val="00BA0C5C"/>
    <w:rsid w:val="00BA175A"/>
    <w:rsid w:val="00BA194F"/>
    <w:rsid w:val="00BA1B85"/>
    <w:rsid w:val="00BA26D5"/>
    <w:rsid w:val="00BA2AA5"/>
    <w:rsid w:val="00BA3183"/>
    <w:rsid w:val="00BA3457"/>
    <w:rsid w:val="00BA3514"/>
    <w:rsid w:val="00BA38A8"/>
    <w:rsid w:val="00BA395D"/>
    <w:rsid w:val="00BA3B17"/>
    <w:rsid w:val="00BA48D8"/>
    <w:rsid w:val="00BA4A66"/>
    <w:rsid w:val="00BA4E6B"/>
    <w:rsid w:val="00BA5EF1"/>
    <w:rsid w:val="00BA65F1"/>
    <w:rsid w:val="00BA78F3"/>
    <w:rsid w:val="00BB0887"/>
    <w:rsid w:val="00BB1581"/>
    <w:rsid w:val="00BB1590"/>
    <w:rsid w:val="00BB1600"/>
    <w:rsid w:val="00BB1A53"/>
    <w:rsid w:val="00BB34E4"/>
    <w:rsid w:val="00BB41AE"/>
    <w:rsid w:val="00BB442C"/>
    <w:rsid w:val="00BB4433"/>
    <w:rsid w:val="00BB57A4"/>
    <w:rsid w:val="00BB5B06"/>
    <w:rsid w:val="00BB5CDB"/>
    <w:rsid w:val="00BB5EB5"/>
    <w:rsid w:val="00BB70BE"/>
    <w:rsid w:val="00BB76BE"/>
    <w:rsid w:val="00BB7CF3"/>
    <w:rsid w:val="00BC0DEE"/>
    <w:rsid w:val="00BC0F9F"/>
    <w:rsid w:val="00BC1381"/>
    <w:rsid w:val="00BC2C57"/>
    <w:rsid w:val="00BC2CA2"/>
    <w:rsid w:val="00BC37F5"/>
    <w:rsid w:val="00BC3BB0"/>
    <w:rsid w:val="00BC4184"/>
    <w:rsid w:val="00BC44BF"/>
    <w:rsid w:val="00BC4ECC"/>
    <w:rsid w:val="00BC4FE6"/>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237"/>
    <w:rsid w:val="00BE3395"/>
    <w:rsid w:val="00BE3760"/>
    <w:rsid w:val="00BE41BD"/>
    <w:rsid w:val="00BE4848"/>
    <w:rsid w:val="00BE4B0F"/>
    <w:rsid w:val="00BE4CAB"/>
    <w:rsid w:val="00BE5443"/>
    <w:rsid w:val="00BE5A89"/>
    <w:rsid w:val="00BE624F"/>
    <w:rsid w:val="00BE6922"/>
    <w:rsid w:val="00BE6C6F"/>
    <w:rsid w:val="00BE7C62"/>
    <w:rsid w:val="00BF00C2"/>
    <w:rsid w:val="00BF0203"/>
    <w:rsid w:val="00BF08D1"/>
    <w:rsid w:val="00BF0C9B"/>
    <w:rsid w:val="00BF14C0"/>
    <w:rsid w:val="00BF1B34"/>
    <w:rsid w:val="00BF4568"/>
    <w:rsid w:val="00BF4C1D"/>
    <w:rsid w:val="00BF4D28"/>
    <w:rsid w:val="00BF4E22"/>
    <w:rsid w:val="00BF5074"/>
    <w:rsid w:val="00BF5203"/>
    <w:rsid w:val="00BF5604"/>
    <w:rsid w:val="00BF561F"/>
    <w:rsid w:val="00BF60D1"/>
    <w:rsid w:val="00BF64BC"/>
    <w:rsid w:val="00BF6553"/>
    <w:rsid w:val="00BF7093"/>
    <w:rsid w:val="00BF7436"/>
    <w:rsid w:val="00C00004"/>
    <w:rsid w:val="00C0196C"/>
    <w:rsid w:val="00C023B2"/>
    <w:rsid w:val="00C02E2C"/>
    <w:rsid w:val="00C03AB0"/>
    <w:rsid w:val="00C03E1A"/>
    <w:rsid w:val="00C053F5"/>
    <w:rsid w:val="00C05721"/>
    <w:rsid w:val="00C058DB"/>
    <w:rsid w:val="00C05CF6"/>
    <w:rsid w:val="00C05F2D"/>
    <w:rsid w:val="00C07BDE"/>
    <w:rsid w:val="00C10346"/>
    <w:rsid w:val="00C103C9"/>
    <w:rsid w:val="00C10C94"/>
    <w:rsid w:val="00C11299"/>
    <w:rsid w:val="00C114F4"/>
    <w:rsid w:val="00C12691"/>
    <w:rsid w:val="00C126A0"/>
    <w:rsid w:val="00C12B2A"/>
    <w:rsid w:val="00C12B85"/>
    <w:rsid w:val="00C12F26"/>
    <w:rsid w:val="00C1317C"/>
    <w:rsid w:val="00C13187"/>
    <w:rsid w:val="00C13338"/>
    <w:rsid w:val="00C13AE3"/>
    <w:rsid w:val="00C14483"/>
    <w:rsid w:val="00C14891"/>
    <w:rsid w:val="00C14AF2"/>
    <w:rsid w:val="00C162DF"/>
    <w:rsid w:val="00C169D2"/>
    <w:rsid w:val="00C16C1F"/>
    <w:rsid w:val="00C16FEB"/>
    <w:rsid w:val="00C17066"/>
    <w:rsid w:val="00C17B9A"/>
    <w:rsid w:val="00C17BD8"/>
    <w:rsid w:val="00C17C30"/>
    <w:rsid w:val="00C2030E"/>
    <w:rsid w:val="00C20714"/>
    <w:rsid w:val="00C20CA7"/>
    <w:rsid w:val="00C20F00"/>
    <w:rsid w:val="00C216DC"/>
    <w:rsid w:val="00C21806"/>
    <w:rsid w:val="00C21BFC"/>
    <w:rsid w:val="00C22A06"/>
    <w:rsid w:val="00C23CD2"/>
    <w:rsid w:val="00C24FCC"/>
    <w:rsid w:val="00C257A9"/>
    <w:rsid w:val="00C26979"/>
    <w:rsid w:val="00C2796B"/>
    <w:rsid w:val="00C30E85"/>
    <w:rsid w:val="00C312B5"/>
    <w:rsid w:val="00C31D91"/>
    <w:rsid w:val="00C32942"/>
    <w:rsid w:val="00C34351"/>
    <w:rsid w:val="00C345A3"/>
    <w:rsid w:val="00C3479C"/>
    <w:rsid w:val="00C354DC"/>
    <w:rsid w:val="00C35764"/>
    <w:rsid w:val="00C35D58"/>
    <w:rsid w:val="00C36ACC"/>
    <w:rsid w:val="00C36DE2"/>
    <w:rsid w:val="00C37C8D"/>
    <w:rsid w:val="00C37D7B"/>
    <w:rsid w:val="00C406A2"/>
    <w:rsid w:val="00C40BF7"/>
    <w:rsid w:val="00C40E25"/>
    <w:rsid w:val="00C416C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0FEE"/>
    <w:rsid w:val="00C548B0"/>
    <w:rsid w:val="00C5577B"/>
    <w:rsid w:val="00C55D2C"/>
    <w:rsid w:val="00C56330"/>
    <w:rsid w:val="00C56A09"/>
    <w:rsid w:val="00C575D3"/>
    <w:rsid w:val="00C57CEE"/>
    <w:rsid w:val="00C57DD3"/>
    <w:rsid w:val="00C57F51"/>
    <w:rsid w:val="00C60ED2"/>
    <w:rsid w:val="00C61AE2"/>
    <w:rsid w:val="00C62419"/>
    <w:rsid w:val="00C628DD"/>
    <w:rsid w:val="00C62E1C"/>
    <w:rsid w:val="00C6374F"/>
    <w:rsid w:val="00C64749"/>
    <w:rsid w:val="00C653CA"/>
    <w:rsid w:val="00C65F1F"/>
    <w:rsid w:val="00C66133"/>
    <w:rsid w:val="00C6626E"/>
    <w:rsid w:val="00C668D8"/>
    <w:rsid w:val="00C66E0E"/>
    <w:rsid w:val="00C67CDF"/>
    <w:rsid w:val="00C71732"/>
    <w:rsid w:val="00C71938"/>
    <w:rsid w:val="00C720F8"/>
    <w:rsid w:val="00C72212"/>
    <w:rsid w:val="00C7291C"/>
    <w:rsid w:val="00C72B94"/>
    <w:rsid w:val="00C730BD"/>
    <w:rsid w:val="00C731A6"/>
    <w:rsid w:val="00C7381E"/>
    <w:rsid w:val="00C74741"/>
    <w:rsid w:val="00C747F2"/>
    <w:rsid w:val="00C74D4F"/>
    <w:rsid w:val="00C75BF1"/>
    <w:rsid w:val="00C7682B"/>
    <w:rsid w:val="00C77C8F"/>
    <w:rsid w:val="00C8061F"/>
    <w:rsid w:val="00C83946"/>
    <w:rsid w:val="00C843B2"/>
    <w:rsid w:val="00C84ED8"/>
    <w:rsid w:val="00C8552E"/>
    <w:rsid w:val="00C85F46"/>
    <w:rsid w:val="00C86041"/>
    <w:rsid w:val="00C867AF"/>
    <w:rsid w:val="00C87090"/>
    <w:rsid w:val="00C87318"/>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6A3"/>
    <w:rsid w:val="00CA2A67"/>
    <w:rsid w:val="00CA2D74"/>
    <w:rsid w:val="00CA373D"/>
    <w:rsid w:val="00CA39B1"/>
    <w:rsid w:val="00CA44DC"/>
    <w:rsid w:val="00CA4627"/>
    <w:rsid w:val="00CA4F76"/>
    <w:rsid w:val="00CA52C6"/>
    <w:rsid w:val="00CA53D0"/>
    <w:rsid w:val="00CA5726"/>
    <w:rsid w:val="00CA6D96"/>
    <w:rsid w:val="00CA7B71"/>
    <w:rsid w:val="00CB12C5"/>
    <w:rsid w:val="00CB19DB"/>
    <w:rsid w:val="00CB2F4D"/>
    <w:rsid w:val="00CB3CCC"/>
    <w:rsid w:val="00CB4990"/>
    <w:rsid w:val="00CB5FC8"/>
    <w:rsid w:val="00CB7172"/>
    <w:rsid w:val="00CB769F"/>
    <w:rsid w:val="00CB7CB0"/>
    <w:rsid w:val="00CB7D39"/>
    <w:rsid w:val="00CC0C09"/>
    <w:rsid w:val="00CC11A8"/>
    <w:rsid w:val="00CC1B30"/>
    <w:rsid w:val="00CC3300"/>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78"/>
    <w:rsid w:val="00CE0B9B"/>
    <w:rsid w:val="00CE11FA"/>
    <w:rsid w:val="00CE159B"/>
    <w:rsid w:val="00CE2416"/>
    <w:rsid w:val="00CE2B36"/>
    <w:rsid w:val="00CE373D"/>
    <w:rsid w:val="00CE4137"/>
    <w:rsid w:val="00CE519B"/>
    <w:rsid w:val="00CE5E97"/>
    <w:rsid w:val="00CE71C0"/>
    <w:rsid w:val="00CE76F3"/>
    <w:rsid w:val="00CE7808"/>
    <w:rsid w:val="00CF007C"/>
    <w:rsid w:val="00CF025B"/>
    <w:rsid w:val="00CF0458"/>
    <w:rsid w:val="00CF0792"/>
    <w:rsid w:val="00CF2A22"/>
    <w:rsid w:val="00CF2A28"/>
    <w:rsid w:val="00CF2ABF"/>
    <w:rsid w:val="00CF2E6F"/>
    <w:rsid w:val="00CF32A5"/>
    <w:rsid w:val="00CF4BD0"/>
    <w:rsid w:val="00CF5AC7"/>
    <w:rsid w:val="00CF5CFF"/>
    <w:rsid w:val="00CF5F90"/>
    <w:rsid w:val="00CF6783"/>
    <w:rsid w:val="00CF731A"/>
    <w:rsid w:val="00D00F16"/>
    <w:rsid w:val="00D00FD9"/>
    <w:rsid w:val="00D011BA"/>
    <w:rsid w:val="00D0141A"/>
    <w:rsid w:val="00D0178B"/>
    <w:rsid w:val="00D01EBA"/>
    <w:rsid w:val="00D01ED0"/>
    <w:rsid w:val="00D02B43"/>
    <w:rsid w:val="00D03B03"/>
    <w:rsid w:val="00D04BED"/>
    <w:rsid w:val="00D04D60"/>
    <w:rsid w:val="00D05162"/>
    <w:rsid w:val="00D0596D"/>
    <w:rsid w:val="00D059A6"/>
    <w:rsid w:val="00D05B75"/>
    <w:rsid w:val="00D05C44"/>
    <w:rsid w:val="00D072DB"/>
    <w:rsid w:val="00D074AB"/>
    <w:rsid w:val="00D07944"/>
    <w:rsid w:val="00D07DE3"/>
    <w:rsid w:val="00D113BE"/>
    <w:rsid w:val="00D1147C"/>
    <w:rsid w:val="00D11564"/>
    <w:rsid w:val="00D123C3"/>
    <w:rsid w:val="00D12C0B"/>
    <w:rsid w:val="00D12CF3"/>
    <w:rsid w:val="00D12ED4"/>
    <w:rsid w:val="00D1330C"/>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7F0"/>
    <w:rsid w:val="00D27D0F"/>
    <w:rsid w:val="00D27E08"/>
    <w:rsid w:val="00D30030"/>
    <w:rsid w:val="00D3089E"/>
    <w:rsid w:val="00D309F3"/>
    <w:rsid w:val="00D31DA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1BD1"/>
    <w:rsid w:val="00D42770"/>
    <w:rsid w:val="00D42F19"/>
    <w:rsid w:val="00D43688"/>
    <w:rsid w:val="00D43783"/>
    <w:rsid w:val="00D44371"/>
    <w:rsid w:val="00D4669B"/>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BC9"/>
    <w:rsid w:val="00D56EA4"/>
    <w:rsid w:val="00D6028A"/>
    <w:rsid w:val="00D602EB"/>
    <w:rsid w:val="00D606C0"/>
    <w:rsid w:val="00D60B48"/>
    <w:rsid w:val="00D60BED"/>
    <w:rsid w:val="00D60EFC"/>
    <w:rsid w:val="00D61B38"/>
    <w:rsid w:val="00D61F20"/>
    <w:rsid w:val="00D61FD9"/>
    <w:rsid w:val="00D62261"/>
    <w:rsid w:val="00D624E9"/>
    <w:rsid w:val="00D633C9"/>
    <w:rsid w:val="00D63481"/>
    <w:rsid w:val="00D63869"/>
    <w:rsid w:val="00D63C37"/>
    <w:rsid w:val="00D64442"/>
    <w:rsid w:val="00D646F9"/>
    <w:rsid w:val="00D64BA7"/>
    <w:rsid w:val="00D6538B"/>
    <w:rsid w:val="00D656E6"/>
    <w:rsid w:val="00D6574E"/>
    <w:rsid w:val="00D6650F"/>
    <w:rsid w:val="00D6694D"/>
    <w:rsid w:val="00D66F23"/>
    <w:rsid w:val="00D67428"/>
    <w:rsid w:val="00D678F2"/>
    <w:rsid w:val="00D70816"/>
    <w:rsid w:val="00D70847"/>
    <w:rsid w:val="00D72507"/>
    <w:rsid w:val="00D72F17"/>
    <w:rsid w:val="00D731B2"/>
    <w:rsid w:val="00D7324C"/>
    <w:rsid w:val="00D73C42"/>
    <w:rsid w:val="00D7433F"/>
    <w:rsid w:val="00D7463D"/>
    <w:rsid w:val="00D753C3"/>
    <w:rsid w:val="00D75754"/>
    <w:rsid w:val="00D75CF0"/>
    <w:rsid w:val="00D77F9D"/>
    <w:rsid w:val="00D80664"/>
    <w:rsid w:val="00D8085C"/>
    <w:rsid w:val="00D80A24"/>
    <w:rsid w:val="00D80AE6"/>
    <w:rsid w:val="00D80E3E"/>
    <w:rsid w:val="00D81BFD"/>
    <w:rsid w:val="00D81CA6"/>
    <w:rsid w:val="00D8291A"/>
    <w:rsid w:val="00D82A76"/>
    <w:rsid w:val="00D82A8F"/>
    <w:rsid w:val="00D82DC4"/>
    <w:rsid w:val="00D82E42"/>
    <w:rsid w:val="00D8322F"/>
    <w:rsid w:val="00D84027"/>
    <w:rsid w:val="00D84082"/>
    <w:rsid w:val="00D84790"/>
    <w:rsid w:val="00D84806"/>
    <w:rsid w:val="00D84A47"/>
    <w:rsid w:val="00D84A81"/>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0A1"/>
    <w:rsid w:val="00D95180"/>
    <w:rsid w:val="00D951FC"/>
    <w:rsid w:val="00D95DAB"/>
    <w:rsid w:val="00D96279"/>
    <w:rsid w:val="00D9689E"/>
    <w:rsid w:val="00D97406"/>
    <w:rsid w:val="00D9747E"/>
    <w:rsid w:val="00D97AE5"/>
    <w:rsid w:val="00D97BE3"/>
    <w:rsid w:val="00DA0A39"/>
    <w:rsid w:val="00DA0B07"/>
    <w:rsid w:val="00DA1AA3"/>
    <w:rsid w:val="00DA1DF8"/>
    <w:rsid w:val="00DA1EBE"/>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44C"/>
    <w:rsid w:val="00DC070B"/>
    <w:rsid w:val="00DC08C8"/>
    <w:rsid w:val="00DC0E11"/>
    <w:rsid w:val="00DC18FC"/>
    <w:rsid w:val="00DC2362"/>
    <w:rsid w:val="00DC268B"/>
    <w:rsid w:val="00DC2A76"/>
    <w:rsid w:val="00DC3012"/>
    <w:rsid w:val="00DC3165"/>
    <w:rsid w:val="00DC3405"/>
    <w:rsid w:val="00DC381B"/>
    <w:rsid w:val="00DC3EC4"/>
    <w:rsid w:val="00DC43E9"/>
    <w:rsid w:val="00DC47D5"/>
    <w:rsid w:val="00DC51B5"/>
    <w:rsid w:val="00DC65F3"/>
    <w:rsid w:val="00DC6C78"/>
    <w:rsid w:val="00DC7275"/>
    <w:rsid w:val="00DD03A1"/>
    <w:rsid w:val="00DD0A4E"/>
    <w:rsid w:val="00DD0CB6"/>
    <w:rsid w:val="00DD0FD4"/>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D78C3"/>
    <w:rsid w:val="00DE047D"/>
    <w:rsid w:val="00DE071A"/>
    <w:rsid w:val="00DE13F3"/>
    <w:rsid w:val="00DE1618"/>
    <w:rsid w:val="00DE17B6"/>
    <w:rsid w:val="00DE1B10"/>
    <w:rsid w:val="00DE1DCE"/>
    <w:rsid w:val="00DE26A6"/>
    <w:rsid w:val="00DE3058"/>
    <w:rsid w:val="00DE3925"/>
    <w:rsid w:val="00DE3E24"/>
    <w:rsid w:val="00DE475A"/>
    <w:rsid w:val="00DE486A"/>
    <w:rsid w:val="00DE4EEC"/>
    <w:rsid w:val="00DE5146"/>
    <w:rsid w:val="00DE5327"/>
    <w:rsid w:val="00DE6EBD"/>
    <w:rsid w:val="00DE6EE4"/>
    <w:rsid w:val="00DE7E59"/>
    <w:rsid w:val="00DF0206"/>
    <w:rsid w:val="00DF046E"/>
    <w:rsid w:val="00DF0AF1"/>
    <w:rsid w:val="00DF18C0"/>
    <w:rsid w:val="00DF22EB"/>
    <w:rsid w:val="00DF25F8"/>
    <w:rsid w:val="00DF2B12"/>
    <w:rsid w:val="00DF2CE0"/>
    <w:rsid w:val="00DF44FE"/>
    <w:rsid w:val="00DF47EE"/>
    <w:rsid w:val="00DF4985"/>
    <w:rsid w:val="00DF4BF2"/>
    <w:rsid w:val="00DF50C2"/>
    <w:rsid w:val="00DF593B"/>
    <w:rsid w:val="00DF5B02"/>
    <w:rsid w:val="00DF6373"/>
    <w:rsid w:val="00DF64F3"/>
    <w:rsid w:val="00DF706B"/>
    <w:rsid w:val="00DF73F1"/>
    <w:rsid w:val="00DF75B5"/>
    <w:rsid w:val="00DF7E68"/>
    <w:rsid w:val="00E004BA"/>
    <w:rsid w:val="00E008F1"/>
    <w:rsid w:val="00E0163D"/>
    <w:rsid w:val="00E01B41"/>
    <w:rsid w:val="00E025A6"/>
    <w:rsid w:val="00E02673"/>
    <w:rsid w:val="00E02A2C"/>
    <w:rsid w:val="00E03325"/>
    <w:rsid w:val="00E034F4"/>
    <w:rsid w:val="00E03589"/>
    <w:rsid w:val="00E03C40"/>
    <w:rsid w:val="00E03CA1"/>
    <w:rsid w:val="00E043C3"/>
    <w:rsid w:val="00E0469F"/>
    <w:rsid w:val="00E04E2B"/>
    <w:rsid w:val="00E05F06"/>
    <w:rsid w:val="00E05F8A"/>
    <w:rsid w:val="00E06789"/>
    <w:rsid w:val="00E06D52"/>
    <w:rsid w:val="00E07613"/>
    <w:rsid w:val="00E07679"/>
    <w:rsid w:val="00E100C8"/>
    <w:rsid w:val="00E103D6"/>
    <w:rsid w:val="00E10867"/>
    <w:rsid w:val="00E10A47"/>
    <w:rsid w:val="00E10E3A"/>
    <w:rsid w:val="00E1138D"/>
    <w:rsid w:val="00E11CA5"/>
    <w:rsid w:val="00E1277F"/>
    <w:rsid w:val="00E12E90"/>
    <w:rsid w:val="00E12EC9"/>
    <w:rsid w:val="00E12FAE"/>
    <w:rsid w:val="00E132AB"/>
    <w:rsid w:val="00E13D97"/>
    <w:rsid w:val="00E14BEC"/>
    <w:rsid w:val="00E15729"/>
    <w:rsid w:val="00E16153"/>
    <w:rsid w:val="00E1784D"/>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27C43"/>
    <w:rsid w:val="00E309BA"/>
    <w:rsid w:val="00E30A25"/>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2588"/>
    <w:rsid w:val="00E42BD0"/>
    <w:rsid w:val="00E43024"/>
    <w:rsid w:val="00E431F5"/>
    <w:rsid w:val="00E443AE"/>
    <w:rsid w:val="00E44671"/>
    <w:rsid w:val="00E44D95"/>
    <w:rsid w:val="00E45166"/>
    <w:rsid w:val="00E46565"/>
    <w:rsid w:val="00E46F73"/>
    <w:rsid w:val="00E472BB"/>
    <w:rsid w:val="00E50124"/>
    <w:rsid w:val="00E502A0"/>
    <w:rsid w:val="00E50CCE"/>
    <w:rsid w:val="00E514EB"/>
    <w:rsid w:val="00E51B81"/>
    <w:rsid w:val="00E51F36"/>
    <w:rsid w:val="00E5209A"/>
    <w:rsid w:val="00E5238A"/>
    <w:rsid w:val="00E52CA7"/>
    <w:rsid w:val="00E53665"/>
    <w:rsid w:val="00E53CD1"/>
    <w:rsid w:val="00E54537"/>
    <w:rsid w:val="00E54711"/>
    <w:rsid w:val="00E55112"/>
    <w:rsid w:val="00E55663"/>
    <w:rsid w:val="00E556E2"/>
    <w:rsid w:val="00E55D26"/>
    <w:rsid w:val="00E579E1"/>
    <w:rsid w:val="00E6002A"/>
    <w:rsid w:val="00E60BCE"/>
    <w:rsid w:val="00E60CE0"/>
    <w:rsid w:val="00E61FDD"/>
    <w:rsid w:val="00E621CD"/>
    <w:rsid w:val="00E62273"/>
    <w:rsid w:val="00E6358E"/>
    <w:rsid w:val="00E63B7D"/>
    <w:rsid w:val="00E64E15"/>
    <w:rsid w:val="00E65379"/>
    <w:rsid w:val="00E65D32"/>
    <w:rsid w:val="00E66D7D"/>
    <w:rsid w:val="00E67B65"/>
    <w:rsid w:val="00E701D7"/>
    <w:rsid w:val="00E70B8D"/>
    <w:rsid w:val="00E71470"/>
    <w:rsid w:val="00E72D23"/>
    <w:rsid w:val="00E75706"/>
    <w:rsid w:val="00E75A4D"/>
    <w:rsid w:val="00E767B1"/>
    <w:rsid w:val="00E76B9A"/>
    <w:rsid w:val="00E76DB9"/>
    <w:rsid w:val="00E76EF0"/>
    <w:rsid w:val="00E778AE"/>
    <w:rsid w:val="00E77F82"/>
    <w:rsid w:val="00E8000A"/>
    <w:rsid w:val="00E809E9"/>
    <w:rsid w:val="00E8109B"/>
    <w:rsid w:val="00E82712"/>
    <w:rsid w:val="00E82A22"/>
    <w:rsid w:val="00E830AB"/>
    <w:rsid w:val="00E834CF"/>
    <w:rsid w:val="00E8363A"/>
    <w:rsid w:val="00E8389E"/>
    <w:rsid w:val="00E84A02"/>
    <w:rsid w:val="00E84AF6"/>
    <w:rsid w:val="00E84BC7"/>
    <w:rsid w:val="00E85582"/>
    <w:rsid w:val="00E858DB"/>
    <w:rsid w:val="00E860AE"/>
    <w:rsid w:val="00E86260"/>
    <w:rsid w:val="00E86BAE"/>
    <w:rsid w:val="00E86CF0"/>
    <w:rsid w:val="00E879CC"/>
    <w:rsid w:val="00E9128A"/>
    <w:rsid w:val="00E9175E"/>
    <w:rsid w:val="00E918D2"/>
    <w:rsid w:val="00E92444"/>
    <w:rsid w:val="00E93F9F"/>
    <w:rsid w:val="00E944C2"/>
    <w:rsid w:val="00E957B1"/>
    <w:rsid w:val="00E95C41"/>
    <w:rsid w:val="00E966D8"/>
    <w:rsid w:val="00E96E96"/>
    <w:rsid w:val="00E970B6"/>
    <w:rsid w:val="00E9786E"/>
    <w:rsid w:val="00E97BAC"/>
    <w:rsid w:val="00E97BE8"/>
    <w:rsid w:val="00EA07DE"/>
    <w:rsid w:val="00EA0819"/>
    <w:rsid w:val="00EA0838"/>
    <w:rsid w:val="00EA1592"/>
    <w:rsid w:val="00EA1756"/>
    <w:rsid w:val="00EA18E8"/>
    <w:rsid w:val="00EA1A4D"/>
    <w:rsid w:val="00EA21AE"/>
    <w:rsid w:val="00EA2AC9"/>
    <w:rsid w:val="00EA2B22"/>
    <w:rsid w:val="00EA3228"/>
    <w:rsid w:val="00EA3381"/>
    <w:rsid w:val="00EA357E"/>
    <w:rsid w:val="00EA38D4"/>
    <w:rsid w:val="00EA3EF0"/>
    <w:rsid w:val="00EA4465"/>
    <w:rsid w:val="00EA51D8"/>
    <w:rsid w:val="00EA6293"/>
    <w:rsid w:val="00EA6377"/>
    <w:rsid w:val="00EB072E"/>
    <w:rsid w:val="00EB1A48"/>
    <w:rsid w:val="00EB1FC0"/>
    <w:rsid w:val="00EB29E6"/>
    <w:rsid w:val="00EB2DFC"/>
    <w:rsid w:val="00EB3CC0"/>
    <w:rsid w:val="00EB3D94"/>
    <w:rsid w:val="00EB4448"/>
    <w:rsid w:val="00EB4832"/>
    <w:rsid w:val="00EB51FD"/>
    <w:rsid w:val="00EB579A"/>
    <w:rsid w:val="00EB5DDF"/>
    <w:rsid w:val="00EB5F97"/>
    <w:rsid w:val="00EB6305"/>
    <w:rsid w:val="00EB6A33"/>
    <w:rsid w:val="00EB6D3F"/>
    <w:rsid w:val="00EB70F1"/>
    <w:rsid w:val="00EB77DB"/>
    <w:rsid w:val="00EC06E1"/>
    <w:rsid w:val="00EC0CB4"/>
    <w:rsid w:val="00EC1D9C"/>
    <w:rsid w:val="00EC2CEC"/>
    <w:rsid w:val="00EC331F"/>
    <w:rsid w:val="00EC3368"/>
    <w:rsid w:val="00EC4216"/>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9D5"/>
    <w:rsid w:val="00ED3C5F"/>
    <w:rsid w:val="00ED4982"/>
    <w:rsid w:val="00ED4C08"/>
    <w:rsid w:val="00ED5FCA"/>
    <w:rsid w:val="00ED60CF"/>
    <w:rsid w:val="00ED757B"/>
    <w:rsid w:val="00EE0A78"/>
    <w:rsid w:val="00EE1061"/>
    <w:rsid w:val="00EE1B06"/>
    <w:rsid w:val="00EE1E46"/>
    <w:rsid w:val="00EE29FA"/>
    <w:rsid w:val="00EE2B14"/>
    <w:rsid w:val="00EE4456"/>
    <w:rsid w:val="00EE48E6"/>
    <w:rsid w:val="00EE52D8"/>
    <w:rsid w:val="00EE67F5"/>
    <w:rsid w:val="00EE6DE2"/>
    <w:rsid w:val="00EE7CEC"/>
    <w:rsid w:val="00EF0AC1"/>
    <w:rsid w:val="00EF0F79"/>
    <w:rsid w:val="00EF1009"/>
    <w:rsid w:val="00EF10F6"/>
    <w:rsid w:val="00EF17EC"/>
    <w:rsid w:val="00EF18C7"/>
    <w:rsid w:val="00EF191B"/>
    <w:rsid w:val="00EF25E5"/>
    <w:rsid w:val="00EF274C"/>
    <w:rsid w:val="00EF2FB8"/>
    <w:rsid w:val="00EF3352"/>
    <w:rsid w:val="00EF3C2F"/>
    <w:rsid w:val="00EF4348"/>
    <w:rsid w:val="00EF4B91"/>
    <w:rsid w:val="00EF5E2C"/>
    <w:rsid w:val="00EF651B"/>
    <w:rsid w:val="00EF6AAD"/>
    <w:rsid w:val="00EF7DA7"/>
    <w:rsid w:val="00EF7EDE"/>
    <w:rsid w:val="00F00A5E"/>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1FA"/>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905"/>
    <w:rsid w:val="00F25B93"/>
    <w:rsid w:val="00F25C7F"/>
    <w:rsid w:val="00F26A4F"/>
    <w:rsid w:val="00F305E8"/>
    <w:rsid w:val="00F3111B"/>
    <w:rsid w:val="00F31455"/>
    <w:rsid w:val="00F3201A"/>
    <w:rsid w:val="00F325BF"/>
    <w:rsid w:val="00F32D04"/>
    <w:rsid w:val="00F33203"/>
    <w:rsid w:val="00F3378D"/>
    <w:rsid w:val="00F33A68"/>
    <w:rsid w:val="00F3432A"/>
    <w:rsid w:val="00F3515E"/>
    <w:rsid w:val="00F352E9"/>
    <w:rsid w:val="00F35441"/>
    <w:rsid w:val="00F358E3"/>
    <w:rsid w:val="00F35B4A"/>
    <w:rsid w:val="00F35FC0"/>
    <w:rsid w:val="00F36547"/>
    <w:rsid w:val="00F36B2D"/>
    <w:rsid w:val="00F36BE3"/>
    <w:rsid w:val="00F36C0E"/>
    <w:rsid w:val="00F370F8"/>
    <w:rsid w:val="00F370FB"/>
    <w:rsid w:val="00F37336"/>
    <w:rsid w:val="00F37ED8"/>
    <w:rsid w:val="00F4030F"/>
    <w:rsid w:val="00F40BE4"/>
    <w:rsid w:val="00F40F3D"/>
    <w:rsid w:val="00F41546"/>
    <w:rsid w:val="00F41C81"/>
    <w:rsid w:val="00F41C83"/>
    <w:rsid w:val="00F41D9F"/>
    <w:rsid w:val="00F41DF6"/>
    <w:rsid w:val="00F42696"/>
    <w:rsid w:val="00F4283D"/>
    <w:rsid w:val="00F4302C"/>
    <w:rsid w:val="00F43256"/>
    <w:rsid w:val="00F435CB"/>
    <w:rsid w:val="00F43C0C"/>
    <w:rsid w:val="00F43C55"/>
    <w:rsid w:val="00F43DB2"/>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244"/>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246"/>
    <w:rsid w:val="00F625F5"/>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217"/>
    <w:rsid w:val="00F81D58"/>
    <w:rsid w:val="00F826C0"/>
    <w:rsid w:val="00F82824"/>
    <w:rsid w:val="00F831C3"/>
    <w:rsid w:val="00F8351A"/>
    <w:rsid w:val="00F83B61"/>
    <w:rsid w:val="00F840B1"/>
    <w:rsid w:val="00F84A38"/>
    <w:rsid w:val="00F84C7C"/>
    <w:rsid w:val="00F85026"/>
    <w:rsid w:val="00F856A8"/>
    <w:rsid w:val="00F85946"/>
    <w:rsid w:val="00F8631A"/>
    <w:rsid w:val="00F863E6"/>
    <w:rsid w:val="00F866EF"/>
    <w:rsid w:val="00F8737C"/>
    <w:rsid w:val="00F87569"/>
    <w:rsid w:val="00F87D98"/>
    <w:rsid w:val="00F903E5"/>
    <w:rsid w:val="00F9058D"/>
    <w:rsid w:val="00F90C1C"/>
    <w:rsid w:val="00F9117F"/>
    <w:rsid w:val="00F91284"/>
    <w:rsid w:val="00F915A1"/>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6B06"/>
    <w:rsid w:val="00FA75E9"/>
    <w:rsid w:val="00FB09F7"/>
    <w:rsid w:val="00FB10ED"/>
    <w:rsid w:val="00FB182B"/>
    <w:rsid w:val="00FB26D8"/>
    <w:rsid w:val="00FB2A1E"/>
    <w:rsid w:val="00FB2C64"/>
    <w:rsid w:val="00FB3972"/>
    <w:rsid w:val="00FB4A26"/>
    <w:rsid w:val="00FB54DC"/>
    <w:rsid w:val="00FB5978"/>
    <w:rsid w:val="00FB6C9C"/>
    <w:rsid w:val="00FB6E35"/>
    <w:rsid w:val="00FB6F78"/>
    <w:rsid w:val="00FB7749"/>
    <w:rsid w:val="00FC0706"/>
    <w:rsid w:val="00FC0FB6"/>
    <w:rsid w:val="00FC1902"/>
    <w:rsid w:val="00FC2315"/>
    <w:rsid w:val="00FC2D4C"/>
    <w:rsid w:val="00FC35B4"/>
    <w:rsid w:val="00FC3D63"/>
    <w:rsid w:val="00FC40DA"/>
    <w:rsid w:val="00FC4167"/>
    <w:rsid w:val="00FC482A"/>
    <w:rsid w:val="00FC5418"/>
    <w:rsid w:val="00FC573A"/>
    <w:rsid w:val="00FC5A17"/>
    <w:rsid w:val="00FC60B9"/>
    <w:rsid w:val="00FC6BDD"/>
    <w:rsid w:val="00FC76F0"/>
    <w:rsid w:val="00FD028A"/>
    <w:rsid w:val="00FD0A8C"/>
    <w:rsid w:val="00FD0C0D"/>
    <w:rsid w:val="00FD0CE0"/>
    <w:rsid w:val="00FD0E0D"/>
    <w:rsid w:val="00FD6653"/>
    <w:rsid w:val="00FD6E0E"/>
    <w:rsid w:val="00FD7920"/>
    <w:rsid w:val="00FE0020"/>
    <w:rsid w:val="00FE0532"/>
    <w:rsid w:val="00FE10D1"/>
    <w:rsid w:val="00FE1210"/>
    <w:rsid w:val="00FE1424"/>
    <w:rsid w:val="00FE1428"/>
    <w:rsid w:val="00FE2203"/>
    <w:rsid w:val="00FE245F"/>
    <w:rsid w:val="00FE3099"/>
    <w:rsid w:val="00FE34F5"/>
    <w:rsid w:val="00FE452D"/>
    <w:rsid w:val="00FE4CCF"/>
    <w:rsid w:val="00FE5371"/>
    <w:rsid w:val="00FE5583"/>
    <w:rsid w:val="00FE5A9C"/>
    <w:rsid w:val="00FE6064"/>
    <w:rsid w:val="00FE60EB"/>
    <w:rsid w:val="00FE6228"/>
    <w:rsid w:val="00FE6491"/>
    <w:rsid w:val="00FE6497"/>
    <w:rsid w:val="00FE68EB"/>
    <w:rsid w:val="00FE780C"/>
    <w:rsid w:val="00FE7959"/>
    <w:rsid w:val="00FF0F80"/>
    <w:rsid w:val="00FF13CC"/>
    <w:rsid w:val="00FF15D8"/>
    <w:rsid w:val="00FF165E"/>
    <w:rsid w:val="00FF1872"/>
    <w:rsid w:val="00FF1CB8"/>
    <w:rsid w:val="00FF2072"/>
    <w:rsid w:val="00FF2CFD"/>
    <w:rsid w:val="00FF2FDD"/>
    <w:rsid w:val="00FF3119"/>
    <w:rsid w:val="00FF31C3"/>
    <w:rsid w:val="00FF3886"/>
    <w:rsid w:val="00FF4393"/>
    <w:rsid w:val="00FF4DD4"/>
    <w:rsid w:val="00FF50FF"/>
    <w:rsid w:val="00FF5847"/>
    <w:rsid w:val="00FF59BF"/>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5E851E0C-1132-4D99-9236-8AF715EC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56"/>
    <w:pPr>
      <w:widowControl w:val="0"/>
      <w:jc w:val="both"/>
    </w:pPr>
  </w:style>
  <w:style w:type="paragraph" w:styleId="Heading1">
    <w:name w:val="heading 1"/>
    <w:basedOn w:val="Normal"/>
    <w:next w:val="BodyTextFirstIndent"/>
    <w:link w:val="Heading1Char"/>
    <w:autoRedefine/>
    <w:uiPriority w:val="9"/>
    <w:qFormat/>
    <w:rsid w:val="007A5286"/>
    <w:pPr>
      <w:keepNext/>
      <w:numPr>
        <w:numId w:val="7"/>
      </w:numPr>
      <w:outlineLvl w:val="0"/>
    </w:pPr>
    <w:rPr>
      <w:rFonts w:ascii="Times New Roman" w:eastAsiaTheme="minorHAnsi" w:hAnsi="Times New Roman" w:cs="Times New Roman"/>
      <w:b/>
      <w:sz w:val="28"/>
    </w:rPr>
  </w:style>
  <w:style w:type="paragraph" w:styleId="Heading2">
    <w:name w:val="heading 2"/>
    <w:basedOn w:val="Normal"/>
    <w:next w:val="BodyTextFirstIndent"/>
    <w:link w:val="Heading2Char"/>
    <w:uiPriority w:val="9"/>
    <w:unhideWhenUsed/>
    <w:qFormat/>
    <w:rsid w:val="008939D3"/>
    <w:pPr>
      <w:keepNext/>
      <w:numPr>
        <w:ilvl w:val="1"/>
        <w:numId w:val="7"/>
      </w:numPr>
      <w:outlineLvl w:val="1"/>
    </w:pPr>
    <w:rPr>
      <w:rFonts w:ascii="Times New Roman" w:hAnsi="Times New Roman" w:cstheme="majorBidi"/>
      <w:b/>
      <w:sz w:val="24"/>
    </w:rPr>
  </w:style>
  <w:style w:type="paragraph" w:styleId="Heading3">
    <w:name w:val="heading 3"/>
    <w:basedOn w:val="Normal"/>
    <w:next w:val="BodyTextFirstIndent"/>
    <w:link w:val="Heading3Char"/>
    <w:uiPriority w:val="9"/>
    <w:unhideWhenUsed/>
    <w:qFormat/>
    <w:rsid w:val="002A56BC"/>
    <w:pPr>
      <w:keepNext/>
      <w:numPr>
        <w:ilvl w:val="2"/>
        <w:numId w:val="7"/>
      </w:numPr>
      <w:outlineLvl w:val="2"/>
    </w:pPr>
    <w:rPr>
      <w:rFonts w:ascii="Times New Roman" w:eastAsia="Yu Mincho" w:hAnsi="Times New Roman" w:cstheme="majorBidi"/>
      <w:b/>
      <w:sz w:val="24"/>
    </w:rPr>
  </w:style>
  <w:style w:type="paragraph" w:styleId="Heading4">
    <w:name w:val="heading 4"/>
    <w:aliases w:val="タイトル"/>
    <w:basedOn w:val="Normal"/>
    <w:next w:val="Normal"/>
    <w:link w:val="Heading4Char"/>
    <w:uiPriority w:val="9"/>
    <w:unhideWhenUsed/>
    <w:qFormat/>
    <w:rsid w:val="001B06A7"/>
    <w:pPr>
      <w:keepNext/>
      <w:jc w:val="center"/>
      <w:outlineLvl w:val="3"/>
    </w:pPr>
    <w:rPr>
      <w:rFonts w:ascii="Times New Roman" w:hAnsi="Times New Roman"/>
      <w:b/>
      <w:bCs/>
      <w:sz w:val="32"/>
    </w:rPr>
  </w:style>
  <w:style w:type="paragraph" w:styleId="Heading5">
    <w:name w:val="heading 5"/>
    <w:aliases w:val="Appendix"/>
    <w:basedOn w:val="Heading1"/>
    <w:next w:val="BodyTextFirstIndent"/>
    <w:link w:val="Heading5Char"/>
    <w:uiPriority w:val="9"/>
    <w:unhideWhenUsed/>
    <w:qFormat/>
    <w:rsid w:val="0065506D"/>
    <w:pPr>
      <w:numPr>
        <w:numId w:val="5"/>
      </w:numPr>
      <w:outlineLvl w:val="4"/>
    </w:pPr>
    <w:rPr>
      <w:rFonts w:eastAsia="Yu Mincho"/>
      <w:sz w:val="24"/>
    </w:rPr>
  </w:style>
  <w:style w:type="paragraph" w:styleId="Heading6">
    <w:name w:val="heading 6"/>
    <w:basedOn w:val="Normal"/>
    <w:next w:val="Normal"/>
    <w:link w:val="Heading6Char"/>
    <w:uiPriority w:val="9"/>
    <w:semiHidden/>
    <w:unhideWhenUsed/>
    <w:qFormat/>
    <w:rsid w:val="00862A91"/>
    <w:pPr>
      <w:keepNext/>
      <w:ind w:leftChars="800" w:left="80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段落1"/>
    <w:basedOn w:val="BodyText"/>
    <w:next w:val="BodyText"/>
    <w:link w:val="11"/>
    <w:autoRedefine/>
    <w:rsid w:val="00350DC9"/>
    <w:rPr>
      <w:b/>
      <w:sz w:val="28"/>
    </w:rPr>
  </w:style>
  <w:style w:type="character" w:customStyle="1" w:styleId="11">
    <w:name w:val="段落1 (文字)"/>
    <w:basedOn w:val="DefaultParagraphFont"/>
    <w:link w:val="10"/>
    <w:rsid w:val="00350DC9"/>
    <w:rPr>
      <w:b/>
      <w:sz w:val="28"/>
    </w:rPr>
  </w:style>
  <w:style w:type="paragraph" w:styleId="BodyText">
    <w:name w:val="Body Text"/>
    <w:basedOn w:val="Normal"/>
    <w:link w:val="BodyTextChar"/>
    <w:uiPriority w:val="99"/>
    <w:unhideWhenUsed/>
    <w:rsid w:val="00350DC9"/>
  </w:style>
  <w:style w:type="character" w:customStyle="1" w:styleId="BodyTextChar">
    <w:name w:val="Body Text Char"/>
    <w:basedOn w:val="DefaultParagraphFont"/>
    <w:link w:val="BodyText"/>
    <w:uiPriority w:val="99"/>
    <w:rsid w:val="00B858C3"/>
  </w:style>
  <w:style w:type="paragraph" w:customStyle="1" w:styleId="21">
    <w:name w:val="段落2"/>
    <w:basedOn w:val="BodyText"/>
    <w:next w:val="BodyText"/>
    <w:link w:val="22"/>
    <w:autoRedefine/>
    <w:rsid w:val="00350DC9"/>
    <w:rPr>
      <w:sz w:val="24"/>
    </w:rPr>
  </w:style>
  <w:style w:type="character" w:customStyle="1" w:styleId="22">
    <w:name w:val="段落2 (文字)"/>
    <w:basedOn w:val="BodyTextChar"/>
    <w:link w:val="21"/>
    <w:rsid w:val="0048323B"/>
    <w:rPr>
      <w:sz w:val="24"/>
    </w:rPr>
  </w:style>
  <w:style w:type="numbering" w:customStyle="1" w:styleId="1">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
    <w:name w:val="スタイル3"/>
    <w:basedOn w:val="10"/>
    <w:link w:val="30"/>
    <w:rsid w:val="00350DC9"/>
    <w:pPr>
      <w:ind w:left="425" w:hanging="425"/>
    </w:pPr>
  </w:style>
  <w:style w:type="paragraph" w:customStyle="1" w:styleId="4">
    <w:name w:val="スタイル4"/>
    <w:basedOn w:val="10"/>
    <w:next w:val="BodyText"/>
    <w:link w:val="40"/>
    <w:autoRedefine/>
    <w:rsid w:val="00350DC9"/>
    <w:rPr>
      <w:rFonts w:eastAsia="Times New Roman"/>
    </w:rPr>
  </w:style>
  <w:style w:type="character" w:customStyle="1" w:styleId="30">
    <w:name w:val="スタイル3 (文字)"/>
    <w:basedOn w:val="11"/>
    <w:link w:val="3"/>
    <w:rsid w:val="00350DC9"/>
    <w:rPr>
      <w:b/>
      <w:sz w:val="28"/>
      <w:szCs w:val="24"/>
    </w:rPr>
  </w:style>
  <w:style w:type="character" w:customStyle="1" w:styleId="Heading2Char">
    <w:name w:val="Heading 2 Char"/>
    <w:basedOn w:val="DefaultParagraphFont"/>
    <w:link w:val="Heading2"/>
    <w:uiPriority w:val="9"/>
    <w:rsid w:val="00611473"/>
    <w:rPr>
      <w:rFonts w:ascii="Times New Roman" w:hAnsi="Times New Roman" w:cstheme="majorBidi"/>
      <w:b/>
      <w:sz w:val="24"/>
    </w:rPr>
  </w:style>
  <w:style w:type="character" w:customStyle="1" w:styleId="40">
    <w:name w:val="スタイル4 (文字)"/>
    <w:basedOn w:val="11"/>
    <w:link w:val="4"/>
    <w:rsid w:val="00350DC9"/>
    <w:rPr>
      <w:rFonts w:eastAsia="Times New Roman"/>
      <w:b/>
      <w:sz w:val="28"/>
    </w:rPr>
  </w:style>
  <w:style w:type="character" w:customStyle="1" w:styleId="Heading1Char">
    <w:name w:val="Heading 1 Char"/>
    <w:basedOn w:val="DefaultParagraphFont"/>
    <w:link w:val="Heading1"/>
    <w:uiPriority w:val="9"/>
    <w:rsid w:val="007A5286"/>
    <w:rPr>
      <w:rFonts w:ascii="Times New Roman" w:eastAsiaTheme="minorHAnsi" w:hAnsi="Times New Roman" w:cs="Times New Roman"/>
      <w:b/>
      <w:sz w:val="28"/>
    </w:rPr>
  </w:style>
  <w:style w:type="paragraph" w:styleId="ListParagraph">
    <w:name w:val="List Paragraph"/>
    <w:basedOn w:val="Normal"/>
    <w:uiPriority w:val="1"/>
    <w:rsid w:val="0081321E"/>
    <w:pPr>
      <w:ind w:leftChars="400" w:left="840"/>
    </w:pPr>
  </w:style>
  <w:style w:type="character" w:customStyle="1" w:styleId="Heading3Char">
    <w:name w:val="Heading 3 Char"/>
    <w:basedOn w:val="DefaultParagraphFont"/>
    <w:link w:val="Heading3"/>
    <w:uiPriority w:val="9"/>
    <w:rsid w:val="002A56BC"/>
    <w:rPr>
      <w:rFonts w:ascii="Times New Roman" w:eastAsia="Yu Mincho" w:hAnsi="Times New Roman" w:cstheme="majorBidi"/>
      <w:b/>
      <w:sz w:val="24"/>
    </w:rPr>
  </w:style>
  <w:style w:type="character" w:customStyle="1" w:styleId="Heading4Char">
    <w:name w:val="Heading 4 Char"/>
    <w:aliases w:val="タイトル Char"/>
    <w:basedOn w:val="DefaultParagraphFont"/>
    <w:link w:val="Heading4"/>
    <w:uiPriority w:val="9"/>
    <w:rsid w:val="001B06A7"/>
    <w:rPr>
      <w:rFonts w:ascii="Times New Roman" w:hAnsi="Times New Roman"/>
      <w:b/>
      <w:bCs/>
      <w:sz w:val="32"/>
    </w:rPr>
  </w:style>
  <w:style w:type="paragraph" w:styleId="Date">
    <w:name w:val="Date"/>
    <w:basedOn w:val="Normal"/>
    <w:next w:val="Normal"/>
    <w:link w:val="DateChar"/>
    <w:uiPriority w:val="99"/>
    <w:semiHidden/>
    <w:unhideWhenUsed/>
    <w:rsid w:val="00E1138D"/>
  </w:style>
  <w:style w:type="character" w:customStyle="1" w:styleId="DateChar">
    <w:name w:val="Date Char"/>
    <w:basedOn w:val="DefaultParagraphFont"/>
    <w:link w:val="Date"/>
    <w:uiPriority w:val="99"/>
    <w:semiHidden/>
    <w:rsid w:val="00E1138D"/>
  </w:style>
  <w:style w:type="character" w:styleId="PlaceholderText">
    <w:name w:val="Placeholder Text"/>
    <w:basedOn w:val="DefaultParagraphFont"/>
    <w:uiPriority w:val="99"/>
    <w:semiHidden/>
    <w:rsid w:val="00177316"/>
    <w:rPr>
      <w:color w:val="808080"/>
    </w:rPr>
  </w:style>
  <w:style w:type="table" w:styleId="TableGrid">
    <w:name w:val="Table Grid"/>
    <w:basedOn w:val="TableNormal"/>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369D"/>
    <w:rPr>
      <w:b/>
      <w:bCs/>
    </w:rPr>
  </w:style>
  <w:style w:type="paragraph" w:styleId="Header">
    <w:name w:val="header"/>
    <w:basedOn w:val="Normal"/>
    <w:link w:val="HeaderChar"/>
    <w:uiPriority w:val="99"/>
    <w:unhideWhenUsed/>
    <w:rsid w:val="00D91D94"/>
    <w:pPr>
      <w:tabs>
        <w:tab w:val="center" w:pos="4252"/>
        <w:tab w:val="right" w:pos="8504"/>
      </w:tabs>
      <w:snapToGrid w:val="0"/>
    </w:pPr>
  </w:style>
  <w:style w:type="character" w:customStyle="1" w:styleId="HeaderChar">
    <w:name w:val="Header Char"/>
    <w:basedOn w:val="DefaultParagraphFont"/>
    <w:link w:val="Header"/>
    <w:uiPriority w:val="99"/>
    <w:rsid w:val="00D91D94"/>
  </w:style>
  <w:style w:type="paragraph" w:styleId="Footer">
    <w:name w:val="footer"/>
    <w:basedOn w:val="Normal"/>
    <w:link w:val="FooterChar"/>
    <w:uiPriority w:val="99"/>
    <w:unhideWhenUsed/>
    <w:rsid w:val="00D91D94"/>
    <w:pPr>
      <w:tabs>
        <w:tab w:val="center" w:pos="4252"/>
        <w:tab w:val="right" w:pos="8504"/>
      </w:tabs>
      <w:snapToGrid w:val="0"/>
    </w:pPr>
  </w:style>
  <w:style w:type="character" w:customStyle="1" w:styleId="FooterChar">
    <w:name w:val="Footer Char"/>
    <w:basedOn w:val="DefaultParagraphFont"/>
    <w:link w:val="Footer"/>
    <w:uiPriority w:val="99"/>
    <w:rsid w:val="00D91D94"/>
  </w:style>
  <w:style w:type="paragraph" w:styleId="BalloonText">
    <w:name w:val="Balloon Text"/>
    <w:basedOn w:val="Normal"/>
    <w:link w:val="BalloonTextChar"/>
    <w:uiPriority w:val="99"/>
    <w:semiHidden/>
    <w:unhideWhenUsed/>
    <w:rsid w:val="009F637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6375"/>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4D5D9D"/>
    <w:pPr>
      <w:snapToGrid w:val="0"/>
      <w:jc w:val="left"/>
    </w:pPr>
  </w:style>
  <w:style w:type="character" w:customStyle="1" w:styleId="FootnoteTextChar">
    <w:name w:val="Footnote Text Char"/>
    <w:basedOn w:val="DefaultParagraphFont"/>
    <w:link w:val="FootnoteText"/>
    <w:uiPriority w:val="99"/>
    <w:semiHidden/>
    <w:rsid w:val="004D5D9D"/>
  </w:style>
  <w:style w:type="character" w:styleId="FootnoteReference">
    <w:name w:val="footnote reference"/>
    <w:basedOn w:val="DefaultParagraphFont"/>
    <w:uiPriority w:val="99"/>
    <w:semiHidden/>
    <w:unhideWhenUsed/>
    <w:rsid w:val="004D5D9D"/>
    <w:rPr>
      <w:vertAlign w:val="superscript"/>
    </w:rPr>
  </w:style>
  <w:style w:type="paragraph" w:styleId="NoSpacing">
    <w:name w:val="No Spacing"/>
    <w:uiPriority w:val="1"/>
    <w:rsid w:val="00BC2CA2"/>
    <w:pPr>
      <w:widowControl w:val="0"/>
      <w:jc w:val="both"/>
    </w:pPr>
    <w:rPr>
      <w:szCs w:val="24"/>
    </w:rPr>
  </w:style>
  <w:style w:type="character" w:styleId="CommentReference">
    <w:name w:val="annotation reference"/>
    <w:basedOn w:val="DefaultParagraphFont"/>
    <w:uiPriority w:val="99"/>
    <w:semiHidden/>
    <w:unhideWhenUsed/>
    <w:rsid w:val="00884B51"/>
    <w:rPr>
      <w:sz w:val="18"/>
      <w:szCs w:val="18"/>
    </w:rPr>
  </w:style>
  <w:style w:type="paragraph" w:styleId="CommentText">
    <w:name w:val="annotation text"/>
    <w:basedOn w:val="Normal"/>
    <w:link w:val="CommentTextChar"/>
    <w:uiPriority w:val="99"/>
    <w:semiHidden/>
    <w:unhideWhenUsed/>
    <w:rsid w:val="00884B51"/>
    <w:pPr>
      <w:jc w:val="left"/>
    </w:pPr>
  </w:style>
  <w:style w:type="character" w:customStyle="1" w:styleId="CommentTextChar">
    <w:name w:val="Comment Text Char"/>
    <w:basedOn w:val="DefaultParagraphFont"/>
    <w:link w:val="CommentText"/>
    <w:uiPriority w:val="99"/>
    <w:semiHidden/>
    <w:rsid w:val="00884B51"/>
    <w:rPr>
      <w:szCs w:val="24"/>
    </w:rPr>
  </w:style>
  <w:style w:type="paragraph" w:styleId="CommentSubject">
    <w:name w:val="annotation subject"/>
    <w:basedOn w:val="CommentText"/>
    <w:next w:val="CommentText"/>
    <w:link w:val="CommentSubjectChar"/>
    <w:uiPriority w:val="99"/>
    <w:semiHidden/>
    <w:unhideWhenUsed/>
    <w:rsid w:val="00884B51"/>
    <w:rPr>
      <w:b/>
      <w:bCs/>
    </w:rPr>
  </w:style>
  <w:style w:type="character" w:customStyle="1" w:styleId="CommentSubjectChar">
    <w:name w:val="Comment Subject Char"/>
    <w:basedOn w:val="CommentTextChar"/>
    <w:link w:val="CommentSubject"/>
    <w:uiPriority w:val="99"/>
    <w:semiHidden/>
    <w:rsid w:val="00884B51"/>
    <w:rPr>
      <w:b/>
      <w:bCs/>
      <w:szCs w:val="24"/>
    </w:rPr>
  </w:style>
  <w:style w:type="character" w:styleId="Hyperlink">
    <w:name w:val="Hyperlink"/>
    <w:basedOn w:val="DefaultParagraphFont"/>
    <w:uiPriority w:val="99"/>
    <w:unhideWhenUsed/>
    <w:rsid w:val="000704D4"/>
    <w:rPr>
      <w:color w:val="0563C1" w:themeColor="hyperlink"/>
      <w:u w:val="single"/>
    </w:rPr>
  </w:style>
  <w:style w:type="character" w:styleId="UnresolvedMention">
    <w:name w:val="Unresolved Mention"/>
    <w:basedOn w:val="DefaultParagraphFont"/>
    <w:uiPriority w:val="99"/>
    <w:semiHidden/>
    <w:unhideWhenUsed/>
    <w:rsid w:val="000704D4"/>
    <w:rPr>
      <w:color w:val="605E5C"/>
      <w:shd w:val="clear" w:color="auto" w:fill="E1DFDD"/>
    </w:rPr>
  </w:style>
  <w:style w:type="paragraph" w:customStyle="1" w:styleId="TableParagraph">
    <w:name w:val="Table Paragraph"/>
    <w:basedOn w:val="Normal"/>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Heading5Char">
    <w:name w:val="Heading 5 Char"/>
    <w:aliases w:val="Appendix Char"/>
    <w:basedOn w:val="DefaultParagraphFont"/>
    <w:link w:val="Heading5"/>
    <w:uiPriority w:val="9"/>
    <w:rsid w:val="0065506D"/>
    <w:rPr>
      <w:rFonts w:ascii="Times New Roman" w:eastAsia="Yu Mincho" w:hAnsi="Times New Roman" w:cs="Times New Roman"/>
      <w:b/>
      <w:sz w:val="24"/>
    </w:rPr>
  </w:style>
  <w:style w:type="character" w:customStyle="1" w:styleId="Heading6Char">
    <w:name w:val="Heading 6 Char"/>
    <w:basedOn w:val="DefaultParagraphFont"/>
    <w:link w:val="Heading6"/>
    <w:uiPriority w:val="9"/>
    <w:semiHidden/>
    <w:rsid w:val="00862A91"/>
    <w:rPr>
      <w:b/>
      <w:bCs/>
      <w:szCs w:val="24"/>
    </w:rPr>
  </w:style>
  <w:style w:type="character" w:styleId="Strong">
    <w:name w:val="Strong"/>
    <w:basedOn w:val="DefaultParagraphFont"/>
    <w:uiPriority w:val="22"/>
    <w:rsid w:val="001B6BCA"/>
    <w:rPr>
      <w:b/>
      <w:bCs/>
    </w:rPr>
  </w:style>
  <w:style w:type="character" w:styleId="FollowedHyperlink">
    <w:name w:val="FollowedHyperlink"/>
    <w:basedOn w:val="DefaultParagraphFont"/>
    <w:uiPriority w:val="99"/>
    <w:semiHidden/>
    <w:unhideWhenUsed/>
    <w:rsid w:val="000051F9"/>
    <w:rPr>
      <w:color w:val="954F72" w:themeColor="followedHyperlink"/>
      <w:u w:val="single"/>
    </w:rPr>
  </w:style>
  <w:style w:type="paragraph" w:customStyle="1" w:styleId="msonormal0">
    <w:name w:val="msonormal"/>
    <w:basedOn w:val="Normal"/>
    <w:rsid w:val="006005E4"/>
    <w:pPr>
      <w:widowControl/>
      <w:spacing w:before="100" w:beforeAutospacing="1" w:after="100" w:afterAutospacing="1"/>
      <w:jc w:val="left"/>
    </w:pPr>
    <w:rPr>
      <w:rFonts w:ascii="MS PGothic" w:eastAsia="MS PGothic" w:hAnsi="MS PGothic" w:cs="MS PGothic"/>
      <w:kern w:val="0"/>
      <w:sz w:val="24"/>
    </w:rPr>
  </w:style>
  <w:style w:type="paragraph" w:styleId="NormalWeb">
    <w:name w:val="Normal (Web)"/>
    <w:basedOn w:val="Normal"/>
    <w:uiPriority w:val="99"/>
    <w:semiHidden/>
    <w:unhideWhenUsed/>
    <w:rsid w:val="006005E4"/>
    <w:pPr>
      <w:widowControl/>
      <w:spacing w:before="100" w:beforeAutospacing="1" w:after="100" w:afterAutospacing="1"/>
      <w:jc w:val="left"/>
    </w:pPr>
    <w:rPr>
      <w:rFonts w:ascii="MS PGothic" w:eastAsia="MS PGothic" w:hAnsi="MS PGothic" w:cs="MS PGothic"/>
      <w:kern w:val="0"/>
      <w:sz w:val="24"/>
    </w:rPr>
  </w:style>
  <w:style w:type="paragraph" w:customStyle="1" w:styleId="m-taglistitem">
    <w:name w:val="m-taglist__item"/>
    <w:basedOn w:val="Normal"/>
    <w:rsid w:val="006005E4"/>
    <w:pPr>
      <w:widowControl/>
      <w:spacing w:before="100" w:beforeAutospacing="1" w:after="100" w:afterAutospacing="1"/>
      <w:jc w:val="left"/>
    </w:pPr>
    <w:rPr>
      <w:rFonts w:ascii="MS PGothic" w:eastAsia="MS PGothic" w:hAnsi="MS PGothic" w:cs="MS PGothic"/>
      <w:kern w:val="0"/>
      <w:sz w:val="24"/>
    </w:rPr>
  </w:style>
  <w:style w:type="character" w:customStyle="1" w:styleId="m-iconbuttonlabelwithicon">
    <w:name w:val="m-iconbutton__labelwithicon"/>
    <w:basedOn w:val="DefaultParagraphFont"/>
    <w:rsid w:val="006005E4"/>
  </w:style>
  <w:style w:type="character" w:customStyle="1" w:styleId="is-clickable">
    <w:name w:val="is-clickable"/>
    <w:basedOn w:val="DefaultParagraphFont"/>
    <w:rsid w:val="006005E4"/>
  </w:style>
  <w:style w:type="paragraph" w:customStyle="1" w:styleId="m-creatorsociallinksitem">
    <w:name w:val="m-creatorsociallinks__item"/>
    <w:basedOn w:val="Normal"/>
    <w:rsid w:val="006005E4"/>
    <w:pPr>
      <w:widowControl/>
      <w:spacing w:before="100" w:beforeAutospacing="1" w:after="100" w:afterAutospacing="1"/>
      <w:jc w:val="left"/>
    </w:pPr>
    <w:rPr>
      <w:rFonts w:ascii="MS PGothic" w:eastAsia="MS PGothic" w:hAnsi="MS PGothic" w:cs="MS PGothic"/>
      <w:kern w:val="0"/>
      <w:sz w:val="24"/>
    </w:rPr>
  </w:style>
  <w:style w:type="character" w:customStyle="1" w:styleId="o-smallnotesummarystatusicon">
    <w:name w:val="o-smallnotesummary__statusicon"/>
    <w:basedOn w:val="DefaultParagraphFont"/>
    <w:rsid w:val="006005E4"/>
  </w:style>
  <w:style w:type="character" w:customStyle="1" w:styleId="o-smallnotesummarystatuscount">
    <w:name w:val="o-smallnotesummary__statuscount"/>
    <w:basedOn w:val="DefaultParagraphFont"/>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BodyTextFirstIndent">
    <w:name w:val="Body Text First Indent"/>
    <w:basedOn w:val="BodyText"/>
    <w:link w:val="BodyTextFirstIndentChar"/>
    <w:uiPriority w:val="99"/>
    <w:unhideWhenUsed/>
    <w:rsid w:val="0029554D"/>
    <w:pPr>
      <w:ind w:firstLineChars="100" w:firstLine="210"/>
    </w:pPr>
  </w:style>
  <w:style w:type="character" w:customStyle="1" w:styleId="BodyTextFirstIndentChar">
    <w:name w:val="Body Text First Indent Char"/>
    <w:basedOn w:val="BodyTextChar"/>
    <w:link w:val="BodyTextFirstIndent"/>
    <w:uiPriority w:val="99"/>
    <w:rsid w:val="0029554D"/>
    <w:rPr>
      <w:szCs w:val="24"/>
    </w:rPr>
  </w:style>
  <w:style w:type="character" w:styleId="SubtleReference">
    <w:name w:val="Subtle Reference"/>
    <w:basedOn w:val="DefaultParagraphFont"/>
    <w:uiPriority w:val="31"/>
    <w:rsid w:val="008939D3"/>
    <w:rPr>
      <w:smallCaps/>
      <w:color w:val="5A5A5A" w:themeColor="text1" w:themeTint="A5"/>
    </w:rPr>
  </w:style>
  <w:style w:type="paragraph" w:styleId="BodyTextIndent">
    <w:name w:val="Body Text Indent"/>
    <w:basedOn w:val="Normal"/>
    <w:link w:val="BodyTextIndentChar"/>
    <w:uiPriority w:val="99"/>
    <w:semiHidden/>
    <w:unhideWhenUsed/>
    <w:rsid w:val="00F07352"/>
    <w:pPr>
      <w:ind w:leftChars="400" w:left="851"/>
    </w:pPr>
  </w:style>
  <w:style w:type="character" w:customStyle="1" w:styleId="BodyTextIndentChar">
    <w:name w:val="Body Text Indent Char"/>
    <w:basedOn w:val="DefaultParagraphFont"/>
    <w:link w:val="BodyTextIndent"/>
    <w:uiPriority w:val="99"/>
    <w:semiHidden/>
    <w:rsid w:val="00F07352"/>
    <w:rPr>
      <w:szCs w:val="24"/>
    </w:rPr>
  </w:style>
  <w:style w:type="character" w:styleId="IntenseReference">
    <w:name w:val="Intense Reference"/>
    <w:basedOn w:val="DefaultParagraphFont"/>
    <w:uiPriority w:val="32"/>
    <w:qFormat/>
    <w:rsid w:val="008939D3"/>
    <w:rPr>
      <w:b/>
      <w:bCs/>
      <w:smallCaps/>
      <w:color w:val="4472C4" w:themeColor="accent1"/>
      <w:spacing w:val="5"/>
    </w:rPr>
  </w:style>
  <w:style w:type="numbering" w:customStyle="1" w:styleId="20">
    <w:name w:val="見出し2"/>
    <w:uiPriority w:val="99"/>
    <w:rsid w:val="008939D3"/>
    <w:pPr>
      <w:numPr>
        <w:numId w:val="6"/>
      </w:numPr>
    </w:pPr>
  </w:style>
  <w:style w:type="paragraph" w:styleId="BodyTextFirstIndent2">
    <w:name w:val="Body Text First Indent 2"/>
    <w:basedOn w:val="BodyTextIndent"/>
    <w:link w:val="BodyTextFirstIndent2Char"/>
    <w:uiPriority w:val="99"/>
    <w:semiHidden/>
    <w:unhideWhenUsed/>
    <w:rsid w:val="00B97282"/>
    <w:pPr>
      <w:ind w:firstLineChars="100" w:firstLine="210"/>
    </w:pPr>
  </w:style>
  <w:style w:type="character" w:customStyle="1" w:styleId="BodyTextFirstIndent2Char">
    <w:name w:val="Body Text First Indent 2 Char"/>
    <w:basedOn w:val="BodyTextIndentChar"/>
    <w:link w:val="BodyTextFirstIndent2"/>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411">
      <w:bodyDiv w:val="1"/>
      <w:marLeft w:val="0"/>
      <w:marRight w:val="0"/>
      <w:marTop w:val="0"/>
      <w:marBottom w:val="0"/>
      <w:divBdr>
        <w:top w:val="none" w:sz="0" w:space="0" w:color="auto"/>
        <w:left w:val="none" w:sz="0" w:space="0" w:color="auto"/>
        <w:bottom w:val="none" w:sz="0" w:space="0" w:color="auto"/>
        <w:right w:val="none" w:sz="0" w:space="0" w:color="auto"/>
      </w:divBdr>
    </w:div>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564143820">
      <w:bodyDiv w:val="1"/>
      <w:marLeft w:val="0"/>
      <w:marRight w:val="0"/>
      <w:marTop w:val="0"/>
      <w:marBottom w:val="0"/>
      <w:divBdr>
        <w:top w:val="none" w:sz="0" w:space="0" w:color="auto"/>
        <w:left w:val="none" w:sz="0" w:space="0" w:color="auto"/>
        <w:bottom w:val="none" w:sz="0" w:space="0" w:color="auto"/>
        <w:right w:val="none" w:sz="0" w:space="0" w:color="auto"/>
      </w:divBdr>
    </w:div>
    <w:div w:id="641233482">
      <w:bodyDiv w:val="1"/>
      <w:marLeft w:val="0"/>
      <w:marRight w:val="0"/>
      <w:marTop w:val="0"/>
      <w:marBottom w:val="0"/>
      <w:divBdr>
        <w:top w:val="none" w:sz="0" w:space="0" w:color="auto"/>
        <w:left w:val="none" w:sz="0" w:space="0" w:color="auto"/>
        <w:bottom w:val="none" w:sz="0" w:space="0" w:color="auto"/>
        <w:right w:val="none" w:sz="0" w:space="0" w:color="auto"/>
      </w:divBdr>
    </w:div>
    <w:div w:id="744648229">
      <w:bodyDiv w:val="1"/>
      <w:marLeft w:val="0"/>
      <w:marRight w:val="0"/>
      <w:marTop w:val="0"/>
      <w:marBottom w:val="0"/>
      <w:divBdr>
        <w:top w:val="none" w:sz="0" w:space="0" w:color="auto"/>
        <w:left w:val="none" w:sz="0" w:space="0" w:color="auto"/>
        <w:bottom w:val="none" w:sz="0" w:space="0" w:color="auto"/>
        <w:right w:val="none" w:sz="0" w:space="0" w:color="auto"/>
      </w:divBdr>
    </w:div>
    <w:div w:id="808550247">
      <w:bodyDiv w:val="1"/>
      <w:marLeft w:val="0"/>
      <w:marRight w:val="0"/>
      <w:marTop w:val="0"/>
      <w:marBottom w:val="0"/>
      <w:divBdr>
        <w:top w:val="none" w:sz="0" w:space="0" w:color="auto"/>
        <w:left w:val="none" w:sz="0" w:space="0" w:color="auto"/>
        <w:bottom w:val="none" w:sz="0" w:space="0" w:color="auto"/>
        <w:right w:val="none" w:sz="0" w:space="0" w:color="auto"/>
      </w:divBdr>
    </w:div>
    <w:div w:id="1064136316">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757">
      <w:bodyDiv w:val="1"/>
      <w:marLeft w:val="0"/>
      <w:marRight w:val="0"/>
      <w:marTop w:val="0"/>
      <w:marBottom w:val="0"/>
      <w:divBdr>
        <w:top w:val="none" w:sz="0" w:space="0" w:color="auto"/>
        <w:left w:val="none" w:sz="0" w:space="0" w:color="auto"/>
        <w:bottom w:val="none" w:sz="0" w:space="0" w:color="auto"/>
        <w:right w:val="none" w:sz="0" w:space="0" w:color="auto"/>
      </w:divBdr>
    </w:div>
    <w:div w:id="1392847394">
      <w:bodyDiv w:val="1"/>
      <w:marLeft w:val="0"/>
      <w:marRight w:val="0"/>
      <w:marTop w:val="0"/>
      <w:marBottom w:val="0"/>
      <w:divBdr>
        <w:top w:val="none" w:sz="0" w:space="0" w:color="auto"/>
        <w:left w:val="none" w:sz="0" w:space="0" w:color="auto"/>
        <w:bottom w:val="none" w:sz="0" w:space="0" w:color="auto"/>
        <w:right w:val="none" w:sz="0" w:space="0" w:color="auto"/>
      </w:divBdr>
    </w:div>
    <w:div w:id="1447386514">
      <w:bodyDiv w:val="1"/>
      <w:marLeft w:val="0"/>
      <w:marRight w:val="0"/>
      <w:marTop w:val="0"/>
      <w:marBottom w:val="0"/>
      <w:divBdr>
        <w:top w:val="none" w:sz="0" w:space="0" w:color="auto"/>
        <w:left w:val="none" w:sz="0" w:space="0" w:color="auto"/>
        <w:bottom w:val="none" w:sz="0" w:space="0" w:color="auto"/>
        <w:right w:val="none" w:sz="0" w:space="0" w:color="auto"/>
      </w:divBdr>
    </w:div>
    <w:div w:id="1462921236">
      <w:bodyDiv w:val="1"/>
      <w:marLeft w:val="0"/>
      <w:marRight w:val="0"/>
      <w:marTop w:val="0"/>
      <w:marBottom w:val="0"/>
      <w:divBdr>
        <w:top w:val="none" w:sz="0" w:space="0" w:color="auto"/>
        <w:left w:val="none" w:sz="0" w:space="0" w:color="auto"/>
        <w:bottom w:val="none" w:sz="0" w:space="0" w:color="auto"/>
        <w:right w:val="none" w:sz="0" w:space="0" w:color="auto"/>
      </w:divBdr>
    </w:div>
    <w:div w:id="1540556906">
      <w:bodyDiv w:val="1"/>
      <w:marLeft w:val="0"/>
      <w:marRight w:val="0"/>
      <w:marTop w:val="0"/>
      <w:marBottom w:val="0"/>
      <w:divBdr>
        <w:top w:val="none" w:sz="0" w:space="0" w:color="auto"/>
        <w:left w:val="none" w:sz="0" w:space="0" w:color="auto"/>
        <w:bottom w:val="none" w:sz="0" w:space="0" w:color="auto"/>
        <w:right w:val="none" w:sz="0" w:space="0" w:color="auto"/>
      </w:divBdr>
    </w:div>
    <w:div w:id="1559394553">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 w:id="1716615389">
      <w:bodyDiv w:val="1"/>
      <w:marLeft w:val="0"/>
      <w:marRight w:val="0"/>
      <w:marTop w:val="0"/>
      <w:marBottom w:val="0"/>
      <w:divBdr>
        <w:top w:val="none" w:sz="0" w:space="0" w:color="auto"/>
        <w:left w:val="none" w:sz="0" w:space="0" w:color="auto"/>
        <w:bottom w:val="none" w:sz="0" w:space="0" w:color="auto"/>
        <w:right w:val="none" w:sz="0" w:space="0" w:color="auto"/>
      </w:divBdr>
    </w:div>
    <w:div w:id="1967270484">
      <w:bodyDiv w:val="1"/>
      <w:marLeft w:val="0"/>
      <w:marRight w:val="0"/>
      <w:marTop w:val="0"/>
      <w:marBottom w:val="0"/>
      <w:divBdr>
        <w:top w:val="none" w:sz="0" w:space="0" w:color="auto"/>
        <w:left w:val="none" w:sz="0" w:space="0" w:color="auto"/>
        <w:bottom w:val="none" w:sz="0" w:space="0" w:color="auto"/>
        <w:right w:val="none" w:sz="0" w:space="0" w:color="auto"/>
      </w:divBdr>
    </w:div>
    <w:div w:id="2010251286">
      <w:bodyDiv w:val="1"/>
      <w:marLeft w:val="0"/>
      <w:marRight w:val="0"/>
      <w:marTop w:val="0"/>
      <w:marBottom w:val="0"/>
      <w:divBdr>
        <w:top w:val="none" w:sz="0" w:space="0" w:color="auto"/>
        <w:left w:val="none" w:sz="0" w:space="0" w:color="auto"/>
        <w:bottom w:val="none" w:sz="0" w:space="0" w:color="auto"/>
        <w:right w:val="none" w:sz="0" w:space="0" w:color="auto"/>
      </w:divBdr>
    </w:div>
    <w:div w:id="20471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1667</Words>
  <Characters>9506</Characters>
  <Application>Microsoft Office Word</Application>
  <DocSecurity>4</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16</cp:revision>
  <dcterms:created xsi:type="dcterms:W3CDTF">2022-10-07T03:58:00Z</dcterms:created>
  <dcterms:modified xsi:type="dcterms:W3CDTF">2022-10-07T04:19:00Z</dcterms:modified>
</cp:coreProperties>
</file>