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6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246"/>
        <w:gridCol w:w="4536"/>
        <w:gridCol w:w="1807"/>
        <w:gridCol w:w="2871"/>
      </w:tblGrid>
      <w:tr w:rsidR="00292BCD" w:rsidRPr="003D6D92" w14:paraId="56BEF61B" w14:textId="77777777" w:rsidTr="00292BCD">
        <w:tc>
          <w:tcPr>
            <w:tcW w:w="1246" w:type="dxa"/>
            <w:tcBorders>
              <w:top w:val="single" w:sz="24" w:space="0" w:color="D1D1D1"/>
              <w:left w:val="single" w:sz="24" w:space="0" w:color="D1D1D1"/>
              <w:bottom w:val="single" w:sz="24" w:space="0" w:color="D1D1D1"/>
              <w:right w:val="single" w:sz="24" w:space="0" w:color="D1D1D1"/>
            </w:tcBorders>
            <w:shd w:val="clear" w:color="auto" w:fill="FFFFFF"/>
            <w:hideMark/>
          </w:tcPr>
          <w:p w14:paraId="6B6878CE" w14:textId="77777777" w:rsidR="00292BCD" w:rsidRPr="003D6D92" w:rsidRDefault="00292BCD" w:rsidP="00291E60">
            <w:pPr>
              <w:widowControl/>
              <w:jc w:val="center"/>
              <w:rPr>
                <w:rFonts w:ascii="Times New Roman" w:eastAsia="游明朝" w:hAnsi="Times New Roman" w:cs="Segoe UI"/>
                <w:color w:val="242424"/>
                <w:kern w:val="0"/>
              </w:rPr>
            </w:pPr>
            <w:r w:rsidRPr="003D6D92">
              <w:rPr>
                <w:rFonts w:ascii="Times New Roman" w:eastAsia="游明朝" w:hAnsi="Times New Roman" w:cs="Segoe UI"/>
                <w:b/>
                <w:color w:val="242424"/>
                <w:kern w:val="0"/>
              </w:rPr>
              <w:t>所属名</w:t>
            </w:r>
          </w:p>
        </w:tc>
        <w:tc>
          <w:tcPr>
            <w:tcW w:w="4536" w:type="dxa"/>
            <w:tcBorders>
              <w:top w:val="single" w:sz="24" w:space="0" w:color="D1D1D1"/>
              <w:left w:val="single" w:sz="24" w:space="0" w:color="D1D1D1"/>
              <w:bottom w:val="single" w:sz="24" w:space="0" w:color="D1D1D1"/>
              <w:right w:val="single" w:sz="24" w:space="0" w:color="D1D1D1"/>
            </w:tcBorders>
            <w:shd w:val="clear" w:color="auto" w:fill="FFFFFF"/>
            <w:hideMark/>
          </w:tcPr>
          <w:p w14:paraId="21EF5878" w14:textId="77777777" w:rsidR="00292BCD" w:rsidRPr="003D6D92" w:rsidRDefault="00292BCD" w:rsidP="00291E60">
            <w:pPr>
              <w:widowControl/>
              <w:jc w:val="left"/>
              <w:rPr>
                <w:rFonts w:ascii="Times New Roman" w:eastAsia="游明朝" w:hAnsi="Times New Roman" w:cs="Segoe UI"/>
                <w:b/>
                <w:color w:val="242424"/>
                <w:kern w:val="0"/>
              </w:rPr>
            </w:pPr>
            <w:r w:rsidRPr="003D6D92">
              <w:rPr>
                <w:rFonts w:ascii="Times New Roman" w:eastAsia="游明朝" w:hAnsi="Times New Roman" w:cs="Segoe UI"/>
                <w:b/>
                <w:bCs/>
                <w:color w:val="242424"/>
                <w:kern w:val="0"/>
              </w:rPr>
              <w:t>団体年金サービス部企業年金業務室</w:t>
            </w:r>
          </w:p>
        </w:tc>
        <w:tc>
          <w:tcPr>
            <w:tcW w:w="1807" w:type="dxa"/>
            <w:tcBorders>
              <w:top w:val="single" w:sz="24" w:space="0" w:color="D1D1D1"/>
              <w:left w:val="single" w:sz="24" w:space="0" w:color="D1D1D1"/>
              <w:bottom w:val="single" w:sz="24" w:space="0" w:color="D1D1D1"/>
              <w:right w:val="single" w:sz="24" w:space="0" w:color="D1D1D1"/>
            </w:tcBorders>
            <w:shd w:val="clear" w:color="auto" w:fill="FFFFFF"/>
            <w:hideMark/>
          </w:tcPr>
          <w:p w14:paraId="7621C124" w14:textId="77777777" w:rsidR="00292BCD" w:rsidRPr="003D6D92" w:rsidRDefault="00292BCD" w:rsidP="00291E60">
            <w:pPr>
              <w:widowControl/>
              <w:jc w:val="left"/>
              <w:rPr>
                <w:rFonts w:ascii="Times New Roman" w:eastAsia="游明朝" w:hAnsi="Times New Roman" w:cs="Segoe UI"/>
                <w:color w:val="242424"/>
                <w:kern w:val="0"/>
              </w:rPr>
            </w:pPr>
            <w:r w:rsidRPr="003D6D92">
              <w:rPr>
                <w:rFonts w:ascii="Times New Roman" w:eastAsia="游明朝" w:hAnsi="Times New Roman" w:cs="Segoe UI"/>
                <w:b/>
                <w:color w:val="242424"/>
                <w:kern w:val="0"/>
              </w:rPr>
              <w:t>執筆者氏名</w:t>
            </w:r>
          </w:p>
        </w:tc>
        <w:tc>
          <w:tcPr>
            <w:tcW w:w="2871" w:type="dxa"/>
            <w:tcBorders>
              <w:top w:val="single" w:sz="24" w:space="0" w:color="D1D1D1"/>
              <w:left w:val="single" w:sz="24" w:space="0" w:color="D1D1D1"/>
              <w:bottom w:val="single" w:sz="24" w:space="0" w:color="D1D1D1"/>
              <w:right w:val="single" w:sz="24" w:space="0" w:color="D1D1D1"/>
            </w:tcBorders>
            <w:shd w:val="clear" w:color="auto" w:fill="FFFFFF"/>
            <w:hideMark/>
          </w:tcPr>
          <w:p w14:paraId="07FB8236" w14:textId="77777777" w:rsidR="00292BCD" w:rsidRPr="003D6D92" w:rsidRDefault="00292BCD" w:rsidP="00291E60">
            <w:pPr>
              <w:widowControl/>
              <w:jc w:val="left"/>
              <w:rPr>
                <w:rFonts w:ascii="Times New Roman" w:eastAsia="游明朝" w:hAnsi="Times New Roman" w:cs="Segoe UI"/>
                <w:color w:val="242424"/>
                <w:kern w:val="0"/>
              </w:rPr>
            </w:pPr>
            <w:r w:rsidRPr="003D6D92">
              <w:rPr>
                <w:rFonts w:ascii="Times New Roman" w:eastAsia="游明朝" w:hAnsi="Times New Roman" w:cs="Segoe UI"/>
                <w:color w:val="242424"/>
                <w:kern w:val="0"/>
              </w:rPr>
              <w:t>上杉　香織</w:t>
            </w:r>
          </w:p>
        </w:tc>
      </w:tr>
      <w:tr w:rsidR="00292BCD" w:rsidRPr="003D6D92" w14:paraId="030C6C98" w14:textId="77777777" w:rsidTr="00292BCD">
        <w:tc>
          <w:tcPr>
            <w:tcW w:w="1246" w:type="dxa"/>
            <w:tcBorders>
              <w:top w:val="single" w:sz="24" w:space="0" w:color="D1D1D1"/>
              <w:left w:val="single" w:sz="24" w:space="0" w:color="D1D1D1"/>
              <w:bottom w:val="single" w:sz="24" w:space="0" w:color="D1D1D1"/>
              <w:right w:val="single" w:sz="24" w:space="0" w:color="D1D1D1"/>
            </w:tcBorders>
            <w:shd w:val="clear" w:color="auto" w:fill="FFFFFF"/>
            <w:hideMark/>
          </w:tcPr>
          <w:p w14:paraId="76F45541" w14:textId="77777777" w:rsidR="00292BCD" w:rsidRPr="003D6D92" w:rsidRDefault="00292BCD" w:rsidP="00291E60">
            <w:pPr>
              <w:widowControl/>
              <w:jc w:val="center"/>
              <w:rPr>
                <w:rFonts w:ascii="Times New Roman" w:eastAsia="游明朝" w:hAnsi="Times New Roman" w:cs="Segoe UI"/>
                <w:color w:val="242424"/>
                <w:kern w:val="0"/>
              </w:rPr>
            </w:pPr>
            <w:r w:rsidRPr="003D6D92">
              <w:rPr>
                <w:rFonts w:ascii="Times New Roman" w:eastAsia="游明朝" w:hAnsi="Times New Roman" w:cs="Segoe UI"/>
                <w:b/>
                <w:color w:val="242424"/>
                <w:kern w:val="0"/>
              </w:rPr>
              <w:t>テーマ</w:t>
            </w:r>
          </w:p>
        </w:tc>
        <w:tc>
          <w:tcPr>
            <w:tcW w:w="9214" w:type="dxa"/>
            <w:gridSpan w:val="3"/>
            <w:tcBorders>
              <w:top w:val="single" w:sz="24" w:space="0" w:color="D1D1D1"/>
              <w:left w:val="single" w:sz="24" w:space="0" w:color="D1D1D1"/>
              <w:bottom w:val="single" w:sz="24" w:space="0" w:color="D1D1D1"/>
              <w:right w:val="single" w:sz="24" w:space="0" w:color="D1D1D1"/>
            </w:tcBorders>
            <w:shd w:val="clear" w:color="auto" w:fill="FFFFFF"/>
            <w:hideMark/>
          </w:tcPr>
          <w:p w14:paraId="16778A96" w14:textId="77777777" w:rsidR="00292BCD" w:rsidRPr="003D6D92" w:rsidRDefault="00292BCD" w:rsidP="00291E60">
            <w:pPr>
              <w:widowControl/>
              <w:jc w:val="left"/>
              <w:rPr>
                <w:rFonts w:ascii="Times New Roman" w:eastAsia="游明朝" w:hAnsi="Times New Roman" w:cs="Segoe UI"/>
                <w:color w:val="242424"/>
                <w:kern w:val="0"/>
              </w:rPr>
            </w:pPr>
            <w:r w:rsidRPr="003D6D92">
              <w:rPr>
                <w:rFonts w:ascii="Times New Roman" w:eastAsia="游明朝" w:hAnsi="Times New Roman" w:cs="Segoe UI"/>
                <w:color w:val="242424"/>
                <w:kern w:val="0"/>
              </w:rPr>
              <w:t>事務部門における知識創造プロセスの解明～団体年金サービス部</w:t>
            </w:r>
            <w:r w:rsidRPr="003D6D92">
              <w:rPr>
                <w:rFonts w:ascii="Times New Roman" w:eastAsia="游明朝" w:hAnsi="Times New Roman" w:cs="Segoe UI"/>
                <w:color w:val="242424"/>
                <w:kern w:val="0"/>
              </w:rPr>
              <w:t>SA</w:t>
            </w:r>
            <w:r w:rsidRPr="003D6D92">
              <w:rPr>
                <w:rFonts w:ascii="Times New Roman" w:eastAsia="游明朝" w:hAnsi="Times New Roman" w:cs="Segoe UI"/>
                <w:color w:val="242424"/>
                <w:kern w:val="0"/>
              </w:rPr>
              <w:t>移受管担当の事例考察～</w:t>
            </w:r>
          </w:p>
        </w:tc>
      </w:tr>
    </w:tbl>
    <w:p w14:paraId="13F04EB5" w14:textId="77777777" w:rsidR="00BC1381" w:rsidRPr="003D6D92" w:rsidRDefault="00BC1381" w:rsidP="00291E60">
      <w:pPr>
        <w:widowControl/>
        <w:shd w:val="clear" w:color="auto" w:fill="FFFFFF"/>
        <w:jc w:val="center"/>
        <w:rPr>
          <w:rFonts w:ascii="Times New Roman" w:eastAsia="游明朝" w:hAnsi="Times New Roman" w:cs="Segoe UI"/>
          <w:b/>
          <w:color w:val="242424"/>
          <w:kern w:val="0"/>
          <w:sz w:val="24"/>
          <w:szCs w:val="24"/>
        </w:rPr>
      </w:pPr>
    </w:p>
    <w:p w14:paraId="5CF2837B" w14:textId="05083A18" w:rsidR="00BC1381" w:rsidRPr="003D6D92" w:rsidRDefault="00BC1381" w:rsidP="00291E60">
      <w:pPr>
        <w:widowControl/>
        <w:shd w:val="clear" w:color="auto" w:fill="FFFFFF"/>
        <w:jc w:val="center"/>
        <w:rPr>
          <w:rFonts w:ascii="Times New Roman" w:eastAsia="游明朝" w:hAnsi="Times New Roman" w:cs="Segoe UI"/>
          <w:color w:val="242424"/>
          <w:kern w:val="0"/>
        </w:rPr>
      </w:pPr>
      <w:r w:rsidRPr="003D6D92">
        <w:rPr>
          <w:rFonts w:ascii="Times New Roman" w:eastAsia="游明朝" w:hAnsi="Times New Roman" w:cs="Segoe UI"/>
          <w:b/>
          <w:color w:val="242424"/>
          <w:kern w:val="0"/>
          <w:sz w:val="24"/>
          <w:szCs w:val="24"/>
        </w:rPr>
        <w:t>要旨</w:t>
      </w:r>
    </w:p>
    <w:tbl>
      <w:tblPr>
        <w:tblW w:w="1046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0460"/>
      </w:tblGrid>
      <w:tr w:rsidR="00BC1381" w:rsidRPr="003D6D92" w14:paraId="5F0CB78F" w14:textId="77777777" w:rsidTr="00BC1381">
        <w:tc>
          <w:tcPr>
            <w:tcW w:w="10460" w:type="dxa"/>
            <w:tcBorders>
              <w:top w:val="single" w:sz="24" w:space="0" w:color="D1D1D1"/>
              <w:left w:val="single" w:sz="24" w:space="0" w:color="D1D1D1"/>
              <w:bottom w:val="single" w:sz="24" w:space="0" w:color="D1D1D1"/>
              <w:right w:val="single" w:sz="24" w:space="0" w:color="D1D1D1"/>
            </w:tcBorders>
            <w:shd w:val="clear" w:color="auto" w:fill="FFFFFF"/>
            <w:hideMark/>
          </w:tcPr>
          <w:p w14:paraId="5EAAEA29" w14:textId="3A0FCEA0" w:rsidR="00BC1381" w:rsidRDefault="00BC1381" w:rsidP="00291E60">
            <w:pPr>
              <w:widowControl/>
              <w:ind w:firstLineChars="100" w:firstLine="210"/>
              <w:jc w:val="left"/>
              <w:rPr>
                <w:rFonts w:ascii="Times New Roman" w:eastAsia="游明朝" w:hAnsi="Times New Roman" w:cs="Segoe UI"/>
                <w:color w:val="242424"/>
                <w:kern w:val="0"/>
              </w:rPr>
            </w:pPr>
            <w:r w:rsidRPr="003D6D92">
              <w:rPr>
                <w:rFonts w:ascii="Times New Roman" w:eastAsia="游明朝" w:hAnsi="Times New Roman" w:cs="Segoe UI"/>
                <w:color w:val="242424"/>
                <w:kern w:val="0"/>
              </w:rPr>
              <w:t>保険の商品の新規契約・採用において、フロントの営業力に加えて、バックの</w:t>
            </w:r>
            <w:r w:rsidR="00217E1C">
              <w:rPr>
                <w:rFonts w:ascii="Times New Roman" w:eastAsia="游明朝" w:hAnsi="Times New Roman" w:cs="Segoe UI" w:hint="eastAsia"/>
                <w:color w:val="242424"/>
                <w:kern w:val="0"/>
              </w:rPr>
              <w:t>事務</w:t>
            </w:r>
            <w:r w:rsidRPr="003D6D92">
              <w:rPr>
                <w:rFonts w:ascii="Times New Roman" w:eastAsia="游明朝" w:hAnsi="Times New Roman" w:cs="Segoe UI"/>
                <w:color w:val="242424"/>
                <w:kern w:val="0"/>
              </w:rPr>
              <w:t>部門が果たす役割</w:t>
            </w:r>
            <w:r w:rsidR="00845940">
              <w:rPr>
                <w:rFonts w:ascii="Times New Roman" w:eastAsia="游明朝" w:hAnsi="Times New Roman" w:cs="Segoe UI" w:hint="eastAsia"/>
                <w:color w:val="242424"/>
                <w:kern w:val="0"/>
              </w:rPr>
              <w:t>は重要である</w:t>
            </w:r>
            <w:r w:rsidRPr="003D6D92">
              <w:rPr>
                <w:rFonts w:ascii="Times New Roman" w:eastAsia="游明朝" w:hAnsi="Times New Roman" w:cs="Segoe UI"/>
                <w:color w:val="242424"/>
                <w:kern w:val="0"/>
              </w:rPr>
              <w:t>。</w:t>
            </w:r>
            <w:r w:rsidR="003F6915">
              <w:rPr>
                <w:rFonts w:ascii="Times New Roman" w:eastAsia="游明朝" w:hAnsi="Times New Roman" w:cs="Segoe UI"/>
                <w:color w:val="242424"/>
                <w:kern w:val="0"/>
              </w:rPr>
              <w:t>事務</w:t>
            </w:r>
            <w:r w:rsidR="000C28FB">
              <w:rPr>
                <w:rFonts w:ascii="Times New Roman" w:eastAsia="游明朝" w:hAnsi="Times New Roman" w:cs="Segoe UI" w:hint="eastAsia"/>
                <w:color w:val="242424"/>
                <w:kern w:val="0"/>
              </w:rPr>
              <w:t>部門の業務は</w:t>
            </w:r>
            <w:r w:rsidRPr="003D6D92">
              <w:rPr>
                <w:rFonts w:ascii="Times New Roman" w:eastAsia="游明朝" w:hAnsi="Times New Roman" w:cs="Segoe UI"/>
                <w:color w:val="242424"/>
                <w:kern w:val="0"/>
              </w:rPr>
              <w:t>、一見するとルーティーンワークに捉えられがちである。しかし、</w:t>
            </w:r>
            <w:r w:rsidR="000F664A">
              <w:rPr>
                <w:rFonts w:ascii="Times New Roman" w:eastAsia="游明朝" w:hAnsi="Times New Roman" w:cs="Segoe UI" w:hint="eastAsia"/>
                <w:color w:val="242424"/>
                <w:kern w:val="0"/>
              </w:rPr>
              <w:t>不確実</w:t>
            </w:r>
            <w:r w:rsidR="00325F13">
              <w:rPr>
                <w:rFonts w:ascii="Times New Roman" w:eastAsia="游明朝" w:hAnsi="Times New Roman" w:cs="Segoe UI" w:hint="eastAsia"/>
                <w:color w:val="242424"/>
                <w:kern w:val="0"/>
              </w:rPr>
              <w:t>かつ複雑な</w:t>
            </w:r>
            <w:r w:rsidR="001D137A">
              <w:rPr>
                <w:rFonts w:ascii="Times New Roman" w:eastAsia="游明朝" w:hAnsi="Times New Roman" w:cs="Segoe UI" w:hint="eastAsia"/>
                <w:color w:val="242424"/>
                <w:kern w:val="0"/>
              </w:rPr>
              <w:t>社会情勢において、生命</w:t>
            </w:r>
            <w:r w:rsidR="00325F13">
              <w:rPr>
                <w:rFonts w:ascii="Times New Roman" w:eastAsia="游明朝" w:hAnsi="Times New Roman" w:cs="Segoe UI" w:hint="eastAsia"/>
                <w:color w:val="242424"/>
                <w:kern w:val="0"/>
              </w:rPr>
              <w:t>保険</w:t>
            </w:r>
            <w:r w:rsidRPr="003D6D92">
              <w:rPr>
                <w:rFonts w:ascii="Times New Roman" w:eastAsia="游明朝" w:hAnsi="Times New Roman" w:cs="Segoe UI"/>
                <w:color w:val="242424"/>
                <w:kern w:val="0"/>
              </w:rPr>
              <w:t>業界</w:t>
            </w:r>
            <w:r w:rsidR="001D137A">
              <w:rPr>
                <w:rFonts w:ascii="Times New Roman" w:eastAsia="游明朝" w:hAnsi="Times New Roman" w:cs="Segoe UI" w:hint="eastAsia"/>
                <w:color w:val="242424"/>
                <w:kern w:val="0"/>
              </w:rPr>
              <w:t>でも</w:t>
            </w:r>
            <w:r w:rsidRPr="003D6D92">
              <w:rPr>
                <w:rFonts w:ascii="Times New Roman" w:eastAsia="游明朝" w:hAnsi="Times New Roman" w:cs="Segoe UI"/>
                <w:color w:val="242424"/>
                <w:kern w:val="0"/>
              </w:rPr>
              <w:t>厳しい外的・内的環境変化</w:t>
            </w:r>
            <w:r w:rsidR="00ED298A">
              <w:rPr>
                <w:rFonts w:ascii="Times New Roman" w:eastAsia="游明朝" w:hAnsi="Times New Roman" w:cs="Segoe UI" w:hint="eastAsia"/>
                <w:color w:val="242424"/>
                <w:kern w:val="0"/>
              </w:rPr>
              <w:t>はたくさん存在する。</w:t>
            </w:r>
            <w:r w:rsidR="00026342">
              <w:rPr>
                <w:rFonts w:ascii="Times New Roman" w:eastAsia="游明朝" w:hAnsi="Times New Roman" w:cs="Segoe UI" w:hint="eastAsia"/>
                <w:color w:val="242424"/>
                <w:kern w:val="0"/>
              </w:rPr>
              <w:t>より多くの顧客を増やし、信頼されるためには</w:t>
            </w:r>
            <w:r w:rsidRPr="003D6D92">
              <w:rPr>
                <w:rFonts w:ascii="Times New Roman" w:eastAsia="游明朝" w:hAnsi="Times New Roman" w:cs="Segoe UI"/>
                <w:color w:val="242424"/>
                <w:kern w:val="0"/>
              </w:rPr>
              <w:t>、環境変化に対応し、常に新しい事務体制構築ができるよう担当メンバーが意識しなければならない。</w:t>
            </w:r>
          </w:p>
          <w:p w14:paraId="0B76AF70" w14:textId="77777777" w:rsidR="00C80A9F" w:rsidRPr="003D6D92" w:rsidRDefault="00C80A9F" w:rsidP="00291E60">
            <w:pPr>
              <w:widowControl/>
              <w:ind w:firstLineChars="100" w:firstLine="210"/>
              <w:jc w:val="left"/>
              <w:rPr>
                <w:rFonts w:ascii="Times New Roman" w:eastAsia="游明朝" w:hAnsi="Times New Roman" w:cs="Segoe UI"/>
                <w:color w:val="242424"/>
                <w:kern w:val="0"/>
              </w:rPr>
            </w:pPr>
          </w:p>
          <w:p w14:paraId="7C68F6C6" w14:textId="665A5DFB" w:rsidR="00CB77F0" w:rsidRDefault="00BC1381" w:rsidP="00291E60">
            <w:pPr>
              <w:widowControl/>
              <w:jc w:val="left"/>
              <w:rPr>
                <w:rFonts w:ascii="Times New Roman" w:eastAsia="游明朝" w:hAnsi="Times New Roman" w:cs="Segoe UI"/>
                <w:color w:val="242424"/>
                <w:kern w:val="0"/>
              </w:rPr>
            </w:pPr>
            <w:r w:rsidRPr="003D6D92">
              <w:rPr>
                <w:rFonts w:ascii="Times New Roman" w:eastAsia="游明朝" w:hAnsi="Times New Roman" w:cs="Segoe UI"/>
                <w:color w:val="242424"/>
                <w:kern w:val="0"/>
              </w:rPr>
              <w:t xml:space="preserve">　そこで、本論文では、</w:t>
            </w:r>
            <w:r w:rsidR="003D56D2">
              <w:rPr>
                <w:rFonts w:ascii="Times New Roman" w:eastAsia="游明朝" w:hAnsi="Times New Roman" w:cs="Segoe UI" w:hint="eastAsia"/>
                <w:color w:val="242424"/>
                <w:kern w:val="0"/>
              </w:rPr>
              <w:t>知識創造の視点から組織マネジメントの再検討・再構築</w:t>
            </w:r>
            <w:r w:rsidR="00205CEC">
              <w:rPr>
                <w:rFonts w:ascii="Times New Roman" w:eastAsia="游明朝" w:hAnsi="Times New Roman" w:cs="Segoe UI" w:hint="eastAsia"/>
                <w:color w:val="242424"/>
                <w:kern w:val="0"/>
              </w:rPr>
              <w:t>を提唱した野中郁次郎・</w:t>
            </w:r>
            <w:r w:rsidR="00D23FFF">
              <w:rPr>
                <w:rFonts w:ascii="Times New Roman" w:eastAsia="游明朝" w:hAnsi="Times New Roman" w:cs="Segoe UI" w:hint="eastAsia"/>
                <w:color w:val="242424"/>
                <w:kern w:val="0"/>
              </w:rPr>
              <w:t>竹内弘高が論じている「</w:t>
            </w:r>
            <w:r w:rsidR="00D23FFF">
              <w:rPr>
                <w:rFonts w:ascii="Times New Roman" w:eastAsia="游明朝" w:hAnsi="Times New Roman" w:cs="Segoe UI" w:hint="eastAsia"/>
                <w:color w:val="242424"/>
                <w:kern w:val="0"/>
              </w:rPr>
              <w:t>SECI</w:t>
            </w:r>
            <w:r w:rsidR="00D23FFF">
              <w:rPr>
                <w:rFonts w:ascii="Times New Roman" w:eastAsia="游明朝" w:hAnsi="Times New Roman" w:cs="Segoe UI" w:hint="eastAsia"/>
                <w:color w:val="242424"/>
                <w:kern w:val="0"/>
              </w:rPr>
              <w:t>モデル」を基に、</w:t>
            </w:r>
            <w:r w:rsidR="00982D58" w:rsidRPr="003D6D92">
              <w:rPr>
                <w:rFonts w:ascii="Times New Roman" w:eastAsia="游明朝" w:hAnsi="Times New Roman" w:cs="Segoe UI"/>
                <w:color w:val="242424"/>
                <w:kern w:val="0"/>
              </w:rPr>
              <w:t>現所属の団体年金サービス部企業年金業務室</w:t>
            </w:r>
            <w:r w:rsidR="00982D58" w:rsidRPr="003D6D92">
              <w:rPr>
                <w:rFonts w:ascii="Times New Roman" w:eastAsia="游明朝" w:hAnsi="Times New Roman" w:cs="Segoe UI"/>
                <w:color w:val="242424"/>
                <w:kern w:val="0"/>
              </w:rPr>
              <w:t>SA</w:t>
            </w:r>
            <w:r w:rsidR="00982D58" w:rsidRPr="003D6D92">
              <w:rPr>
                <w:rFonts w:ascii="Times New Roman" w:eastAsia="游明朝" w:hAnsi="Times New Roman" w:cs="Segoe UI"/>
                <w:color w:val="242424"/>
                <w:kern w:val="0"/>
              </w:rPr>
              <w:t>移受管担当の取り組みを</w:t>
            </w:r>
            <w:r w:rsidR="00CF3CD8">
              <w:rPr>
                <w:rFonts w:ascii="Times New Roman" w:eastAsia="游明朝" w:hAnsi="Times New Roman" w:cs="Segoe UI" w:hint="eastAsia"/>
                <w:color w:val="242424"/>
                <w:kern w:val="0"/>
              </w:rPr>
              <w:t>主な</w:t>
            </w:r>
            <w:r w:rsidR="00982D58">
              <w:rPr>
                <w:rFonts w:ascii="Times New Roman" w:eastAsia="游明朝" w:hAnsi="Times New Roman" w:cs="Segoe UI" w:hint="eastAsia"/>
                <w:color w:val="242424"/>
                <w:kern w:val="0"/>
              </w:rPr>
              <w:t>ケーススタディとして、</w:t>
            </w:r>
            <w:r w:rsidR="005A0272">
              <w:rPr>
                <w:rFonts w:ascii="Times New Roman" w:eastAsia="游明朝" w:hAnsi="Times New Roman" w:cs="Segoe UI" w:hint="eastAsia"/>
                <w:color w:val="242424"/>
                <w:kern w:val="0"/>
              </w:rPr>
              <w:t>保険会社の</w:t>
            </w:r>
            <w:r w:rsidR="00CB77F0">
              <w:rPr>
                <w:rFonts w:ascii="Times New Roman" w:eastAsia="游明朝" w:hAnsi="Times New Roman" w:cs="Segoe UI" w:hint="eastAsia"/>
                <w:color w:val="242424"/>
                <w:kern w:val="0"/>
              </w:rPr>
              <w:t>事務部門として</w:t>
            </w:r>
            <w:r w:rsidR="005A0272">
              <w:rPr>
                <w:rFonts w:ascii="Times New Roman" w:eastAsia="游明朝" w:hAnsi="Times New Roman" w:cs="Segoe UI" w:hint="eastAsia"/>
                <w:color w:val="242424"/>
                <w:kern w:val="0"/>
              </w:rPr>
              <w:t>あるべき</w:t>
            </w:r>
            <w:r w:rsidR="00CB77F0">
              <w:rPr>
                <w:rFonts w:ascii="Times New Roman" w:eastAsia="游明朝" w:hAnsi="Times New Roman" w:cs="Segoe UI" w:hint="eastAsia"/>
                <w:color w:val="242424"/>
                <w:kern w:val="0"/>
              </w:rPr>
              <w:t>知識創造のプロセスを考察する</w:t>
            </w:r>
            <w:r w:rsidR="00BE4781">
              <w:rPr>
                <w:rFonts w:ascii="Times New Roman" w:eastAsia="游明朝" w:hAnsi="Times New Roman" w:cs="Segoe UI" w:hint="eastAsia"/>
                <w:color w:val="242424"/>
                <w:kern w:val="0"/>
              </w:rPr>
              <w:t>ことを試み</w:t>
            </w:r>
            <w:r w:rsidR="00CF3CD8">
              <w:rPr>
                <w:rFonts w:ascii="Times New Roman" w:eastAsia="游明朝" w:hAnsi="Times New Roman" w:cs="Segoe UI" w:hint="eastAsia"/>
                <w:color w:val="242424"/>
                <w:kern w:val="0"/>
              </w:rPr>
              <w:t>る</w:t>
            </w:r>
            <w:r w:rsidR="00CB77F0">
              <w:rPr>
                <w:rFonts w:ascii="Times New Roman" w:eastAsia="游明朝" w:hAnsi="Times New Roman" w:cs="Segoe UI" w:hint="eastAsia"/>
                <w:color w:val="242424"/>
                <w:kern w:val="0"/>
              </w:rPr>
              <w:t>。</w:t>
            </w:r>
          </w:p>
          <w:p w14:paraId="6339A200" w14:textId="046F79AC" w:rsidR="00BB7422" w:rsidRPr="00BB7422" w:rsidRDefault="00BB7422" w:rsidP="00BB7422">
            <w:pPr>
              <w:widowControl/>
              <w:ind w:firstLineChars="100" w:firstLine="210"/>
              <w:jc w:val="left"/>
              <w:rPr>
                <w:rFonts w:ascii="Times New Roman" w:eastAsia="游明朝" w:hAnsi="Times New Roman" w:cs="Segoe UI"/>
                <w:color w:val="242424"/>
                <w:kern w:val="0"/>
              </w:rPr>
            </w:pPr>
            <w:r w:rsidRPr="00BB7422">
              <w:rPr>
                <w:rFonts w:ascii="Times New Roman" w:eastAsia="游明朝" w:hAnsi="Times New Roman" w:cs="Segoe UI" w:hint="eastAsia"/>
                <w:color w:val="242424"/>
                <w:kern w:val="0"/>
              </w:rPr>
              <w:t>まず、第</w:t>
            </w:r>
            <w:r w:rsidRPr="00BB7422">
              <w:rPr>
                <w:rFonts w:ascii="Times New Roman" w:eastAsia="游明朝" w:hAnsi="Times New Roman" w:cs="Segoe UI"/>
                <w:color w:val="242424"/>
                <w:kern w:val="0"/>
              </w:rPr>
              <w:t>1</w:t>
            </w:r>
            <w:r w:rsidRPr="00BB7422">
              <w:rPr>
                <w:rFonts w:ascii="Times New Roman" w:eastAsia="游明朝" w:hAnsi="Times New Roman" w:cs="Segoe UI"/>
                <w:color w:val="242424"/>
                <w:kern w:val="0"/>
              </w:rPr>
              <w:t>章では保険会社における事務部門の位置づけと重要性について述べた。法人業務部が毎年行っている</w:t>
            </w:r>
            <w:r>
              <w:rPr>
                <w:rFonts w:ascii="Times New Roman" w:eastAsia="游明朝" w:hAnsi="Times New Roman" w:cs="Segoe UI" w:hint="eastAsia"/>
                <w:color w:val="242424"/>
                <w:kern w:val="0"/>
              </w:rPr>
              <w:t>既契約団体向け</w:t>
            </w:r>
            <w:r w:rsidRPr="00BB7422">
              <w:rPr>
                <w:rFonts w:ascii="Times New Roman" w:eastAsia="游明朝" w:hAnsi="Times New Roman" w:cs="Segoe UI"/>
                <w:color w:val="242424"/>
                <w:kern w:val="0"/>
              </w:rPr>
              <w:t>ＣＳ調査によると、当社に求められていることは、「事務・サービス（提供する事務手続き・サービスの簡便さ・確実さ・対応力）」、「営業対応（コンサルティング）」の質の向上であることが読み取れた。</w:t>
            </w:r>
            <w:r>
              <w:rPr>
                <w:rFonts w:ascii="Times New Roman" w:eastAsia="游明朝" w:hAnsi="Times New Roman" w:cs="Segoe UI" w:hint="eastAsia"/>
                <w:color w:val="242424"/>
                <w:kern w:val="0"/>
              </w:rPr>
              <w:t>また、団体年金サービス部が独自に行っている</w:t>
            </w:r>
            <w:r>
              <w:rPr>
                <w:rFonts w:ascii="Times New Roman" w:eastAsia="游明朝" w:hAnsi="Times New Roman" w:cs="Segoe UI" w:hint="eastAsia"/>
                <w:color w:val="242424"/>
                <w:kern w:val="0"/>
              </w:rPr>
              <w:t>RM</w:t>
            </w:r>
            <w:r>
              <w:rPr>
                <w:rFonts w:ascii="Times New Roman" w:eastAsia="游明朝" w:hAnsi="Times New Roman" w:cs="Segoe UI" w:hint="eastAsia"/>
                <w:color w:val="242424"/>
                <w:kern w:val="0"/>
              </w:rPr>
              <w:t>向け</w:t>
            </w:r>
            <w:r w:rsidR="00CF3CD8">
              <w:rPr>
                <w:rFonts w:ascii="Times New Roman" w:eastAsia="游明朝" w:hAnsi="Times New Roman" w:cs="Segoe UI" w:hint="eastAsia"/>
                <w:color w:val="242424"/>
                <w:kern w:val="0"/>
              </w:rPr>
              <w:t>アンケートでは、○○。</w:t>
            </w:r>
          </w:p>
          <w:p w14:paraId="3508CA9E" w14:textId="10C3C7AA" w:rsidR="00BB7422" w:rsidRPr="00BB7422" w:rsidRDefault="00BB7422" w:rsidP="00BB7422">
            <w:pPr>
              <w:widowControl/>
              <w:ind w:firstLineChars="100" w:firstLine="210"/>
              <w:jc w:val="left"/>
              <w:rPr>
                <w:rFonts w:ascii="Times New Roman" w:eastAsia="游明朝" w:hAnsi="Times New Roman" w:cs="Segoe UI"/>
                <w:color w:val="242424"/>
                <w:kern w:val="0"/>
              </w:rPr>
            </w:pPr>
            <w:r w:rsidRPr="00BB7422">
              <w:rPr>
                <w:rFonts w:ascii="Times New Roman" w:eastAsia="游明朝" w:hAnsi="Times New Roman" w:cs="Segoe UI" w:hint="eastAsia"/>
                <w:color w:val="242424"/>
                <w:kern w:val="0"/>
              </w:rPr>
              <w:t>第</w:t>
            </w:r>
            <w:r w:rsidRPr="00BB7422">
              <w:rPr>
                <w:rFonts w:ascii="Times New Roman" w:eastAsia="游明朝" w:hAnsi="Times New Roman" w:cs="Segoe UI"/>
                <w:color w:val="242424"/>
                <w:kern w:val="0"/>
              </w:rPr>
              <w:t>2</w:t>
            </w:r>
            <w:r w:rsidRPr="00BB7422">
              <w:rPr>
                <w:rFonts w:ascii="Times New Roman" w:eastAsia="游明朝" w:hAnsi="Times New Roman" w:cs="Segoe UI"/>
                <w:color w:val="242424"/>
                <w:kern w:val="0"/>
              </w:rPr>
              <w:t>章では野中郁次郎が提唱している</w:t>
            </w:r>
            <w:r w:rsidRPr="00BB7422">
              <w:rPr>
                <w:rFonts w:ascii="Times New Roman" w:eastAsia="游明朝" w:hAnsi="Times New Roman" w:cs="Segoe UI"/>
                <w:color w:val="242424"/>
                <w:kern w:val="0"/>
              </w:rPr>
              <w:t>SECI</w:t>
            </w:r>
            <w:r w:rsidRPr="00BB7422">
              <w:rPr>
                <w:rFonts w:ascii="Times New Roman" w:eastAsia="游明朝" w:hAnsi="Times New Roman" w:cs="Segoe UI"/>
                <w:color w:val="242424"/>
                <w:kern w:val="0"/>
              </w:rPr>
              <w:t>モデルを用いて、知識創造の基本的なメカニズムを述べた。</w:t>
            </w:r>
          </w:p>
          <w:p w14:paraId="342651E0" w14:textId="77777777" w:rsidR="00CF3CD8" w:rsidRDefault="00BB7422" w:rsidP="00BB7422">
            <w:pPr>
              <w:widowControl/>
              <w:ind w:firstLineChars="100" w:firstLine="210"/>
              <w:jc w:val="left"/>
              <w:rPr>
                <w:rFonts w:ascii="Times New Roman" w:eastAsia="游明朝" w:hAnsi="Times New Roman" w:cs="Segoe UI"/>
                <w:color w:val="242424"/>
                <w:kern w:val="0"/>
              </w:rPr>
            </w:pPr>
            <w:r w:rsidRPr="00BB7422">
              <w:rPr>
                <w:rFonts w:ascii="Times New Roman" w:eastAsia="游明朝" w:hAnsi="Times New Roman" w:cs="Segoe UI" w:hint="eastAsia"/>
                <w:color w:val="242424"/>
                <w:kern w:val="0"/>
              </w:rPr>
              <w:t>第</w:t>
            </w:r>
            <w:r w:rsidRPr="00BB7422">
              <w:rPr>
                <w:rFonts w:ascii="Times New Roman" w:eastAsia="游明朝" w:hAnsi="Times New Roman" w:cs="Segoe UI"/>
                <w:color w:val="242424"/>
                <w:kern w:val="0"/>
              </w:rPr>
              <w:t>3</w:t>
            </w:r>
            <w:r w:rsidRPr="00BB7422">
              <w:rPr>
                <w:rFonts w:ascii="Times New Roman" w:eastAsia="游明朝" w:hAnsi="Times New Roman" w:cs="Segoe UI"/>
                <w:color w:val="242424"/>
                <w:kern w:val="0"/>
              </w:rPr>
              <w:t>章では、著者が所属する団体年金サービス部企業年金業務室</w:t>
            </w:r>
            <w:r w:rsidRPr="00BB7422">
              <w:rPr>
                <w:rFonts w:ascii="Times New Roman" w:eastAsia="游明朝" w:hAnsi="Times New Roman" w:cs="Segoe UI"/>
                <w:color w:val="242424"/>
                <w:kern w:val="0"/>
              </w:rPr>
              <w:t>SA</w:t>
            </w:r>
            <w:r w:rsidRPr="00BB7422">
              <w:rPr>
                <w:rFonts w:ascii="Times New Roman" w:eastAsia="游明朝" w:hAnsi="Times New Roman" w:cs="Segoe UI"/>
                <w:color w:val="242424"/>
                <w:kern w:val="0"/>
              </w:rPr>
              <w:t>移受管担当の</w:t>
            </w:r>
            <w:r w:rsidR="00CF3CD8">
              <w:rPr>
                <w:rFonts w:ascii="Times New Roman" w:eastAsia="游明朝" w:hAnsi="Times New Roman" w:cs="Segoe UI" w:hint="eastAsia"/>
                <w:color w:val="242424"/>
                <w:kern w:val="0"/>
              </w:rPr>
              <w:t>業務性質と課題を述べた。</w:t>
            </w:r>
          </w:p>
          <w:p w14:paraId="2D51E977" w14:textId="6D8CC452" w:rsidR="00BB7422" w:rsidRPr="00BB7422" w:rsidRDefault="00CF3CD8" w:rsidP="00CF3CD8">
            <w:pPr>
              <w:widowControl/>
              <w:ind w:firstLineChars="100" w:firstLine="210"/>
              <w:jc w:val="left"/>
              <w:rPr>
                <w:rFonts w:ascii="Times New Roman" w:eastAsia="游明朝" w:hAnsi="Times New Roman" w:cs="Segoe UI"/>
                <w:color w:val="242424"/>
                <w:kern w:val="0"/>
              </w:rPr>
            </w:pPr>
            <w:r>
              <w:rPr>
                <w:rFonts w:ascii="Times New Roman" w:eastAsia="游明朝" w:hAnsi="Times New Roman" w:cs="Segoe UI" w:hint="eastAsia"/>
                <w:color w:val="242424"/>
                <w:kern w:val="0"/>
              </w:rPr>
              <w:t>第</w:t>
            </w:r>
            <w:r>
              <w:rPr>
                <w:rFonts w:ascii="Times New Roman" w:eastAsia="游明朝" w:hAnsi="Times New Roman" w:cs="Segoe UI" w:hint="eastAsia"/>
                <w:color w:val="242424"/>
                <w:kern w:val="0"/>
              </w:rPr>
              <w:t>4</w:t>
            </w:r>
            <w:r>
              <w:rPr>
                <w:rFonts w:ascii="Times New Roman" w:eastAsia="游明朝" w:hAnsi="Times New Roman" w:cs="Segoe UI" w:hint="eastAsia"/>
                <w:color w:val="242424"/>
                <w:kern w:val="0"/>
              </w:rPr>
              <w:t>章では</w:t>
            </w:r>
            <w:r>
              <w:rPr>
                <w:rFonts w:ascii="Times New Roman" w:eastAsia="游明朝" w:hAnsi="Times New Roman" w:cs="Segoe UI" w:hint="eastAsia"/>
                <w:color w:val="242424"/>
                <w:kern w:val="0"/>
              </w:rPr>
              <w:t>SA</w:t>
            </w:r>
            <w:r>
              <w:rPr>
                <w:rFonts w:ascii="Times New Roman" w:eastAsia="游明朝" w:hAnsi="Times New Roman" w:cs="Segoe UI" w:hint="eastAsia"/>
                <w:color w:val="242424"/>
                <w:kern w:val="0"/>
              </w:rPr>
              <w:t>移受管担当のマニュアル・フローチャートの定例ミーティングを暗黙知の形式知化のプロセス</w:t>
            </w:r>
            <w:r w:rsidR="005437AB">
              <w:rPr>
                <w:rFonts w:ascii="Times New Roman" w:eastAsia="游明朝" w:hAnsi="Times New Roman" w:cs="Segoe UI" w:hint="eastAsia"/>
                <w:color w:val="242424"/>
                <w:kern w:val="0"/>
              </w:rPr>
              <w:t>の</w:t>
            </w:r>
            <w:r>
              <w:rPr>
                <w:rFonts w:ascii="Times New Roman" w:eastAsia="游明朝" w:hAnsi="Times New Roman" w:cs="Segoe UI" w:hint="eastAsia"/>
                <w:color w:val="242424"/>
                <w:kern w:val="0"/>
              </w:rPr>
              <w:t>ケーススタディとして、</w:t>
            </w:r>
            <w:r w:rsidR="00BB7422" w:rsidRPr="00BB7422">
              <w:rPr>
                <w:rFonts w:ascii="Times New Roman" w:eastAsia="游明朝" w:hAnsi="Times New Roman" w:cs="Segoe UI"/>
                <w:color w:val="242424"/>
                <w:kern w:val="0"/>
              </w:rPr>
              <w:t>事務構築における現状と課題について、</w:t>
            </w:r>
            <w:r w:rsidR="00BB7422" w:rsidRPr="00BB7422">
              <w:rPr>
                <w:rFonts w:ascii="Times New Roman" w:eastAsia="游明朝" w:hAnsi="Times New Roman" w:cs="Segoe UI"/>
                <w:color w:val="242424"/>
                <w:kern w:val="0"/>
              </w:rPr>
              <w:t>SECI</w:t>
            </w:r>
            <w:r w:rsidR="00BB7422" w:rsidRPr="00BB7422">
              <w:rPr>
                <w:rFonts w:ascii="Times New Roman" w:eastAsia="游明朝" w:hAnsi="Times New Roman" w:cs="Segoe UI"/>
                <w:color w:val="242424"/>
                <w:kern w:val="0"/>
              </w:rPr>
              <w:t>モデルを用いて分析を試みた。</w:t>
            </w:r>
          </w:p>
          <w:p w14:paraId="012B8C94" w14:textId="633510F6" w:rsidR="00BB7422" w:rsidRDefault="00BB7422" w:rsidP="00BB7422">
            <w:pPr>
              <w:widowControl/>
              <w:ind w:firstLineChars="100" w:firstLine="210"/>
              <w:jc w:val="left"/>
              <w:rPr>
                <w:rFonts w:ascii="Times New Roman" w:eastAsia="游明朝" w:hAnsi="Times New Roman" w:cs="Segoe UI"/>
                <w:color w:val="242424"/>
                <w:kern w:val="0"/>
              </w:rPr>
            </w:pPr>
            <w:r w:rsidRPr="00BB7422">
              <w:rPr>
                <w:rFonts w:ascii="Times New Roman" w:eastAsia="游明朝" w:hAnsi="Times New Roman" w:cs="Segoe UI" w:hint="eastAsia"/>
                <w:color w:val="242424"/>
                <w:kern w:val="0"/>
              </w:rPr>
              <w:t>第</w:t>
            </w:r>
            <w:r w:rsidR="00CF3CD8">
              <w:rPr>
                <w:rFonts w:ascii="Times New Roman" w:eastAsia="游明朝" w:hAnsi="Times New Roman" w:cs="Segoe UI" w:hint="eastAsia"/>
                <w:color w:val="242424"/>
                <w:kern w:val="0"/>
              </w:rPr>
              <w:t>5</w:t>
            </w:r>
            <w:r w:rsidRPr="00BB7422">
              <w:rPr>
                <w:rFonts w:ascii="Times New Roman" w:eastAsia="游明朝" w:hAnsi="Times New Roman" w:cs="Segoe UI"/>
                <w:color w:val="242424"/>
                <w:kern w:val="0"/>
              </w:rPr>
              <w:t>章では、</w:t>
            </w:r>
            <w:r w:rsidR="00CF3CD8">
              <w:rPr>
                <w:rFonts w:ascii="Times New Roman" w:eastAsia="游明朝" w:hAnsi="Times New Roman" w:cs="Segoe UI" w:hint="eastAsia"/>
                <w:color w:val="242424"/>
                <w:kern w:val="0"/>
              </w:rPr>
              <w:t>団体保障事業</w:t>
            </w:r>
            <w:r w:rsidRPr="00BB7422">
              <w:rPr>
                <w:rFonts w:ascii="Times New Roman" w:eastAsia="游明朝" w:hAnsi="Times New Roman" w:cs="Segoe UI"/>
                <w:color w:val="242424"/>
                <w:kern w:val="0"/>
              </w:rPr>
              <w:t>部の</w:t>
            </w:r>
            <w:r w:rsidR="00CF3CD8">
              <w:rPr>
                <w:rFonts w:ascii="Times New Roman" w:eastAsia="游明朝" w:hAnsi="Times New Roman" w:cs="Segoe UI" w:hint="eastAsia"/>
                <w:color w:val="242424"/>
                <w:kern w:val="0"/>
              </w:rPr>
              <w:t>担当での</w:t>
            </w:r>
            <w:r w:rsidRPr="00BB7422">
              <w:rPr>
                <w:rFonts w:ascii="Times New Roman" w:eastAsia="游明朝" w:hAnsi="Times New Roman" w:cs="Segoe UI"/>
                <w:color w:val="242424"/>
                <w:kern w:val="0"/>
              </w:rPr>
              <w:t>取り組みを</w:t>
            </w:r>
            <w:r w:rsidR="00CF3CD8">
              <w:rPr>
                <w:rFonts w:ascii="Times New Roman" w:eastAsia="游明朝" w:hAnsi="Times New Roman" w:cs="Segoe UI" w:hint="eastAsia"/>
                <w:color w:val="242424"/>
                <w:kern w:val="0"/>
              </w:rPr>
              <w:t>、第</w:t>
            </w:r>
            <w:r w:rsidR="00CF3CD8">
              <w:rPr>
                <w:rFonts w:ascii="Times New Roman" w:eastAsia="游明朝" w:hAnsi="Times New Roman" w:cs="Segoe UI" w:hint="eastAsia"/>
                <w:color w:val="242424"/>
                <w:kern w:val="0"/>
              </w:rPr>
              <w:t>4</w:t>
            </w:r>
            <w:r w:rsidR="00CF3CD8">
              <w:rPr>
                <w:rFonts w:ascii="Times New Roman" w:eastAsia="游明朝" w:hAnsi="Times New Roman" w:cs="Segoe UI" w:hint="eastAsia"/>
                <w:color w:val="242424"/>
                <w:kern w:val="0"/>
              </w:rPr>
              <w:t>章と</w:t>
            </w:r>
            <w:r w:rsidRPr="00BB7422">
              <w:rPr>
                <w:rFonts w:ascii="Times New Roman" w:eastAsia="游明朝" w:hAnsi="Times New Roman" w:cs="Segoe UI"/>
                <w:color w:val="242424"/>
                <w:kern w:val="0"/>
              </w:rPr>
              <w:t>同様の手法で分析し、業務性質が異なる他の事務部門における知識創造のプロセスを分析した。</w:t>
            </w:r>
          </w:p>
          <w:p w14:paraId="05D88CD4" w14:textId="77777777" w:rsidR="00C80A9F" w:rsidRDefault="00C80A9F" w:rsidP="00BB7422">
            <w:pPr>
              <w:widowControl/>
              <w:ind w:firstLineChars="100" w:firstLine="210"/>
              <w:jc w:val="left"/>
              <w:rPr>
                <w:rFonts w:ascii="Times New Roman" w:eastAsia="游明朝" w:hAnsi="Times New Roman" w:cs="Segoe UI"/>
                <w:color w:val="242424"/>
                <w:kern w:val="0"/>
              </w:rPr>
            </w:pPr>
          </w:p>
          <w:p w14:paraId="5DE616FC" w14:textId="7BA27CB5" w:rsidR="006412D4" w:rsidRPr="003D6D92" w:rsidRDefault="00C80A9F" w:rsidP="00C80A9F">
            <w:pPr>
              <w:widowControl/>
              <w:ind w:firstLineChars="100" w:firstLine="210"/>
              <w:jc w:val="left"/>
              <w:rPr>
                <w:rFonts w:ascii="Times New Roman" w:eastAsia="游明朝" w:hAnsi="Times New Roman" w:cs="Segoe UI"/>
                <w:color w:val="242424"/>
                <w:kern w:val="0"/>
              </w:rPr>
            </w:pPr>
            <w:r>
              <w:rPr>
                <w:rFonts w:ascii="Times New Roman" w:eastAsia="游明朝" w:hAnsi="Times New Roman" w:cs="Segoe UI" w:hint="eastAsia"/>
                <w:color w:val="242424"/>
                <w:kern w:val="0"/>
              </w:rPr>
              <w:t>事務部門における</w:t>
            </w:r>
            <w:r w:rsidR="00BC1381" w:rsidRPr="003D6D92">
              <w:rPr>
                <w:rFonts w:ascii="Times New Roman" w:eastAsia="游明朝" w:hAnsi="Times New Roman" w:cs="Segoe UI"/>
                <w:color w:val="242424"/>
                <w:kern w:val="0"/>
              </w:rPr>
              <w:t>日々の業務において</w:t>
            </w:r>
            <w:r w:rsidR="001A7395">
              <w:rPr>
                <w:rFonts w:ascii="Times New Roman" w:eastAsia="游明朝" w:hAnsi="Times New Roman" w:cs="Segoe UI" w:hint="eastAsia"/>
                <w:color w:val="242424"/>
                <w:kern w:val="0"/>
              </w:rPr>
              <w:t>、</w:t>
            </w:r>
            <w:r w:rsidR="00A330B7">
              <w:rPr>
                <w:rFonts w:ascii="Times New Roman" w:eastAsia="游明朝" w:hAnsi="Times New Roman" w:cs="Segoe UI" w:hint="eastAsia"/>
                <w:color w:val="242424"/>
                <w:kern w:val="0"/>
              </w:rPr>
              <w:t>案件処理や照会回答の経験やノウハウは個人の中に蓄積されて</w:t>
            </w:r>
            <w:r>
              <w:rPr>
                <w:rFonts w:ascii="Times New Roman" w:eastAsia="游明朝" w:hAnsi="Times New Roman" w:cs="Segoe UI" w:hint="eastAsia"/>
                <w:color w:val="242424"/>
                <w:kern w:val="0"/>
              </w:rPr>
              <w:t>い</w:t>
            </w:r>
            <w:r w:rsidR="001B70A4">
              <w:rPr>
                <w:rFonts w:ascii="Times New Roman" w:eastAsia="游明朝" w:hAnsi="Times New Roman" w:cs="Segoe UI" w:hint="eastAsia"/>
                <w:color w:val="242424"/>
                <w:kern w:val="0"/>
              </w:rPr>
              <w:t>く。</w:t>
            </w:r>
            <w:r w:rsidR="00D25114">
              <w:rPr>
                <w:rFonts w:ascii="Times New Roman" w:eastAsia="游明朝" w:hAnsi="Times New Roman" w:cs="Segoe UI" w:hint="eastAsia"/>
                <w:color w:val="242424"/>
                <w:kern w:val="0"/>
              </w:rPr>
              <w:t>これらは</w:t>
            </w:r>
            <w:r w:rsidR="0030436B">
              <w:rPr>
                <w:rFonts w:ascii="Times New Roman" w:eastAsia="游明朝" w:hAnsi="Times New Roman" w:cs="Segoe UI" w:hint="eastAsia"/>
                <w:color w:val="242424"/>
                <w:kern w:val="0"/>
              </w:rPr>
              <w:t>、個人の</w:t>
            </w:r>
            <w:r w:rsidR="00CD1391" w:rsidRPr="003D6D92">
              <w:rPr>
                <w:rFonts w:ascii="Times New Roman" w:eastAsia="游明朝" w:hAnsi="Times New Roman" w:cs="Segoe UI"/>
                <w:kern w:val="0"/>
              </w:rPr>
              <w:t>信念や価値観</w:t>
            </w:r>
            <w:r w:rsidR="0030436B">
              <w:rPr>
                <w:rFonts w:ascii="Times New Roman" w:eastAsia="游明朝" w:hAnsi="Times New Roman" w:cs="Segoe UI" w:hint="eastAsia"/>
                <w:kern w:val="0"/>
              </w:rPr>
              <w:t>も含んでおり、</w:t>
            </w:r>
            <w:r w:rsidR="00CD1391" w:rsidRPr="003D6D92">
              <w:rPr>
                <w:rFonts w:ascii="Times New Roman" w:eastAsia="游明朝" w:hAnsi="Times New Roman" w:cs="Segoe UI"/>
                <w:kern w:val="0"/>
              </w:rPr>
              <w:t>言語で表すことが難しく、自分以外の</w:t>
            </w:r>
            <w:r>
              <w:rPr>
                <w:rFonts w:ascii="Times New Roman" w:eastAsia="游明朝" w:hAnsi="Times New Roman" w:cs="Segoe UI" w:hint="eastAsia"/>
                <w:kern w:val="0"/>
              </w:rPr>
              <w:t>メンバーへの</w:t>
            </w:r>
            <w:r w:rsidR="00CD1391" w:rsidRPr="003D6D92">
              <w:rPr>
                <w:rFonts w:ascii="Times New Roman" w:eastAsia="游明朝" w:hAnsi="Times New Roman" w:cs="Segoe UI"/>
                <w:kern w:val="0"/>
              </w:rPr>
              <w:t>伝達</w:t>
            </w:r>
            <w:r w:rsidR="0030436B">
              <w:rPr>
                <w:rFonts w:ascii="Times New Roman" w:eastAsia="游明朝" w:hAnsi="Times New Roman" w:cs="Segoe UI" w:hint="eastAsia"/>
                <w:kern w:val="0"/>
              </w:rPr>
              <w:t>は</w:t>
            </w:r>
            <w:r>
              <w:rPr>
                <w:rFonts w:ascii="Times New Roman" w:eastAsia="游明朝" w:hAnsi="Times New Roman" w:cs="Segoe UI" w:hint="eastAsia"/>
                <w:kern w:val="0"/>
              </w:rPr>
              <w:t>容易ではない</w:t>
            </w:r>
            <w:r w:rsidR="00CD1391" w:rsidRPr="003D6D92">
              <w:rPr>
                <w:rFonts w:ascii="Times New Roman" w:eastAsia="游明朝" w:hAnsi="Times New Roman" w:cs="Segoe UI"/>
                <w:kern w:val="0"/>
              </w:rPr>
              <w:t>。</w:t>
            </w:r>
            <w:r w:rsidR="001B70A4">
              <w:rPr>
                <w:rFonts w:ascii="Times New Roman" w:eastAsia="游明朝" w:hAnsi="Times New Roman" w:cs="Segoe UI" w:hint="eastAsia"/>
                <w:color w:val="242424"/>
                <w:kern w:val="0"/>
              </w:rPr>
              <w:t>その中で</w:t>
            </w:r>
            <w:r w:rsidR="00BC1381" w:rsidRPr="003D6D92">
              <w:rPr>
                <w:rFonts w:ascii="Times New Roman" w:eastAsia="游明朝" w:hAnsi="Times New Roman" w:cs="Segoe UI"/>
                <w:color w:val="242424"/>
                <w:kern w:val="0"/>
              </w:rPr>
              <w:t>いかに個人</w:t>
            </w:r>
            <w:r w:rsidR="00D14EDE">
              <w:rPr>
                <w:rFonts w:ascii="Times New Roman" w:eastAsia="游明朝" w:hAnsi="Times New Roman" w:cs="Segoe UI" w:hint="eastAsia"/>
                <w:color w:val="242424"/>
                <w:kern w:val="0"/>
              </w:rPr>
              <w:t>に蓄積された</w:t>
            </w:r>
            <w:r w:rsidR="00BC1381" w:rsidRPr="003D6D92">
              <w:rPr>
                <w:rFonts w:ascii="Times New Roman" w:eastAsia="游明朝" w:hAnsi="Times New Roman" w:cs="Segoe UI"/>
                <w:color w:val="242424"/>
                <w:kern w:val="0"/>
              </w:rPr>
              <w:t>知識を</w:t>
            </w:r>
            <w:r w:rsidR="00A35620">
              <w:rPr>
                <w:rFonts w:ascii="Times New Roman" w:eastAsia="游明朝" w:hAnsi="Times New Roman" w:cs="Segoe UI" w:hint="eastAsia"/>
                <w:color w:val="242424"/>
                <w:kern w:val="0"/>
              </w:rPr>
              <w:t>、</w:t>
            </w:r>
            <w:r w:rsidR="0000542E">
              <w:rPr>
                <w:rFonts w:ascii="Times New Roman" w:eastAsia="游明朝" w:hAnsi="Times New Roman" w:cs="Segoe UI" w:hint="eastAsia"/>
                <w:color w:val="242424"/>
                <w:kern w:val="0"/>
              </w:rPr>
              <w:t>言語化・数値化して</w:t>
            </w:r>
            <w:r w:rsidR="00BC1381" w:rsidRPr="003D6D92">
              <w:rPr>
                <w:rFonts w:ascii="Times New Roman" w:eastAsia="游明朝" w:hAnsi="Times New Roman" w:cs="Segoe UI"/>
                <w:color w:val="242424"/>
                <w:kern w:val="0"/>
              </w:rPr>
              <w:t>チーム全体に共有して新たな知を生むことができるか</w:t>
            </w:r>
            <w:r w:rsidR="00116B40">
              <w:rPr>
                <w:rFonts w:ascii="Times New Roman" w:eastAsia="游明朝" w:hAnsi="Times New Roman" w:cs="Segoe UI" w:hint="eastAsia"/>
                <w:color w:val="242424"/>
                <w:kern w:val="0"/>
              </w:rPr>
              <w:t>が大切になる。</w:t>
            </w:r>
            <w:r w:rsidR="00BC1381" w:rsidRPr="003D6D92">
              <w:rPr>
                <w:rFonts w:ascii="Times New Roman" w:eastAsia="游明朝" w:hAnsi="Times New Roman" w:cs="Segoe UI"/>
                <w:color w:val="242424"/>
                <w:kern w:val="0"/>
              </w:rPr>
              <w:t>業務経験年数に関わらず、いかに個人の中に蓄積されている暗黙知を共有し形式知として、担当や部の枠組みを超えてコラボレーションできるかが</w:t>
            </w:r>
            <w:r>
              <w:rPr>
                <w:rFonts w:ascii="Times New Roman" w:eastAsia="游明朝" w:hAnsi="Times New Roman" w:cs="Segoe UI" w:hint="eastAsia"/>
                <w:color w:val="242424"/>
                <w:kern w:val="0"/>
              </w:rPr>
              <w:t>、高レベルな事務品質を保ち、外的環境変化にも対応するために必要不可欠である。</w:t>
            </w:r>
            <w:r w:rsidR="00BC1381" w:rsidRPr="003D6D92">
              <w:rPr>
                <w:rFonts w:ascii="Times New Roman" w:eastAsia="游明朝" w:hAnsi="Times New Roman" w:cs="Segoe UI"/>
                <w:color w:val="242424"/>
                <w:kern w:val="0"/>
              </w:rPr>
              <w:t>そして、それらのメカニズムをチームのマネジメント層だけではなく、各個人が知っておくことで、更なる知識創造</w:t>
            </w:r>
            <w:r>
              <w:rPr>
                <w:rFonts w:ascii="Times New Roman" w:eastAsia="游明朝" w:hAnsi="Times New Roman" w:cs="Segoe UI" w:hint="eastAsia"/>
                <w:color w:val="242424"/>
                <w:kern w:val="0"/>
              </w:rPr>
              <w:t>と会社の持続的成長を</w:t>
            </w:r>
            <w:r w:rsidR="00BC1381" w:rsidRPr="003D6D92">
              <w:rPr>
                <w:rFonts w:ascii="Times New Roman" w:eastAsia="游明朝" w:hAnsi="Times New Roman" w:cs="Segoe UI"/>
                <w:color w:val="242424"/>
                <w:kern w:val="0"/>
              </w:rPr>
              <w:t>見込むことができる。</w:t>
            </w:r>
            <w:r>
              <w:rPr>
                <w:rFonts w:ascii="Times New Roman" w:eastAsia="游明朝" w:hAnsi="Times New Roman" w:cs="Segoe UI" w:hint="eastAsia"/>
                <w:color w:val="242424"/>
                <w:kern w:val="0"/>
              </w:rPr>
              <w:t>知識創造のプロセスを社内に浸透させるために、担当・部内でのノウハウを全社的に形式知としてまとめること、個人向け社内研修を充実させることを提言する。</w:t>
            </w:r>
          </w:p>
        </w:tc>
      </w:tr>
    </w:tbl>
    <w:p w14:paraId="38F11ACB" w14:textId="092DD51B" w:rsidR="00FA07A7" w:rsidRDefault="00FA07A7" w:rsidP="00291E60">
      <w:pPr>
        <w:widowControl/>
        <w:spacing w:before="100" w:beforeAutospacing="1" w:after="100" w:afterAutospacing="1"/>
        <w:jc w:val="left"/>
        <w:rPr>
          <w:rFonts w:ascii="Times New Roman" w:eastAsia="游明朝" w:hAnsi="Times New Roman" w:cs="Segoe UI"/>
          <w:kern w:val="0"/>
        </w:rPr>
      </w:pPr>
    </w:p>
    <w:p w14:paraId="3E551532" w14:textId="77777777" w:rsidR="00FA07A7" w:rsidRDefault="00FA07A7">
      <w:pPr>
        <w:widowControl/>
        <w:jc w:val="left"/>
        <w:rPr>
          <w:rFonts w:ascii="Times New Roman" w:eastAsia="游明朝" w:hAnsi="Times New Roman" w:cs="Segoe UI"/>
          <w:kern w:val="0"/>
        </w:rPr>
      </w:pPr>
      <w:r>
        <w:rPr>
          <w:rFonts w:ascii="Times New Roman" w:eastAsia="游明朝" w:hAnsi="Times New Roman" w:cs="Segoe UI"/>
          <w:kern w:val="0"/>
        </w:rPr>
        <w:br w:type="page"/>
      </w:r>
    </w:p>
    <w:p w14:paraId="6ECEA8C7" w14:textId="77777777" w:rsidR="00BB34E4" w:rsidRDefault="00BB34E4" w:rsidP="00291E60">
      <w:pPr>
        <w:widowControl/>
        <w:spacing w:before="100" w:beforeAutospacing="1" w:after="100" w:afterAutospacing="1"/>
        <w:jc w:val="left"/>
        <w:rPr>
          <w:rFonts w:ascii="Times New Roman" w:eastAsia="游明朝" w:hAnsi="Times New Roman" w:cs="Segoe UI"/>
          <w:kern w:val="0"/>
        </w:rPr>
      </w:pPr>
    </w:p>
    <w:sdt>
      <w:sdtPr>
        <w:rPr>
          <w:rFonts w:asciiTheme="minorHAnsi" w:eastAsiaTheme="minorEastAsia" w:hAnsiTheme="minorHAnsi" w:cstheme="minorBidi"/>
          <w:color w:val="auto"/>
          <w:kern w:val="2"/>
          <w:sz w:val="21"/>
          <w:szCs w:val="21"/>
          <w:lang w:val="ja-JP"/>
        </w:rPr>
        <w:id w:val="941190486"/>
        <w:docPartObj>
          <w:docPartGallery w:val="Table of Contents"/>
          <w:docPartUnique/>
        </w:docPartObj>
      </w:sdtPr>
      <w:sdtEndPr>
        <w:rPr>
          <w:b/>
          <w:bCs/>
        </w:rPr>
      </w:sdtEndPr>
      <w:sdtContent>
        <w:p w14:paraId="508D604F" w14:textId="2D25BE93" w:rsidR="00FA07A7" w:rsidRDefault="00FA07A7">
          <w:pPr>
            <w:pStyle w:val="aff5"/>
          </w:pPr>
          <w:r>
            <w:rPr>
              <w:lang w:val="ja-JP"/>
            </w:rPr>
            <w:t>内容</w:t>
          </w:r>
        </w:p>
        <w:p w14:paraId="3EFB6A30" w14:textId="476A4727" w:rsidR="009B472A" w:rsidRDefault="00FA07A7">
          <w:pPr>
            <w:pStyle w:val="14"/>
            <w:tabs>
              <w:tab w:val="right" w:leader="dot" w:pos="10456"/>
            </w:tabs>
            <w:rPr>
              <w:noProof/>
              <w:szCs w:val="22"/>
            </w:rPr>
          </w:pPr>
          <w:r>
            <w:fldChar w:fldCharType="begin"/>
          </w:r>
          <w:r>
            <w:instrText xml:space="preserve"> TOC \o "1-3" \h \z \u </w:instrText>
          </w:r>
          <w:r>
            <w:fldChar w:fldCharType="separate"/>
          </w:r>
          <w:hyperlink w:anchor="_Toc116433697" w:history="1">
            <w:r w:rsidR="009B472A" w:rsidRPr="009429B4">
              <w:rPr>
                <w:rStyle w:val="afd"/>
                <w:rFonts w:eastAsia="游明朝"/>
                <w:noProof/>
              </w:rPr>
              <w:t>序論</w:t>
            </w:r>
            <w:r w:rsidR="009B472A">
              <w:rPr>
                <w:noProof/>
                <w:webHidden/>
              </w:rPr>
              <w:tab/>
            </w:r>
            <w:r w:rsidR="009B472A">
              <w:rPr>
                <w:noProof/>
                <w:webHidden/>
              </w:rPr>
              <w:fldChar w:fldCharType="begin"/>
            </w:r>
            <w:r w:rsidR="009B472A">
              <w:rPr>
                <w:noProof/>
                <w:webHidden/>
              </w:rPr>
              <w:instrText xml:space="preserve"> PAGEREF _Toc116433697 \h </w:instrText>
            </w:r>
            <w:r w:rsidR="009B472A">
              <w:rPr>
                <w:noProof/>
                <w:webHidden/>
              </w:rPr>
            </w:r>
            <w:r w:rsidR="009B472A">
              <w:rPr>
                <w:noProof/>
                <w:webHidden/>
              </w:rPr>
              <w:fldChar w:fldCharType="separate"/>
            </w:r>
            <w:r w:rsidR="009B472A">
              <w:rPr>
                <w:noProof/>
                <w:webHidden/>
              </w:rPr>
              <w:t>3</w:t>
            </w:r>
            <w:r w:rsidR="009B472A">
              <w:rPr>
                <w:noProof/>
                <w:webHidden/>
              </w:rPr>
              <w:fldChar w:fldCharType="end"/>
            </w:r>
          </w:hyperlink>
        </w:p>
        <w:p w14:paraId="4E25851C" w14:textId="348FEE04" w:rsidR="009B472A" w:rsidRDefault="009B472A">
          <w:pPr>
            <w:pStyle w:val="14"/>
            <w:tabs>
              <w:tab w:val="right" w:leader="dot" w:pos="10456"/>
            </w:tabs>
            <w:rPr>
              <w:noProof/>
              <w:szCs w:val="22"/>
            </w:rPr>
          </w:pPr>
          <w:hyperlink w:anchor="_Toc116433698" w:history="1">
            <w:r w:rsidRPr="009429B4">
              <w:rPr>
                <w:rStyle w:val="afd"/>
                <w:rFonts w:eastAsia="游明朝"/>
                <w:noProof/>
              </w:rPr>
              <w:t>1. 事務部門における知識創造の重要性</w:t>
            </w:r>
            <w:r>
              <w:rPr>
                <w:noProof/>
                <w:webHidden/>
              </w:rPr>
              <w:tab/>
            </w:r>
            <w:r>
              <w:rPr>
                <w:noProof/>
                <w:webHidden/>
              </w:rPr>
              <w:fldChar w:fldCharType="begin"/>
            </w:r>
            <w:r>
              <w:rPr>
                <w:noProof/>
                <w:webHidden/>
              </w:rPr>
              <w:instrText xml:space="preserve"> PAGEREF _Toc116433698 \h </w:instrText>
            </w:r>
            <w:r>
              <w:rPr>
                <w:noProof/>
                <w:webHidden/>
              </w:rPr>
            </w:r>
            <w:r>
              <w:rPr>
                <w:noProof/>
                <w:webHidden/>
              </w:rPr>
              <w:fldChar w:fldCharType="separate"/>
            </w:r>
            <w:r>
              <w:rPr>
                <w:noProof/>
                <w:webHidden/>
              </w:rPr>
              <w:t>3</w:t>
            </w:r>
            <w:r>
              <w:rPr>
                <w:noProof/>
                <w:webHidden/>
              </w:rPr>
              <w:fldChar w:fldCharType="end"/>
            </w:r>
          </w:hyperlink>
        </w:p>
        <w:p w14:paraId="10705C91" w14:textId="66A94670" w:rsidR="009B472A" w:rsidRDefault="009B472A">
          <w:pPr>
            <w:pStyle w:val="28"/>
            <w:tabs>
              <w:tab w:val="right" w:leader="dot" w:pos="10456"/>
            </w:tabs>
            <w:rPr>
              <w:noProof/>
              <w:szCs w:val="22"/>
            </w:rPr>
          </w:pPr>
          <w:hyperlink w:anchor="_Toc116433699" w:history="1">
            <w:r w:rsidRPr="009429B4">
              <w:rPr>
                <w:rStyle w:val="afd"/>
                <w:rFonts w:eastAsia="游明朝"/>
                <w:noProof/>
              </w:rPr>
              <w:t>1.1 2021年度CS調査の分析（編集中）</w:t>
            </w:r>
            <w:r>
              <w:rPr>
                <w:noProof/>
                <w:webHidden/>
              </w:rPr>
              <w:tab/>
            </w:r>
            <w:r>
              <w:rPr>
                <w:noProof/>
                <w:webHidden/>
              </w:rPr>
              <w:fldChar w:fldCharType="begin"/>
            </w:r>
            <w:r>
              <w:rPr>
                <w:noProof/>
                <w:webHidden/>
              </w:rPr>
              <w:instrText xml:space="preserve"> PAGEREF _Toc116433699 \h </w:instrText>
            </w:r>
            <w:r>
              <w:rPr>
                <w:noProof/>
                <w:webHidden/>
              </w:rPr>
            </w:r>
            <w:r>
              <w:rPr>
                <w:noProof/>
                <w:webHidden/>
              </w:rPr>
              <w:fldChar w:fldCharType="separate"/>
            </w:r>
            <w:r>
              <w:rPr>
                <w:noProof/>
                <w:webHidden/>
              </w:rPr>
              <w:t>3</w:t>
            </w:r>
            <w:r>
              <w:rPr>
                <w:noProof/>
                <w:webHidden/>
              </w:rPr>
              <w:fldChar w:fldCharType="end"/>
            </w:r>
          </w:hyperlink>
        </w:p>
        <w:p w14:paraId="419BCE8A" w14:textId="13420A77" w:rsidR="009B472A" w:rsidRDefault="009B472A">
          <w:pPr>
            <w:pStyle w:val="28"/>
            <w:tabs>
              <w:tab w:val="right" w:leader="dot" w:pos="10456"/>
            </w:tabs>
            <w:rPr>
              <w:noProof/>
              <w:szCs w:val="22"/>
            </w:rPr>
          </w:pPr>
          <w:hyperlink w:anchor="_Toc116433700" w:history="1">
            <w:r w:rsidRPr="009429B4">
              <w:rPr>
                <w:rStyle w:val="afd"/>
                <w:rFonts w:eastAsia="游明朝"/>
                <w:noProof/>
              </w:rPr>
              <w:t>1.2</w:t>
            </w:r>
            <w:r w:rsidRPr="009429B4">
              <w:rPr>
                <w:rStyle w:val="afd"/>
                <w:noProof/>
              </w:rPr>
              <w:t xml:space="preserve"> RMの声の分析（編集中）</w:t>
            </w:r>
            <w:r>
              <w:rPr>
                <w:noProof/>
                <w:webHidden/>
              </w:rPr>
              <w:tab/>
            </w:r>
            <w:r>
              <w:rPr>
                <w:noProof/>
                <w:webHidden/>
              </w:rPr>
              <w:fldChar w:fldCharType="begin"/>
            </w:r>
            <w:r>
              <w:rPr>
                <w:noProof/>
                <w:webHidden/>
              </w:rPr>
              <w:instrText xml:space="preserve"> PAGEREF _Toc116433700 \h </w:instrText>
            </w:r>
            <w:r>
              <w:rPr>
                <w:noProof/>
                <w:webHidden/>
              </w:rPr>
            </w:r>
            <w:r>
              <w:rPr>
                <w:noProof/>
                <w:webHidden/>
              </w:rPr>
              <w:fldChar w:fldCharType="separate"/>
            </w:r>
            <w:r>
              <w:rPr>
                <w:noProof/>
                <w:webHidden/>
              </w:rPr>
              <w:t>4</w:t>
            </w:r>
            <w:r>
              <w:rPr>
                <w:noProof/>
                <w:webHidden/>
              </w:rPr>
              <w:fldChar w:fldCharType="end"/>
            </w:r>
          </w:hyperlink>
        </w:p>
        <w:p w14:paraId="114F4FE3" w14:textId="41C313A9" w:rsidR="009B472A" w:rsidRDefault="009B472A">
          <w:pPr>
            <w:pStyle w:val="14"/>
            <w:tabs>
              <w:tab w:val="right" w:leader="dot" w:pos="10456"/>
            </w:tabs>
            <w:rPr>
              <w:noProof/>
              <w:szCs w:val="22"/>
            </w:rPr>
          </w:pPr>
          <w:hyperlink w:anchor="_Toc116433701" w:history="1">
            <w:r w:rsidRPr="009429B4">
              <w:rPr>
                <w:rStyle w:val="afd"/>
                <w:noProof/>
              </w:rPr>
              <w:t>2. 知識創造分野の先行研究</w:t>
            </w:r>
            <w:r>
              <w:rPr>
                <w:noProof/>
                <w:webHidden/>
              </w:rPr>
              <w:tab/>
            </w:r>
            <w:r>
              <w:rPr>
                <w:noProof/>
                <w:webHidden/>
              </w:rPr>
              <w:fldChar w:fldCharType="begin"/>
            </w:r>
            <w:r>
              <w:rPr>
                <w:noProof/>
                <w:webHidden/>
              </w:rPr>
              <w:instrText xml:space="preserve"> PAGEREF _Toc116433701 \h </w:instrText>
            </w:r>
            <w:r>
              <w:rPr>
                <w:noProof/>
                <w:webHidden/>
              </w:rPr>
            </w:r>
            <w:r>
              <w:rPr>
                <w:noProof/>
                <w:webHidden/>
              </w:rPr>
              <w:fldChar w:fldCharType="separate"/>
            </w:r>
            <w:r>
              <w:rPr>
                <w:noProof/>
                <w:webHidden/>
              </w:rPr>
              <w:t>5</w:t>
            </w:r>
            <w:r>
              <w:rPr>
                <w:noProof/>
                <w:webHidden/>
              </w:rPr>
              <w:fldChar w:fldCharType="end"/>
            </w:r>
          </w:hyperlink>
        </w:p>
        <w:p w14:paraId="2AB88372" w14:textId="405B25F6" w:rsidR="009B472A" w:rsidRDefault="009B472A">
          <w:pPr>
            <w:pStyle w:val="28"/>
            <w:tabs>
              <w:tab w:val="right" w:leader="dot" w:pos="10456"/>
            </w:tabs>
            <w:rPr>
              <w:noProof/>
              <w:szCs w:val="22"/>
            </w:rPr>
          </w:pPr>
          <w:hyperlink w:anchor="_Toc116433702" w:history="1">
            <w:r w:rsidRPr="009429B4">
              <w:rPr>
                <w:rStyle w:val="afd"/>
                <w:rFonts w:eastAsia="游明朝"/>
                <w:noProof/>
              </w:rPr>
              <w:t>2.1</w:t>
            </w:r>
            <w:r w:rsidRPr="009429B4">
              <w:rPr>
                <w:rStyle w:val="afd"/>
                <w:noProof/>
              </w:rPr>
              <w:t xml:space="preserve"> 知識の存在場所</w:t>
            </w:r>
            <w:r>
              <w:rPr>
                <w:noProof/>
                <w:webHidden/>
              </w:rPr>
              <w:tab/>
            </w:r>
            <w:r>
              <w:rPr>
                <w:noProof/>
                <w:webHidden/>
              </w:rPr>
              <w:fldChar w:fldCharType="begin"/>
            </w:r>
            <w:r>
              <w:rPr>
                <w:noProof/>
                <w:webHidden/>
              </w:rPr>
              <w:instrText xml:space="preserve"> PAGEREF _Toc116433702 \h </w:instrText>
            </w:r>
            <w:r>
              <w:rPr>
                <w:noProof/>
                <w:webHidden/>
              </w:rPr>
            </w:r>
            <w:r>
              <w:rPr>
                <w:noProof/>
                <w:webHidden/>
              </w:rPr>
              <w:fldChar w:fldCharType="separate"/>
            </w:r>
            <w:r>
              <w:rPr>
                <w:noProof/>
                <w:webHidden/>
              </w:rPr>
              <w:t>5</w:t>
            </w:r>
            <w:r>
              <w:rPr>
                <w:noProof/>
                <w:webHidden/>
              </w:rPr>
              <w:fldChar w:fldCharType="end"/>
            </w:r>
          </w:hyperlink>
        </w:p>
        <w:p w14:paraId="039766F0" w14:textId="0991C27E" w:rsidR="009B472A" w:rsidRDefault="009B472A">
          <w:pPr>
            <w:pStyle w:val="28"/>
            <w:tabs>
              <w:tab w:val="right" w:leader="dot" w:pos="10456"/>
            </w:tabs>
            <w:rPr>
              <w:noProof/>
              <w:szCs w:val="22"/>
            </w:rPr>
          </w:pPr>
          <w:hyperlink w:anchor="_Toc116433703" w:history="1">
            <w:r w:rsidRPr="009429B4">
              <w:rPr>
                <w:rStyle w:val="afd"/>
                <w:rFonts w:eastAsia="游明朝"/>
                <w:noProof/>
              </w:rPr>
              <w:t>2.2</w:t>
            </w:r>
            <w:r w:rsidRPr="009429B4">
              <w:rPr>
                <w:rStyle w:val="afd"/>
                <w:noProof/>
              </w:rPr>
              <w:t xml:space="preserve"> 形式知と暗黙知の知識変換</w:t>
            </w:r>
            <w:r>
              <w:rPr>
                <w:noProof/>
                <w:webHidden/>
              </w:rPr>
              <w:tab/>
            </w:r>
            <w:r>
              <w:rPr>
                <w:noProof/>
                <w:webHidden/>
              </w:rPr>
              <w:fldChar w:fldCharType="begin"/>
            </w:r>
            <w:r>
              <w:rPr>
                <w:noProof/>
                <w:webHidden/>
              </w:rPr>
              <w:instrText xml:space="preserve"> PAGEREF _Toc116433703 \h </w:instrText>
            </w:r>
            <w:r>
              <w:rPr>
                <w:noProof/>
                <w:webHidden/>
              </w:rPr>
            </w:r>
            <w:r>
              <w:rPr>
                <w:noProof/>
                <w:webHidden/>
              </w:rPr>
              <w:fldChar w:fldCharType="separate"/>
            </w:r>
            <w:r>
              <w:rPr>
                <w:noProof/>
                <w:webHidden/>
              </w:rPr>
              <w:t>5</w:t>
            </w:r>
            <w:r>
              <w:rPr>
                <w:noProof/>
                <w:webHidden/>
              </w:rPr>
              <w:fldChar w:fldCharType="end"/>
            </w:r>
          </w:hyperlink>
        </w:p>
        <w:p w14:paraId="6254B357" w14:textId="2464600E" w:rsidR="009B472A" w:rsidRDefault="009B472A">
          <w:pPr>
            <w:pStyle w:val="28"/>
            <w:tabs>
              <w:tab w:val="right" w:leader="dot" w:pos="10456"/>
            </w:tabs>
            <w:rPr>
              <w:noProof/>
              <w:szCs w:val="22"/>
            </w:rPr>
          </w:pPr>
          <w:hyperlink w:anchor="_Toc116433704" w:history="1">
            <w:r w:rsidRPr="009429B4">
              <w:rPr>
                <w:rStyle w:val="afd"/>
                <w:rFonts w:eastAsia="游明朝"/>
                <w:noProof/>
              </w:rPr>
              <w:t>2.3</w:t>
            </w:r>
            <w:r w:rsidRPr="009429B4">
              <w:rPr>
                <w:rStyle w:val="afd"/>
                <w:noProof/>
              </w:rPr>
              <w:t xml:space="preserve"> 知識スパイラルの拡大</w:t>
            </w:r>
            <w:r>
              <w:rPr>
                <w:noProof/>
                <w:webHidden/>
              </w:rPr>
              <w:tab/>
            </w:r>
            <w:r>
              <w:rPr>
                <w:noProof/>
                <w:webHidden/>
              </w:rPr>
              <w:fldChar w:fldCharType="begin"/>
            </w:r>
            <w:r>
              <w:rPr>
                <w:noProof/>
                <w:webHidden/>
              </w:rPr>
              <w:instrText xml:space="preserve"> PAGEREF _Toc116433704 \h </w:instrText>
            </w:r>
            <w:r>
              <w:rPr>
                <w:noProof/>
                <w:webHidden/>
              </w:rPr>
            </w:r>
            <w:r>
              <w:rPr>
                <w:noProof/>
                <w:webHidden/>
              </w:rPr>
              <w:fldChar w:fldCharType="separate"/>
            </w:r>
            <w:r>
              <w:rPr>
                <w:noProof/>
                <w:webHidden/>
              </w:rPr>
              <w:t>7</w:t>
            </w:r>
            <w:r>
              <w:rPr>
                <w:noProof/>
                <w:webHidden/>
              </w:rPr>
              <w:fldChar w:fldCharType="end"/>
            </w:r>
          </w:hyperlink>
        </w:p>
        <w:p w14:paraId="66710C9C" w14:textId="57DAC744" w:rsidR="009B472A" w:rsidRDefault="009B472A">
          <w:pPr>
            <w:pStyle w:val="14"/>
            <w:tabs>
              <w:tab w:val="right" w:leader="dot" w:pos="10456"/>
            </w:tabs>
            <w:rPr>
              <w:noProof/>
              <w:szCs w:val="22"/>
            </w:rPr>
          </w:pPr>
          <w:hyperlink w:anchor="_Toc116433705" w:history="1">
            <w:r w:rsidRPr="009429B4">
              <w:rPr>
                <w:rStyle w:val="afd"/>
                <w:noProof/>
              </w:rPr>
              <w:t>3. SA移受管担当の現状と課題</w:t>
            </w:r>
            <w:r>
              <w:rPr>
                <w:noProof/>
                <w:webHidden/>
              </w:rPr>
              <w:tab/>
            </w:r>
            <w:r>
              <w:rPr>
                <w:noProof/>
                <w:webHidden/>
              </w:rPr>
              <w:fldChar w:fldCharType="begin"/>
            </w:r>
            <w:r>
              <w:rPr>
                <w:noProof/>
                <w:webHidden/>
              </w:rPr>
              <w:instrText xml:space="preserve"> PAGEREF _Toc116433705 \h </w:instrText>
            </w:r>
            <w:r>
              <w:rPr>
                <w:noProof/>
                <w:webHidden/>
              </w:rPr>
            </w:r>
            <w:r>
              <w:rPr>
                <w:noProof/>
                <w:webHidden/>
              </w:rPr>
              <w:fldChar w:fldCharType="separate"/>
            </w:r>
            <w:r>
              <w:rPr>
                <w:noProof/>
                <w:webHidden/>
              </w:rPr>
              <w:t>9</w:t>
            </w:r>
            <w:r>
              <w:rPr>
                <w:noProof/>
                <w:webHidden/>
              </w:rPr>
              <w:fldChar w:fldCharType="end"/>
            </w:r>
          </w:hyperlink>
        </w:p>
        <w:p w14:paraId="19FDAE1E" w14:textId="15B85BF5" w:rsidR="009B472A" w:rsidRDefault="009B472A">
          <w:pPr>
            <w:pStyle w:val="28"/>
            <w:tabs>
              <w:tab w:val="right" w:leader="dot" w:pos="10456"/>
            </w:tabs>
            <w:rPr>
              <w:noProof/>
              <w:szCs w:val="22"/>
            </w:rPr>
          </w:pPr>
          <w:hyperlink w:anchor="_Toc116433706" w:history="1">
            <w:r w:rsidRPr="009429B4">
              <w:rPr>
                <w:rStyle w:val="afd"/>
                <w:rFonts w:eastAsia="游明朝"/>
                <w:noProof/>
              </w:rPr>
              <w:t>3.1</w:t>
            </w:r>
            <w:r w:rsidRPr="009429B4">
              <w:rPr>
                <w:rStyle w:val="afd"/>
                <w:noProof/>
              </w:rPr>
              <w:t xml:space="preserve"> 業務内容と特性</w:t>
            </w:r>
            <w:r>
              <w:rPr>
                <w:noProof/>
                <w:webHidden/>
              </w:rPr>
              <w:tab/>
            </w:r>
            <w:r>
              <w:rPr>
                <w:noProof/>
                <w:webHidden/>
              </w:rPr>
              <w:fldChar w:fldCharType="begin"/>
            </w:r>
            <w:r>
              <w:rPr>
                <w:noProof/>
                <w:webHidden/>
              </w:rPr>
              <w:instrText xml:space="preserve"> PAGEREF _Toc116433706 \h </w:instrText>
            </w:r>
            <w:r>
              <w:rPr>
                <w:noProof/>
                <w:webHidden/>
              </w:rPr>
            </w:r>
            <w:r>
              <w:rPr>
                <w:noProof/>
                <w:webHidden/>
              </w:rPr>
              <w:fldChar w:fldCharType="separate"/>
            </w:r>
            <w:r>
              <w:rPr>
                <w:noProof/>
                <w:webHidden/>
              </w:rPr>
              <w:t>9</w:t>
            </w:r>
            <w:r>
              <w:rPr>
                <w:noProof/>
                <w:webHidden/>
              </w:rPr>
              <w:fldChar w:fldCharType="end"/>
            </w:r>
          </w:hyperlink>
        </w:p>
        <w:p w14:paraId="340D6886" w14:textId="72920690" w:rsidR="009B472A" w:rsidRDefault="009B472A">
          <w:pPr>
            <w:pStyle w:val="28"/>
            <w:tabs>
              <w:tab w:val="right" w:leader="dot" w:pos="10456"/>
            </w:tabs>
            <w:rPr>
              <w:noProof/>
              <w:szCs w:val="22"/>
            </w:rPr>
          </w:pPr>
          <w:hyperlink w:anchor="_Toc116433707" w:history="1">
            <w:r w:rsidRPr="009429B4">
              <w:rPr>
                <w:rStyle w:val="afd"/>
                <w:rFonts w:eastAsia="游明朝"/>
                <w:noProof/>
              </w:rPr>
              <w:t>3.2</w:t>
            </w:r>
            <w:r w:rsidRPr="009429B4">
              <w:rPr>
                <w:rStyle w:val="afd"/>
                <w:noProof/>
              </w:rPr>
              <w:t xml:space="preserve"> 直近2年間での大きな変化</w:t>
            </w:r>
            <w:r>
              <w:rPr>
                <w:noProof/>
                <w:webHidden/>
              </w:rPr>
              <w:tab/>
            </w:r>
            <w:r>
              <w:rPr>
                <w:noProof/>
                <w:webHidden/>
              </w:rPr>
              <w:fldChar w:fldCharType="begin"/>
            </w:r>
            <w:r>
              <w:rPr>
                <w:noProof/>
                <w:webHidden/>
              </w:rPr>
              <w:instrText xml:space="preserve"> PAGEREF _Toc116433707 \h </w:instrText>
            </w:r>
            <w:r>
              <w:rPr>
                <w:noProof/>
                <w:webHidden/>
              </w:rPr>
            </w:r>
            <w:r>
              <w:rPr>
                <w:noProof/>
                <w:webHidden/>
              </w:rPr>
              <w:fldChar w:fldCharType="separate"/>
            </w:r>
            <w:r>
              <w:rPr>
                <w:noProof/>
                <w:webHidden/>
              </w:rPr>
              <w:t>11</w:t>
            </w:r>
            <w:r>
              <w:rPr>
                <w:noProof/>
                <w:webHidden/>
              </w:rPr>
              <w:fldChar w:fldCharType="end"/>
            </w:r>
          </w:hyperlink>
        </w:p>
        <w:p w14:paraId="016FBC4B" w14:textId="07E7628C" w:rsidR="009B472A" w:rsidRDefault="009B472A">
          <w:pPr>
            <w:pStyle w:val="33"/>
            <w:tabs>
              <w:tab w:val="right" w:leader="dot" w:pos="10456"/>
            </w:tabs>
            <w:rPr>
              <w:noProof/>
              <w:szCs w:val="22"/>
            </w:rPr>
          </w:pPr>
          <w:hyperlink w:anchor="_Toc116433708" w:history="1">
            <w:r w:rsidRPr="009429B4">
              <w:rPr>
                <w:rStyle w:val="afd"/>
                <w:noProof/>
              </w:rPr>
              <w:t>3.2.1 担当メンバーの入れ替わり</w:t>
            </w:r>
            <w:r>
              <w:rPr>
                <w:noProof/>
                <w:webHidden/>
              </w:rPr>
              <w:tab/>
            </w:r>
            <w:r>
              <w:rPr>
                <w:noProof/>
                <w:webHidden/>
              </w:rPr>
              <w:fldChar w:fldCharType="begin"/>
            </w:r>
            <w:r>
              <w:rPr>
                <w:noProof/>
                <w:webHidden/>
              </w:rPr>
              <w:instrText xml:space="preserve"> PAGEREF _Toc116433708 \h </w:instrText>
            </w:r>
            <w:r>
              <w:rPr>
                <w:noProof/>
                <w:webHidden/>
              </w:rPr>
            </w:r>
            <w:r>
              <w:rPr>
                <w:noProof/>
                <w:webHidden/>
              </w:rPr>
              <w:fldChar w:fldCharType="separate"/>
            </w:r>
            <w:r>
              <w:rPr>
                <w:noProof/>
                <w:webHidden/>
              </w:rPr>
              <w:t>11</w:t>
            </w:r>
            <w:r>
              <w:rPr>
                <w:noProof/>
                <w:webHidden/>
              </w:rPr>
              <w:fldChar w:fldCharType="end"/>
            </w:r>
          </w:hyperlink>
        </w:p>
        <w:p w14:paraId="36973408" w14:textId="68CE48A9" w:rsidR="009B472A" w:rsidRDefault="009B472A">
          <w:pPr>
            <w:pStyle w:val="33"/>
            <w:tabs>
              <w:tab w:val="right" w:leader="dot" w:pos="10456"/>
            </w:tabs>
            <w:rPr>
              <w:noProof/>
              <w:szCs w:val="22"/>
            </w:rPr>
          </w:pPr>
          <w:hyperlink w:anchor="_Toc116433709" w:history="1">
            <w:r w:rsidRPr="009429B4">
              <w:rPr>
                <w:rStyle w:val="afd"/>
                <w:noProof/>
              </w:rPr>
              <w:t>3.2.2 事務構築が必要になったトピック（編集中）</w:t>
            </w:r>
            <w:r>
              <w:rPr>
                <w:noProof/>
                <w:webHidden/>
              </w:rPr>
              <w:tab/>
            </w:r>
            <w:r>
              <w:rPr>
                <w:noProof/>
                <w:webHidden/>
              </w:rPr>
              <w:fldChar w:fldCharType="begin"/>
            </w:r>
            <w:r>
              <w:rPr>
                <w:noProof/>
                <w:webHidden/>
              </w:rPr>
              <w:instrText xml:space="preserve"> PAGEREF _Toc116433709 \h </w:instrText>
            </w:r>
            <w:r>
              <w:rPr>
                <w:noProof/>
                <w:webHidden/>
              </w:rPr>
            </w:r>
            <w:r>
              <w:rPr>
                <w:noProof/>
                <w:webHidden/>
              </w:rPr>
              <w:fldChar w:fldCharType="separate"/>
            </w:r>
            <w:r>
              <w:rPr>
                <w:noProof/>
                <w:webHidden/>
              </w:rPr>
              <w:t>12</w:t>
            </w:r>
            <w:r>
              <w:rPr>
                <w:noProof/>
                <w:webHidden/>
              </w:rPr>
              <w:fldChar w:fldCharType="end"/>
            </w:r>
          </w:hyperlink>
        </w:p>
        <w:p w14:paraId="61B3E5E1" w14:textId="3FA9C19F" w:rsidR="009B472A" w:rsidRDefault="009B472A">
          <w:pPr>
            <w:pStyle w:val="33"/>
            <w:tabs>
              <w:tab w:val="right" w:leader="dot" w:pos="10456"/>
            </w:tabs>
            <w:rPr>
              <w:noProof/>
              <w:szCs w:val="22"/>
            </w:rPr>
          </w:pPr>
          <w:hyperlink w:anchor="_Toc116433710" w:history="1">
            <w:r w:rsidRPr="009429B4">
              <w:rPr>
                <w:rStyle w:val="afd"/>
                <w:noProof/>
              </w:rPr>
              <w:t>3.2.3 SA移受管担当内の業務遂行状況（これをどこに使うか、利率引き下げのところに使うか）</w:t>
            </w:r>
            <w:r>
              <w:rPr>
                <w:noProof/>
                <w:webHidden/>
              </w:rPr>
              <w:tab/>
            </w:r>
            <w:r>
              <w:rPr>
                <w:noProof/>
                <w:webHidden/>
              </w:rPr>
              <w:fldChar w:fldCharType="begin"/>
            </w:r>
            <w:r>
              <w:rPr>
                <w:noProof/>
                <w:webHidden/>
              </w:rPr>
              <w:instrText xml:space="preserve"> PAGEREF _Toc116433710 \h </w:instrText>
            </w:r>
            <w:r>
              <w:rPr>
                <w:noProof/>
                <w:webHidden/>
              </w:rPr>
            </w:r>
            <w:r>
              <w:rPr>
                <w:noProof/>
                <w:webHidden/>
              </w:rPr>
              <w:fldChar w:fldCharType="separate"/>
            </w:r>
            <w:r>
              <w:rPr>
                <w:noProof/>
                <w:webHidden/>
              </w:rPr>
              <w:t>14</w:t>
            </w:r>
            <w:r>
              <w:rPr>
                <w:noProof/>
                <w:webHidden/>
              </w:rPr>
              <w:fldChar w:fldCharType="end"/>
            </w:r>
          </w:hyperlink>
        </w:p>
        <w:p w14:paraId="4D86DF46" w14:textId="410EB36A" w:rsidR="009B472A" w:rsidRDefault="009B472A">
          <w:pPr>
            <w:pStyle w:val="14"/>
            <w:tabs>
              <w:tab w:val="right" w:leader="dot" w:pos="10456"/>
            </w:tabs>
            <w:rPr>
              <w:noProof/>
              <w:szCs w:val="22"/>
            </w:rPr>
          </w:pPr>
          <w:hyperlink w:anchor="_Toc116433711" w:history="1">
            <w:r w:rsidRPr="009429B4">
              <w:rPr>
                <w:rStyle w:val="afd"/>
                <w:noProof/>
              </w:rPr>
              <w:t>4. SA移受管担当での知識創造プロセスの分析</w:t>
            </w:r>
            <w:r>
              <w:rPr>
                <w:noProof/>
                <w:webHidden/>
              </w:rPr>
              <w:tab/>
            </w:r>
            <w:r>
              <w:rPr>
                <w:noProof/>
                <w:webHidden/>
              </w:rPr>
              <w:fldChar w:fldCharType="begin"/>
            </w:r>
            <w:r>
              <w:rPr>
                <w:noProof/>
                <w:webHidden/>
              </w:rPr>
              <w:instrText xml:space="preserve"> PAGEREF _Toc116433711 \h </w:instrText>
            </w:r>
            <w:r>
              <w:rPr>
                <w:noProof/>
                <w:webHidden/>
              </w:rPr>
            </w:r>
            <w:r>
              <w:rPr>
                <w:noProof/>
                <w:webHidden/>
              </w:rPr>
              <w:fldChar w:fldCharType="separate"/>
            </w:r>
            <w:r>
              <w:rPr>
                <w:noProof/>
                <w:webHidden/>
              </w:rPr>
              <w:t>14</w:t>
            </w:r>
            <w:r>
              <w:rPr>
                <w:noProof/>
                <w:webHidden/>
              </w:rPr>
              <w:fldChar w:fldCharType="end"/>
            </w:r>
          </w:hyperlink>
        </w:p>
        <w:p w14:paraId="4A3067E8" w14:textId="67AEE75E" w:rsidR="009B472A" w:rsidRDefault="009B472A">
          <w:pPr>
            <w:pStyle w:val="28"/>
            <w:tabs>
              <w:tab w:val="right" w:leader="dot" w:pos="10456"/>
            </w:tabs>
            <w:rPr>
              <w:noProof/>
              <w:szCs w:val="22"/>
            </w:rPr>
          </w:pPr>
          <w:hyperlink w:anchor="_Toc116433712" w:history="1">
            <w:r w:rsidRPr="009429B4">
              <w:rPr>
                <w:rStyle w:val="afd"/>
                <w:rFonts w:eastAsia="游明朝"/>
                <w:noProof/>
              </w:rPr>
              <w:t>4.1</w:t>
            </w:r>
            <w:r w:rsidRPr="009429B4">
              <w:rPr>
                <w:rStyle w:val="afd"/>
                <w:noProof/>
              </w:rPr>
              <w:t xml:space="preserve"> 担当内定例ミーティングの概要</w:t>
            </w:r>
            <w:r>
              <w:rPr>
                <w:noProof/>
                <w:webHidden/>
              </w:rPr>
              <w:tab/>
            </w:r>
            <w:r>
              <w:rPr>
                <w:noProof/>
                <w:webHidden/>
              </w:rPr>
              <w:fldChar w:fldCharType="begin"/>
            </w:r>
            <w:r>
              <w:rPr>
                <w:noProof/>
                <w:webHidden/>
              </w:rPr>
              <w:instrText xml:space="preserve"> PAGEREF _Toc116433712 \h </w:instrText>
            </w:r>
            <w:r>
              <w:rPr>
                <w:noProof/>
                <w:webHidden/>
              </w:rPr>
            </w:r>
            <w:r>
              <w:rPr>
                <w:noProof/>
                <w:webHidden/>
              </w:rPr>
              <w:fldChar w:fldCharType="separate"/>
            </w:r>
            <w:r>
              <w:rPr>
                <w:noProof/>
                <w:webHidden/>
              </w:rPr>
              <w:t>14</w:t>
            </w:r>
            <w:r>
              <w:rPr>
                <w:noProof/>
                <w:webHidden/>
              </w:rPr>
              <w:fldChar w:fldCharType="end"/>
            </w:r>
          </w:hyperlink>
        </w:p>
        <w:p w14:paraId="3E0F0334" w14:textId="6C5D1911" w:rsidR="009B472A" w:rsidRDefault="009B472A">
          <w:pPr>
            <w:pStyle w:val="33"/>
            <w:tabs>
              <w:tab w:val="right" w:leader="dot" w:pos="10456"/>
            </w:tabs>
            <w:rPr>
              <w:noProof/>
              <w:szCs w:val="22"/>
            </w:rPr>
          </w:pPr>
          <w:hyperlink w:anchor="_Toc116433713" w:history="1">
            <w:r w:rsidRPr="009429B4">
              <w:rPr>
                <w:rStyle w:val="afd"/>
                <w:noProof/>
              </w:rPr>
              <w:t>4.1.1 目的</w:t>
            </w:r>
            <w:r>
              <w:rPr>
                <w:noProof/>
                <w:webHidden/>
              </w:rPr>
              <w:tab/>
            </w:r>
            <w:r>
              <w:rPr>
                <w:noProof/>
                <w:webHidden/>
              </w:rPr>
              <w:fldChar w:fldCharType="begin"/>
            </w:r>
            <w:r>
              <w:rPr>
                <w:noProof/>
                <w:webHidden/>
              </w:rPr>
              <w:instrText xml:space="preserve"> PAGEREF _Toc116433713 \h </w:instrText>
            </w:r>
            <w:r>
              <w:rPr>
                <w:noProof/>
                <w:webHidden/>
              </w:rPr>
            </w:r>
            <w:r>
              <w:rPr>
                <w:noProof/>
                <w:webHidden/>
              </w:rPr>
              <w:fldChar w:fldCharType="separate"/>
            </w:r>
            <w:r>
              <w:rPr>
                <w:noProof/>
                <w:webHidden/>
              </w:rPr>
              <w:t>14</w:t>
            </w:r>
            <w:r>
              <w:rPr>
                <w:noProof/>
                <w:webHidden/>
              </w:rPr>
              <w:fldChar w:fldCharType="end"/>
            </w:r>
          </w:hyperlink>
        </w:p>
        <w:p w14:paraId="60FAA626" w14:textId="0EB65867" w:rsidR="009B472A" w:rsidRDefault="009B472A">
          <w:pPr>
            <w:pStyle w:val="33"/>
            <w:tabs>
              <w:tab w:val="right" w:leader="dot" w:pos="10456"/>
            </w:tabs>
            <w:rPr>
              <w:noProof/>
              <w:szCs w:val="22"/>
            </w:rPr>
          </w:pPr>
          <w:hyperlink w:anchor="_Toc116433714" w:history="1">
            <w:r w:rsidRPr="009429B4">
              <w:rPr>
                <w:rStyle w:val="afd"/>
                <w:noProof/>
              </w:rPr>
              <w:t>4.1.2 成果物</w:t>
            </w:r>
            <w:r>
              <w:rPr>
                <w:noProof/>
                <w:webHidden/>
              </w:rPr>
              <w:tab/>
            </w:r>
            <w:r>
              <w:rPr>
                <w:noProof/>
                <w:webHidden/>
              </w:rPr>
              <w:fldChar w:fldCharType="begin"/>
            </w:r>
            <w:r>
              <w:rPr>
                <w:noProof/>
                <w:webHidden/>
              </w:rPr>
              <w:instrText xml:space="preserve"> PAGEREF _Toc116433714 \h </w:instrText>
            </w:r>
            <w:r>
              <w:rPr>
                <w:noProof/>
                <w:webHidden/>
              </w:rPr>
            </w:r>
            <w:r>
              <w:rPr>
                <w:noProof/>
                <w:webHidden/>
              </w:rPr>
              <w:fldChar w:fldCharType="separate"/>
            </w:r>
            <w:r>
              <w:rPr>
                <w:noProof/>
                <w:webHidden/>
              </w:rPr>
              <w:t>14</w:t>
            </w:r>
            <w:r>
              <w:rPr>
                <w:noProof/>
                <w:webHidden/>
              </w:rPr>
              <w:fldChar w:fldCharType="end"/>
            </w:r>
          </w:hyperlink>
        </w:p>
        <w:p w14:paraId="0AC4EBDB" w14:textId="0191C827" w:rsidR="009B472A" w:rsidRDefault="009B472A">
          <w:pPr>
            <w:pStyle w:val="33"/>
            <w:tabs>
              <w:tab w:val="right" w:leader="dot" w:pos="10456"/>
            </w:tabs>
            <w:rPr>
              <w:noProof/>
              <w:szCs w:val="22"/>
            </w:rPr>
          </w:pPr>
          <w:hyperlink w:anchor="_Toc116433715" w:history="1">
            <w:r w:rsidRPr="009429B4">
              <w:rPr>
                <w:rStyle w:val="afd"/>
                <w:noProof/>
              </w:rPr>
              <w:t>4.1.3 具体的な進め方</w:t>
            </w:r>
            <w:r>
              <w:rPr>
                <w:noProof/>
                <w:webHidden/>
              </w:rPr>
              <w:tab/>
            </w:r>
            <w:r>
              <w:rPr>
                <w:noProof/>
                <w:webHidden/>
              </w:rPr>
              <w:fldChar w:fldCharType="begin"/>
            </w:r>
            <w:r>
              <w:rPr>
                <w:noProof/>
                <w:webHidden/>
              </w:rPr>
              <w:instrText xml:space="preserve"> PAGEREF _Toc116433715 \h </w:instrText>
            </w:r>
            <w:r>
              <w:rPr>
                <w:noProof/>
                <w:webHidden/>
              </w:rPr>
            </w:r>
            <w:r>
              <w:rPr>
                <w:noProof/>
                <w:webHidden/>
              </w:rPr>
              <w:fldChar w:fldCharType="separate"/>
            </w:r>
            <w:r>
              <w:rPr>
                <w:noProof/>
                <w:webHidden/>
              </w:rPr>
              <w:t>15</w:t>
            </w:r>
            <w:r>
              <w:rPr>
                <w:noProof/>
                <w:webHidden/>
              </w:rPr>
              <w:fldChar w:fldCharType="end"/>
            </w:r>
          </w:hyperlink>
        </w:p>
        <w:p w14:paraId="3F98E130" w14:textId="785B6679" w:rsidR="009B472A" w:rsidRDefault="009B472A">
          <w:pPr>
            <w:pStyle w:val="28"/>
            <w:tabs>
              <w:tab w:val="right" w:leader="dot" w:pos="10456"/>
            </w:tabs>
            <w:rPr>
              <w:noProof/>
              <w:szCs w:val="22"/>
            </w:rPr>
          </w:pPr>
          <w:hyperlink w:anchor="_Toc116433716" w:history="1">
            <w:r w:rsidRPr="009429B4">
              <w:rPr>
                <w:rStyle w:val="afd"/>
                <w:rFonts w:eastAsia="游明朝"/>
                <w:noProof/>
              </w:rPr>
              <w:t>4.2</w:t>
            </w:r>
            <w:r w:rsidRPr="009429B4">
              <w:rPr>
                <w:rStyle w:val="afd"/>
                <w:noProof/>
              </w:rPr>
              <w:t xml:space="preserve"> 特徴と改善点</w:t>
            </w:r>
            <w:r>
              <w:rPr>
                <w:noProof/>
                <w:webHidden/>
              </w:rPr>
              <w:tab/>
            </w:r>
            <w:r>
              <w:rPr>
                <w:noProof/>
                <w:webHidden/>
              </w:rPr>
              <w:fldChar w:fldCharType="begin"/>
            </w:r>
            <w:r>
              <w:rPr>
                <w:noProof/>
                <w:webHidden/>
              </w:rPr>
              <w:instrText xml:space="preserve"> PAGEREF _Toc116433716 \h </w:instrText>
            </w:r>
            <w:r>
              <w:rPr>
                <w:noProof/>
                <w:webHidden/>
              </w:rPr>
            </w:r>
            <w:r>
              <w:rPr>
                <w:noProof/>
                <w:webHidden/>
              </w:rPr>
              <w:fldChar w:fldCharType="separate"/>
            </w:r>
            <w:r>
              <w:rPr>
                <w:noProof/>
                <w:webHidden/>
              </w:rPr>
              <w:t>15</w:t>
            </w:r>
            <w:r>
              <w:rPr>
                <w:noProof/>
                <w:webHidden/>
              </w:rPr>
              <w:fldChar w:fldCharType="end"/>
            </w:r>
          </w:hyperlink>
        </w:p>
        <w:p w14:paraId="6703C3DB" w14:textId="0AF2ECD7" w:rsidR="009B472A" w:rsidRDefault="009B472A">
          <w:pPr>
            <w:pStyle w:val="33"/>
            <w:tabs>
              <w:tab w:val="right" w:leader="dot" w:pos="10456"/>
            </w:tabs>
            <w:rPr>
              <w:noProof/>
              <w:szCs w:val="22"/>
            </w:rPr>
          </w:pPr>
          <w:hyperlink w:anchor="_Toc116433717" w:history="1">
            <w:r w:rsidRPr="009429B4">
              <w:rPr>
                <w:rStyle w:val="afd"/>
                <w:noProof/>
              </w:rPr>
              <w:t>4.2.1 暗黙知と形式知の変換に関する考察</w:t>
            </w:r>
            <w:r>
              <w:rPr>
                <w:noProof/>
                <w:webHidden/>
              </w:rPr>
              <w:tab/>
            </w:r>
            <w:r>
              <w:rPr>
                <w:noProof/>
                <w:webHidden/>
              </w:rPr>
              <w:fldChar w:fldCharType="begin"/>
            </w:r>
            <w:r>
              <w:rPr>
                <w:noProof/>
                <w:webHidden/>
              </w:rPr>
              <w:instrText xml:space="preserve"> PAGEREF _Toc116433717 \h </w:instrText>
            </w:r>
            <w:r>
              <w:rPr>
                <w:noProof/>
                <w:webHidden/>
              </w:rPr>
            </w:r>
            <w:r>
              <w:rPr>
                <w:noProof/>
                <w:webHidden/>
              </w:rPr>
              <w:fldChar w:fldCharType="separate"/>
            </w:r>
            <w:r>
              <w:rPr>
                <w:noProof/>
                <w:webHidden/>
              </w:rPr>
              <w:t>16</w:t>
            </w:r>
            <w:r>
              <w:rPr>
                <w:noProof/>
                <w:webHidden/>
              </w:rPr>
              <w:fldChar w:fldCharType="end"/>
            </w:r>
          </w:hyperlink>
        </w:p>
        <w:p w14:paraId="167D8519" w14:textId="751D2309" w:rsidR="009B472A" w:rsidRDefault="009B472A">
          <w:pPr>
            <w:pStyle w:val="33"/>
            <w:tabs>
              <w:tab w:val="right" w:leader="dot" w:pos="10456"/>
            </w:tabs>
            <w:rPr>
              <w:noProof/>
              <w:szCs w:val="22"/>
            </w:rPr>
          </w:pPr>
          <w:hyperlink w:anchor="_Toc116433718" w:history="1">
            <w:r w:rsidRPr="009429B4">
              <w:rPr>
                <w:rStyle w:val="afd"/>
                <w:noProof/>
              </w:rPr>
              <w:t>4.2.2 知識スパイラルに関する考察</w:t>
            </w:r>
            <w:r>
              <w:rPr>
                <w:noProof/>
                <w:webHidden/>
              </w:rPr>
              <w:tab/>
            </w:r>
            <w:r>
              <w:rPr>
                <w:noProof/>
                <w:webHidden/>
              </w:rPr>
              <w:fldChar w:fldCharType="begin"/>
            </w:r>
            <w:r>
              <w:rPr>
                <w:noProof/>
                <w:webHidden/>
              </w:rPr>
              <w:instrText xml:space="preserve"> PAGEREF _Toc116433718 \h </w:instrText>
            </w:r>
            <w:r>
              <w:rPr>
                <w:noProof/>
                <w:webHidden/>
              </w:rPr>
            </w:r>
            <w:r>
              <w:rPr>
                <w:noProof/>
                <w:webHidden/>
              </w:rPr>
              <w:fldChar w:fldCharType="separate"/>
            </w:r>
            <w:r>
              <w:rPr>
                <w:noProof/>
                <w:webHidden/>
              </w:rPr>
              <w:t>17</w:t>
            </w:r>
            <w:r>
              <w:rPr>
                <w:noProof/>
                <w:webHidden/>
              </w:rPr>
              <w:fldChar w:fldCharType="end"/>
            </w:r>
          </w:hyperlink>
        </w:p>
        <w:p w14:paraId="6867D012" w14:textId="14539C3F" w:rsidR="009B472A" w:rsidRDefault="009B472A">
          <w:pPr>
            <w:pStyle w:val="14"/>
            <w:tabs>
              <w:tab w:val="right" w:leader="dot" w:pos="10456"/>
            </w:tabs>
            <w:rPr>
              <w:noProof/>
              <w:szCs w:val="22"/>
            </w:rPr>
          </w:pPr>
          <w:hyperlink w:anchor="_Toc116433719" w:history="1">
            <w:r w:rsidRPr="009429B4">
              <w:rPr>
                <w:rStyle w:val="afd"/>
                <w:noProof/>
              </w:rPr>
              <w:t>5. 他部門の事例</w:t>
            </w:r>
            <w:r>
              <w:rPr>
                <w:noProof/>
                <w:webHidden/>
              </w:rPr>
              <w:tab/>
            </w:r>
            <w:r>
              <w:rPr>
                <w:noProof/>
                <w:webHidden/>
              </w:rPr>
              <w:fldChar w:fldCharType="begin"/>
            </w:r>
            <w:r>
              <w:rPr>
                <w:noProof/>
                <w:webHidden/>
              </w:rPr>
              <w:instrText xml:space="preserve"> PAGEREF _Toc116433719 \h </w:instrText>
            </w:r>
            <w:r>
              <w:rPr>
                <w:noProof/>
                <w:webHidden/>
              </w:rPr>
            </w:r>
            <w:r>
              <w:rPr>
                <w:noProof/>
                <w:webHidden/>
              </w:rPr>
              <w:fldChar w:fldCharType="separate"/>
            </w:r>
            <w:r>
              <w:rPr>
                <w:noProof/>
                <w:webHidden/>
              </w:rPr>
              <w:t>17</w:t>
            </w:r>
            <w:r>
              <w:rPr>
                <w:noProof/>
                <w:webHidden/>
              </w:rPr>
              <w:fldChar w:fldCharType="end"/>
            </w:r>
          </w:hyperlink>
        </w:p>
        <w:p w14:paraId="71A62105" w14:textId="3DC16D2B" w:rsidR="009B472A" w:rsidRDefault="009B472A">
          <w:pPr>
            <w:pStyle w:val="28"/>
            <w:tabs>
              <w:tab w:val="right" w:leader="dot" w:pos="10456"/>
            </w:tabs>
            <w:rPr>
              <w:noProof/>
              <w:szCs w:val="22"/>
            </w:rPr>
          </w:pPr>
          <w:hyperlink w:anchor="_Toc116433720" w:history="1">
            <w:r w:rsidRPr="009429B4">
              <w:rPr>
                <w:rStyle w:val="afd"/>
                <w:rFonts w:eastAsia="游明朝"/>
                <w:noProof/>
              </w:rPr>
              <w:t>5.1</w:t>
            </w:r>
            <w:r w:rsidRPr="009429B4">
              <w:rPr>
                <w:rStyle w:val="afd"/>
                <w:noProof/>
              </w:rPr>
              <w:t xml:space="preserve"> ミーティングの概要</w:t>
            </w:r>
            <w:r>
              <w:rPr>
                <w:noProof/>
                <w:webHidden/>
              </w:rPr>
              <w:tab/>
            </w:r>
            <w:r>
              <w:rPr>
                <w:noProof/>
                <w:webHidden/>
              </w:rPr>
              <w:fldChar w:fldCharType="begin"/>
            </w:r>
            <w:r>
              <w:rPr>
                <w:noProof/>
                <w:webHidden/>
              </w:rPr>
              <w:instrText xml:space="preserve"> PAGEREF _Toc116433720 \h </w:instrText>
            </w:r>
            <w:r>
              <w:rPr>
                <w:noProof/>
                <w:webHidden/>
              </w:rPr>
            </w:r>
            <w:r>
              <w:rPr>
                <w:noProof/>
                <w:webHidden/>
              </w:rPr>
              <w:fldChar w:fldCharType="separate"/>
            </w:r>
            <w:r>
              <w:rPr>
                <w:noProof/>
                <w:webHidden/>
              </w:rPr>
              <w:t>18</w:t>
            </w:r>
            <w:r>
              <w:rPr>
                <w:noProof/>
                <w:webHidden/>
              </w:rPr>
              <w:fldChar w:fldCharType="end"/>
            </w:r>
          </w:hyperlink>
        </w:p>
        <w:p w14:paraId="0D4DBEE5" w14:textId="2481E717" w:rsidR="009B472A" w:rsidRDefault="009B472A">
          <w:pPr>
            <w:pStyle w:val="28"/>
            <w:tabs>
              <w:tab w:val="right" w:leader="dot" w:pos="10456"/>
            </w:tabs>
            <w:rPr>
              <w:noProof/>
              <w:szCs w:val="22"/>
            </w:rPr>
          </w:pPr>
          <w:hyperlink w:anchor="_Toc116433721" w:history="1">
            <w:r w:rsidRPr="009429B4">
              <w:rPr>
                <w:rStyle w:val="afd"/>
                <w:rFonts w:eastAsia="游明朝"/>
                <w:noProof/>
              </w:rPr>
              <w:t>5.2</w:t>
            </w:r>
            <w:r w:rsidRPr="009429B4">
              <w:rPr>
                <w:rStyle w:val="afd"/>
                <w:noProof/>
              </w:rPr>
              <w:t xml:space="preserve"> 特徴と改善点</w:t>
            </w:r>
            <w:r>
              <w:rPr>
                <w:noProof/>
                <w:webHidden/>
              </w:rPr>
              <w:tab/>
            </w:r>
            <w:r>
              <w:rPr>
                <w:noProof/>
                <w:webHidden/>
              </w:rPr>
              <w:fldChar w:fldCharType="begin"/>
            </w:r>
            <w:r>
              <w:rPr>
                <w:noProof/>
                <w:webHidden/>
              </w:rPr>
              <w:instrText xml:space="preserve"> PAGEREF _Toc116433721 \h </w:instrText>
            </w:r>
            <w:r>
              <w:rPr>
                <w:noProof/>
                <w:webHidden/>
              </w:rPr>
            </w:r>
            <w:r>
              <w:rPr>
                <w:noProof/>
                <w:webHidden/>
              </w:rPr>
              <w:fldChar w:fldCharType="separate"/>
            </w:r>
            <w:r>
              <w:rPr>
                <w:noProof/>
                <w:webHidden/>
              </w:rPr>
              <w:t>18</w:t>
            </w:r>
            <w:r>
              <w:rPr>
                <w:noProof/>
                <w:webHidden/>
              </w:rPr>
              <w:fldChar w:fldCharType="end"/>
            </w:r>
          </w:hyperlink>
        </w:p>
        <w:p w14:paraId="7AA11740" w14:textId="3BB9768E" w:rsidR="009B472A" w:rsidRDefault="009B472A">
          <w:pPr>
            <w:pStyle w:val="14"/>
            <w:tabs>
              <w:tab w:val="right" w:leader="dot" w:pos="10456"/>
            </w:tabs>
            <w:rPr>
              <w:noProof/>
              <w:szCs w:val="22"/>
            </w:rPr>
          </w:pPr>
          <w:hyperlink w:anchor="_Toc116433722" w:history="1">
            <w:r w:rsidRPr="009429B4">
              <w:rPr>
                <w:rStyle w:val="afd"/>
                <w:noProof/>
              </w:rPr>
              <w:t>6. 結論</w:t>
            </w:r>
            <w:r>
              <w:rPr>
                <w:noProof/>
                <w:webHidden/>
              </w:rPr>
              <w:tab/>
            </w:r>
            <w:r>
              <w:rPr>
                <w:noProof/>
                <w:webHidden/>
              </w:rPr>
              <w:fldChar w:fldCharType="begin"/>
            </w:r>
            <w:r>
              <w:rPr>
                <w:noProof/>
                <w:webHidden/>
              </w:rPr>
              <w:instrText xml:space="preserve"> PAGEREF _Toc116433722 \h </w:instrText>
            </w:r>
            <w:r>
              <w:rPr>
                <w:noProof/>
                <w:webHidden/>
              </w:rPr>
            </w:r>
            <w:r>
              <w:rPr>
                <w:noProof/>
                <w:webHidden/>
              </w:rPr>
              <w:fldChar w:fldCharType="separate"/>
            </w:r>
            <w:r>
              <w:rPr>
                <w:noProof/>
                <w:webHidden/>
              </w:rPr>
              <w:t>19</w:t>
            </w:r>
            <w:r>
              <w:rPr>
                <w:noProof/>
                <w:webHidden/>
              </w:rPr>
              <w:fldChar w:fldCharType="end"/>
            </w:r>
          </w:hyperlink>
        </w:p>
        <w:p w14:paraId="1105FE12" w14:textId="2D5B4441" w:rsidR="009B472A" w:rsidRDefault="009B472A">
          <w:pPr>
            <w:pStyle w:val="28"/>
            <w:tabs>
              <w:tab w:val="right" w:leader="dot" w:pos="10456"/>
            </w:tabs>
            <w:rPr>
              <w:noProof/>
              <w:szCs w:val="22"/>
            </w:rPr>
          </w:pPr>
          <w:hyperlink w:anchor="_Toc116433723" w:history="1">
            <w:r w:rsidRPr="009429B4">
              <w:rPr>
                <w:rStyle w:val="afd"/>
                <w:rFonts w:eastAsia="游明朝"/>
                <w:noProof/>
              </w:rPr>
              <w:t>6.1</w:t>
            </w:r>
            <w:r w:rsidRPr="009429B4">
              <w:rPr>
                <w:rStyle w:val="afd"/>
                <w:noProof/>
              </w:rPr>
              <w:t xml:space="preserve"> 事例分析のまとめ（編集中）</w:t>
            </w:r>
            <w:r>
              <w:rPr>
                <w:noProof/>
                <w:webHidden/>
              </w:rPr>
              <w:tab/>
            </w:r>
            <w:r>
              <w:rPr>
                <w:noProof/>
                <w:webHidden/>
              </w:rPr>
              <w:fldChar w:fldCharType="begin"/>
            </w:r>
            <w:r>
              <w:rPr>
                <w:noProof/>
                <w:webHidden/>
              </w:rPr>
              <w:instrText xml:space="preserve"> PAGEREF _Toc116433723 \h </w:instrText>
            </w:r>
            <w:r>
              <w:rPr>
                <w:noProof/>
                <w:webHidden/>
              </w:rPr>
            </w:r>
            <w:r>
              <w:rPr>
                <w:noProof/>
                <w:webHidden/>
              </w:rPr>
              <w:fldChar w:fldCharType="separate"/>
            </w:r>
            <w:r>
              <w:rPr>
                <w:noProof/>
                <w:webHidden/>
              </w:rPr>
              <w:t>19</w:t>
            </w:r>
            <w:r>
              <w:rPr>
                <w:noProof/>
                <w:webHidden/>
              </w:rPr>
              <w:fldChar w:fldCharType="end"/>
            </w:r>
          </w:hyperlink>
        </w:p>
        <w:p w14:paraId="2DF0A9EB" w14:textId="27F54734" w:rsidR="009B472A" w:rsidRDefault="009B472A">
          <w:pPr>
            <w:pStyle w:val="28"/>
            <w:tabs>
              <w:tab w:val="right" w:leader="dot" w:pos="10456"/>
            </w:tabs>
            <w:rPr>
              <w:noProof/>
              <w:szCs w:val="22"/>
            </w:rPr>
          </w:pPr>
          <w:hyperlink w:anchor="_Toc116433724" w:history="1">
            <w:r w:rsidRPr="009429B4">
              <w:rPr>
                <w:rStyle w:val="afd"/>
                <w:rFonts w:eastAsia="游明朝"/>
                <w:noProof/>
              </w:rPr>
              <w:t>6.2</w:t>
            </w:r>
            <w:r w:rsidRPr="009429B4">
              <w:rPr>
                <w:rStyle w:val="afd"/>
                <w:noProof/>
              </w:rPr>
              <w:t xml:space="preserve"> 提言</w:t>
            </w:r>
            <w:r>
              <w:rPr>
                <w:noProof/>
                <w:webHidden/>
              </w:rPr>
              <w:tab/>
            </w:r>
            <w:r>
              <w:rPr>
                <w:noProof/>
                <w:webHidden/>
              </w:rPr>
              <w:fldChar w:fldCharType="begin"/>
            </w:r>
            <w:r>
              <w:rPr>
                <w:noProof/>
                <w:webHidden/>
              </w:rPr>
              <w:instrText xml:space="preserve"> PAGEREF _Toc116433724 \h </w:instrText>
            </w:r>
            <w:r>
              <w:rPr>
                <w:noProof/>
                <w:webHidden/>
              </w:rPr>
            </w:r>
            <w:r>
              <w:rPr>
                <w:noProof/>
                <w:webHidden/>
              </w:rPr>
              <w:fldChar w:fldCharType="separate"/>
            </w:r>
            <w:r>
              <w:rPr>
                <w:noProof/>
                <w:webHidden/>
              </w:rPr>
              <w:t>20</w:t>
            </w:r>
            <w:r>
              <w:rPr>
                <w:noProof/>
                <w:webHidden/>
              </w:rPr>
              <w:fldChar w:fldCharType="end"/>
            </w:r>
          </w:hyperlink>
        </w:p>
        <w:p w14:paraId="04B36AC0" w14:textId="41D7BB24" w:rsidR="009B472A" w:rsidRDefault="009B472A">
          <w:pPr>
            <w:pStyle w:val="14"/>
            <w:tabs>
              <w:tab w:val="right" w:leader="dot" w:pos="10456"/>
            </w:tabs>
            <w:rPr>
              <w:noProof/>
              <w:szCs w:val="22"/>
            </w:rPr>
          </w:pPr>
          <w:hyperlink w:anchor="_Toc116433725" w:history="1">
            <w:r w:rsidRPr="009429B4">
              <w:rPr>
                <w:rStyle w:val="afd"/>
                <w:noProof/>
              </w:rPr>
              <w:t>参考資料</w:t>
            </w:r>
            <w:r>
              <w:rPr>
                <w:noProof/>
                <w:webHidden/>
              </w:rPr>
              <w:tab/>
            </w:r>
            <w:r>
              <w:rPr>
                <w:noProof/>
                <w:webHidden/>
              </w:rPr>
              <w:fldChar w:fldCharType="begin"/>
            </w:r>
            <w:r>
              <w:rPr>
                <w:noProof/>
                <w:webHidden/>
              </w:rPr>
              <w:instrText xml:space="preserve"> PAGEREF _Toc116433725 \h </w:instrText>
            </w:r>
            <w:r>
              <w:rPr>
                <w:noProof/>
                <w:webHidden/>
              </w:rPr>
            </w:r>
            <w:r>
              <w:rPr>
                <w:noProof/>
                <w:webHidden/>
              </w:rPr>
              <w:fldChar w:fldCharType="separate"/>
            </w:r>
            <w:r>
              <w:rPr>
                <w:noProof/>
                <w:webHidden/>
              </w:rPr>
              <w:t>21</w:t>
            </w:r>
            <w:r>
              <w:rPr>
                <w:noProof/>
                <w:webHidden/>
              </w:rPr>
              <w:fldChar w:fldCharType="end"/>
            </w:r>
          </w:hyperlink>
        </w:p>
        <w:p w14:paraId="5AB49389" w14:textId="7212FB13" w:rsidR="00FA07A7" w:rsidRDefault="00FA07A7">
          <w:r>
            <w:rPr>
              <w:b/>
              <w:bCs/>
              <w:lang w:val="ja-JP"/>
            </w:rPr>
            <w:fldChar w:fldCharType="end"/>
          </w:r>
        </w:p>
      </w:sdtContent>
    </w:sdt>
    <w:p w14:paraId="6242935F" w14:textId="355FC66F" w:rsidR="00FA07A7" w:rsidRPr="003D6D92" w:rsidRDefault="00FA07A7" w:rsidP="00FA07A7">
      <w:pPr>
        <w:widowControl/>
        <w:jc w:val="left"/>
        <w:rPr>
          <w:rFonts w:ascii="Times New Roman" w:eastAsia="游明朝" w:hAnsi="Times New Roman" w:cs="Segoe UI"/>
          <w:kern w:val="0"/>
        </w:rPr>
      </w:pPr>
      <w:r>
        <w:rPr>
          <w:rFonts w:ascii="Times New Roman" w:eastAsia="游明朝" w:hAnsi="Times New Roman" w:cs="Segoe UI"/>
          <w:kern w:val="0"/>
        </w:rPr>
        <w:br w:type="page"/>
      </w:r>
    </w:p>
    <w:p w14:paraId="149DA3F5" w14:textId="18BAADD1" w:rsidR="00BB34E4" w:rsidRPr="00733AF8" w:rsidRDefault="00BB34E4" w:rsidP="00CF3CD8">
      <w:pPr>
        <w:pStyle w:val="1"/>
        <w:numPr>
          <w:ilvl w:val="0"/>
          <w:numId w:val="0"/>
        </w:numPr>
        <w:ind w:left="420" w:hanging="420"/>
        <w:rPr>
          <w:rFonts w:eastAsia="游明朝"/>
        </w:rPr>
      </w:pPr>
      <w:bookmarkStart w:id="0" w:name="_Toc116433697"/>
      <w:r w:rsidRPr="00733AF8">
        <w:rPr>
          <w:rFonts w:eastAsia="游明朝"/>
        </w:rPr>
        <w:lastRenderedPageBreak/>
        <w:t>序論</w:t>
      </w:r>
      <w:bookmarkEnd w:id="0"/>
    </w:p>
    <w:p w14:paraId="2B88CF9B" w14:textId="6ECFA113" w:rsidR="00733AF8" w:rsidRPr="003D6D92" w:rsidRDefault="001B0FE1" w:rsidP="007D5615">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事務</w:t>
      </w:r>
      <w:r w:rsidR="00BB34E4" w:rsidRPr="003D6D92">
        <w:rPr>
          <w:rFonts w:ascii="Times New Roman" w:eastAsia="游明朝" w:hAnsi="Times New Roman" w:cs="Segoe UI"/>
          <w:kern w:val="0"/>
        </w:rPr>
        <w:t>部門は迅速かつ正確に事務をこなしていく定型業務の側面が強いが、</w:t>
      </w:r>
      <w:r w:rsidR="00D23170">
        <w:rPr>
          <w:rFonts w:ascii="Times New Roman" w:eastAsia="游明朝" w:hAnsi="Times New Roman" w:cs="Segoe UI" w:hint="eastAsia"/>
          <w:kern w:val="0"/>
        </w:rPr>
        <w:t>定型業務だけでは対応できない</w:t>
      </w:r>
      <w:r w:rsidR="001B0965">
        <w:rPr>
          <w:rFonts w:ascii="Times New Roman" w:eastAsia="游明朝" w:hAnsi="Times New Roman" w:cs="Segoe UI" w:hint="eastAsia"/>
          <w:kern w:val="0"/>
        </w:rPr>
        <w:t>個別対応の</w:t>
      </w:r>
      <w:r w:rsidR="00D23170">
        <w:rPr>
          <w:rFonts w:ascii="Times New Roman" w:eastAsia="游明朝" w:hAnsi="Times New Roman" w:cs="Segoe UI" w:hint="eastAsia"/>
          <w:kern w:val="0"/>
        </w:rPr>
        <w:t>場面も多い</w:t>
      </w:r>
      <w:r w:rsidR="00BB34E4" w:rsidRPr="003D6D92">
        <w:rPr>
          <w:rFonts w:ascii="Times New Roman" w:eastAsia="游明朝" w:hAnsi="Times New Roman" w:cs="Segoe UI"/>
          <w:kern w:val="0"/>
        </w:rPr>
        <w:t>。</w:t>
      </w:r>
      <w:r w:rsidR="00D23170">
        <w:rPr>
          <w:rFonts w:ascii="Times New Roman" w:eastAsia="游明朝" w:hAnsi="Times New Roman" w:cs="Segoe UI" w:hint="eastAsia"/>
          <w:kern w:val="0"/>
        </w:rPr>
        <w:t>また、担当</w:t>
      </w:r>
      <w:r w:rsidR="00BB34E4" w:rsidRPr="003D6D92">
        <w:rPr>
          <w:rFonts w:ascii="Times New Roman" w:eastAsia="游明朝" w:hAnsi="Times New Roman" w:cs="Segoe UI"/>
          <w:kern w:val="0"/>
        </w:rPr>
        <w:t>メンバーの入れ替えも頻繁に起こる中で、</w:t>
      </w:r>
      <w:r w:rsidR="00D23170">
        <w:rPr>
          <w:rFonts w:ascii="Times New Roman" w:eastAsia="游明朝" w:hAnsi="Times New Roman" w:cs="Segoe UI" w:hint="eastAsia"/>
          <w:kern w:val="0"/>
        </w:rPr>
        <w:t>通常処理・</w:t>
      </w:r>
      <w:r w:rsidR="00BB34E4" w:rsidRPr="003D6D92">
        <w:rPr>
          <w:rFonts w:ascii="Times New Roman" w:eastAsia="游明朝" w:hAnsi="Times New Roman" w:cs="Segoe UI"/>
          <w:kern w:val="0"/>
        </w:rPr>
        <w:t>個別対応・イレギュラー事象に対する事務品質を</w:t>
      </w:r>
      <w:r w:rsidR="00D23170">
        <w:rPr>
          <w:rFonts w:ascii="Times New Roman" w:eastAsia="游明朝" w:hAnsi="Times New Roman" w:cs="Segoe UI" w:hint="eastAsia"/>
          <w:kern w:val="0"/>
        </w:rPr>
        <w:t>高レベルに</w:t>
      </w:r>
      <w:r w:rsidR="00BB34E4" w:rsidRPr="003D6D92">
        <w:rPr>
          <w:rFonts w:ascii="Times New Roman" w:eastAsia="游明朝" w:hAnsi="Times New Roman" w:cs="Segoe UI"/>
          <w:kern w:val="0"/>
        </w:rPr>
        <w:t>保つ</w:t>
      </w:r>
      <w:r w:rsidR="00D23170">
        <w:rPr>
          <w:rFonts w:ascii="Times New Roman" w:eastAsia="游明朝" w:hAnsi="Times New Roman" w:cs="Segoe UI" w:hint="eastAsia"/>
          <w:kern w:val="0"/>
        </w:rPr>
        <w:t>ため</w:t>
      </w:r>
      <w:r w:rsidR="00BB34E4" w:rsidRPr="003D6D92">
        <w:rPr>
          <w:rFonts w:ascii="Times New Roman" w:eastAsia="游明朝" w:hAnsi="Times New Roman" w:cs="Segoe UI"/>
          <w:kern w:val="0"/>
        </w:rPr>
        <w:t>には</w:t>
      </w:r>
      <w:r w:rsidR="00D23170">
        <w:rPr>
          <w:rFonts w:ascii="Times New Roman" w:eastAsia="游明朝" w:hAnsi="Times New Roman" w:cs="Segoe UI" w:hint="eastAsia"/>
          <w:kern w:val="0"/>
        </w:rPr>
        <w:t>、処理のノウハウ</w:t>
      </w:r>
      <w:r w:rsidR="00BB34E4" w:rsidRPr="003D6D92">
        <w:rPr>
          <w:rFonts w:ascii="Times New Roman" w:eastAsia="游明朝" w:hAnsi="Times New Roman" w:cs="Segoe UI"/>
          <w:kern w:val="0"/>
        </w:rPr>
        <w:t>を各担当内で確立していくことが不可欠である</w:t>
      </w:r>
      <w:r w:rsidR="00D16089">
        <w:rPr>
          <w:rFonts w:ascii="Times New Roman" w:eastAsia="游明朝" w:hAnsi="Times New Roman" w:cs="Segoe UI" w:hint="eastAsia"/>
          <w:kern w:val="0"/>
        </w:rPr>
        <w:t>と考える。</w:t>
      </w:r>
    </w:p>
    <w:p w14:paraId="63BF168C" w14:textId="4A8D03A1" w:rsidR="007108D6" w:rsidRPr="003D6D92" w:rsidRDefault="00BB34E4" w:rsidP="003B4DE1">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しかし、実際のところ案件処理をスケジュール通りに進めることに追われ、</w:t>
      </w:r>
      <w:r w:rsidRPr="003D6D92">
        <w:rPr>
          <w:rFonts w:ascii="Times New Roman" w:eastAsia="游明朝" w:hAnsi="Times New Roman" w:cs="Segoe UI"/>
          <w:kern w:val="0"/>
        </w:rPr>
        <w:t xml:space="preserve"> </w:t>
      </w:r>
      <w:r w:rsidR="006E2008">
        <w:rPr>
          <w:rFonts w:ascii="Times New Roman" w:eastAsia="游明朝" w:hAnsi="Times New Roman" w:cs="Segoe UI" w:hint="eastAsia"/>
          <w:kern w:val="0"/>
        </w:rPr>
        <w:t>個人の経験やノウハウが個人の中にとどまっている事例が散見される。</w:t>
      </w:r>
      <w:r w:rsidR="0087604C">
        <w:rPr>
          <w:rFonts w:ascii="Times New Roman" w:eastAsia="游明朝" w:hAnsi="Times New Roman" w:cs="Segoe UI" w:hint="eastAsia"/>
          <w:kern w:val="0"/>
        </w:rPr>
        <w:t>著者自身</w:t>
      </w:r>
      <w:r w:rsidR="001B0965">
        <w:rPr>
          <w:rFonts w:ascii="Times New Roman" w:eastAsia="游明朝" w:hAnsi="Times New Roman" w:cs="Segoe UI" w:hint="eastAsia"/>
          <w:kern w:val="0"/>
        </w:rPr>
        <w:t>は</w:t>
      </w:r>
      <w:r w:rsidR="0087604C">
        <w:rPr>
          <w:rFonts w:ascii="Times New Roman" w:eastAsia="游明朝" w:hAnsi="Times New Roman" w:cs="Segoe UI" w:hint="eastAsia"/>
          <w:kern w:val="0"/>
        </w:rPr>
        <w:t>、</w:t>
      </w:r>
      <w:r w:rsidR="000D2EFE">
        <w:rPr>
          <w:rFonts w:ascii="Times New Roman" w:eastAsia="游明朝" w:hAnsi="Times New Roman" w:cs="Segoe UI" w:hint="eastAsia"/>
          <w:kern w:val="0"/>
        </w:rPr>
        <w:t>新入社員</w:t>
      </w:r>
      <w:r w:rsidR="001B0965">
        <w:rPr>
          <w:rFonts w:ascii="Times New Roman" w:eastAsia="游明朝" w:hAnsi="Times New Roman" w:cs="Segoe UI" w:hint="eastAsia"/>
          <w:kern w:val="0"/>
        </w:rPr>
        <w:t>としてホールセール事務部門に初期配属されたが</w:t>
      </w:r>
      <w:r w:rsidR="001E25F0">
        <w:rPr>
          <w:rFonts w:ascii="Times New Roman" w:eastAsia="游明朝" w:hAnsi="Times New Roman" w:cs="Segoe UI" w:hint="eastAsia"/>
          <w:kern w:val="0"/>
        </w:rPr>
        <w:t>、</w:t>
      </w:r>
      <w:r w:rsidR="00C95294">
        <w:rPr>
          <w:rFonts w:ascii="Times New Roman" w:eastAsia="游明朝" w:hAnsi="Times New Roman" w:cs="Segoe UI" w:hint="eastAsia"/>
          <w:kern w:val="0"/>
        </w:rPr>
        <w:t>ケースバイケースの対応が必要になる事務部門の</w:t>
      </w:r>
      <w:r w:rsidR="007D5615">
        <w:rPr>
          <w:rFonts w:ascii="Times New Roman" w:eastAsia="游明朝" w:hAnsi="Times New Roman" w:cs="Segoe UI" w:hint="eastAsia"/>
          <w:kern w:val="0"/>
        </w:rPr>
        <w:t>業務習得</w:t>
      </w:r>
      <w:r w:rsidR="00C95294">
        <w:rPr>
          <w:rFonts w:ascii="Times New Roman" w:eastAsia="游明朝" w:hAnsi="Times New Roman" w:cs="Segoe UI" w:hint="eastAsia"/>
          <w:kern w:val="0"/>
        </w:rPr>
        <w:t>方法</w:t>
      </w:r>
      <w:r w:rsidR="007D5615">
        <w:rPr>
          <w:rFonts w:ascii="Times New Roman" w:eastAsia="游明朝" w:hAnsi="Times New Roman" w:cs="Segoe UI" w:hint="eastAsia"/>
          <w:kern w:val="0"/>
        </w:rPr>
        <w:t>がわからず</w:t>
      </w:r>
      <w:r w:rsidR="00C95294">
        <w:rPr>
          <w:rFonts w:ascii="Times New Roman" w:eastAsia="游明朝" w:hAnsi="Times New Roman" w:cs="Segoe UI" w:hint="eastAsia"/>
          <w:kern w:val="0"/>
        </w:rPr>
        <w:t>悩んでいた。</w:t>
      </w:r>
      <w:r w:rsidR="003B4DE1">
        <w:rPr>
          <w:rFonts w:ascii="Times New Roman" w:eastAsia="游明朝" w:hAnsi="Times New Roman" w:cs="Segoe UI" w:hint="eastAsia"/>
          <w:kern w:val="0"/>
        </w:rPr>
        <w:t>いち早く戦力になりたかったにも関わらず、「</w:t>
      </w:r>
      <w:r w:rsidR="00641012">
        <w:rPr>
          <w:rFonts w:ascii="Times New Roman" w:eastAsia="游明朝" w:hAnsi="Times New Roman" w:cs="Segoe UI" w:hint="eastAsia"/>
          <w:kern w:val="0"/>
        </w:rPr>
        <w:t>処理方法の解決策を探したいが</w:t>
      </w:r>
      <w:r w:rsidR="003B4DE1">
        <w:rPr>
          <w:rFonts w:ascii="Times New Roman" w:eastAsia="游明朝" w:hAnsi="Times New Roman" w:cs="Segoe UI" w:hint="eastAsia"/>
          <w:kern w:val="0"/>
        </w:rPr>
        <w:t>、</w:t>
      </w:r>
      <w:r w:rsidR="00641012">
        <w:rPr>
          <w:rFonts w:ascii="Times New Roman" w:eastAsia="游明朝" w:hAnsi="Times New Roman" w:cs="Segoe UI" w:hint="eastAsia"/>
          <w:kern w:val="0"/>
        </w:rPr>
        <w:t>経験が少ないことから見当がつけられない</w:t>
      </w:r>
      <w:r w:rsidR="003B4DE1">
        <w:rPr>
          <w:rFonts w:ascii="Times New Roman" w:eastAsia="游明朝" w:hAnsi="Times New Roman" w:cs="Segoe UI" w:hint="eastAsia"/>
          <w:kern w:val="0"/>
        </w:rPr>
        <w:t>」「</w:t>
      </w:r>
      <w:r w:rsidR="00641012">
        <w:rPr>
          <w:rFonts w:ascii="Times New Roman" w:eastAsia="游明朝" w:hAnsi="Times New Roman" w:cs="Segoe UI" w:hint="eastAsia"/>
          <w:kern w:val="0"/>
        </w:rPr>
        <w:t>経験者の</w:t>
      </w:r>
      <w:r w:rsidR="003B4DE1">
        <w:rPr>
          <w:rFonts w:ascii="Times New Roman" w:eastAsia="游明朝" w:hAnsi="Times New Roman" w:cs="Segoe UI" w:hint="eastAsia"/>
          <w:kern w:val="0"/>
        </w:rPr>
        <w:t>処理スピードや議論</w:t>
      </w:r>
      <w:r w:rsidR="00641012">
        <w:rPr>
          <w:rFonts w:ascii="Times New Roman" w:eastAsia="游明朝" w:hAnsi="Times New Roman" w:cs="Segoe UI" w:hint="eastAsia"/>
          <w:kern w:val="0"/>
        </w:rPr>
        <w:t>に全く太刀打ちできない</w:t>
      </w:r>
      <w:r w:rsidR="003B4DE1">
        <w:rPr>
          <w:rFonts w:ascii="Times New Roman" w:eastAsia="游明朝" w:hAnsi="Times New Roman" w:cs="Segoe UI" w:hint="eastAsia"/>
          <w:kern w:val="0"/>
        </w:rPr>
        <w:t>」</w:t>
      </w:r>
      <w:r w:rsidR="00641012">
        <w:rPr>
          <w:rFonts w:ascii="Times New Roman" w:eastAsia="游明朝" w:hAnsi="Times New Roman" w:cs="Segoe UI" w:hint="eastAsia"/>
          <w:kern w:val="0"/>
        </w:rPr>
        <w:t>といったもどかしい思いをしたことがある。同じような仕事の性質を持つ同期</w:t>
      </w:r>
      <w:r w:rsidR="003B4DE1">
        <w:rPr>
          <w:rFonts w:ascii="Times New Roman" w:eastAsia="游明朝" w:hAnsi="Times New Roman" w:cs="Segoe UI" w:hint="eastAsia"/>
          <w:kern w:val="0"/>
        </w:rPr>
        <w:t>とも話したことがあったが、</w:t>
      </w:r>
      <w:r w:rsidR="00641012">
        <w:rPr>
          <w:rFonts w:ascii="Times New Roman" w:eastAsia="游明朝" w:hAnsi="Times New Roman" w:cs="Segoe UI" w:hint="eastAsia"/>
          <w:kern w:val="0"/>
        </w:rPr>
        <w:t>同様の思いを抱いてい</w:t>
      </w:r>
      <w:r w:rsidR="003B4DE1">
        <w:rPr>
          <w:rFonts w:ascii="Times New Roman" w:eastAsia="游明朝" w:hAnsi="Times New Roman" w:cs="Segoe UI" w:hint="eastAsia"/>
          <w:kern w:val="0"/>
        </w:rPr>
        <w:t>た</w:t>
      </w:r>
      <w:r w:rsidR="00641012">
        <w:rPr>
          <w:rFonts w:ascii="Times New Roman" w:eastAsia="游明朝" w:hAnsi="Times New Roman" w:cs="Segoe UI" w:hint="eastAsia"/>
          <w:kern w:val="0"/>
        </w:rPr>
        <w:t>。</w:t>
      </w:r>
      <w:r w:rsidR="003B4DE1">
        <w:rPr>
          <w:rFonts w:ascii="Times New Roman" w:eastAsia="游明朝" w:hAnsi="Times New Roman" w:cs="Segoe UI" w:hint="eastAsia"/>
          <w:kern w:val="0"/>
        </w:rPr>
        <w:t>このような思いを抱えながら通常業務をこなしていたが、</w:t>
      </w:r>
      <w:r w:rsidR="00C95294">
        <w:rPr>
          <w:rFonts w:ascii="Times New Roman" w:eastAsia="游明朝" w:hAnsi="Times New Roman" w:cs="Segoe UI" w:hint="eastAsia"/>
          <w:kern w:val="0"/>
        </w:rPr>
        <w:t>一方で</w:t>
      </w:r>
      <w:r w:rsidR="00641012">
        <w:rPr>
          <w:rFonts w:ascii="Times New Roman" w:eastAsia="游明朝" w:hAnsi="Times New Roman" w:cs="Segoe UI" w:hint="eastAsia"/>
          <w:kern w:val="0"/>
        </w:rPr>
        <w:t>、</w:t>
      </w:r>
      <w:r w:rsidR="003B4DE1">
        <w:rPr>
          <w:rFonts w:ascii="Times New Roman" w:eastAsia="游明朝" w:hAnsi="Times New Roman" w:cs="Segoe UI" w:hint="eastAsia"/>
          <w:kern w:val="0"/>
        </w:rPr>
        <w:t>担当内にいた</w:t>
      </w:r>
      <w:r w:rsidR="005A634B">
        <w:rPr>
          <w:rFonts w:ascii="Times New Roman" w:eastAsia="游明朝" w:hAnsi="Times New Roman" w:cs="Segoe UI" w:hint="eastAsia"/>
          <w:kern w:val="0"/>
        </w:rPr>
        <w:t>他の事務部門から</w:t>
      </w:r>
      <w:r w:rsidR="00C95294">
        <w:rPr>
          <w:rFonts w:ascii="Times New Roman" w:eastAsia="游明朝" w:hAnsi="Times New Roman" w:cs="Segoe UI" w:hint="eastAsia"/>
          <w:kern w:val="0"/>
        </w:rPr>
        <w:t>の転任者</w:t>
      </w:r>
      <w:r w:rsidR="005A634B">
        <w:rPr>
          <w:rFonts w:ascii="Times New Roman" w:eastAsia="游明朝" w:hAnsi="Times New Roman" w:cs="Segoe UI" w:hint="eastAsia"/>
          <w:kern w:val="0"/>
        </w:rPr>
        <w:t>は</w:t>
      </w:r>
      <w:r w:rsidR="00C95294">
        <w:rPr>
          <w:rFonts w:ascii="Times New Roman" w:eastAsia="游明朝" w:hAnsi="Times New Roman" w:cs="Segoe UI" w:hint="eastAsia"/>
          <w:kern w:val="0"/>
        </w:rPr>
        <w:t>、</w:t>
      </w:r>
      <w:r w:rsidR="00AB77D8">
        <w:rPr>
          <w:rFonts w:ascii="Times New Roman" w:eastAsia="游明朝" w:hAnsi="Times New Roman" w:cs="Segoe UI" w:hint="eastAsia"/>
          <w:kern w:val="0"/>
        </w:rPr>
        <w:t>すぐに自分で</w:t>
      </w:r>
      <w:r w:rsidR="003B4DE1">
        <w:rPr>
          <w:rFonts w:ascii="Times New Roman" w:eastAsia="游明朝" w:hAnsi="Times New Roman" w:cs="Segoe UI" w:hint="eastAsia"/>
          <w:kern w:val="0"/>
        </w:rPr>
        <w:t>解決方法を</w:t>
      </w:r>
      <w:r w:rsidR="00AB77D8">
        <w:rPr>
          <w:rFonts w:ascii="Times New Roman" w:eastAsia="游明朝" w:hAnsi="Times New Roman" w:cs="Segoe UI" w:hint="eastAsia"/>
          <w:kern w:val="0"/>
        </w:rPr>
        <w:t>調べて処理方法を</w:t>
      </w:r>
      <w:r w:rsidR="00A93FEF">
        <w:rPr>
          <w:rFonts w:ascii="Times New Roman" w:eastAsia="游明朝" w:hAnsi="Times New Roman" w:cs="Segoe UI" w:hint="eastAsia"/>
          <w:kern w:val="0"/>
        </w:rPr>
        <w:t>速く</w:t>
      </w:r>
      <w:r w:rsidR="00AB77D8">
        <w:rPr>
          <w:rFonts w:ascii="Times New Roman" w:eastAsia="游明朝" w:hAnsi="Times New Roman" w:cs="Segoe UI" w:hint="eastAsia"/>
          <w:kern w:val="0"/>
        </w:rPr>
        <w:t>覚えることができ</w:t>
      </w:r>
      <w:r w:rsidR="00C95294">
        <w:rPr>
          <w:rFonts w:ascii="Times New Roman" w:eastAsia="游明朝" w:hAnsi="Times New Roman" w:cs="Segoe UI" w:hint="eastAsia"/>
          <w:kern w:val="0"/>
        </w:rPr>
        <w:t>ていた。</w:t>
      </w:r>
      <w:r w:rsidR="003B4DE1">
        <w:rPr>
          <w:rFonts w:ascii="Times New Roman" w:eastAsia="游明朝" w:hAnsi="Times New Roman" w:cs="Segoe UI" w:hint="eastAsia"/>
          <w:kern w:val="0"/>
        </w:rPr>
        <w:t>事務部門での業務の進め方について個人の中で何かノウハウを持っているのだろうと思ったが、当時は自分と距離が遠い存在であったため、その理由を知ることはできなかった。個人の中にはそれぞれの</w:t>
      </w:r>
      <w:r w:rsidR="00C55ECB">
        <w:rPr>
          <w:rFonts w:ascii="Times New Roman" w:eastAsia="游明朝" w:hAnsi="Times New Roman" w:cs="Segoe UI" w:hint="eastAsia"/>
          <w:kern w:val="0"/>
        </w:rPr>
        <w:t>業務経験・</w:t>
      </w:r>
      <w:r w:rsidR="003B4DE1">
        <w:rPr>
          <w:rFonts w:ascii="Times New Roman" w:eastAsia="游明朝" w:hAnsi="Times New Roman" w:cs="Segoe UI" w:hint="eastAsia"/>
          <w:kern w:val="0"/>
        </w:rPr>
        <w:t>模倣するべき</w:t>
      </w:r>
      <w:r w:rsidR="00C55ECB">
        <w:rPr>
          <w:rFonts w:ascii="Times New Roman" w:eastAsia="游明朝" w:hAnsi="Times New Roman" w:cs="Segoe UI" w:hint="eastAsia"/>
          <w:kern w:val="0"/>
        </w:rPr>
        <w:t>長所・業務に対するモチベーション</w:t>
      </w:r>
      <w:r w:rsidR="007108D6">
        <w:rPr>
          <w:rFonts w:ascii="Times New Roman" w:eastAsia="游明朝" w:hAnsi="Times New Roman" w:cs="Segoe UI" w:hint="eastAsia"/>
          <w:kern w:val="0"/>
        </w:rPr>
        <w:t>が</w:t>
      </w:r>
      <w:r w:rsidR="003B4DE1">
        <w:rPr>
          <w:rFonts w:ascii="Times New Roman" w:eastAsia="游明朝" w:hAnsi="Times New Roman" w:cs="Segoe UI" w:hint="eastAsia"/>
          <w:kern w:val="0"/>
        </w:rPr>
        <w:t>存在しているが、それらが組織として</w:t>
      </w:r>
      <w:r w:rsidR="007108D6">
        <w:rPr>
          <w:rFonts w:ascii="Times New Roman" w:eastAsia="游明朝" w:hAnsi="Times New Roman" w:cs="Segoe UI" w:hint="eastAsia"/>
          <w:kern w:val="0"/>
        </w:rPr>
        <w:t>活用できていない状態</w:t>
      </w:r>
      <w:r w:rsidR="003B4DE1">
        <w:rPr>
          <w:rFonts w:ascii="Times New Roman" w:eastAsia="游明朝" w:hAnsi="Times New Roman" w:cs="Segoe UI" w:hint="eastAsia"/>
          <w:kern w:val="0"/>
        </w:rPr>
        <w:t>があらゆる場面で見受けられるのではないかと問題意識を持っていた。このような状態は、</w:t>
      </w:r>
      <w:r w:rsidR="007108D6">
        <w:rPr>
          <w:rFonts w:ascii="Times New Roman" w:eastAsia="游明朝" w:hAnsi="Times New Roman" w:cs="Segoe UI" w:hint="eastAsia"/>
          <w:kern w:val="0"/>
        </w:rPr>
        <w:t>全社的に大きな損失となっていると考える。</w:t>
      </w:r>
      <w:r w:rsidR="0024439E">
        <w:rPr>
          <w:rFonts w:ascii="Times New Roman" w:eastAsia="游明朝" w:hAnsi="Times New Roman" w:cs="Segoe UI" w:hint="eastAsia"/>
          <w:kern w:val="0"/>
        </w:rPr>
        <w:t>この現状を打開するために、個人・組織・組織間で</w:t>
      </w:r>
      <w:r w:rsidR="00D0355E">
        <w:rPr>
          <w:rFonts w:ascii="Times New Roman" w:eastAsia="游明朝" w:hAnsi="Times New Roman" w:cs="Segoe UI" w:hint="eastAsia"/>
          <w:kern w:val="0"/>
        </w:rPr>
        <w:t>どのように</w:t>
      </w:r>
      <w:r w:rsidR="003B4DE1">
        <w:rPr>
          <w:rFonts w:ascii="Times New Roman" w:eastAsia="游明朝" w:hAnsi="Times New Roman" w:cs="Segoe UI" w:hint="eastAsia"/>
          <w:kern w:val="0"/>
        </w:rPr>
        <w:t>個人の知識を共有し新たなサービスを創出していくか、そのためにどのような</w:t>
      </w:r>
      <w:r w:rsidR="00D0355E">
        <w:rPr>
          <w:rFonts w:ascii="Times New Roman" w:eastAsia="游明朝" w:hAnsi="Times New Roman" w:cs="Segoe UI" w:hint="eastAsia"/>
          <w:kern w:val="0"/>
        </w:rPr>
        <w:t>行動</w:t>
      </w:r>
      <w:r w:rsidR="003B4DE1">
        <w:rPr>
          <w:rFonts w:ascii="Times New Roman" w:eastAsia="游明朝" w:hAnsi="Times New Roman" w:cs="Segoe UI" w:hint="eastAsia"/>
          <w:kern w:val="0"/>
        </w:rPr>
        <w:t>ができるのか</w:t>
      </w:r>
      <w:r w:rsidR="00D0355E">
        <w:rPr>
          <w:rFonts w:ascii="Times New Roman" w:eastAsia="游明朝" w:hAnsi="Times New Roman" w:cs="Segoe UI" w:hint="eastAsia"/>
          <w:kern w:val="0"/>
        </w:rPr>
        <w:t>、本論文で考察したい。</w:t>
      </w:r>
    </w:p>
    <w:p w14:paraId="127BF756" w14:textId="0D369390" w:rsidR="00BB34E4" w:rsidRPr="003D6D92" w:rsidRDefault="00BB34E4" w:rsidP="00291E60">
      <w:pPr>
        <w:pStyle w:val="1"/>
        <w:rPr>
          <w:rFonts w:eastAsia="游明朝"/>
        </w:rPr>
      </w:pPr>
      <w:bookmarkStart w:id="1" w:name="_Toc116433698"/>
      <w:r w:rsidRPr="003D6D92">
        <w:rPr>
          <w:rFonts w:eastAsia="游明朝"/>
        </w:rPr>
        <w:t>事務部門</w:t>
      </w:r>
      <w:r w:rsidR="00995EFD">
        <w:rPr>
          <w:rFonts w:eastAsia="游明朝" w:hint="eastAsia"/>
        </w:rPr>
        <w:t>における知識創造の重要性</w:t>
      </w:r>
      <w:bookmarkEnd w:id="1"/>
    </w:p>
    <w:p w14:paraId="6351914C" w14:textId="7EA3BCD4" w:rsidR="001B0FE1" w:rsidRDefault="001B0FE1"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 xml:space="preserve">　</w:t>
      </w:r>
      <w:r w:rsidR="006D4904">
        <w:rPr>
          <w:rFonts w:ascii="Times New Roman" w:eastAsia="游明朝" w:hAnsi="Times New Roman" w:cs="Segoe UI" w:hint="eastAsia"/>
          <w:kern w:val="0"/>
        </w:rPr>
        <w:t>具体的な考察</w:t>
      </w:r>
      <w:r w:rsidR="003B4DE1">
        <w:rPr>
          <w:rFonts w:ascii="Times New Roman" w:eastAsia="游明朝" w:hAnsi="Times New Roman" w:cs="Segoe UI" w:hint="eastAsia"/>
          <w:kern w:val="0"/>
        </w:rPr>
        <w:t>に入る前に</w:t>
      </w:r>
      <w:r w:rsidR="006D4904">
        <w:rPr>
          <w:rFonts w:ascii="Times New Roman" w:eastAsia="游明朝" w:hAnsi="Times New Roman" w:cs="Segoe UI" w:hint="eastAsia"/>
          <w:kern w:val="0"/>
        </w:rPr>
        <w:t>、本章では「そもそも当社の事務部門に何が求められているのか」を考察したい。考察するにあたって、著者の通常業務の都合上</w:t>
      </w:r>
      <w:r w:rsidR="004D7682">
        <w:rPr>
          <w:rFonts w:ascii="Times New Roman" w:eastAsia="游明朝" w:hAnsi="Times New Roman" w:cs="Segoe UI" w:hint="eastAsia"/>
          <w:kern w:val="0"/>
        </w:rPr>
        <w:t>、</w:t>
      </w:r>
      <w:r w:rsidR="006D4904">
        <w:rPr>
          <w:rFonts w:ascii="Times New Roman" w:eastAsia="游明朝" w:hAnsi="Times New Roman" w:cs="Segoe UI" w:hint="eastAsia"/>
          <w:kern w:val="0"/>
        </w:rPr>
        <w:t>ホールセール部門の事務部門の考察</w:t>
      </w:r>
      <w:r w:rsidR="004D7682">
        <w:rPr>
          <w:rFonts w:ascii="Times New Roman" w:eastAsia="游明朝" w:hAnsi="Times New Roman" w:cs="Segoe UI" w:hint="eastAsia"/>
          <w:kern w:val="0"/>
        </w:rPr>
        <w:t>に</w:t>
      </w:r>
      <w:r w:rsidR="006D4904">
        <w:rPr>
          <w:rFonts w:ascii="Times New Roman" w:eastAsia="游明朝" w:hAnsi="Times New Roman" w:cs="Segoe UI" w:hint="eastAsia"/>
          <w:kern w:val="0"/>
        </w:rPr>
        <w:t>範囲を絞</w:t>
      </w:r>
      <w:r w:rsidR="004D7682">
        <w:rPr>
          <w:rFonts w:ascii="Times New Roman" w:eastAsia="游明朝" w:hAnsi="Times New Roman" w:cs="Segoe UI" w:hint="eastAsia"/>
          <w:kern w:val="0"/>
        </w:rPr>
        <w:t>る。</w:t>
      </w:r>
      <w:r w:rsidR="006D4904">
        <w:rPr>
          <w:rFonts w:ascii="Times New Roman" w:eastAsia="游明朝" w:hAnsi="Times New Roman" w:cs="Segoe UI" w:hint="eastAsia"/>
          <w:kern w:val="0"/>
        </w:rPr>
        <w:t>「</w:t>
      </w:r>
      <w:r w:rsidR="006D4904">
        <w:rPr>
          <w:rFonts w:ascii="Times New Roman" w:eastAsia="游明朝" w:hAnsi="Times New Roman" w:cs="Segoe UI" w:hint="eastAsia"/>
          <w:kern w:val="0"/>
        </w:rPr>
        <w:t>2021</w:t>
      </w:r>
      <w:r w:rsidR="006D4904">
        <w:rPr>
          <w:rFonts w:ascii="Times New Roman" w:eastAsia="游明朝" w:hAnsi="Times New Roman" w:cs="Segoe UI" w:hint="eastAsia"/>
          <w:kern w:val="0"/>
        </w:rPr>
        <w:t>年度法人</w:t>
      </w:r>
      <w:r w:rsidR="006D4904">
        <w:rPr>
          <w:rFonts w:ascii="Times New Roman" w:eastAsia="游明朝" w:hAnsi="Times New Roman" w:cs="Segoe UI" w:hint="eastAsia"/>
          <w:kern w:val="0"/>
        </w:rPr>
        <w:t>CS</w:t>
      </w:r>
      <w:r w:rsidR="006D4904">
        <w:rPr>
          <w:rFonts w:ascii="Times New Roman" w:eastAsia="游明朝" w:hAnsi="Times New Roman" w:cs="Segoe UI" w:hint="eastAsia"/>
          <w:kern w:val="0"/>
        </w:rPr>
        <w:t>調査」</w:t>
      </w:r>
      <w:r w:rsidR="004D7682">
        <w:rPr>
          <w:rFonts w:ascii="Times New Roman" w:eastAsia="游明朝" w:hAnsi="Times New Roman" w:cs="Segoe UI" w:hint="eastAsia"/>
          <w:kern w:val="0"/>
        </w:rPr>
        <w:t>と「団体年金サービス部に寄せられた</w:t>
      </w:r>
      <w:r w:rsidR="004D7682">
        <w:rPr>
          <w:rFonts w:ascii="Times New Roman" w:eastAsia="游明朝" w:hAnsi="Times New Roman" w:cs="Segoe UI" w:hint="eastAsia"/>
          <w:kern w:val="0"/>
        </w:rPr>
        <w:t>RM</w:t>
      </w:r>
      <w:r w:rsidR="004D7682">
        <w:rPr>
          <w:rFonts w:ascii="Times New Roman" w:eastAsia="游明朝" w:hAnsi="Times New Roman" w:cs="Segoe UI" w:hint="eastAsia"/>
          <w:kern w:val="0"/>
        </w:rPr>
        <w:t>の声」の</w:t>
      </w:r>
      <w:r w:rsidR="004D7682">
        <w:rPr>
          <w:rFonts w:ascii="Times New Roman" w:eastAsia="游明朝" w:hAnsi="Times New Roman" w:cs="Segoe UI" w:hint="eastAsia"/>
          <w:kern w:val="0"/>
        </w:rPr>
        <w:t>2</w:t>
      </w:r>
      <w:r w:rsidR="004D7682">
        <w:rPr>
          <w:rFonts w:ascii="Times New Roman" w:eastAsia="游明朝" w:hAnsi="Times New Roman" w:cs="Segoe UI" w:hint="eastAsia"/>
          <w:kern w:val="0"/>
        </w:rPr>
        <w:t>種類のアンケートを使用し、「</w:t>
      </w:r>
      <w:r w:rsidR="006D4904">
        <w:rPr>
          <w:rFonts w:ascii="Times New Roman" w:eastAsia="游明朝" w:hAnsi="Times New Roman" w:cs="Segoe UI" w:hint="eastAsia"/>
          <w:kern w:val="0"/>
        </w:rPr>
        <w:t>団体</w:t>
      </w:r>
      <w:r w:rsidR="004D7682">
        <w:rPr>
          <w:rFonts w:ascii="Times New Roman" w:eastAsia="游明朝" w:hAnsi="Times New Roman" w:cs="Segoe UI" w:hint="eastAsia"/>
          <w:kern w:val="0"/>
        </w:rPr>
        <w:t>目線で</w:t>
      </w:r>
      <w:r w:rsidR="006D4904">
        <w:rPr>
          <w:rFonts w:ascii="Times New Roman" w:eastAsia="游明朝" w:hAnsi="Times New Roman" w:cs="Segoe UI" w:hint="eastAsia"/>
          <w:kern w:val="0"/>
        </w:rPr>
        <w:t>当社ホールセール部門全体に</w:t>
      </w:r>
      <w:r w:rsidR="004D7682">
        <w:rPr>
          <w:rFonts w:ascii="Times New Roman" w:eastAsia="游明朝" w:hAnsi="Times New Roman" w:cs="Segoe UI" w:hint="eastAsia"/>
          <w:kern w:val="0"/>
        </w:rPr>
        <w:t>求められている要望」、「</w:t>
      </w:r>
      <w:r w:rsidR="004D7682">
        <w:rPr>
          <w:rFonts w:ascii="Times New Roman" w:eastAsia="游明朝" w:hAnsi="Times New Roman" w:cs="Segoe UI" w:hint="eastAsia"/>
          <w:kern w:val="0"/>
        </w:rPr>
        <w:t>RM</w:t>
      </w:r>
      <w:r w:rsidR="004D7682">
        <w:rPr>
          <w:rFonts w:ascii="Times New Roman" w:eastAsia="游明朝" w:hAnsi="Times New Roman" w:cs="Segoe UI" w:hint="eastAsia"/>
          <w:kern w:val="0"/>
        </w:rPr>
        <w:t>目線で当社に求められる事務部門の在り方」と</w:t>
      </w:r>
      <w:r w:rsidR="004D7682">
        <w:rPr>
          <w:rFonts w:ascii="Times New Roman" w:eastAsia="游明朝" w:hAnsi="Times New Roman" w:cs="Segoe UI" w:hint="eastAsia"/>
          <w:kern w:val="0"/>
        </w:rPr>
        <w:t>2</w:t>
      </w:r>
      <w:r w:rsidR="004D7682">
        <w:rPr>
          <w:rFonts w:ascii="Times New Roman" w:eastAsia="游明朝" w:hAnsi="Times New Roman" w:cs="Segoe UI" w:hint="eastAsia"/>
          <w:kern w:val="0"/>
        </w:rPr>
        <w:t>つの視点から考察する。</w:t>
      </w:r>
    </w:p>
    <w:p w14:paraId="38CC66A0" w14:textId="56CBCBAD"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＜メインメッセージ＞</w:t>
      </w:r>
      <w:r w:rsidRPr="003D6D92">
        <w:rPr>
          <w:rFonts w:ascii="Times New Roman" w:eastAsia="游明朝" w:hAnsi="Times New Roman" w:cs="Segoe UI"/>
          <w:kern w:val="0"/>
        </w:rPr>
        <w:t xml:space="preserve"> </w:t>
      </w:r>
    </w:p>
    <w:p w14:paraId="24D5FCC5" w14:textId="4E326A70" w:rsidR="00BB34E4" w:rsidRPr="003D6D92" w:rsidRDefault="00BB34E4" w:rsidP="00291E60">
      <w:pPr>
        <w:widowControl/>
        <w:spacing w:before="100" w:beforeAutospacing="1" w:after="100" w:afterAutospacing="1"/>
        <w:jc w:val="left"/>
        <w:rPr>
          <w:rFonts w:ascii="Times New Roman" w:eastAsia="游明朝" w:hAnsi="Times New Roman" w:cs="Segoe UI" w:hint="eastAsia"/>
          <w:kern w:val="0"/>
        </w:rPr>
      </w:pPr>
      <w:r w:rsidRPr="003D6D92">
        <w:rPr>
          <w:rFonts w:ascii="Times New Roman" w:eastAsia="游明朝" w:hAnsi="Times New Roman" w:cs="Segoe UI"/>
          <w:kern w:val="0"/>
        </w:rPr>
        <w:t>商品やサービスが他社と似通っている中で差別化できる部分は事務部門の</w:t>
      </w:r>
      <w:r w:rsidR="00D55066">
        <w:rPr>
          <w:rFonts w:ascii="Times New Roman" w:eastAsia="游明朝" w:hAnsi="Times New Roman" w:cs="Segoe UI" w:hint="eastAsia"/>
          <w:kern w:val="0"/>
        </w:rPr>
        <w:t>品質の高さ</w:t>
      </w:r>
      <w:r w:rsidRPr="003D6D92">
        <w:rPr>
          <w:rFonts w:ascii="Times New Roman" w:eastAsia="游明朝" w:hAnsi="Times New Roman" w:cs="Segoe UI"/>
          <w:kern w:val="0"/>
        </w:rPr>
        <w:t>あ</w:t>
      </w:r>
      <w:r w:rsidR="000506D2">
        <w:rPr>
          <w:rFonts w:ascii="Times New Roman" w:eastAsia="游明朝" w:hAnsi="Times New Roman" w:cs="Segoe UI" w:hint="eastAsia"/>
          <w:kern w:val="0"/>
        </w:rPr>
        <w:t>で</w:t>
      </w:r>
      <w:r w:rsidRPr="003D6D92">
        <w:rPr>
          <w:rFonts w:ascii="Times New Roman" w:eastAsia="游明朝" w:hAnsi="Times New Roman" w:cs="Segoe UI"/>
          <w:kern w:val="0"/>
        </w:rPr>
        <w:t>る。</w:t>
      </w:r>
      <w:r w:rsidR="000506D2">
        <w:rPr>
          <w:rFonts w:ascii="Times New Roman" w:eastAsia="游明朝" w:hAnsi="Times New Roman" w:cs="Segoe UI" w:hint="eastAsia"/>
          <w:kern w:val="0"/>
        </w:rPr>
        <w:t>それは</w:t>
      </w:r>
      <w:r w:rsidRPr="003D6D92">
        <w:rPr>
          <w:rFonts w:ascii="Times New Roman" w:eastAsia="游明朝" w:hAnsi="Times New Roman" w:cs="Segoe UI"/>
          <w:kern w:val="0"/>
        </w:rPr>
        <w:t>RM</w:t>
      </w:r>
      <w:r w:rsidRPr="003D6D92">
        <w:rPr>
          <w:rFonts w:ascii="Times New Roman" w:eastAsia="游明朝" w:hAnsi="Times New Roman" w:cs="Segoe UI"/>
          <w:kern w:val="0"/>
        </w:rPr>
        <w:t>の声や</w:t>
      </w:r>
      <w:r w:rsidR="001971E1">
        <w:rPr>
          <w:rFonts w:ascii="Times New Roman" w:eastAsia="游明朝" w:hAnsi="Times New Roman" w:cs="Segoe UI" w:hint="eastAsia"/>
          <w:kern w:val="0"/>
        </w:rPr>
        <w:t>CS</w:t>
      </w:r>
      <w:r w:rsidRPr="003D6D92">
        <w:rPr>
          <w:rFonts w:ascii="Times New Roman" w:eastAsia="游明朝" w:hAnsi="Times New Roman" w:cs="Segoe UI"/>
          <w:kern w:val="0"/>
        </w:rPr>
        <w:t>調査</w:t>
      </w:r>
      <w:r w:rsidR="000506D2">
        <w:rPr>
          <w:rFonts w:ascii="Times New Roman" w:eastAsia="游明朝" w:hAnsi="Times New Roman" w:cs="Segoe UI" w:hint="eastAsia"/>
          <w:kern w:val="0"/>
        </w:rPr>
        <w:t>の分析結果に表れてい</w:t>
      </w:r>
      <w:r w:rsidRPr="003D6D92">
        <w:rPr>
          <w:rFonts w:ascii="Times New Roman" w:eastAsia="游明朝" w:hAnsi="Times New Roman" w:cs="Segoe UI"/>
          <w:kern w:val="0"/>
        </w:rPr>
        <w:t>る。このような事実を</w:t>
      </w:r>
      <w:r w:rsidRPr="003D6D92">
        <w:rPr>
          <w:rFonts w:ascii="Times New Roman" w:eastAsia="游明朝" w:hAnsi="Times New Roman" w:cs="Segoe UI"/>
          <w:kern w:val="0"/>
        </w:rPr>
        <w:t>AS</w:t>
      </w:r>
      <w:r w:rsidRPr="003D6D92">
        <w:rPr>
          <w:rFonts w:ascii="Times New Roman" w:eastAsia="游明朝" w:hAnsi="Times New Roman" w:cs="Segoe UI"/>
          <w:kern w:val="0"/>
        </w:rPr>
        <w:t>層からチーム全体で共有し、他社と差別化できる事務は何かを日々考え続けることが大切なの</w:t>
      </w:r>
      <w:r w:rsidR="000506D2">
        <w:rPr>
          <w:rFonts w:ascii="Times New Roman" w:eastAsia="游明朝" w:hAnsi="Times New Roman" w:cs="Segoe UI" w:hint="eastAsia"/>
          <w:kern w:val="0"/>
        </w:rPr>
        <w:t>であると考える。</w:t>
      </w:r>
    </w:p>
    <w:p w14:paraId="404EC5DE" w14:textId="6E4AFF8D" w:rsidR="00BB34E4" w:rsidRPr="003D6D92" w:rsidRDefault="00BB34E4" w:rsidP="00291E60">
      <w:pPr>
        <w:pStyle w:val="20"/>
        <w:rPr>
          <w:rFonts w:eastAsia="游明朝"/>
        </w:rPr>
      </w:pPr>
      <w:bookmarkStart w:id="2" w:name="_Toc116433699"/>
      <w:commentRangeStart w:id="3"/>
      <w:commentRangeStart w:id="4"/>
      <w:r w:rsidRPr="003D6D92">
        <w:rPr>
          <w:rFonts w:eastAsia="游明朝"/>
        </w:rPr>
        <w:t>2021</w:t>
      </w:r>
      <w:r w:rsidRPr="003D6D92">
        <w:rPr>
          <w:rFonts w:eastAsia="游明朝"/>
        </w:rPr>
        <w:t>年度</w:t>
      </w:r>
      <w:r w:rsidRPr="003D6D92">
        <w:rPr>
          <w:rFonts w:eastAsia="游明朝"/>
        </w:rPr>
        <w:t>CS</w:t>
      </w:r>
      <w:r w:rsidRPr="003D6D92">
        <w:rPr>
          <w:rFonts w:eastAsia="游明朝"/>
        </w:rPr>
        <w:t>調査の分析</w:t>
      </w:r>
      <w:commentRangeEnd w:id="3"/>
      <w:r w:rsidR="00CD080C">
        <w:rPr>
          <w:rStyle w:val="af8"/>
          <w:rFonts w:asciiTheme="minorHAnsi" w:hAnsiTheme="minorHAnsi" w:cstheme="minorBidi"/>
          <w:b w:val="0"/>
        </w:rPr>
        <w:commentReference w:id="3"/>
      </w:r>
      <w:commentRangeEnd w:id="4"/>
      <w:r w:rsidR="000946CF">
        <w:rPr>
          <w:rStyle w:val="af8"/>
          <w:rFonts w:asciiTheme="minorHAnsi" w:hAnsiTheme="minorHAnsi" w:cstheme="minorBidi"/>
          <w:b w:val="0"/>
        </w:rPr>
        <w:commentReference w:id="4"/>
      </w:r>
      <w:r w:rsidR="001E6C21">
        <w:rPr>
          <w:rFonts w:eastAsia="游明朝" w:hint="eastAsia"/>
        </w:rPr>
        <w:t>（編集中）</w:t>
      </w:r>
      <w:bookmarkEnd w:id="2"/>
    </w:p>
    <w:p w14:paraId="2909A73F" w14:textId="360B46B6" w:rsidR="00BB34E4" w:rsidRPr="003D6D92" w:rsidRDefault="00BB34E4" w:rsidP="00E64BCF">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法人業務部が</w:t>
      </w:r>
      <w:r w:rsidR="005C22ED">
        <w:rPr>
          <w:rFonts w:ascii="Times New Roman" w:eastAsia="游明朝" w:hAnsi="Times New Roman" w:cs="Segoe UI" w:hint="eastAsia"/>
          <w:kern w:val="0"/>
        </w:rPr>
        <w:t>訪問実績のある既契約団体に対して</w:t>
      </w:r>
      <w:r w:rsidR="005C22ED">
        <w:rPr>
          <w:rFonts w:ascii="Times New Roman" w:eastAsia="游明朝" w:hAnsi="Times New Roman" w:cs="Segoe UI" w:hint="eastAsia"/>
          <w:kern w:val="0"/>
        </w:rPr>
        <w:t>2021</w:t>
      </w:r>
      <w:r w:rsidR="005C22ED">
        <w:rPr>
          <w:rFonts w:ascii="Times New Roman" w:eastAsia="游明朝" w:hAnsi="Times New Roman" w:cs="Segoe UI" w:hint="eastAsia"/>
          <w:kern w:val="0"/>
        </w:rPr>
        <w:t>年度に行った</w:t>
      </w:r>
      <w:r w:rsidRPr="003D6D92">
        <w:rPr>
          <w:rFonts w:ascii="Times New Roman" w:eastAsia="游明朝" w:hAnsi="Times New Roman" w:cs="Segoe UI"/>
          <w:kern w:val="0"/>
        </w:rPr>
        <w:t>CS</w:t>
      </w:r>
      <w:r w:rsidRPr="003D6D92">
        <w:rPr>
          <w:rFonts w:ascii="Times New Roman" w:eastAsia="游明朝" w:hAnsi="Times New Roman" w:cs="Segoe UI"/>
          <w:kern w:val="0"/>
        </w:rPr>
        <w:t>調査より、</w:t>
      </w:r>
      <w:r w:rsidR="00B45832">
        <w:rPr>
          <w:rFonts w:ascii="Times New Roman" w:eastAsia="游明朝" w:hAnsi="Times New Roman" w:cs="Segoe UI"/>
          <w:kern w:val="0"/>
        </w:rPr>
        <w:t>団体</w:t>
      </w:r>
      <w:r w:rsidRPr="003D6D92">
        <w:rPr>
          <w:rFonts w:ascii="Times New Roman" w:eastAsia="游明朝" w:hAnsi="Times New Roman" w:cs="Segoe UI"/>
          <w:kern w:val="0"/>
        </w:rPr>
        <w:t>のご要望からバック部門の重要性を読みとく。</w:t>
      </w:r>
      <w:r w:rsidR="00BC0FC4">
        <w:rPr>
          <w:rFonts w:ascii="Times New Roman" w:eastAsia="游明朝" w:hAnsi="Times New Roman" w:cs="Segoe UI" w:hint="eastAsia"/>
          <w:kern w:val="0"/>
        </w:rPr>
        <w:t>調査である。</w:t>
      </w:r>
      <w:r w:rsidR="00FF50B2">
        <w:rPr>
          <w:rFonts w:ascii="Times New Roman" w:eastAsia="游明朝" w:hAnsi="Times New Roman" w:cs="Segoe UI" w:hint="eastAsia"/>
          <w:kern w:val="0"/>
        </w:rPr>
        <w:t>その中からいくつかの質問項目を抜粋して分析を行う。</w:t>
      </w:r>
    </w:p>
    <w:p w14:paraId="7261EE4E" w14:textId="718993FA"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lastRenderedPageBreak/>
        <w:t>「第一生命との取引において</w:t>
      </w:r>
      <w:r w:rsidRPr="007F2B73">
        <w:rPr>
          <w:rFonts w:ascii="Times New Roman" w:eastAsia="游明朝" w:hAnsi="Times New Roman" w:cs="Segoe UI"/>
          <w:kern w:val="0"/>
          <w:highlight w:val="yellow"/>
        </w:rPr>
        <w:t>、</w:t>
      </w:r>
      <w:r w:rsidR="00B45832" w:rsidRPr="007F2B73">
        <w:rPr>
          <w:rFonts w:ascii="Times New Roman" w:eastAsia="游明朝" w:hAnsi="Times New Roman" w:cs="Segoe UI"/>
          <w:kern w:val="0"/>
          <w:highlight w:val="yellow"/>
        </w:rPr>
        <w:t>団体</w:t>
      </w:r>
      <w:r w:rsidRPr="007F2B73">
        <w:rPr>
          <w:rFonts w:ascii="Times New Roman" w:eastAsia="游明朝" w:hAnsi="Times New Roman" w:cs="Segoe UI"/>
          <w:kern w:val="0"/>
          <w:highlight w:val="yellow"/>
        </w:rPr>
        <w:t>が</w:t>
      </w:r>
      <w:r w:rsidR="007F2B73" w:rsidRPr="007F2B73">
        <w:rPr>
          <w:rFonts w:ascii="Times New Roman" w:eastAsia="游明朝" w:hAnsi="Times New Roman" w:cs="Segoe UI" w:hint="eastAsia"/>
          <w:kern w:val="0"/>
          <w:highlight w:val="yellow"/>
        </w:rPr>
        <w:t>何を</w:t>
      </w:r>
      <w:r w:rsidRPr="007F2B73">
        <w:rPr>
          <w:rFonts w:ascii="Times New Roman" w:eastAsia="游明朝" w:hAnsi="Times New Roman" w:cs="Segoe UI"/>
          <w:kern w:val="0"/>
          <w:highlight w:val="yellow"/>
        </w:rPr>
        <w:t>重要視しているか」</w:t>
      </w:r>
      <w:r w:rsidRPr="007F2B73">
        <w:rPr>
          <w:rFonts w:ascii="Times New Roman" w:eastAsia="游明朝" w:hAnsi="Times New Roman" w:cs="Segoe UI"/>
          <w:kern w:val="0"/>
          <w:highlight w:val="yellow"/>
        </w:rPr>
        <w:t>8</w:t>
      </w:r>
      <w:r w:rsidRPr="007F2B73">
        <w:rPr>
          <w:rFonts w:ascii="Times New Roman" w:eastAsia="游明朝" w:hAnsi="Times New Roman" w:cs="Segoe UI"/>
          <w:kern w:val="0"/>
          <w:highlight w:val="yellow"/>
        </w:rPr>
        <w:t>つの項目から</w:t>
      </w:r>
      <w:r w:rsidRPr="007F2B73">
        <w:rPr>
          <w:rFonts w:ascii="Times New Roman" w:eastAsia="游明朝" w:hAnsi="Times New Roman" w:cs="Segoe UI"/>
          <w:kern w:val="0"/>
          <w:highlight w:val="yellow"/>
        </w:rPr>
        <w:t>3</w:t>
      </w:r>
      <w:r w:rsidRPr="007F2B73">
        <w:rPr>
          <w:rFonts w:ascii="Times New Roman" w:eastAsia="游明朝" w:hAnsi="Times New Roman" w:cs="Segoe UI"/>
          <w:kern w:val="0"/>
          <w:highlight w:val="yellow"/>
        </w:rPr>
        <w:t>つ選び</w:t>
      </w:r>
      <w:r w:rsidRPr="003D6D92">
        <w:rPr>
          <w:rFonts w:ascii="Times New Roman" w:eastAsia="游明朝" w:hAnsi="Times New Roman" w:cs="Segoe UI"/>
          <w:kern w:val="0"/>
        </w:rPr>
        <w:t>順位付けを行った結果、「商品内容の保障内容・保険料・利便性」だけではなく、「事務・サービス（提供する事務手続き・サービスの簡便さ・確実さ・対応力）」、「営業対応（コンサルティング）」が上位</w:t>
      </w:r>
      <w:r w:rsidRPr="003D6D92">
        <w:rPr>
          <w:rFonts w:ascii="Times New Roman" w:eastAsia="游明朝" w:hAnsi="Times New Roman" w:cs="Segoe UI"/>
          <w:kern w:val="0"/>
        </w:rPr>
        <w:t>3</w:t>
      </w:r>
      <w:r w:rsidRPr="003D6D92">
        <w:rPr>
          <w:rFonts w:ascii="Times New Roman" w:eastAsia="游明朝" w:hAnsi="Times New Roman" w:cs="Segoe UI"/>
          <w:kern w:val="0"/>
        </w:rPr>
        <w:t>位に挙げられている。</w:t>
      </w:r>
      <w:r w:rsidRPr="003D6D92">
        <w:rPr>
          <w:rFonts w:ascii="Times New Roman" w:eastAsia="游明朝" w:hAnsi="Times New Roman" w:cs="Segoe UI"/>
          <w:kern w:val="0"/>
        </w:rPr>
        <w:t xml:space="preserve"> </w:t>
      </w:r>
    </w:p>
    <w:p w14:paraId="32001F0C" w14:textId="77777777"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p>
    <w:p w14:paraId="49B3DAD0" w14:textId="1ABE82DD" w:rsidR="00BB34E4" w:rsidRPr="003D6D92" w:rsidRDefault="00BB34E4" w:rsidP="00291E60">
      <w:pPr>
        <w:widowControl/>
        <w:spacing w:before="100" w:beforeAutospacing="1" w:after="100" w:afterAutospacing="1"/>
        <w:jc w:val="center"/>
        <w:rPr>
          <w:rFonts w:ascii="Times New Roman" w:eastAsia="游明朝" w:hAnsi="Times New Roman" w:cs="Segoe UI"/>
          <w:b/>
          <w:bCs/>
          <w:kern w:val="0"/>
        </w:rPr>
      </w:pPr>
      <w:r w:rsidRPr="003D6D92">
        <w:rPr>
          <w:rFonts w:ascii="Times New Roman" w:eastAsia="游明朝" w:hAnsi="Times New Roman" w:cs="Segoe UI"/>
          <w:b/>
          <w:bCs/>
          <w:kern w:val="0"/>
        </w:rPr>
        <w:t>図</w:t>
      </w:r>
      <w:r w:rsidRPr="003D6D92">
        <w:rPr>
          <w:rFonts w:ascii="Times New Roman" w:eastAsia="游明朝" w:hAnsi="Times New Roman" w:cs="Segoe UI"/>
          <w:b/>
          <w:bCs/>
          <w:kern w:val="0"/>
        </w:rPr>
        <w:t xml:space="preserve"> 1</w:t>
      </w:r>
      <w:r w:rsidRPr="003D6D92">
        <w:rPr>
          <w:rFonts w:ascii="Times New Roman" w:eastAsia="游明朝" w:hAnsi="Times New Roman" w:cs="Segoe UI"/>
          <w:b/>
          <w:bCs/>
          <w:kern w:val="0"/>
        </w:rPr>
        <w:t xml:space="preserve">　第一生命との取引における重視度（１～３位合計）</w:t>
      </w:r>
    </w:p>
    <w:p w14:paraId="13DE3408" w14:textId="77777777"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図は後に再作成・差し替え予定</w:t>
      </w:r>
      <w:r w:rsidRPr="003D6D92">
        <w:rPr>
          <w:rFonts w:ascii="Times New Roman" w:eastAsia="游明朝" w:hAnsi="Times New Roman" w:cs="Segoe UI"/>
          <w:kern w:val="0"/>
        </w:rPr>
        <w:t xml:space="preserve"> </w:t>
      </w:r>
    </w:p>
    <w:p w14:paraId="4E7EE1E9" w14:textId="7EAF9434" w:rsidR="00BB34E4" w:rsidRPr="003D6D92" w:rsidRDefault="00C76FB3" w:rsidP="00291E60">
      <w:pPr>
        <w:widowControl/>
        <w:spacing w:before="100" w:beforeAutospacing="1" w:after="100" w:afterAutospacing="1"/>
        <w:jc w:val="center"/>
        <w:rPr>
          <w:rFonts w:ascii="Times New Roman" w:eastAsia="游明朝" w:hAnsi="Times New Roman" w:cs="Segoe UI" w:hint="eastAsia"/>
          <w:kern w:val="0"/>
        </w:rPr>
      </w:pPr>
      <w:r>
        <w:rPr>
          <w:rFonts w:ascii="Times New Roman" w:eastAsia="游明朝" w:hAnsi="Times New Roman"/>
          <w:noProof/>
        </w:rPr>
        <w:t>CS</w:t>
      </w:r>
      <w:r>
        <w:rPr>
          <w:rFonts w:ascii="Times New Roman" w:eastAsia="游明朝" w:hAnsi="Times New Roman" w:hint="eastAsia"/>
          <w:noProof/>
        </w:rPr>
        <w:t>調査</w:t>
      </w:r>
      <w:r>
        <w:rPr>
          <w:rFonts w:ascii="Times New Roman" w:eastAsia="游明朝" w:hAnsi="Times New Roman"/>
          <w:noProof/>
        </w:rPr>
        <w:t>Q</w:t>
      </w:r>
      <w:r>
        <w:rPr>
          <w:rFonts w:ascii="Times New Roman" w:eastAsia="游明朝" w:hAnsi="Times New Roman" w:hint="eastAsia"/>
          <w:noProof/>
        </w:rPr>
        <w:t>３５の図</w:t>
      </w:r>
    </w:p>
    <w:p w14:paraId="74AD7AAA" w14:textId="77777777"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報告資料</w:t>
      </w:r>
      <w:r w:rsidRPr="003D6D92">
        <w:rPr>
          <w:rFonts w:ascii="Times New Roman" w:eastAsia="游明朝" w:hAnsi="Times New Roman" w:cs="Segoe UI"/>
          <w:kern w:val="0"/>
        </w:rPr>
        <w:t>P</w:t>
      </w:r>
      <w:r w:rsidRPr="003D6D92">
        <w:rPr>
          <w:rFonts w:ascii="Times New Roman" w:eastAsia="游明朝" w:hAnsi="Times New Roman" w:cs="Segoe UI"/>
          <w:kern w:val="0"/>
        </w:rPr>
        <w:t>４抜粋</w:t>
      </w:r>
      <w:r w:rsidRPr="003D6D92">
        <w:rPr>
          <w:rFonts w:ascii="Times New Roman" w:eastAsia="游明朝" w:hAnsi="Times New Roman" w:cs="Segoe UI"/>
          <w:kern w:val="0"/>
        </w:rPr>
        <w:t xml:space="preserve"> </w:t>
      </w:r>
    </w:p>
    <w:p w14:paraId="3E47AF7D" w14:textId="77777777"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p>
    <w:p w14:paraId="07D00072" w14:textId="293685AE"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また、生命保険会社</w:t>
      </w:r>
      <w:r w:rsidRPr="003D6D92">
        <w:rPr>
          <w:rFonts w:ascii="Times New Roman" w:eastAsia="游明朝" w:hAnsi="Times New Roman" w:cs="Segoe UI"/>
          <w:kern w:val="0"/>
        </w:rPr>
        <w:t>RM</w:t>
      </w:r>
      <w:r w:rsidRPr="003D6D92">
        <w:rPr>
          <w:rFonts w:ascii="Times New Roman" w:eastAsia="游明朝" w:hAnsi="Times New Roman" w:cs="Segoe UI"/>
          <w:kern w:val="0"/>
        </w:rPr>
        <w:t>の対応として、</w:t>
      </w:r>
      <w:r w:rsidR="00B45832">
        <w:rPr>
          <w:rFonts w:ascii="Times New Roman" w:eastAsia="游明朝" w:hAnsi="Times New Roman" w:cs="Segoe UI"/>
          <w:kern w:val="0"/>
        </w:rPr>
        <w:t>団体</w:t>
      </w:r>
      <w:r w:rsidRPr="003D6D92">
        <w:rPr>
          <w:rFonts w:ascii="Times New Roman" w:eastAsia="游明朝" w:hAnsi="Times New Roman" w:cs="Segoe UI"/>
          <w:kern w:val="0"/>
        </w:rPr>
        <w:t>が重要視している要素の上位</w:t>
      </w:r>
      <w:r w:rsidRPr="003D6D92">
        <w:rPr>
          <w:rFonts w:ascii="Times New Roman" w:eastAsia="游明朝" w:hAnsi="Times New Roman" w:cs="Segoe UI"/>
          <w:kern w:val="0"/>
        </w:rPr>
        <w:t>2</w:t>
      </w:r>
      <w:r w:rsidRPr="003D6D92">
        <w:rPr>
          <w:rFonts w:ascii="Times New Roman" w:eastAsia="游明朝" w:hAnsi="Times New Roman" w:cs="Segoe UI"/>
          <w:kern w:val="0"/>
        </w:rPr>
        <w:t>つは、「お客さまから頂いたご要望に対し、迅速・適切な対応ができること」が</w:t>
      </w:r>
      <w:r w:rsidRPr="003D6D92">
        <w:rPr>
          <w:rFonts w:ascii="Times New Roman" w:eastAsia="游明朝" w:hAnsi="Times New Roman" w:cs="Segoe UI"/>
          <w:kern w:val="0"/>
        </w:rPr>
        <w:t>87.2%</w:t>
      </w:r>
      <w:r w:rsidRPr="003D6D92">
        <w:rPr>
          <w:rFonts w:ascii="Times New Roman" w:eastAsia="游明朝" w:hAnsi="Times New Roman" w:cs="Segoe UI"/>
          <w:kern w:val="0"/>
        </w:rPr>
        <w:t>、「お客さまのニーズを踏まえた解決策・商品提案」が</w:t>
      </w:r>
      <w:r w:rsidRPr="003D6D92">
        <w:rPr>
          <w:rFonts w:ascii="Times New Roman" w:eastAsia="游明朝" w:hAnsi="Times New Roman" w:cs="Segoe UI"/>
          <w:kern w:val="0"/>
        </w:rPr>
        <w:t>77.7%</w:t>
      </w:r>
      <w:r w:rsidRPr="003D6D92">
        <w:rPr>
          <w:rFonts w:ascii="Times New Roman" w:eastAsia="游明朝" w:hAnsi="Times New Roman" w:cs="Segoe UI"/>
          <w:kern w:val="0"/>
        </w:rPr>
        <w:t>となっている。ここから、バック部門がいかに</w:t>
      </w:r>
      <w:r w:rsidR="008A368F">
        <w:rPr>
          <w:rFonts w:ascii="Times New Roman" w:eastAsia="游明朝" w:hAnsi="Times New Roman" w:cs="Segoe UI" w:hint="eastAsia"/>
          <w:kern w:val="0"/>
        </w:rPr>
        <w:t>フロント</w:t>
      </w:r>
      <w:r w:rsidRPr="003D6D92">
        <w:rPr>
          <w:rFonts w:ascii="Times New Roman" w:eastAsia="游明朝" w:hAnsi="Times New Roman" w:cs="Segoe UI"/>
          <w:kern w:val="0"/>
        </w:rPr>
        <w:t>RM</w:t>
      </w:r>
      <w:r w:rsidRPr="003D6D92">
        <w:rPr>
          <w:rFonts w:ascii="Times New Roman" w:eastAsia="游明朝" w:hAnsi="Times New Roman" w:cs="Segoe UI"/>
          <w:kern w:val="0"/>
        </w:rPr>
        <w:t>を迅速かつわかりやすく専門的にサポートできるかが重要になると言える。</w:t>
      </w:r>
      <w:r w:rsidRPr="003D6D92">
        <w:rPr>
          <w:rFonts w:ascii="Times New Roman" w:eastAsia="游明朝" w:hAnsi="Times New Roman" w:cs="Segoe UI"/>
          <w:kern w:val="0"/>
        </w:rPr>
        <w:t xml:space="preserve"> </w:t>
      </w:r>
    </w:p>
    <w:p w14:paraId="51ADC43E" w14:textId="017CF901" w:rsidR="00BB34E4" w:rsidRPr="00B34F94" w:rsidRDefault="00BB34E4" w:rsidP="00291E60">
      <w:pPr>
        <w:widowControl/>
        <w:spacing w:before="100" w:beforeAutospacing="1" w:after="100" w:afterAutospacing="1"/>
        <w:jc w:val="center"/>
        <w:rPr>
          <w:rFonts w:ascii="Times New Roman" w:eastAsia="游明朝" w:hAnsi="Times New Roman" w:cs="Segoe UI"/>
          <w:b/>
          <w:bCs/>
          <w:kern w:val="0"/>
        </w:rPr>
      </w:pPr>
      <w:r w:rsidRPr="00B34F94">
        <w:rPr>
          <w:rFonts w:ascii="Times New Roman" w:eastAsia="游明朝" w:hAnsi="Times New Roman" w:cs="Segoe UI"/>
          <w:b/>
          <w:bCs/>
          <w:kern w:val="0"/>
        </w:rPr>
        <w:t>図</w:t>
      </w:r>
      <w:r w:rsidRPr="00B34F94">
        <w:rPr>
          <w:rFonts w:ascii="Times New Roman" w:eastAsia="游明朝" w:hAnsi="Times New Roman" w:cs="Segoe UI"/>
          <w:b/>
          <w:bCs/>
          <w:kern w:val="0"/>
        </w:rPr>
        <w:t xml:space="preserve"> 2</w:t>
      </w:r>
      <w:r w:rsidRPr="00B34F94">
        <w:rPr>
          <w:rFonts w:ascii="Times New Roman" w:eastAsia="游明朝" w:hAnsi="Times New Roman" w:cs="Segoe UI"/>
          <w:b/>
          <w:bCs/>
          <w:kern w:val="0"/>
        </w:rPr>
        <w:t xml:space="preserve">　法人営業担当者の対応として重視していること（重視度１～３位合計）</w:t>
      </w:r>
    </w:p>
    <w:p w14:paraId="124E6C85" w14:textId="08B7F92C" w:rsidR="00BB34E4" w:rsidRPr="003D6D92" w:rsidRDefault="00C76FB3" w:rsidP="00291E60">
      <w:pPr>
        <w:widowControl/>
        <w:spacing w:before="100" w:beforeAutospacing="1" w:after="100" w:afterAutospacing="1"/>
        <w:jc w:val="center"/>
        <w:rPr>
          <w:rFonts w:ascii="Times New Roman" w:eastAsia="游明朝" w:hAnsi="Times New Roman" w:cs="Segoe UI"/>
          <w:kern w:val="0"/>
        </w:rPr>
      </w:pPr>
      <w:r>
        <w:rPr>
          <w:rFonts w:hint="eastAsia"/>
          <w:noProof/>
        </w:rPr>
        <w:t>CS調査Q1の図</w:t>
      </w:r>
    </w:p>
    <w:p w14:paraId="65A5F6AB" w14:textId="77777777"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P6</w:t>
      </w:r>
      <w:r w:rsidRPr="003D6D92">
        <w:rPr>
          <w:rFonts w:ascii="Times New Roman" w:eastAsia="游明朝" w:hAnsi="Times New Roman" w:cs="Segoe UI"/>
          <w:kern w:val="0"/>
        </w:rPr>
        <w:t>抜粋</w:t>
      </w:r>
      <w:r w:rsidRPr="003D6D92">
        <w:rPr>
          <w:rFonts w:ascii="Times New Roman" w:eastAsia="游明朝" w:hAnsi="Times New Roman" w:cs="Segoe UI"/>
          <w:kern w:val="0"/>
        </w:rPr>
        <w:t xml:space="preserve"> </w:t>
      </w:r>
    </w:p>
    <w:p w14:paraId="18725CF0" w14:textId="771EBFED" w:rsidR="00BB34E4" w:rsidRPr="003D6D92" w:rsidRDefault="00BB34E4" w:rsidP="004D3E6A">
      <w:pPr>
        <w:widowControl/>
        <w:spacing w:before="100" w:beforeAutospacing="1" w:after="100" w:afterAutospacing="1"/>
        <w:jc w:val="center"/>
        <w:rPr>
          <w:rFonts w:ascii="Times New Roman" w:eastAsia="游明朝" w:hAnsi="Times New Roman" w:cs="Segoe UI"/>
          <w:kern w:val="0"/>
        </w:rPr>
      </w:pPr>
    </w:p>
    <w:p w14:paraId="766422E0" w14:textId="5E630D7E" w:rsidR="00BB34E4" w:rsidRPr="003D6D92" w:rsidRDefault="00BB34E4" w:rsidP="004D3E6A">
      <w:pPr>
        <w:pStyle w:val="20"/>
      </w:pPr>
      <w:bookmarkStart w:id="5" w:name="_Toc116433700"/>
      <w:r w:rsidRPr="003D6D92">
        <w:t>RM</w:t>
      </w:r>
      <w:r w:rsidRPr="003D6D92">
        <w:t>の声の分析</w:t>
      </w:r>
      <w:r w:rsidR="005327F7">
        <w:rPr>
          <w:rFonts w:hint="eastAsia"/>
        </w:rPr>
        <w:t>（編集中）</w:t>
      </w:r>
      <w:bookmarkEnd w:id="5"/>
    </w:p>
    <w:p w14:paraId="0D51D77E" w14:textId="6DA76B9F" w:rsidR="00AF4C30"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2021</w:t>
      </w:r>
      <w:r w:rsidRPr="003D6D92">
        <w:rPr>
          <w:rFonts w:ascii="Times New Roman" w:eastAsia="游明朝" w:hAnsi="Times New Roman" w:cs="Segoe UI"/>
          <w:kern w:val="0"/>
        </w:rPr>
        <w:t>年度において、当室には</w:t>
      </w:r>
      <w:r w:rsidRPr="003D6D92">
        <w:rPr>
          <w:rFonts w:ascii="Times New Roman" w:eastAsia="游明朝" w:hAnsi="Times New Roman" w:cs="Segoe UI"/>
          <w:kern w:val="0"/>
        </w:rPr>
        <w:t>18</w:t>
      </w:r>
      <w:r w:rsidRPr="003D6D92">
        <w:rPr>
          <w:rFonts w:ascii="Times New Roman" w:eastAsia="游明朝" w:hAnsi="Times New Roman" w:cs="Segoe UI"/>
          <w:kern w:val="0"/>
        </w:rPr>
        <w:t>件の</w:t>
      </w:r>
      <w:r w:rsidRPr="003D6D92">
        <w:rPr>
          <w:rFonts w:ascii="Times New Roman" w:eastAsia="游明朝" w:hAnsi="Times New Roman" w:cs="Segoe UI"/>
          <w:kern w:val="0"/>
        </w:rPr>
        <w:t>RM</w:t>
      </w:r>
      <w:r w:rsidRPr="003D6D92">
        <w:rPr>
          <w:rFonts w:ascii="Times New Roman" w:eastAsia="游明朝" w:hAnsi="Times New Roman" w:cs="Segoe UI"/>
          <w:kern w:val="0"/>
        </w:rPr>
        <w:t>の声が寄せられた。</w:t>
      </w:r>
      <w:r w:rsidR="00AF4C30">
        <w:rPr>
          <w:rFonts w:ascii="Times New Roman" w:eastAsia="游明朝" w:hAnsi="Times New Roman" w:cs="Segoe UI" w:hint="eastAsia"/>
          <w:kern w:val="0"/>
        </w:rPr>
        <w:t>大部分を占め、かつ特徴的であった</w:t>
      </w:r>
      <w:r w:rsidRPr="003D6D92">
        <w:rPr>
          <w:rFonts w:ascii="Times New Roman" w:eastAsia="游明朝" w:hAnsi="Times New Roman" w:cs="Segoe UI"/>
          <w:kern w:val="0"/>
        </w:rPr>
        <w:t>内容をまとめると以下</w:t>
      </w:r>
      <w:r w:rsidR="00461C09">
        <w:rPr>
          <w:rFonts w:ascii="Times New Roman" w:eastAsia="游明朝" w:hAnsi="Times New Roman" w:cs="Segoe UI" w:hint="eastAsia"/>
          <w:kern w:val="0"/>
        </w:rPr>
        <w:t>の●点に分類される。</w:t>
      </w:r>
    </w:p>
    <w:p w14:paraId="17BFB873" w14:textId="169CA7AE" w:rsidR="00461C09" w:rsidRPr="00461C09" w:rsidRDefault="00461C09" w:rsidP="00461C09">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①</w:t>
      </w:r>
      <w:r w:rsidR="00A9251F" w:rsidRPr="003D6D92">
        <w:rPr>
          <w:rFonts w:ascii="Times New Roman" w:eastAsia="游明朝" w:hAnsi="Times New Roman" w:cs="Segoe UI"/>
          <w:kern w:val="0"/>
        </w:rPr>
        <w:t>コロナ禍において対面からオンラインへ営業スタイルの拡大がみられ、非対面でもわかりやすく説明できる</w:t>
      </w:r>
      <w:r w:rsidR="00B45832">
        <w:rPr>
          <w:rFonts w:ascii="Times New Roman" w:eastAsia="游明朝" w:hAnsi="Times New Roman" w:cs="Segoe UI"/>
          <w:kern w:val="0"/>
        </w:rPr>
        <w:t>団体</w:t>
      </w:r>
      <w:r w:rsidR="00A9251F" w:rsidRPr="003D6D92">
        <w:rPr>
          <w:rFonts w:ascii="Times New Roman" w:eastAsia="游明朝" w:hAnsi="Times New Roman" w:cs="Segoe UI"/>
          <w:kern w:val="0"/>
        </w:rPr>
        <w:t>への提供書類、押印レスの浸透が求められている。</w:t>
      </w:r>
    </w:p>
    <w:p w14:paraId="62D3BD38" w14:textId="3F212E1D" w:rsidR="00461C09" w:rsidRDefault="00461C09"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②</w:t>
      </w:r>
      <w:r w:rsidR="00A9251F">
        <w:rPr>
          <w:rFonts w:ascii="Times New Roman" w:eastAsia="游明朝" w:hAnsi="Times New Roman" w:cs="Segoe UI" w:hint="eastAsia"/>
          <w:kern w:val="0"/>
        </w:rPr>
        <w:t>イレギュラー対応において、綿密に連絡を取り、正確に対処方法を明示してもらえて、</w:t>
      </w:r>
      <w:r w:rsidR="00B45832">
        <w:rPr>
          <w:rFonts w:ascii="Times New Roman" w:eastAsia="游明朝" w:hAnsi="Times New Roman" w:cs="Segoe UI" w:hint="eastAsia"/>
          <w:kern w:val="0"/>
        </w:rPr>
        <w:t>団体</w:t>
      </w:r>
      <w:r w:rsidR="00A9251F">
        <w:rPr>
          <w:rFonts w:ascii="Times New Roman" w:eastAsia="游明朝" w:hAnsi="Times New Roman" w:cs="Segoe UI" w:hint="eastAsia"/>
          <w:kern w:val="0"/>
        </w:rPr>
        <w:t>から信頼を得ることができた</w:t>
      </w:r>
    </w:p>
    <w:p w14:paraId="1E8630BA" w14:textId="01FB5530" w:rsidR="00461C09" w:rsidRPr="003D6D92" w:rsidRDefault="00461C09"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③</w:t>
      </w:r>
    </w:p>
    <w:p w14:paraId="228A82CB" w14:textId="77777777"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＜まとめ＞</w:t>
      </w:r>
      <w:r w:rsidRPr="003D6D92">
        <w:rPr>
          <w:rFonts w:ascii="Times New Roman" w:eastAsia="游明朝" w:hAnsi="Times New Roman" w:cs="Segoe UI"/>
          <w:kern w:val="0"/>
        </w:rPr>
        <w:t xml:space="preserve"> </w:t>
      </w:r>
    </w:p>
    <w:p w14:paraId="36C85C12" w14:textId="039656BB" w:rsidR="00BB34E4" w:rsidRPr="003D6D92" w:rsidRDefault="00BB34E4"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lastRenderedPageBreak/>
        <w:t>生命保険会社において、</w:t>
      </w:r>
      <w:r w:rsidR="00A9251F">
        <w:rPr>
          <w:rFonts w:ascii="Times New Roman" w:eastAsia="游明朝" w:hAnsi="Times New Roman" w:cs="Segoe UI" w:hint="eastAsia"/>
          <w:kern w:val="0"/>
        </w:rPr>
        <w:t>事務</w:t>
      </w:r>
      <w:r w:rsidRPr="003D6D92">
        <w:rPr>
          <w:rFonts w:ascii="Times New Roman" w:eastAsia="游明朝" w:hAnsi="Times New Roman" w:cs="Segoe UI"/>
          <w:kern w:val="0"/>
        </w:rPr>
        <w:t>部門も</w:t>
      </w:r>
      <w:r w:rsidR="00B45832">
        <w:rPr>
          <w:rFonts w:ascii="Times New Roman" w:eastAsia="游明朝" w:hAnsi="Times New Roman" w:cs="Segoe UI"/>
          <w:kern w:val="0"/>
        </w:rPr>
        <w:t>団体</w:t>
      </w:r>
      <w:r w:rsidRPr="003D6D92">
        <w:rPr>
          <w:rFonts w:ascii="Times New Roman" w:eastAsia="游明朝" w:hAnsi="Times New Roman" w:cs="Segoe UI"/>
          <w:kern w:val="0"/>
        </w:rPr>
        <w:t>の満足度向上において重要な役割を果たしており、事務対応のスピード・正確さに加えて、</w:t>
      </w:r>
      <w:r w:rsidR="00B45832">
        <w:rPr>
          <w:rFonts w:ascii="Times New Roman" w:eastAsia="游明朝" w:hAnsi="Times New Roman" w:cs="Segoe UI"/>
          <w:kern w:val="0"/>
        </w:rPr>
        <w:t>手続き</w:t>
      </w:r>
      <w:r w:rsidRPr="003D6D92">
        <w:rPr>
          <w:rFonts w:ascii="Times New Roman" w:eastAsia="游明朝" w:hAnsi="Times New Roman" w:cs="Segoe UI"/>
          <w:kern w:val="0"/>
        </w:rPr>
        <w:t>が簡便に行えるように</w:t>
      </w:r>
      <w:r w:rsidRPr="003D6D92">
        <w:rPr>
          <w:rFonts w:ascii="Times New Roman" w:eastAsia="游明朝" w:hAnsi="Times New Roman" w:cs="Segoe UI"/>
          <w:kern w:val="0"/>
        </w:rPr>
        <w:t>RM</w:t>
      </w:r>
      <w:r w:rsidRPr="003D6D92">
        <w:rPr>
          <w:rFonts w:ascii="Times New Roman" w:eastAsia="游明朝" w:hAnsi="Times New Roman" w:cs="Segoe UI"/>
          <w:kern w:val="0"/>
        </w:rPr>
        <w:t>をサポートする必要がある。</w:t>
      </w:r>
      <w:r w:rsidR="00686470">
        <w:rPr>
          <w:rFonts w:ascii="Times New Roman" w:eastAsia="游明朝" w:hAnsi="Times New Roman" w:cs="Segoe UI" w:hint="eastAsia"/>
          <w:kern w:val="0"/>
        </w:rPr>
        <w:t>外的環境</w:t>
      </w:r>
      <w:r w:rsidRPr="003D6D92">
        <w:rPr>
          <w:rFonts w:ascii="Times New Roman" w:eastAsia="游明朝" w:hAnsi="Times New Roman" w:cs="Segoe UI"/>
          <w:kern w:val="0"/>
        </w:rPr>
        <w:t>変化が激しい中でいかに迅速に新しい対応方法を事務部門が発信し、</w:t>
      </w:r>
      <w:r w:rsidRPr="003D6D92">
        <w:rPr>
          <w:rFonts w:ascii="Times New Roman" w:eastAsia="游明朝" w:hAnsi="Times New Roman" w:cs="Segoe UI"/>
          <w:kern w:val="0"/>
        </w:rPr>
        <w:t>RM</w:t>
      </w:r>
      <w:r w:rsidRPr="003D6D92">
        <w:rPr>
          <w:rFonts w:ascii="Times New Roman" w:eastAsia="游明朝" w:hAnsi="Times New Roman" w:cs="Segoe UI"/>
          <w:kern w:val="0"/>
        </w:rPr>
        <w:t>へ浸透</w:t>
      </w:r>
      <w:r w:rsidR="00FB695E">
        <w:rPr>
          <w:rFonts w:ascii="Times New Roman" w:eastAsia="游明朝" w:hAnsi="Times New Roman" w:cs="Segoe UI" w:hint="eastAsia"/>
          <w:kern w:val="0"/>
        </w:rPr>
        <w:t>させ、</w:t>
      </w:r>
      <w:r w:rsidR="00B45832">
        <w:rPr>
          <w:rFonts w:ascii="Times New Roman" w:eastAsia="游明朝" w:hAnsi="Times New Roman" w:cs="Segoe UI"/>
          <w:kern w:val="0"/>
        </w:rPr>
        <w:t>団体</w:t>
      </w:r>
      <w:r w:rsidRPr="003D6D92">
        <w:rPr>
          <w:rFonts w:ascii="Times New Roman" w:eastAsia="游明朝" w:hAnsi="Times New Roman" w:cs="Segoe UI"/>
          <w:kern w:val="0"/>
        </w:rPr>
        <w:t>のもとへ届け</w:t>
      </w:r>
      <w:r w:rsidR="00FB695E">
        <w:rPr>
          <w:rFonts w:ascii="Times New Roman" w:eastAsia="游明朝" w:hAnsi="Times New Roman" w:cs="Segoe UI" w:hint="eastAsia"/>
          <w:kern w:val="0"/>
        </w:rPr>
        <w:t>られるかが</w:t>
      </w:r>
      <w:r w:rsidRPr="003D6D92">
        <w:rPr>
          <w:rFonts w:ascii="Times New Roman" w:eastAsia="游明朝" w:hAnsi="Times New Roman" w:cs="Segoe UI"/>
          <w:kern w:val="0"/>
        </w:rPr>
        <w:t>、他社との差別化につながると考える。</w:t>
      </w:r>
      <w:r w:rsidRPr="003D6D92">
        <w:rPr>
          <w:rFonts w:ascii="Times New Roman" w:eastAsia="游明朝" w:hAnsi="Times New Roman" w:cs="Segoe UI"/>
          <w:kern w:val="0"/>
        </w:rPr>
        <w:t xml:space="preserve"> </w:t>
      </w:r>
    </w:p>
    <w:p w14:paraId="3F80EC77" w14:textId="29D3C208" w:rsidR="00BB34E4" w:rsidRPr="003D6D92" w:rsidRDefault="00BB34E4" w:rsidP="009601DE">
      <w:pPr>
        <w:widowControl/>
        <w:spacing w:before="100" w:beforeAutospacing="1" w:after="100" w:afterAutospacing="1"/>
        <w:jc w:val="center"/>
        <w:rPr>
          <w:rFonts w:ascii="Times New Roman" w:eastAsia="游明朝" w:hAnsi="Times New Roman" w:cs="Segoe UI"/>
          <w:kern w:val="0"/>
        </w:rPr>
      </w:pPr>
    </w:p>
    <w:p w14:paraId="645E8250" w14:textId="78749901" w:rsidR="003C33A7" w:rsidRPr="003D6D92" w:rsidRDefault="003C33A7" w:rsidP="009601DE">
      <w:pPr>
        <w:pStyle w:val="1"/>
      </w:pPr>
      <w:bookmarkStart w:id="6" w:name="_Toc116433701"/>
      <w:r w:rsidRPr="003D6D92">
        <w:t>知識創造</w:t>
      </w:r>
      <w:r w:rsidR="00E64BCF">
        <w:rPr>
          <w:rFonts w:hint="eastAsia"/>
        </w:rPr>
        <w:t>分野の先行研究</w:t>
      </w:r>
      <w:bookmarkEnd w:id="6"/>
    </w:p>
    <w:p w14:paraId="6D260EAC" w14:textId="23FC3B98" w:rsidR="003C33A7" w:rsidRPr="003D6D92" w:rsidRDefault="001D7196" w:rsidP="00507623">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そもそも知識創造とは</w:t>
      </w:r>
      <w:r w:rsidR="00E037F6">
        <w:rPr>
          <w:rFonts w:ascii="Times New Roman" w:eastAsia="游明朝" w:hAnsi="Times New Roman" w:cs="Segoe UI" w:hint="eastAsia"/>
          <w:kern w:val="0"/>
        </w:rPr>
        <w:t>何なのであろうか。</w:t>
      </w:r>
      <w:r w:rsidR="003C33A7" w:rsidRPr="003D6D92">
        <w:rPr>
          <w:rFonts w:ascii="Times New Roman" w:eastAsia="游明朝" w:hAnsi="Times New Roman" w:cs="Segoe UI"/>
          <w:kern w:val="0"/>
        </w:rPr>
        <w:t>組織的知識創造とは、</w:t>
      </w:r>
      <w:r w:rsidR="00783A79">
        <w:rPr>
          <w:rFonts w:ascii="Times New Roman" w:eastAsia="游明朝" w:hAnsi="Times New Roman" w:cs="Segoe UI" w:hint="eastAsia"/>
          <w:kern w:val="0"/>
        </w:rPr>
        <w:t>○○によると「個人によって創り出される知識を</w:t>
      </w:r>
      <w:r>
        <w:rPr>
          <w:rFonts w:ascii="Times New Roman" w:eastAsia="游明朝" w:hAnsi="Times New Roman" w:cs="Segoe UI" w:hint="eastAsia"/>
          <w:kern w:val="0"/>
        </w:rPr>
        <w:t>組織的に増幅し、組織の知識ネットワークに結晶化</w:t>
      </w:r>
      <w:r w:rsidR="00783A79">
        <w:rPr>
          <w:rFonts w:ascii="Times New Roman" w:eastAsia="游明朝" w:hAnsi="Times New Roman" w:cs="Segoe UI" w:hint="eastAsia"/>
          <w:kern w:val="0"/>
        </w:rPr>
        <w:t>する</w:t>
      </w:r>
      <w:r>
        <w:rPr>
          <w:rFonts w:ascii="Times New Roman" w:eastAsia="游明朝" w:hAnsi="Times New Roman" w:cs="Segoe UI" w:hint="eastAsia"/>
          <w:kern w:val="0"/>
        </w:rPr>
        <w:t>プロセス</w:t>
      </w:r>
      <w:r w:rsidR="00783A79">
        <w:rPr>
          <w:rFonts w:ascii="Times New Roman" w:eastAsia="游明朝" w:hAnsi="Times New Roman" w:cs="Segoe UI" w:hint="eastAsia"/>
          <w:kern w:val="0"/>
        </w:rPr>
        <w:t>と理解すべきである」</w:t>
      </w:r>
      <w:r>
        <w:rPr>
          <w:rFonts w:ascii="Times New Roman" w:eastAsia="游明朝" w:hAnsi="Times New Roman" w:cs="Segoe UI" w:hint="eastAsia"/>
          <w:kern w:val="0"/>
        </w:rPr>
        <w:t>と</w:t>
      </w:r>
      <w:r w:rsidR="00783A79">
        <w:rPr>
          <w:rFonts w:ascii="Times New Roman" w:eastAsia="游明朝" w:hAnsi="Times New Roman" w:cs="Segoe UI" w:hint="eastAsia"/>
          <w:kern w:val="0"/>
        </w:rPr>
        <w:t>述べられている</w:t>
      </w:r>
      <w:r>
        <w:rPr>
          <w:rFonts w:ascii="Times New Roman" w:eastAsia="游明朝" w:hAnsi="Times New Roman" w:cs="Segoe UI" w:hint="eastAsia"/>
          <w:kern w:val="0"/>
        </w:rPr>
        <w:t>。これを</w:t>
      </w:r>
      <w:r w:rsidR="003C33A7" w:rsidRPr="003D6D92">
        <w:rPr>
          <w:rFonts w:ascii="Times New Roman" w:eastAsia="游明朝" w:hAnsi="Times New Roman" w:cs="Segoe UI"/>
          <w:kern w:val="0"/>
        </w:rPr>
        <w:t>事務部門に置き換えると、各担当者が持つ</w:t>
      </w:r>
      <w:r>
        <w:rPr>
          <w:rFonts w:ascii="Times New Roman" w:eastAsia="游明朝" w:hAnsi="Times New Roman" w:cs="Segoe UI" w:hint="eastAsia"/>
          <w:kern w:val="0"/>
        </w:rPr>
        <w:t>案件処理の</w:t>
      </w:r>
      <w:r w:rsidR="003C33A7" w:rsidRPr="003D6D92">
        <w:rPr>
          <w:rFonts w:ascii="Times New Roman" w:eastAsia="游明朝" w:hAnsi="Times New Roman" w:cs="Segoe UI"/>
          <w:kern w:val="0"/>
        </w:rPr>
        <w:t>ノウハウ・考え・知識を</w:t>
      </w:r>
      <w:r>
        <w:rPr>
          <w:rFonts w:ascii="Times New Roman" w:eastAsia="游明朝" w:hAnsi="Times New Roman" w:cs="Segoe UI" w:hint="eastAsia"/>
          <w:kern w:val="0"/>
        </w:rPr>
        <w:t>、</w:t>
      </w:r>
      <w:r w:rsidR="003C33A7" w:rsidRPr="003D6D92">
        <w:rPr>
          <w:rFonts w:ascii="Times New Roman" w:eastAsia="游明朝" w:hAnsi="Times New Roman" w:cs="Segoe UI"/>
          <w:kern w:val="0"/>
        </w:rPr>
        <w:t>複数人で組織のノウハウとして確立し、</w:t>
      </w:r>
      <w:r w:rsidR="00B45832">
        <w:rPr>
          <w:rFonts w:ascii="Times New Roman" w:eastAsia="游明朝" w:hAnsi="Times New Roman" w:cs="Segoe UI"/>
          <w:kern w:val="0"/>
        </w:rPr>
        <w:t>団体</w:t>
      </w:r>
      <w:r w:rsidR="003C33A7" w:rsidRPr="003D6D92">
        <w:rPr>
          <w:rFonts w:ascii="Times New Roman" w:eastAsia="游明朝" w:hAnsi="Times New Roman" w:cs="Segoe UI"/>
          <w:kern w:val="0"/>
        </w:rPr>
        <w:t>に提供する事務サービス</w:t>
      </w:r>
      <w:r>
        <w:rPr>
          <w:rFonts w:ascii="Times New Roman" w:eastAsia="游明朝" w:hAnsi="Times New Roman" w:cs="Segoe UI" w:hint="eastAsia"/>
          <w:kern w:val="0"/>
        </w:rPr>
        <w:t>や</w:t>
      </w:r>
      <w:r w:rsidR="003C33A7" w:rsidRPr="003D6D92">
        <w:rPr>
          <w:rFonts w:ascii="Times New Roman" w:eastAsia="游明朝" w:hAnsi="Times New Roman" w:cs="Segoe UI"/>
          <w:kern w:val="0"/>
        </w:rPr>
        <w:t>社内や担当内における事務処理の方法を改善していくプロセスと</w:t>
      </w:r>
      <w:r>
        <w:rPr>
          <w:rFonts w:ascii="Times New Roman" w:eastAsia="游明朝" w:hAnsi="Times New Roman" w:cs="Segoe UI" w:hint="eastAsia"/>
          <w:kern w:val="0"/>
        </w:rPr>
        <w:t>言い換えることができる</w:t>
      </w:r>
      <w:r w:rsidR="00507623">
        <w:rPr>
          <w:rFonts w:ascii="Times New Roman" w:eastAsia="游明朝" w:hAnsi="Times New Roman" w:cs="Segoe UI" w:hint="eastAsia"/>
          <w:kern w:val="0"/>
        </w:rPr>
        <w:t>。</w:t>
      </w:r>
      <w:r w:rsidR="003C33A7" w:rsidRPr="003D6D92">
        <w:rPr>
          <w:rFonts w:ascii="Times New Roman" w:eastAsia="游明朝" w:hAnsi="Times New Roman" w:cs="Segoe UI"/>
          <w:kern w:val="0"/>
        </w:rPr>
        <w:t>本章では、</w:t>
      </w:r>
      <w:r>
        <w:rPr>
          <w:rFonts w:ascii="Times New Roman" w:eastAsia="游明朝" w:hAnsi="Times New Roman" w:cs="Segoe UI" w:hint="eastAsia"/>
          <w:kern w:val="0"/>
        </w:rPr>
        <w:t>一般論として</w:t>
      </w:r>
      <w:r w:rsidR="003C33A7" w:rsidRPr="003D6D92">
        <w:rPr>
          <w:rFonts w:ascii="Times New Roman" w:eastAsia="游明朝" w:hAnsi="Times New Roman" w:cs="Segoe UI"/>
          <w:kern w:val="0"/>
        </w:rPr>
        <w:t>知識創造のプロセスがどのように起こっているのか、</w:t>
      </w:r>
      <w:r w:rsidR="00A9251F" w:rsidRPr="00617B52">
        <w:rPr>
          <w:rFonts w:ascii="Times New Roman" w:eastAsia="游明朝" w:hAnsi="Times New Roman" w:cs="Segoe UI" w:hint="eastAsia"/>
          <w:kern w:val="0"/>
        </w:rPr>
        <w:t>野中郁次郎・</w:t>
      </w:r>
      <w:r w:rsidR="00617B52" w:rsidRPr="00617B52">
        <w:rPr>
          <w:rFonts w:ascii="Times New Roman" w:eastAsia="游明朝" w:hAnsi="Times New Roman" w:cs="Segoe UI" w:hint="eastAsia"/>
          <w:kern w:val="0"/>
        </w:rPr>
        <w:t>竹内弘高の両氏によって</w:t>
      </w:r>
      <w:r w:rsidR="00617B52" w:rsidRPr="00617B52">
        <w:rPr>
          <w:rFonts w:ascii="Times New Roman" w:eastAsia="游明朝" w:hAnsi="Times New Roman" w:cs="Segoe UI" w:hint="eastAsia"/>
          <w:kern w:val="0"/>
        </w:rPr>
        <w:t>1990</w:t>
      </w:r>
      <w:r w:rsidR="00617B52" w:rsidRPr="00617B52">
        <w:rPr>
          <w:rFonts w:ascii="Times New Roman" w:eastAsia="游明朝" w:hAnsi="Times New Roman" w:cs="Segoe UI" w:hint="eastAsia"/>
          <w:kern w:val="0"/>
        </w:rPr>
        <w:t>年代</w:t>
      </w:r>
      <w:r w:rsidR="003C33A7" w:rsidRPr="00617B52">
        <w:rPr>
          <w:rFonts w:ascii="Times New Roman" w:eastAsia="游明朝" w:hAnsi="Times New Roman" w:cs="Segoe UI"/>
          <w:kern w:val="0"/>
        </w:rPr>
        <w:t>に提唱</w:t>
      </w:r>
      <w:r w:rsidR="00617B52" w:rsidRPr="00617B52">
        <w:rPr>
          <w:rFonts w:ascii="Times New Roman" w:eastAsia="游明朝" w:hAnsi="Times New Roman" w:cs="Segoe UI" w:hint="eastAsia"/>
          <w:kern w:val="0"/>
        </w:rPr>
        <w:t>された</w:t>
      </w:r>
      <w:r w:rsidR="003C33A7" w:rsidRPr="00617B52">
        <w:rPr>
          <w:rFonts w:ascii="Times New Roman" w:eastAsia="游明朝" w:hAnsi="Times New Roman" w:cs="Segoe UI"/>
          <w:kern w:val="0"/>
        </w:rPr>
        <w:t>理論を</w:t>
      </w:r>
      <w:r w:rsidRPr="00617B52">
        <w:rPr>
          <w:rFonts w:ascii="Times New Roman" w:eastAsia="游明朝" w:hAnsi="Times New Roman" w:cs="Segoe UI" w:hint="eastAsia"/>
          <w:kern w:val="0"/>
        </w:rPr>
        <w:t>参考に、</w:t>
      </w:r>
      <w:r w:rsidR="003C33A7" w:rsidRPr="00617B52">
        <w:rPr>
          <w:rFonts w:ascii="Times New Roman" w:eastAsia="游明朝" w:hAnsi="Times New Roman" w:cs="Segoe UI"/>
          <w:kern w:val="0"/>
        </w:rPr>
        <w:t>概要</w:t>
      </w:r>
      <w:r w:rsidRPr="00617B52">
        <w:rPr>
          <w:rFonts w:ascii="Times New Roman" w:eastAsia="游明朝" w:hAnsi="Times New Roman" w:cs="Segoe UI" w:hint="eastAsia"/>
          <w:kern w:val="0"/>
        </w:rPr>
        <w:t>を</w:t>
      </w:r>
      <w:r w:rsidR="003C33A7" w:rsidRPr="00617B52">
        <w:rPr>
          <w:rFonts w:ascii="Times New Roman" w:eastAsia="游明朝" w:hAnsi="Times New Roman" w:cs="Segoe UI"/>
          <w:kern w:val="0"/>
        </w:rPr>
        <w:t>論じることとする。</w:t>
      </w:r>
      <w:r w:rsidR="003C33A7" w:rsidRPr="003D6D92">
        <w:rPr>
          <w:rFonts w:ascii="Times New Roman" w:eastAsia="游明朝" w:hAnsi="Times New Roman" w:cs="Segoe UI"/>
          <w:kern w:val="0"/>
        </w:rPr>
        <w:t xml:space="preserve"> </w:t>
      </w:r>
    </w:p>
    <w:p w14:paraId="680DD0B2" w14:textId="65960685" w:rsidR="003C33A7" w:rsidRPr="003D6D92" w:rsidRDefault="003C33A7" w:rsidP="009601DE">
      <w:pPr>
        <w:pStyle w:val="20"/>
      </w:pPr>
      <w:bookmarkStart w:id="7" w:name="_Toc116433702"/>
      <w:commentRangeStart w:id="8"/>
      <w:r w:rsidRPr="003D6D92">
        <w:t>知識</w:t>
      </w:r>
      <w:r w:rsidR="001D7196">
        <w:rPr>
          <w:rFonts w:hint="eastAsia"/>
        </w:rPr>
        <w:t>の存在場所</w:t>
      </w:r>
      <w:commentRangeEnd w:id="8"/>
      <w:r w:rsidR="006726FE">
        <w:rPr>
          <w:rStyle w:val="af8"/>
          <w:rFonts w:asciiTheme="minorHAnsi" w:hAnsiTheme="minorHAnsi" w:cstheme="minorBidi"/>
          <w:b w:val="0"/>
        </w:rPr>
        <w:commentReference w:id="8"/>
      </w:r>
      <w:bookmarkEnd w:id="7"/>
    </w:p>
    <w:p w14:paraId="368054A3" w14:textId="4A66B958" w:rsidR="003C33A7" w:rsidRPr="003D6D92" w:rsidRDefault="001D7196" w:rsidP="001D7196">
      <w:pPr>
        <w:widowControl/>
        <w:spacing w:before="100" w:beforeAutospacing="1" w:after="100" w:afterAutospacing="1"/>
        <w:ind w:firstLineChars="100" w:firstLine="210"/>
        <w:jc w:val="left"/>
        <w:rPr>
          <w:rFonts w:ascii="Times New Roman" w:eastAsia="游明朝" w:hAnsi="Times New Roman" w:cs="Segoe UI"/>
          <w:kern w:val="0"/>
        </w:rPr>
      </w:pPr>
      <w:r w:rsidRPr="00DD7A2F">
        <w:rPr>
          <w:rFonts w:ascii="Times New Roman" w:eastAsia="游明朝" w:hAnsi="Times New Roman" w:cs="Segoe UI" w:hint="eastAsia"/>
          <w:kern w:val="0"/>
          <w:highlight w:val="yellow"/>
        </w:rPr>
        <w:t>大前提として、</w:t>
      </w:r>
      <w:r w:rsidR="00DD7A2F" w:rsidRPr="00DD7A2F">
        <w:rPr>
          <w:rFonts w:ascii="Times New Roman" w:eastAsia="游明朝" w:hAnsi="Times New Roman" w:cs="Segoe UI" w:hint="eastAsia"/>
          <w:kern w:val="0"/>
          <w:highlight w:val="yellow"/>
        </w:rPr>
        <w:t>知識とは○○である。</w:t>
      </w:r>
      <w:r w:rsidR="00DD7A2F">
        <w:rPr>
          <w:rFonts w:ascii="Times New Roman" w:eastAsia="游明朝" w:hAnsi="Times New Roman" w:cs="Segoe UI" w:hint="eastAsia"/>
          <w:kern w:val="0"/>
        </w:rPr>
        <w:t>そして、</w:t>
      </w:r>
      <w:r>
        <w:rPr>
          <w:rFonts w:ascii="Times New Roman" w:eastAsia="游明朝" w:hAnsi="Times New Roman" w:cs="Segoe UI" w:hint="eastAsia"/>
          <w:kern w:val="0"/>
        </w:rPr>
        <w:t>知識を創造するのは個人だけである。個人の中で創造された知識は、次の段階として</w:t>
      </w:r>
      <w:r w:rsidR="003C33A7" w:rsidRPr="003D6D92">
        <w:rPr>
          <w:rFonts w:ascii="Times New Roman" w:eastAsia="游明朝" w:hAnsi="Times New Roman" w:cs="Segoe UI"/>
          <w:kern w:val="0"/>
        </w:rPr>
        <w:t>グループ・組織</w:t>
      </w:r>
      <w:r>
        <w:rPr>
          <w:rFonts w:ascii="Times New Roman" w:eastAsia="游明朝" w:hAnsi="Times New Roman" w:cs="Segoe UI" w:hint="eastAsia"/>
          <w:kern w:val="0"/>
        </w:rPr>
        <w:t>・組織間と範囲を拡大していく</w:t>
      </w:r>
      <w:r w:rsidR="003C33A7" w:rsidRPr="003D6D92">
        <w:rPr>
          <w:rFonts w:ascii="Times New Roman" w:eastAsia="游明朝" w:hAnsi="Times New Roman" w:cs="Segoe UI"/>
          <w:kern w:val="0"/>
        </w:rPr>
        <w:t>。</w:t>
      </w:r>
      <w:r>
        <w:rPr>
          <w:rFonts w:ascii="Times New Roman" w:eastAsia="游明朝" w:hAnsi="Times New Roman" w:cs="Segoe UI" w:hint="eastAsia"/>
          <w:kern w:val="0"/>
        </w:rPr>
        <w:t>組織の大きな役割は、個人が知識創造を行うためにより良い条件を作り出すことである</w:t>
      </w:r>
      <w:r w:rsidR="003C33A7" w:rsidRPr="003D6D92">
        <w:rPr>
          <w:rFonts w:ascii="Times New Roman" w:eastAsia="游明朝" w:hAnsi="Times New Roman" w:cs="Segoe UI"/>
          <w:kern w:val="0"/>
        </w:rPr>
        <w:t>。</w:t>
      </w:r>
      <w:r w:rsidR="003C33A7" w:rsidRPr="003D6D92">
        <w:rPr>
          <w:rFonts w:ascii="Times New Roman" w:eastAsia="游明朝" w:hAnsi="Times New Roman" w:cs="Segoe UI"/>
          <w:kern w:val="0"/>
        </w:rPr>
        <w:t xml:space="preserve"> </w:t>
      </w:r>
    </w:p>
    <w:p w14:paraId="743BBF5D" w14:textId="2C4DA861" w:rsidR="003C33A7" w:rsidRDefault="003C33A7" w:rsidP="009601DE">
      <w:pPr>
        <w:pStyle w:val="20"/>
      </w:pPr>
      <w:bookmarkStart w:id="9" w:name="_Toc116433703"/>
      <w:r w:rsidRPr="003D6D92">
        <w:t>形式知と暗黙知</w:t>
      </w:r>
      <w:r w:rsidR="003951F5">
        <w:rPr>
          <w:rFonts w:hint="eastAsia"/>
        </w:rPr>
        <w:t>の知識変換</w:t>
      </w:r>
      <w:bookmarkEnd w:id="9"/>
    </w:p>
    <w:p w14:paraId="4D87D341" w14:textId="69F04A9D" w:rsidR="003C33A7" w:rsidRDefault="0000734F" w:rsidP="00F61228">
      <w:pPr>
        <w:pStyle w:val="a2"/>
        <w:rPr>
          <w:rFonts w:ascii="Times New Roman" w:eastAsia="游明朝" w:hAnsi="Times New Roman" w:cs="Segoe UI"/>
          <w:kern w:val="0"/>
        </w:rPr>
      </w:pPr>
      <w:r>
        <w:rPr>
          <w:rFonts w:hint="eastAsia"/>
        </w:rPr>
        <w:t>知識</w:t>
      </w:r>
      <w:r w:rsidR="00F61228">
        <w:rPr>
          <w:rFonts w:hint="eastAsia"/>
        </w:rPr>
        <w:t>は、</w:t>
      </w:r>
      <w:r>
        <w:rPr>
          <w:rFonts w:hint="eastAsia"/>
        </w:rPr>
        <w:t>認識</w:t>
      </w:r>
      <w:r w:rsidR="00F61228">
        <w:rPr>
          <w:rFonts w:hint="eastAsia"/>
        </w:rPr>
        <w:t>の方法を基準に「暗黙知」と「形式知」の</w:t>
      </w:r>
      <w:r>
        <w:rPr>
          <w:rFonts w:hint="eastAsia"/>
        </w:rPr>
        <w:t>2種類に分けることができる。</w:t>
      </w:r>
      <w:r w:rsidR="003C33A7" w:rsidRPr="003D6D92">
        <w:rPr>
          <w:rFonts w:ascii="Times New Roman" w:eastAsia="游明朝" w:hAnsi="Times New Roman" w:cs="Segoe UI"/>
          <w:kern w:val="0"/>
        </w:rPr>
        <w:t>形式知</w:t>
      </w:r>
      <w:r w:rsidR="00F61228">
        <w:rPr>
          <w:rFonts w:ascii="Times New Roman" w:eastAsia="游明朝" w:hAnsi="Times New Roman" w:cs="Segoe UI" w:hint="eastAsia"/>
          <w:kern w:val="0"/>
        </w:rPr>
        <w:t>とは、</w:t>
      </w:r>
      <w:r w:rsidR="003C33A7" w:rsidRPr="003D6D92">
        <w:rPr>
          <w:rFonts w:ascii="Times New Roman" w:eastAsia="游明朝" w:hAnsi="Times New Roman" w:cs="Segoe UI"/>
          <w:kern w:val="0"/>
        </w:rPr>
        <w:t>マニュアルなどにみられる言語や数字で客観的に表すことができる知識であり、容易に伝達可能である</w:t>
      </w:r>
      <w:r w:rsidR="00F61228">
        <w:rPr>
          <w:rFonts w:ascii="Times New Roman" w:eastAsia="游明朝" w:hAnsi="Times New Roman" w:cs="Segoe UI" w:hint="eastAsia"/>
          <w:kern w:val="0"/>
        </w:rPr>
        <w:t>。</w:t>
      </w:r>
      <w:r w:rsidR="003C33A7" w:rsidRPr="003D6D92">
        <w:rPr>
          <w:rFonts w:ascii="Times New Roman" w:eastAsia="游明朝" w:hAnsi="Times New Roman" w:cs="Segoe UI"/>
          <w:kern w:val="0"/>
        </w:rPr>
        <w:t>暗黙知</w:t>
      </w:r>
      <w:r w:rsidR="00F61228">
        <w:rPr>
          <w:rFonts w:ascii="Times New Roman" w:eastAsia="游明朝" w:hAnsi="Times New Roman" w:cs="Segoe UI" w:hint="eastAsia"/>
          <w:kern w:val="0"/>
        </w:rPr>
        <w:t>とは、</w:t>
      </w:r>
      <w:r w:rsidR="003C33A7" w:rsidRPr="003D6D92">
        <w:rPr>
          <w:rFonts w:ascii="Times New Roman" w:eastAsia="游明朝" w:hAnsi="Times New Roman" w:cs="Segoe UI"/>
          <w:kern w:val="0"/>
        </w:rPr>
        <w:t>人間一人一人の体験に根差す個人的な知識であり、信念や価値観を含んでいる。言語で表すことが難しく、その分自分以外への伝達も難しい。</w:t>
      </w:r>
      <w:r w:rsidR="003C33A7" w:rsidRPr="003D6D92">
        <w:rPr>
          <w:rFonts w:ascii="Times New Roman" w:eastAsia="游明朝" w:hAnsi="Times New Roman" w:cs="Segoe UI"/>
          <w:kern w:val="0"/>
        </w:rPr>
        <w:t xml:space="preserve"> </w:t>
      </w:r>
    </w:p>
    <w:p w14:paraId="5E93FDF0" w14:textId="5525C21E" w:rsidR="00B745B1" w:rsidRDefault="00B745B1" w:rsidP="005E5E24">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そして、</w:t>
      </w:r>
      <w:r w:rsidR="00F61228">
        <w:rPr>
          <w:rFonts w:ascii="Times New Roman" w:eastAsia="游明朝" w:hAnsi="Times New Roman" w:cs="Segoe UI" w:hint="eastAsia"/>
          <w:kern w:val="0"/>
        </w:rPr>
        <w:t>形式知と暗黙知は</w:t>
      </w:r>
      <w:r w:rsidR="003F1747">
        <w:rPr>
          <w:rFonts w:ascii="Times New Roman" w:eastAsia="游明朝" w:hAnsi="Times New Roman" w:cs="Segoe UI" w:hint="eastAsia"/>
          <w:kern w:val="0"/>
        </w:rPr>
        <w:t>相互補完的な関係であり、</w:t>
      </w:r>
      <w:r w:rsidR="00F61228">
        <w:rPr>
          <w:rFonts w:ascii="Times New Roman" w:eastAsia="游明朝" w:hAnsi="Times New Roman" w:cs="Segoe UI" w:hint="eastAsia"/>
          <w:kern w:val="0"/>
        </w:rPr>
        <w:t>2</w:t>
      </w:r>
      <w:r w:rsidR="00F61228">
        <w:rPr>
          <w:rFonts w:ascii="Times New Roman" w:eastAsia="游明朝" w:hAnsi="Times New Roman" w:cs="Segoe UI" w:hint="eastAsia"/>
          <w:kern w:val="0"/>
        </w:rPr>
        <w:t>つの段階を互いに変換・循環している。</w:t>
      </w:r>
      <w:r w:rsidR="0063609A" w:rsidRPr="0063609A">
        <w:rPr>
          <w:rFonts w:ascii="Times New Roman" w:eastAsia="游明朝" w:hAnsi="Times New Roman" w:cs="Segoe UI" w:hint="eastAsia"/>
          <w:kern w:val="0"/>
        </w:rPr>
        <w:t>人間</w:t>
      </w:r>
      <w:r w:rsidR="0063609A" w:rsidRPr="0063609A">
        <w:rPr>
          <w:rFonts w:ascii="Times New Roman" w:eastAsia="游明朝" w:hAnsi="Times New Roman" w:cs="Segoe UI"/>
          <w:kern w:val="0"/>
        </w:rPr>
        <w:t>の知識</w:t>
      </w:r>
      <w:r w:rsidR="0063609A">
        <w:rPr>
          <w:rFonts w:ascii="Times New Roman" w:eastAsia="游明朝" w:hAnsi="Times New Roman" w:cs="Segoe UI" w:hint="eastAsia"/>
          <w:kern w:val="0"/>
        </w:rPr>
        <w:t>は</w:t>
      </w:r>
      <w:r w:rsidR="0063609A" w:rsidRPr="0063609A">
        <w:rPr>
          <w:rFonts w:ascii="Times New Roman" w:eastAsia="游明朝" w:hAnsi="Times New Roman" w:cs="Segoe UI"/>
          <w:kern w:val="0"/>
        </w:rPr>
        <w:t>暗黙知と形式知の社会的相互作用を通じて創造され拡大され</w:t>
      </w:r>
      <w:r w:rsidR="005E5E24">
        <w:rPr>
          <w:rFonts w:ascii="Times New Roman" w:eastAsia="游明朝" w:hAnsi="Times New Roman" w:cs="Segoe UI" w:hint="eastAsia"/>
          <w:kern w:val="0"/>
        </w:rPr>
        <w:t>、</w:t>
      </w:r>
      <w:r w:rsidR="003C33A7" w:rsidRPr="003D6D92">
        <w:rPr>
          <w:rFonts w:ascii="Times New Roman" w:eastAsia="游明朝" w:hAnsi="Times New Roman" w:cs="Segoe UI"/>
          <w:kern w:val="0"/>
        </w:rPr>
        <w:t>変換</w:t>
      </w:r>
      <w:r w:rsidR="005E5E24">
        <w:rPr>
          <w:rFonts w:ascii="Times New Roman" w:eastAsia="游明朝" w:hAnsi="Times New Roman" w:cs="Segoe UI" w:hint="eastAsia"/>
          <w:kern w:val="0"/>
        </w:rPr>
        <w:t>は</w:t>
      </w:r>
      <w:r>
        <w:rPr>
          <w:rFonts w:ascii="Times New Roman" w:eastAsia="游明朝" w:hAnsi="Times New Roman" w:cs="Segoe UI" w:hint="eastAsia"/>
          <w:kern w:val="0"/>
        </w:rPr>
        <w:t>「共同化</w:t>
      </w:r>
      <w:r w:rsidR="00F524D1">
        <w:rPr>
          <w:rFonts w:ascii="Times New Roman" w:eastAsia="游明朝" w:hAnsi="Times New Roman" w:cs="Segoe UI" w:hint="eastAsia"/>
          <w:kern w:val="0"/>
        </w:rPr>
        <w:t>（</w:t>
      </w:r>
      <w:r w:rsidR="0091676B">
        <w:rPr>
          <w:rFonts w:ascii="Times New Roman" w:eastAsia="游明朝" w:hAnsi="Times New Roman" w:cs="Segoe UI"/>
          <w:kern w:val="0"/>
        </w:rPr>
        <w:t>Socialization</w:t>
      </w:r>
      <w:r w:rsidR="00F524D1">
        <w:rPr>
          <w:rFonts w:ascii="Times New Roman" w:eastAsia="游明朝" w:hAnsi="Times New Roman" w:cs="Segoe UI" w:hint="eastAsia"/>
          <w:kern w:val="0"/>
        </w:rPr>
        <w:t>）</w:t>
      </w:r>
      <w:r>
        <w:rPr>
          <w:rFonts w:ascii="Times New Roman" w:eastAsia="游明朝" w:hAnsi="Times New Roman" w:cs="Segoe UI" w:hint="eastAsia"/>
          <w:kern w:val="0"/>
        </w:rPr>
        <w:t>」「表出化</w:t>
      </w:r>
      <w:r w:rsidR="00F524D1">
        <w:rPr>
          <w:rFonts w:ascii="Times New Roman" w:eastAsia="游明朝" w:hAnsi="Times New Roman" w:cs="Segoe UI" w:hint="eastAsia"/>
          <w:kern w:val="0"/>
        </w:rPr>
        <w:t>（</w:t>
      </w:r>
      <w:r w:rsidR="0091676B">
        <w:rPr>
          <w:rFonts w:ascii="Times New Roman" w:eastAsia="游明朝" w:hAnsi="Times New Roman" w:cs="Segoe UI"/>
          <w:kern w:val="0"/>
        </w:rPr>
        <w:t>Externalization</w:t>
      </w:r>
      <w:r w:rsidR="00F524D1">
        <w:rPr>
          <w:rFonts w:ascii="Times New Roman" w:eastAsia="游明朝" w:hAnsi="Times New Roman" w:cs="Segoe UI" w:hint="eastAsia"/>
          <w:kern w:val="0"/>
        </w:rPr>
        <w:t>）</w:t>
      </w:r>
      <w:r>
        <w:rPr>
          <w:rFonts w:ascii="Times New Roman" w:eastAsia="游明朝" w:hAnsi="Times New Roman" w:cs="Segoe UI" w:hint="eastAsia"/>
          <w:kern w:val="0"/>
        </w:rPr>
        <w:t>」「連結化</w:t>
      </w:r>
      <w:r w:rsidR="00F524D1">
        <w:rPr>
          <w:rFonts w:ascii="Times New Roman" w:eastAsia="游明朝" w:hAnsi="Times New Roman" w:cs="Segoe UI" w:hint="eastAsia"/>
          <w:kern w:val="0"/>
        </w:rPr>
        <w:t>（</w:t>
      </w:r>
      <w:r w:rsidR="0091676B">
        <w:rPr>
          <w:rFonts w:ascii="Times New Roman" w:eastAsia="游明朝" w:hAnsi="Times New Roman" w:cs="Segoe UI" w:hint="eastAsia"/>
          <w:kern w:val="0"/>
        </w:rPr>
        <w:t>C</w:t>
      </w:r>
      <w:r w:rsidR="0091676B">
        <w:rPr>
          <w:rFonts w:ascii="Times New Roman" w:eastAsia="游明朝" w:hAnsi="Times New Roman" w:cs="Segoe UI"/>
          <w:kern w:val="0"/>
        </w:rPr>
        <w:t>ombination</w:t>
      </w:r>
      <w:r w:rsidR="00F524D1">
        <w:rPr>
          <w:rFonts w:ascii="Times New Roman" w:eastAsia="游明朝" w:hAnsi="Times New Roman" w:cs="Segoe UI" w:hint="eastAsia"/>
          <w:kern w:val="0"/>
        </w:rPr>
        <w:t>）</w:t>
      </w:r>
      <w:r>
        <w:rPr>
          <w:rFonts w:ascii="Times New Roman" w:eastAsia="游明朝" w:hAnsi="Times New Roman" w:cs="Segoe UI" w:hint="eastAsia"/>
          <w:kern w:val="0"/>
        </w:rPr>
        <w:t>」「内面化</w:t>
      </w:r>
      <w:r w:rsidR="00F524D1">
        <w:rPr>
          <w:rFonts w:ascii="Times New Roman" w:eastAsia="游明朝" w:hAnsi="Times New Roman" w:cs="Segoe UI" w:hint="eastAsia"/>
          <w:kern w:val="0"/>
        </w:rPr>
        <w:t>（</w:t>
      </w:r>
      <w:r w:rsidR="00995154">
        <w:rPr>
          <w:rFonts w:ascii="Times New Roman" w:eastAsia="游明朝" w:hAnsi="Times New Roman" w:cs="Segoe UI" w:hint="eastAsia"/>
          <w:kern w:val="0"/>
        </w:rPr>
        <w:t>I</w:t>
      </w:r>
      <w:r w:rsidR="00995154">
        <w:rPr>
          <w:rFonts w:ascii="Times New Roman" w:eastAsia="游明朝" w:hAnsi="Times New Roman" w:cs="Segoe UI"/>
          <w:kern w:val="0"/>
        </w:rPr>
        <w:t>nternalization</w:t>
      </w:r>
      <w:r w:rsidR="00F524D1">
        <w:rPr>
          <w:rFonts w:ascii="Times New Roman" w:eastAsia="游明朝" w:hAnsi="Times New Roman" w:cs="Segoe UI" w:hint="eastAsia"/>
          <w:kern w:val="0"/>
        </w:rPr>
        <w:t>）</w:t>
      </w:r>
      <w:r>
        <w:rPr>
          <w:rFonts w:ascii="Times New Roman" w:eastAsia="游明朝" w:hAnsi="Times New Roman" w:cs="Segoe UI" w:hint="eastAsia"/>
          <w:kern w:val="0"/>
        </w:rPr>
        <w:t>」</w:t>
      </w:r>
      <w:r w:rsidR="003C33A7" w:rsidRPr="003D6D92">
        <w:rPr>
          <w:rFonts w:ascii="Times New Roman" w:eastAsia="游明朝" w:hAnsi="Times New Roman" w:cs="Segoe UI"/>
          <w:kern w:val="0"/>
        </w:rPr>
        <w:t>の</w:t>
      </w:r>
      <w:r>
        <w:rPr>
          <w:rFonts w:ascii="Times New Roman" w:eastAsia="游明朝" w:hAnsi="Times New Roman" w:cs="Segoe UI" w:hint="eastAsia"/>
          <w:kern w:val="0"/>
        </w:rPr>
        <w:t>4</w:t>
      </w:r>
      <w:r>
        <w:rPr>
          <w:rFonts w:ascii="Times New Roman" w:eastAsia="游明朝" w:hAnsi="Times New Roman" w:cs="Segoe UI" w:hint="eastAsia"/>
          <w:kern w:val="0"/>
        </w:rPr>
        <w:t>段階</w:t>
      </w:r>
      <w:r w:rsidR="003C33A7" w:rsidRPr="003D6D92">
        <w:rPr>
          <w:rFonts w:ascii="Times New Roman" w:eastAsia="游明朝" w:hAnsi="Times New Roman" w:cs="Segoe UI"/>
          <w:kern w:val="0"/>
        </w:rPr>
        <w:t>で行われる。</w:t>
      </w:r>
      <w:r w:rsidR="003C33A7" w:rsidRPr="003D6D92">
        <w:rPr>
          <w:rFonts w:ascii="Times New Roman" w:eastAsia="游明朝" w:hAnsi="Times New Roman" w:cs="Segoe UI"/>
          <w:kern w:val="0"/>
        </w:rPr>
        <w:t xml:space="preserve"> </w:t>
      </w:r>
      <w:r w:rsidR="00F524D1">
        <w:rPr>
          <w:rFonts w:ascii="Times New Roman" w:eastAsia="游明朝" w:hAnsi="Times New Roman" w:cs="Segoe UI" w:hint="eastAsia"/>
          <w:kern w:val="0"/>
        </w:rPr>
        <w:t>この変換は</w:t>
      </w:r>
      <w:r w:rsidR="00002DA5">
        <w:rPr>
          <w:rFonts w:ascii="Times New Roman" w:eastAsia="游明朝" w:hAnsi="Times New Roman" w:cs="Segoe UI" w:hint="eastAsia"/>
          <w:kern w:val="0"/>
        </w:rPr>
        <w:t>、それぞれの段階の英語の頭文字をとって「</w:t>
      </w:r>
      <w:r w:rsidR="00002DA5">
        <w:rPr>
          <w:rFonts w:ascii="Times New Roman" w:eastAsia="游明朝" w:hAnsi="Times New Roman" w:cs="Segoe UI" w:hint="eastAsia"/>
          <w:kern w:val="0"/>
        </w:rPr>
        <w:t>SECI</w:t>
      </w:r>
      <w:r w:rsidR="00002DA5">
        <w:rPr>
          <w:rFonts w:ascii="Times New Roman" w:eastAsia="游明朝" w:hAnsi="Times New Roman" w:cs="Segoe UI" w:hint="eastAsia"/>
          <w:kern w:val="0"/>
        </w:rPr>
        <w:t>モデル」と呼ばれている。</w:t>
      </w:r>
    </w:p>
    <w:p w14:paraId="748F6251" w14:textId="77777777" w:rsidR="00B745B1" w:rsidRDefault="00B745B1" w:rsidP="00B745B1">
      <w:pPr>
        <w:widowControl/>
        <w:spacing w:before="100" w:beforeAutospacing="1" w:after="100" w:afterAutospacing="1"/>
        <w:jc w:val="left"/>
        <w:rPr>
          <w:rFonts w:ascii="Times New Roman" w:eastAsia="游明朝" w:hAnsi="Times New Roman" w:cs="Segoe UI"/>
          <w:kern w:val="0"/>
        </w:rPr>
      </w:pPr>
      <w:r w:rsidRPr="00B745B1">
        <w:rPr>
          <w:rFonts w:ascii="Times New Roman" w:eastAsia="游明朝" w:hAnsi="Times New Roman" w:cs="Segoe UI" w:hint="eastAsia"/>
          <w:kern w:val="0"/>
        </w:rPr>
        <w:t>①</w:t>
      </w:r>
      <w:r w:rsidRPr="00B745B1">
        <w:rPr>
          <w:rFonts w:ascii="Times New Roman" w:eastAsia="游明朝" w:hAnsi="Times New Roman" w:cs="Segoe UI"/>
          <w:kern w:val="0"/>
        </w:rPr>
        <w:t>共同化</w:t>
      </w:r>
    </w:p>
    <w:p w14:paraId="3B4E7E76" w14:textId="06674A0F" w:rsidR="00B745B1" w:rsidRPr="003D6D92" w:rsidRDefault="00B745B1" w:rsidP="00B745B1">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共同化とは、</w:t>
      </w:r>
      <w:r w:rsidRPr="00B745B1">
        <w:rPr>
          <w:rFonts w:ascii="Times New Roman" w:eastAsia="游明朝" w:hAnsi="Times New Roman" w:cs="Segoe UI"/>
          <w:kern w:val="0"/>
        </w:rPr>
        <w:t>個人の暗黙知をグループの暗黙知にする</w:t>
      </w:r>
      <w:r>
        <w:rPr>
          <w:rFonts w:ascii="Times New Roman" w:eastAsia="游明朝" w:hAnsi="Times New Roman" w:cs="Segoe UI" w:hint="eastAsia"/>
          <w:kern w:val="0"/>
        </w:rPr>
        <w:t>段階である。</w:t>
      </w:r>
      <w:r w:rsidR="00F42A35">
        <w:rPr>
          <w:rFonts w:ascii="Times New Roman" w:eastAsia="游明朝" w:hAnsi="Times New Roman" w:cs="Segoe UI" w:hint="eastAsia"/>
          <w:kern w:val="0"/>
        </w:rPr>
        <w:t>グループのメンバーで</w:t>
      </w:r>
      <w:r w:rsidRPr="003D6D92">
        <w:rPr>
          <w:rFonts w:ascii="Times New Roman" w:eastAsia="游明朝" w:hAnsi="Times New Roman" w:cs="Segoe UI"/>
          <w:kern w:val="0"/>
        </w:rPr>
        <w:t>経験を共有すること</w:t>
      </w:r>
      <w:r w:rsidR="000F49EF">
        <w:rPr>
          <w:rFonts w:ascii="Times New Roman" w:eastAsia="游明朝" w:hAnsi="Times New Roman" w:cs="Segoe UI" w:hint="eastAsia"/>
          <w:kern w:val="0"/>
        </w:rPr>
        <w:t>で</w:t>
      </w:r>
      <w:r w:rsidRPr="003D6D92">
        <w:rPr>
          <w:rFonts w:ascii="Times New Roman" w:eastAsia="游明朝" w:hAnsi="Times New Roman" w:cs="Segoe UI"/>
          <w:kern w:val="0"/>
        </w:rPr>
        <w:t>、</w:t>
      </w:r>
      <w:r w:rsidR="000F49EF">
        <w:rPr>
          <w:rFonts w:ascii="Times New Roman" w:eastAsia="游明朝" w:hAnsi="Times New Roman" w:cs="Segoe UI" w:hint="eastAsia"/>
          <w:kern w:val="0"/>
        </w:rPr>
        <w:t>グループ内での共通認識や共通の技術</w:t>
      </w:r>
      <w:r w:rsidR="00FF3232">
        <w:rPr>
          <w:rFonts w:ascii="Times New Roman" w:eastAsia="游明朝" w:hAnsi="Times New Roman" w:cs="Segoe UI" w:hint="eastAsia"/>
          <w:kern w:val="0"/>
        </w:rPr>
        <w:t>などを</w:t>
      </w:r>
      <w:r w:rsidRPr="003D6D92">
        <w:rPr>
          <w:rFonts w:ascii="Times New Roman" w:eastAsia="游明朝" w:hAnsi="Times New Roman" w:cs="Segoe UI"/>
          <w:kern w:val="0"/>
        </w:rPr>
        <w:t>暗黙知</w:t>
      </w:r>
      <w:r w:rsidR="00FF3232">
        <w:rPr>
          <w:rFonts w:ascii="Times New Roman" w:eastAsia="游明朝" w:hAnsi="Times New Roman" w:cs="Segoe UI" w:hint="eastAsia"/>
          <w:kern w:val="0"/>
        </w:rPr>
        <w:t>として</w:t>
      </w:r>
      <w:r w:rsidRPr="003D6D92">
        <w:rPr>
          <w:rFonts w:ascii="Times New Roman" w:eastAsia="游明朝" w:hAnsi="Times New Roman" w:cs="Segoe UI"/>
          <w:kern w:val="0"/>
        </w:rPr>
        <w:t>創造するプロセス</w:t>
      </w:r>
      <w:r w:rsidR="00FF3232">
        <w:rPr>
          <w:rFonts w:ascii="Times New Roman" w:eastAsia="游明朝" w:hAnsi="Times New Roman" w:cs="Segoe UI" w:hint="eastAsia"/>
          <w:kern w:val="0"/>
        </w:rPr>
        <w:t>である</w:t>
      </w:r>
      <w:r w:rsidRPr="003D6D92">
        <w:rPr>
          <w:rFonts w:ascii="Times New Roman" w:eastAsia="游明朝" w:hAnsi="Times New Roman" w:cs="Segoe UI"/>
          <w:kern w:val="0"/>
        </w:rPr>
        <w:t>。</w:t>
      </w:r>
      <w:r w:rsidR="000D20B0" w:rsidRPr="003D6D92">
        <w:rPr>
          <w:rFonts w:ascii="Times New Roman" w:eastAsia="游明朝" w:hAnsi="Times New Roman" w:cs="Segoe UI"/>
          <w:kern w:val="0"/>
        </w:rPr>
        <w:t>他の</w:t>
      </w:r>
      <w:r w:rsidR="000D20B0">
        <w:rPr>
          <w:rFonts w:ascii="Times New Roman" w:eastAsia="游明朝" w:hAnsi="Times New Roman" w:cs="Segoe UI" w:hint="eastAsia"/>
          <w:kern w:val="0"/>
        </w:rPr>
        <w:t>メンバーの考え方に入り込み、</w:t>
      </w:r>
      <w:r w:rsidR="00FF3232">
        <w:rPr>
          <w:rFonts w:ascii="Times New Roman" w:eastAsia="游明朝" w:hAnsi="Times New Roman" w:cs="Segoe UI" w:hint="eastAsia"/>
          <w:kern w:val="0"/>
        </w:rPr>
        <w:t>チーム</w:t>
      </w:r>
      <w:r w:rsidRPr="003D6D92">
        <w:rPr>
          <w:rFonts w:ascii="Times New Roman" w:eastAsia="游明朝" w:hAnsi="Times New Roman" w:cs="Segoe UI"/>
          <w:kern w:val="0"/>
        </w:rPr>
        <w:t>で同じ方向を向</w:t>
      </w:r>
      <w:r w:rsidR="00FF3232">
        <w:rPr>
          <w:rFonts w:ascii="Times New Roman" w:eastAsia="游明朝" w:hAnsi="Times New Roman" w:cs="Segoe UI" w:hint="eastAsia"/>
          <w:kern w:val="0"/>
        </w:rPr>
        <w:t>いて暗黙知を生み出すためには、</w:t>
      </w:r>
      <w:r w:rsidRPr="003D6D92">
        <w:rPr>
          <w:rFonts w:ascii="Times New Roman" w:eastAsia="游明朝" w:hAnsi="Times New Roman" w:cs="Segoe UI"/>
          <w:kern w:val="0"/>
        </w:rPr>
        <w:t>体験を</w:t>
      </w:r>
      <w:r w:rsidR="00A52446">
        <w:rPr>
          <w:rFonts w:ascii="Times New Roman" w:eastAsia="游明朝" w:hAnsi="Times New Roman" w:cs="Segoe UI" w:hint="eastAsia"/>
          <w:kern w:val="0"/>
        </w:rPr>
        <w:t>何らか</w:t>
      </w:r>
      <w:r w:rsidRPr="003D6D92">
        <w:rPr>
          <w:rFonts w:ascii="Times New Roman" w:eastAsia="游明朝" w:hAnsi="Times New Roman" w:cs="Segoe UI"/>
          <w:kern w:val="0"/>
        </w:rPr>
        <w:t>の形で共有</w:t>
      </w:r>
      <w:r w:rsidR="00FF3232">
        <w:rPr>
          <w:rFonts w:ascii="Times New Roman" w:eastAsia="游明朝" w:hAnsi="Times New Roman" w:cs="Segoe UI" w:hint="eastAsia"/>
          <w:kern w:val="0"/>
        </w:rPr>
        <w:t>することが大切である。</w:t>
      </w:r>
      <w:r w:rsidR="00702354">
        <w:rPr>
          <w:rFonts w:ascii="Times New Roman" w:eastAsia="游明朝" w:hAnsi="Times New Roman" w:cs="Segoe UI" w:hint="eastAsia"/>
          <w:kern w:val="0"/>
        </w:rPr>
        <w:t>メンバーが共体験できるような</w:t>
      </w:r>
      <w:r w:rsidRPr="003D6D92">
        <w:rPr>
          <w:rFonts w:ascii="Times New Roman" w:eastAsia="游明朝" w:hAnsi="Times New Roman" w:cs="Segoe UI"/>
          <w:kern w:val="0"/>
        </w:rPr>
        <w:t>場を作ることから始</w:t>
      </w:r>
      <w:r w:rsidR="00C02A4E">
        <w:rPr>
          <w:rFonts w:ascii="Times New Roman" w:eastAsia="游明朝" w:hAnsi="Times New Roman" w:cs="Segoe UI" w:hint="eastAsia"/>
          <w:kern w:val="0"/>
        </w:rPr>
        <w:t>め</w:t>
      </w:r>
      <w:r w:rsidR="00C56C4E">
        <w:rPr>
          <w:rFonts w:ascii="Times New Roman" w:eastAsia="游明朝" w:hAnsi="Times New Roman" w:cs="Segoe UI" w:hint="eastAsia"/>
          <w:kern w:val="0"/>
        </w:rPr>
        <w:t>ることができる。</w:t>
      </w:r>
    </w:p>
    <w:p w14:paraId="3F667C5E" w14:textId="77777777" w:rsidR="00B745B1" w:rsidRDefault="00B745B1" w:rsidP="00B745B1">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②</w:t>
      </w:r>
      <w:r w:rsidRPr="003D6D92">
        <w:rPr>
          <w:rFonts w:ascii="Times New Roman" w:eastAsia="游明朝" w:hAnsi="Times New Roman" w:cs="Segoe UI"/>
          <w:kern w:val="0"/>
        </w:rPr>
        <w:t>表出化</w:t>
      </w:r>
    </w:p>
    <w:p w14:paraId="357E4704" w14:textId="724ECF39" w:rsidR="00B745B1" w:rsidRPr="003D6D92" w:rsidRDefault="00B745B1" w:rsidP="00CE748C">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lastRenderedPageBreak/>
        <w:t>表出化とは、</w:t>
      </w:r>
      <w:r w:rsidRPr="003D6D92">
        <w:rPr>
          <w:rFonts w:ascii="Times New Roman" w:eastAsia="游明朝" w:hAnsi="Times New Roman" w:cs="Segoe UI"/>
          <w:kern w:val="0"/>
        </w:rPr>
        <w:t>暗黙知から形式知を生み出す</w:t>
      </w:r>
      <w:r>
        <w:rPr>
          <w:rFonts w:ascii="Times New Roman" w:eastAsia="游明朝" w:hAnsi="Times New Roman" w:cs="Segoe UI" w:hint="eastAsia"/>
          <w:kern w:val="0"/>
        </w:rPr>
        <w:t>段階である。</w:t>
      </w:r>
      <w:r w:rsidRPr="003D6D92">
        <w:rPr>
          <w:rFonts w:ascii="Times New Roman" w:eastAsia="游明朝" w:hAnsi="Times New Roman" w:cs="Segoe UI"/>
          <w:kern w:val="0"/>
        </w:rPr>
        <w:t>暗黙知を明確なコンセプトに表現するプロセスであり、この段階が知識創造の鍵を握る。言語を使ってイメージを概念化す</w:t>
      </w:r>
      <w:r w:rsidR="00FC2A67">
        <w:rPr>
          <w:rFonts w:ascii="Times New Roman" w:eastAsia="游明朝" w:hAnsi="Times New Roman" w:cs="Segoe UI" w:hint="eastAsia"/>
          <w:kern w:val="0"/>
        </w:rPr>
        <w:t>る</w:t>
      </w:r>
      <w:r w:rsidRPr="003D6D92">
        <w:rPr>
          <w:rFonts w:ascii="Times New Roman" w:eastAsia="游明朝" w:hAnsi="Times New Roman" w:cs="Segoe UI"/>
          <w:kern w:val="0"/>
        </w:rPr>
        <w:t>段階で、あるものをシンボルとして思い描くことで別のものを理解する</w:t>
      </w:r>
      <w:r w:rsidR="00C77CBB">
        <w:rPr>
          <w:rFonts w:ascii="Times New Roman" w:eastAsia="游明朝" w:hAnsi="Times New Roman" w:cs="Segoe UI" w:hint="eastAsia"/>
          <w:kern w:val="0"/>
        </w:rPr>
        <w:t>「</w:t>
      </w:r>
      <w:r w:rsidR="00C77CBB" w:rsidRPr="003D6D92">
        <w:rPr>
          <w:rFonts w:ascii="Times New Roman" w:eastAsia="游明朝" w:hAnsi="Times New Roman" w:cs="Segoe UI"/>
          <w:kern w:val="0"/>
        </w:rPr>
        <w:t>メタファー</w:t>
      </w:r>
      <w:r w:rsidR="00C77CBB">
        <w:rPr>
          <w:rFonts w:ascii="Times New Roman" w:eastAsia="游明朝" w:hAnsi="Times New Roman" w:cs="Segoe UI" w:hint="eastAsia"/>
          <w:kern w:val="0"/>
        </w:rPr>
        <w:t>」</w:t>
      </w:r>
      <w:r w:rsidRPr="003D6D92">
        <w:rPr>
          <w:rFonts w:ascii="Times New Roman" w:eastAsia="游明朝" w:hAnsi="Times New Roman" w:cs="Segoe UI"/>
          <w:kern w:val="0"/>
        </w:rPr>
        <w:t>や</w:t>
      </w:r>
      <w:r w:rsidR="00C77CBB" w:rsidRPr="003D6D92">
        <w:rPr>
          <w:rFonts w:ascii="Times New Roman" w:eastAsia="游明朝" w:hAnsi="Times New Roman" w:cs="Segoe UI"/>
          <w:kern w:val="0"/>
        </w:rPr>
        <w:t>似た</w:t>
      </w:r>
      <w:r w:rsidR="00F85535">
        <w:rPr>
          <w:rFonts w:ascii="Times New Roman" w:eastAsia="游明朝" w:hAnsi="Times New Roman" w:cs="Segoe UI" w:hint="eastAsia"/>
          <w:kern w:val="0"/>
        </w:rPr>
        <w:t>二</w:t>
      </w:r>
      <w:r w:rsidR="00C77CBB" w:rsidRPr="003D6D92">
        <w:rPr>
          <w:rFonts w:ascii="Times New Roman" w:eastAsia="游明朝" w:hAnsi="Times New Roman" w:cs="Segoe UI"/>
          <w:kern w:val="0"/>
        </w:rPr>
        <w:t>つの異なったものの間の共通点に注目する</w:t>
      </w:r>
      <w:r w:rsidR="00C77CBB">
        <w:rPr>
          <w:rFonts w:ascii="Times New Roman" w:eastAsia="游明朝" w:hAnsi="Times New Roman" w:cs="Segoe UI" w:hint="eastAsia"/>
          <w:kern w:val="0"/>
        </w:rPr>
        <w:t>「</w:t>
      </w:r>
      <w:r w:rsidRPr="003D6D92">
        <w:rPr>
          <w:rFonts w:ascii="Times New Roman" w:eastAsia="游明朝" w:hAnsi="Times New Roman" w:cs="Segoe UI"/>
          <w:kern w:val="0"/>
        </w:rPr>
        <w:t>アナロジー</w:t>
      </w:r>
      <w:r w:rsidR="00C77CBB">
        <w:rPr>
          <w:rFonts w:ascii="Times New Roman" w:eastAsia="游明朝" w:hAnsi="Times New Roman" w:cs="Segoe UI" w:hint="eastAsia"/>
          <w:kern w:val="0"/>
        </w:rPr>
        <w:t>」</w:t>
      </w:r>
      <w:r w:rsidRPr="003D6D92">
        <w:rPr>
          <w:rFonts w:ascii="Times New Roman" w:eastAsia="游明朝" w:hAnsi="Times New Roman" w:cs="Segoe UI"/>
          <w:kern w:val="0"/>
        </w:rPr>
        <w:t>を用いてコンセプトを作り、そこからパターンやモデルを作り出す</w:t>
      </w:r>
      <w:r w:rsidR="00366935">
        <w:rPr>
          <w:rFonts w:ascii="Times New Roman" w:eastAsia="游明朝" w:hAnsi="Times New Roman" w:cs="Segoe UI" w:hint="eastAsia"/>
          <w:kern w:val="0"/>
        </w:rPr>
        <w:t>作業である</w:t>
      </w:r>
      <w:r w:rsidR="00CE748C">
        <w:rPr>
          <w:rFonts w:ascii="Times New Roman" w:eastAsia="游明朝" w:hAnsi="Times New Roman" w:cs="Segoe UI" w:hint="eastAsia"/>
          <w:kern w:val="0"/>
        </w:rPr>
        <w:t>。</w:t>
      </w:r>
    </w:p>
    <w:p w14:paraId="250E5FC7" w14:textId="77777777" w:rsidR="00B745B1" w:rsidRDefault="00B745B1" w:rsidP="00B745B1">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③</w:t>
      </w:r>
      <w:r w:rsidRPr="003D6D92">
        <w:rPr>
          <w:rFonts w:ascii="Times New Roman" w:eastAsia="游明朝" w:hAnsi="Times New Roman" w:cs="Segoe UI"/>
          <w:kern w:val="0"/>
        </w:rPr>
        <w:t>連結化</w:t>
      </w:r>
    </w:p>
    <w:p w14:paraId="7DB0CBC7" w14:textId="1FE7016D" w:rsidR="00B745B1" w:rsidRPr="003D6D92" w:rsidRDefault="00B745B1" w:rsidP="00B745B1">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連結化とは、</w:t>
      </w:r>
      <w:r w:rsidRPr="003D6D92">
        <w:rPr>
          <w:rFonts w:ascii="Times New Roman" w:eastAsia="游明朝" w:hAnsi="Times New Roman" w:cs="Segoe UI"/>
          <w:kern w:val="0"/>
        </w:rPr>
        <w:t>個人の形式知から体系的な形式知を創出する</w:t>
      </w:r>
      <w:r>
        <w:rPr>
          <w:rFonts w:ascii="Times New Roman" w:eastAsia="游明朝" w:hAnsi="Times New Roman" w:cs="Segoe UI" w:hint="eastAsia"/>
          <w:kern w:val="0"/>
        </w:rPr>
        <w:t>段階である。</w:t>
      </w:r>
      <w:r w:rsidR="00C16940">
        <w:rPr>
          <w:rFonts w:ascii="Times New Roman" w:eastAsia="游明朝" w:hAnsi="Times New Roman" w:cs="Segoe UI" w:hint="eastAsia"/>
          <w:kern w:val="0"/>
        </w:rPr>
        <w:t>ここで行われるのは、</w:t>
      </w:r>
      <w:r w:rsidR="00587651">
        <w:rPr>
          <w:rFonts w:ascii="Times New Roman" w:eastAsia="游明朝" w:hAnsi="Times New Roman" w:cs="Segoe UI" w:hint="eastAsia"/>
          <w:kern w:val="0"/>
        </w:rPr>
        <w:t>各メンバーの</w:t>
      </w:r>
      <w:r w:rsidR="00C16940">
        <w:rPr>
          <w:rFonts w:ascii="Times New Roman" w:eastAsia="游明朝" w:hAnsi="Times New Roman" w:cs="Segoe UI" w:hint="eastAsia"/>
          <w:kern w:val="0"/>
        </w:rPr>
        <w:t>異なった形式知を</w:t>
      </w:r>
      <w:r w:rsidR="00CC07EA">
        <w:rPr>
          <w:rFonts w:ascii="Times New Roman" w:eastAsia="游明朝" w:hAnsi="Times New Roman" w:cs="Segoe UI" w:hint="eastAsia"/>
          <w:kern w:val="0"/>
        </w:rPr>
        <w:t>、</w:t>
      </w:r>
      <w:r w:rsidR="00CC07EA" w:rsidRPr="003D6D92">
        <w:rPr>
          <w:rFonts w:ascii="Times New Roman" w:eastAsia="游明朝" w:hAnsi="Times New Roman" w:cs="Segoe UI"/>
          <w:kern w:val="0"/>
        </w:rPr>
        <w:t>書類・会議・電話・オンライン</w:t>
      </w:r>
      <w:r w:rsidR="00CC07EA">
        <w:rPr>
          <w:rFonts w:ascii="Times New Roman" w:eastAsia="游明朝" w:hAnsi="Times New Roman" w:cs="Segoe UI" w:hint="eastAsia"/>
          <w:kern w:val="0"/>
        </w:rPr>
        <w:t>などあらゆる媒体</w:t>
      </w:r>
      <w:r w:rsidR="00CC07EA" w:rsidRPr="003D6D92">
        <w:rPr>
          <w:rFonts w:ascii="Times New Roman" w:eastAsia="游明朝" w:hAnsi="Times New Roman" w:cs="Segoe UI"/>
          <w:kern w:val="0"/>
        </w:rPr>
        <w:t>を通して</w:t>
      </w:r>
      <w:r w:rsidRPr="003D6D92">
        <w:rPr>
          <w:rFonts w:ascii="Times New Roman" w:eastAsia="游明朝" w:hAnsi="Times New Roman" w:cs="Segoe UI"/>
          <w:kern w:val="0"/>
        </w:rPr>
        <w:t>組み合わせ</w:t>
      </w:r>
      <w:r w:rsidR="00CC07EA">
        <w:rPr>
          <w:rFonts w:ascii="Times New Roman" w:eastAsia="游明朝" w:hAnsi="Times New Roman" w:cs="Segoe UI" w:hint="eastAsia"/>
          <w:kern w:val="0"/>
        </w:rPr>
        <w:t>、</w:t>
      </w:r>
      <w:r w:rsidRPr="003D6D92">
        <w:rPr>
          <w:rFonts w:ascii="Times New Roman" w:eastAsia="游明朝" w:hAnsi="Times New Roman" w:cs="Segoe UI"/>
          <w:kern w:val="0"/>
        </w:rPr>
        <w:t>一つの知識体系を完成させる</w:t>
      </w:r>
      <w:r w:rsidR="00C16940">
        <w:rPr>
          <w:rFonts w:ascii="Times New Roman" w:eastAsia="游明朝" w:hAnsi="Times New Roman" w:cs="Segoe UI" w:hint="eastAsia"/>
          <w:kern w:val="0"/>
        </w:rPr>
        <w:t>という作業</w:t>
      </w:r>
      <w:r w:rsidR="007B78DC">
        <w:rPr>
          <w:rFonts w:ascii="Times New Roman" w:eastAsia="游明朝" w:hAnsi="Times New Roman" w:cs="Segoe UI" w:hint="eastAsia"/>
          <w:kern w:val="0"/>
        </w:rPr>
        <w:t>である</w:t>
      </w:r>
      <w:r w:rsidRPr="003D6D92">
        <w:rPr>
          <w:rFonts w:ascii="Times New Roman" w:eastAsia="游明朝" w:hAnsi="Times New Roman" w:cs="Segoe UI"/>
          <w:kern w:val="0"/>
        </w:rPr>
        <w:t>。</w:t>
      </w:r>
    </w:p>
    <w:p w14:paraId="24BD2F54" w14:textId="77777777" w:rsidR="00B745B1" w:rsidRDefault="00B745B1" w:rsidP="00B745B1">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④</w:t>
      </w:r>
      <w:r w:rsidRPr="003D6D92">
        <w:rPr>
          <w:rFonts w:ascii="Times New Roman" w:eastAsia="游明朝" w:hAnsi="Times New Roman" w:cs="Segoe UI"/>
          <w:kern w:val="0"/>
        </w:rPr>
        <w:t>内面化</w:t>
      </w:r>
    </w:p>
    <w:p w14:paraId="7DBC9B92" w14:textId="20630555" w:rsidR="00B745B1" w:rsidRPr="003D6D92" w:rsidRDefault="00B745B1" w:rsidP="00B745B1">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内面化とは、</w:t>
      </w:r>
      <w:r w:rsidRPr="003D6D92">
        <w:rPr>
          <w:rFonts w:ascii="Times New Roman" w:eastAsia="游明朝" w:hAnsi="Times New Roman" w:cs="Segoe UI"/>
          <w:kern w:val="0"/>
        </w:rPr>
        <w:t>形式知から次の暗黙知を創造する</w:t>
      </w:r>
      <w:r>
        <w:rPr>
          <w:rFonts w:ascii="Times New Roman" w:eastAsia="游明朝" w:hAnsi="Times New Roman" w:cs="Segoe UI" w:hint="eastAsia"/>
          <w:kern w:val="0"/>
        </w:rPr>
        <w:t>段階である。</w:t>
      </w:r>
      <w:r w:rsidR="00056A8A">
        <w:rPr>
          <w:rFonts w:ascii="Times New Roman" w:eastAsia="游明朝" w:hAnsi="Times New Roman" w:cs="Segoe UI" w:hint="eastAsia"/>
          <w:kern w:val="0"/>
        </w:rPr>
        <w:t>この段階では実際に</w:t>
      </w:r>
      <w:r w:rsidR="00056A8A" w:rsidRPr="003D6D92">
        <w:rPr>
          <w:rFonts w:ascii="Times New Roman" w:eastAsia="游明朝" w:hAnsi="Times New Roman" w:cs="Segoe UI"/>
          <w:kern w:val="0"/>
        </w:rPr>
        <w:t>行動</w:t>
      </w:r>
      <w:r w:rsidR="00056A8A">
        <w:rPr>
          <w:rFonts w:ascii="Times New Roman" w:eastAsia="游明朝" w:hAnsi="Times New Roman" w:cs="Segoe UI" w:hint="eastAsia"/>
          <w:kern w:val="0"/>
        </w:rPr>
        <w:t>して</w:t>
      </w:r>
      <w:r w:rsidR="00056A8A" w:rsidRPr="003D6D92">
        <w:rPr>
          <w:rFonts w:ascii="Times New Roman" w:eastAsia="游明朝" w:hAnsi="Times New Roman" w:cs="Segoe UI"/>
          <w:kern w:val="0"/>
        </w:rPr>
        <w:t>学習</w:t>
      </w:r>
      <w:r w:rsidR="00056A8A">
        <w:rPr>
          <w:rFonts w:ascii="Times New Roman" w:eastAsia="游明朝" w:hAnsi="Times New Roman" w:cs="Segoe UI" w:hint="eastAsia"/>
          <w:kern w:val="0"/>
        </w:rPr>
        <w:t>することが大切である</w:t>
      </w:r>
      <w:r w:rsidR="00056A8A" w:rsidRPr="003D6D92">
        <w:rPr>
          <w:rFonts w:ascii="Times New Roman" w:eastAsia="游明朝" w:hAnsi="Times New Roman" w:cs="Segoe UI"/>
          <w:kern w:val="0"/>
        </w:rPr>
        <w:t>。</w:t>
      </w:r>
      <w:r w:rsidR="00244E3D">
        <w:rPr>
          <w:rFonts w:ascii="Times New Roman" w:eastAsia="游明朝" w:hAnsi="Times New Roman" w:cs="Segoe UI" w:hint="eastAsia"/>
          <w:kern w:val="0"/>
        </w:rPr>
        <w:t>連結化までの段階で言語化・図式化された形式知を作</w:t>
      </w:r>
      <w:r w:rsidR="00DA3101">
        <w:rPr>
          <w:rFonts w:ascii="Times New Roman" w:eastAsia="游明朝" w:hAnsi="Times New Roman" w:cs="Segoe UI" w:hint="eastAsia"/>
          <w:kern w:val="0"/>
        </w:rPr>
        <w:t>り</w:t>
      </w:r>
      <w:r w:rsidR="00244E3D">
        <w:rPr>
          <w:rFonts w:ascii="Times New Roman" w:eastAsia="游明朝" w:hAnsi="Times New Roman" w:cs="Segoe UI" w:hint="eastAsia"/>
          <w:kern w:val="0"/>
        </w:rPr>
        <w:t>、</w:t>
      </w:r>
      <w:r w:rsidR="00DA3101">
        <w:rPr>
          <w:rFonts w:ascii="Times New Roman" w:eastAsia="游明朝" w:hAnsi="Times New Roman" w:cs="Segoe UI" w:hint="eastAsia"/>
          <w:kern w:val="0"/>
        </w:rPr>
        <w:t>それらを実際に使うことで、</w:t>
      </w:r>
      <w:r w:rsidR="00E83373">
        <w:rPr>
          <w:rFonts w:ascii="Times New Roman" w:eastAsia="游明朝" w:hAnsi="Times New Roman" w:cs="Segoe UI" w:hint="eastAsia"/>
          <w:kern w:val="0"/>
        </w:rPr>
        <w:t>自分</w:t>
      </w:r>
      <w:r w:rsidR="00D600B5">
        <w:rPr>
          <w:rFonts w:ascii="Times New Roman" w:eastAsia="游明朝" w:hAnsi="Times New Roman" w:cs="Segoe UI" w:hint="eastAsia"/>
          <w:kern w:val="0"/>
        </w:rPr>
        <w:t>が知らなった</w:t>
      </w:r>
      <w:r w:rsidR="00E83373">
        <w:rPr>
          <w:rFonts w:ascii="Times New Roman" w:eastAsia="游明朝" w:hAnsi="Times New Roman" w:cs="Segoe UI" w:hint="eastAsia"/>
          <w:kern w:val="0"/>
        </w:rPr>
        <w:t>形式知</w:t>
      </w:r>
      <w:r w:rsidR="00B45832">
        <w:rPr>
          <w:rFonts w:ascii="Times New Roman" w:eastAsia="游明朝" w:hAnsi="Times New Roman" w:cs="Segoe UI" w:hint="eastAsia"/>
          <w:kern w:val="0"/>
        </w:rPr>
        <w:t>で</w:t>
      </w:r>
      <w:r w:rsidR="00E83373">
        <w:rPr>
          <w:rFonts w:ascii="Times New Roman" w:eastAsia="游明朝" w:hAnsi="Times New Roman" w:cs="Segoe UI" w:hint="eastAsia"/>
          <w:kern w:val="0"/>
        </w:rPr>
        <w:t>も追体験</w:t>
      </w:r>
      <w:r w:rsidR="00B45832">
        <w:rPr>
          <w:rFonts w:ascii="Times New Roman" w:eastAsia="游明朝" w:hAnsi="Times New Roman" w:cs="Segoe UI" w:hint="eastAsia"/>
          <w:kern w:val="0"/>
        </w:rPr>
        <w:t>が可能となる</w:t>
      </w:r>
      <w:r w:rsidR="00E83373">
        <w:rPr>
          <w:rFonts w:ascii="Times New Roman" w:eastAsia="游明朝" w:hAnsi="Times New Roman" w:cs="Segoe UI" w:hint="eastAsia"/>
          <w:kern w:val="0"/>
        </w:rPr>
        <w:t>。</w:t>
      </w:r>
      <w:r w:rsidRPr="003D6D92">
        <w:rPr>
          <w:rFonts w:ascii="Times New Roman" w:eastAsia="游明朝" w:hAnsi="Times New Roman" w:cs="Segoe UI"/>
          <w:kern w:val="0"/>
        </w:rPr>
        <w:t>形式知</w:t>
      </w:r>
      <w:r w:rsidR="00E07D4F">
        <w:rPr>
          <w:rFonts w:ascii="Times New Roman" w:eastAsia="游明朝" w:hAnsi="Times New Roman" w:cs="Segoe UI" w:hint="eastAsia"/>
          <w:kern w:val="0"/>
        </w:rPr>
        <w:t>を</w:t>
      </w:r>
      <w:r w:rsidRPr="003D6D92">
        <w:rPr>
          <w:rFonts w:ascii="Times New Roman" w:eastAsia="游明朝" w:hAnsi="Times New Roman" w:cs="Segoe UI"/>
          <w:kern w:val="0"/>
        </w:rPr>
        <w:t>暗黙知</w:t>
      </w:r>
      <w:r w:rsidR="00E07D4F">
        <w:rPr>
          <w:rFonts w:ascii="Times New Roman" w:eastAsia="游明朝" w:hAnsi="Times New Roman" w:cs="Segoe UI" w:hint="eastAsia"/>
          <w:kern w:val="0"/>
        </w:rPr>
        <w:t>として</w:t>
      </w:r>
      <w:r w:rsidR="00EC2A1F">
        <w:rPr>
          <w:rFonts w:ascii="Times New Roman" w:eastAsia="游明朝" w:hAnsi="Times New Roman" w:cs="Segoe UI" w:hint="eastAsia"/>
          <w:kern w:val="0"/>
        </w:rPr>
        <w:t>個人で身につけたとき</w:t>
      </w:r>
      <w:r w:rsidRPr="003D6D92">
        <w:rPr>
          <w:rFonts w:ascii="Times New Roman" w:eastAsia="游明朝" w:hAnsi="Times New Roman" w:cs="Segoe UI"/>
          <w:kern w:val="0"/>
        </w:rPr>
        <w:t>、非常に貴重な財産とな</w:t>
      </w:r>
      <w:r w:rsidR="00E07D4F">
        <w:rPr>
          <w:rFonts w:ascii="Times New Roman" w:eastAsia="游明朝" w:hAnsi="Times New Roman" w:cs="Segoe UI" w:hint="eastAsia"/>
          <w:kern w:val="0"/>
        </w:rPr>
        <w:t>り、</w:t>
      </w:r>
      <w:r w:rsidR="00E73742">
        <w:rPr>
          <w:rFonts w:ascii="Times New Roman" w:eastAsia="游明朝" w:hAnsi="Times New Roman" w:cs="Segoe UI" w:hint="eastAsia"/>
          <w:kern w:val="0"/>
        </w:rPr>
        <w:t>次の共同化・表出化・連結化・内面化のサイクルに</w:t>
      </w:r>
      <w:r w:rsidR="00F524D1">
        <w:rPr>
          <w:rFonts w:ascii="Times New Roman" w:eastAsia="游明朝" w:hAnsi="Times New Roman" w:cs="Segoe UI" w:hint="eastAsia"/>
          <w:kern w:val="0"/>
        </w:rPr>
        <w:t>移り、さらに知識創造を深めることができる。</w:t>
      </w:r>
    </w:p>
    <w:p w14:paraId="47A93DF5" w14:textId="33BE8031" w:rsidR="00B745B1" w:rsidRPr="003D6D92" w:rsidRDefault="00B745B1" w:rsidP="00C81B11">
      <w:pPr>
        <w:widowControl/>
        <w:spacing w:before="100" w:beforeAutospacing="1" w:after="100" w:afterAutospacing="1"/>
        <w:jc w:val="left"/>
        <w:rPr>
          <w:rFonts w:ascii="Times New Roman" w:eastAsia="游明朝" w:hAnsi="Times New Roman" w:cs="Segoe UI"/>
          <w:kern w:val="0"/>
        </w:rPr>
      </w:pPr>
      <w:r>
        <w:rPr>
          <w:noProof/>
        </w:rPr>
        <w:drawing>
          <wp:anchor distT="0" distB="0" distL="114300" distR="114300" simplePos="0" relativeHeight="251658240" behindDoc="0" locked="0" layoutInCell="1" allowOverlap="1" wp14:anchorId="1D8A583E" wp14:editId="390C9BB7">
            <wp:simplePos x="3143250" y="2819400"/>
            <wp:positionH relativeFrom="column">
              <wp:posOffset>3143250</wp:posOffset>
            </wp:positionH>
            <wp:positionV relativeFrom="paragraph">
              <wp:align>top</wp:align>
            </wp:positionV>
            <wp:extent cx="1278924" cy="91440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78924" cy="914400"/>
                    </a:xfrm>
                    <a:prstGeom prst="rect">
                      <a:avLst/>
                    </a:prstGeom>
                  </pic:spPr>
                </pic:pic>
              </a:graphicData>
            </a:graphic>
          </wp:anchor>
        </w:drawing>
      </w:r>
      <w:r w:rsidR="00C81B11">
        <w:rPr>
          <w:rFonts w:ascii="Times New Roman" w:eastAsia="游明朝" w:hAnsi="Times New Roman" w:cs="Segoe UI"/>
          <w:kern w:val="0"/>
        </w:rPr>
        <w:br w:type="textWrapping" w:clear="all"/>
      </w:r>
    </w:p>
    <w:p w14:paraId="4E298A45" w14:textId="7AF9A7F4" w:rsidR="003C33A7" w:rsidRPr="00B745B1" w:rsidRDefault="00B745B1" w:rsidP="00B745B1">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出典：『』ｐ</w:t>
      </w:r>
      <w:r w:rsidRPr="003D6D92">
        <w:rPr>
          <w:rFonts w:ascii="Times New Roman" w:eastAsia="游明朝" w:hAnsi="Times New Roman" w:cs="Segoe UI"/>
          <w:kern w:val="0"/>
        </w:rPr>
        <w:t xml:space="preserve"> </w:t>
      </w:r>
    </w:p>
    <w:p w14:paraId="2AAA4C17" w14:textId="3B87BB31" w:rsidR="003C33A7" w:rsidRPr="003D6D92" w:rsidRDefault="00011C95" w:rsidP="00011C95">
      <w:pPr>
        <w:widowControl/>
        <w:spacing w:before="100" w:beforeAutospacing="1" w:after="100" w:afterAutospacing="1"/>
        <w:jc w:val="center"/>
        <w:rPr>
          <w:rFonts w:ascii="Times New Roman" w:eastAsia="游明朝" w:hAnsi="Times New Roman" w:cs="Segoe UI"/>
          <w:kern w:val="0"/>
        </w:rPr>
      </w:pPr>
      <w:r>
        <w:rPr>
          <w:noProof/>
        </w:rPr>
        <w:drawing>
          <wp:inline distT="0" distB="0" distL="0" distR="0" wp14:anchorId="61251938" wp14:editId="6745720D">
            <wp:extent cx="4162425" cy="304800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3048000"/>
                    </a:xfrm>
                    <a:prstGeom prst="rect">
                      <a:avLst/>
                    </a:prstGeom>
                  </pic:spPr>
                </pic:pic>
              </a:graphicData>
            </a:graphic>
          </wp:inline>
        </w:drawing>
      </w:r>
    </w:p>
    <w:p w14:paraId="6235CBB8" w14:textId="5F7B0E36" w:rsidR="003C33A7" w:rsidRPr="00801D4F" w:rsidRDefault="003C33A7" w:rsidP="00801D4F">
      <w:pPr>
        <w:widowControl/>
        <w:spacing w:before="100" w:beforeAutospacing="1" w:after="100" w:afterAutospacing="1"/>
        <w:jc w:val="center"/>
        <w:rPr>
          <w:rFonts w:ascii="Times New Roman" w:eastAsia="游明朝" w:hAnsi="Times New Roman" w:cs="Segoe UI"/>
          <w:b/>
          <w:bCs/>
          <w:kern w:val="0"/>
        </w:rPr>
      </w:pPr>
      <w:r w:rsidRPr="00801D4F">
        <w:rPr>
          <w:rFonts w:ascii="Times New Roman" w:eastAsia="游明朝" w:hAnsi="Times New Roman" w:cs="Segoe UI"/>
          <w:b/>
          <w:bCs/>
          <w:kern w:val="0"/>
        </w:rPr>
        <w:t>図</w:t>
      </w:r>
      <w:r w:rsidRPr="00801D4F">
        <w:rPr>
          <w:rFonts w:ascii="Times New Roman" w:eastAsia="游明朝" w:hAnsi="Times New Roman" w:cs="Segoe UI"/>
          <w:b/>
          <w:bCs/>
          <w:kern w:val="0"/>
        </w:rPr>
        <w:t xml:space="preserve"> 3</w:t>
      </w:r>
      <w:r w:rsidRPr="00801D4F">
        <w:rPr>
          <w:rFonts w:ascii="Times New Roman" w:eastAsia="游明朝" w:hAnsi="Times New Roman" w:cs="Segoe UI"/>
          <w:b/>
          <w:bCs/>
          <w:kern w:val="0"/>
        </w:rPr>
        <w:t xml:space="preserve">　形式知と暗黙知の変換過程</w:t>
      </w:r>
    </w:p>
    <w:p w14:paraId="455D97AE"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出典：『』ｐ。</w:t>
      </w:r>
      <w:r w:rsidRPr="003D6D92">
        <w:rPr>
          <w:rFonts w:ascii="Times New Roman" w:eastAsia="游明朝" w:hAnsi="Times New Roman" w:cs="Segoe UI"/>
          <w:kern w:val="0"/>
        </w:rPr>
        <w:t xml:space="preserve"> </w:t>
      </w:r>
    </w:p>
    <w:p w14:paraId="3290C787"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p>
    <w:p w14:paraId="739F3C44" w14:textId="2E74C387" w:rsidR="003C33A7" w:rsidRPr="003D6D92" w:rsidRDefault="003951F5" w:rsidP="00852970">
      <w:pPr>
        <w:pStyle w:val="20"/>
      </w:pPr>
      <w:bookmarkStart w:id="10" w:name="_Toc116433704"/>
      <w:r>
        <w:rPr>
          <w:rFonts w:hint="eastAsia"/>
        </w:rPr>
        <w:t>知識スパイラル</w:t>
      </w:r>
      <w:r w:rsidR="003C33A7" w:rsidRPr="003D6D92">
        <w:t>の拡大</w:t>
      </w:r>
      <w:bookmarkEnd w:id="10"/>
    </w:p>
    <w:p w14:paraId="0DBA5E36" w14:textId="379D1215" w:rsidR="003C33A7" w:rsidRPr="00801E29" w:rsidRDefault="003C33A7" w:rsidP="00801E29">
      <w:pPr>
        <w:pStyle w:val="a2"/>
        <w:rPr>
          <w:rFonts w:ascii="Times New Roman" w:eastAsia="游明朝" w:hAnsi="Times New Roman" w:cs="Segoe UI"/>
          <w:kern w:val="0"/>
        </w:rPr>
      </w:pPr>
      <w:r w:rsidRPr="003D6D92">
        <w:rPr>
          <w:rFonts w:ascii="Times New Roman" w:eastAsia="游明朝" w:hAnsi="Times New Roman" w:cs="Segoe UI"/>
          <w:kern w:val="0"/>
        </w:rPr>
        <w:t>個人の暗黙知</w:t>
      </w:r>
      <w:r w:rsidR="00801E29">
        <w:rPr>
          <w:rFonts w:ascii="Times New Roman" w:eastAsia="游明朝" w:hAnsi="Times New Roman" w:cs="Segoe UI" w:hint="eastAsia"/>
          <w:kern w:val="0"/>
        </w:rPr>
        <w:t>は前述の</w:t>
      </w:r>
      <w:r w:rsidRPr="003D6D92">
        <w:rPr>
          <w:rFonts w:ascii="Times New Roman" w:eastAsia="游明朝" w:hAnsi="Times New Roman" w:cs="Segoe UI"/>
          <w:kern w:val="0"/>
        </w:rPr>
        <w:t>4</w:t>
      </w:r>
      <w:r w:rsidRPr="003D6D92">
        <w:rPr>
          <w:rFonts w:ascii="Times New Roman" w:eastAsia="游明朝" w:hAnsi="Times New Roman" w:cs="Segoe UI"/>
          <w:kern w:val="0"/>
        </w:rPr>
        <w:t>つの変換モデル</w:t>
      </w:r>
      <w:r w:rsidR="00801E29">
        <w:rPr>
          <w:rFonts w:ascii="Times New Roman" w:eastAsia="游明朝" w:hAnsi="Times New Roman" w:cs="Segoe UI" w:hint="eastAsia"/>
          <w:kern w:val="0"/>
        </w:rPr>
        <w:t>を</w:t>
      </w:r>
      <w:r w:rsidR="00541049">
        <w:rPr>
          <w:rFonts w:ascii="Times New Roman" w:eastAsia="游明朝" w:hAnsi="Times New Roman" w:cs="Segoe UI" w:hint="eastAsia"/>
          <w:kern w:val="0"/>
        </w:rPr>
        <w:t>通して、</w:t>
      </w:r>
      <w:r w:rsidR="0041474F">
        <w:rPr>
          <w:rFonts w:ascii="Times New Roman" w:eastAsia="游明朝" w:hAnsi="Times New Roman" w:cs="Segoe UI" w:hint="eastAsia"/>
          <w:kern w:val="0"/>
        </w:rPr>
        <w:t>グループの</w:t>
      </w:r>
      <w:r w:rsidRPr="003D6D92">
        <w:rPr>
          <w:rFonts w:ascii="Times New Roman" w:eastAsia="游明朝" w:hAnsi="Times New Roman" w:cs="Segoe UI"/>
          <w:kern w:val="0"/>
        </w:rPr>
        <w:t>知</w:t>
      </w:r>
      <w:r w:rsidR="00D174CA">
        <w:rPr>
          <w:rFonts w:ascii="Times New Roman" w:eastAsia="游明朝" w:hAnsi="Times New Roman" w:cs="Segoe UI" w:hint="eastAsia"/>
          <w:kern w:val="0"/>
        </w:rPr>
        <w:t>として</w:t>
      </w:r>
      <w:r w:rsidR="0041474F">
        <w:rPr>
          <w:rFonts w:ascii="Times New Roman" w:eastAsia="游明朝" w:hAnsi="Times New Roman" w:cs="Segoe UI" w:hint="eastAsia"/>
          <w:kern w:val="0"/>
        </w:rPr>
        <w:t>増幅されていく</w:t>
      </w:r>
      <w:r w:rsidRPr="003D6D92">
        <w:rPr>
          <w:rFonts w:ascii="Times New Roman" w:eastAsia="游明朝" w:hAnsi="Times New Roman" w:cs="Segoe UI"/>
          <w:kern w:val="0"/>
        </w:rPr>
        <w:t>。知識の変換の過程を繰り返すにつれて、暗黙知と形式知の</w:t>
      </w:r>
      <w:r w:rsidR="003951F5">
        <w:rPr>
          <w:rFonts w:ascii="Times New Roman" w:eastAsia="游明朝" w:hAnsi="Times New Roman" w:cs="Segoe UI" w:hint="eastAsia"/>
          <w:kern w:val="0"/>
        </w:rPr>
        <w:t>変換・</w:t>
      </w:r>
      <w:r w:rsidRPr="003D6D92">
        <w:rPr>
          <w:rFonts w:ascii="Times New Roman" w:eastAsia="游明朝" w:hAnsi="Times New Roman" w:cs="Segoe UI"/>
          <w:kern w:val="0"/>
        </w:rPr>
        <w:t>相互作用の範囲が</w:t>
      </w:r>
      <w:r w:rsidR="0041474F">
        <w:rPr>
          <w:rFonts w:ascii="Times New Roman" w:eastAsia="游明朝" w:hAnsi="Times New Roman" w:cs="Segoe UI" w:hint="eastAsia"/>
          <w:kern w:val="0"/>
        </w:rPr>
        <w:t>グループ・組織・組織間と</w:t>
      </w:r>
      <w:r w:rsidRPr="003D6D92">
        <w:rPr>
          <w:rFonts w:ascii="Times New Roman" w:eastAsia="游明朝" w:hAnsi="Times New Roman" w:cs="Segoe UI"/>
          <w:kern w:val="0"/>
        </w:rPr>
        <w:t>広がっていく。</w:t>
      </w:r>
      <w:r w:rsidR="00F61228" w:rsidRPr="003D6D92">
        <w:rPr>
          <w:rFonts w:ascii="Times New Roman" w:eastAsia="游明朝" w:hAnsi="Times New Roman" w:cs="Segoe UI"/>
          <w:kern w:val="0"/>
        </w:rPr>
        <w:t>企業が常に新しいアイデアを生み出すには、</w:t>
      </w:r>
      <w:r w:rsidR="00141707">
        <w:rPr>
          <w:rFonts w:ascii="Times New Roman" w:eastAsia="游明朝" w:hAnsi="Times New Roman" w:cs="Segoe UI" w:hint="eastAsia"/>
          <w:kern w:val="0"/>
        </w:rPr>
        <w:t>この</w:t>
      </w:r>
      <w:r w:rsidR="00141707" w:rsidRPr="00141707">
        <w:rPr>
          <w:rFonts w:ascii="Times New Roman" w:eastAsia="游明朝" w:hAnsi="Times New Roman" w:cs="Segoe UI" w:hint="eastAsia"/>
          <w:kern w:val="0"/>
        </w:rPr>
        <w:t>ような</w:t>
      </w:r>
      <w:r w:rsidR="003951F5">
        <w:rPr>
          <w:rFonts w:ascii="Times New Roman" w:eastAsia="游明朝" w:hAnsi="Times New Roman" w:cs="Segoe UI" w:hint="eastAsia"/>
          <w:kern w:val="0"/>
        </w:rPr>
        <w:t>「</w:t>
      </w:r>
      <w:r w:rsidRPr="00141707">
        <w:rPr>
          <w:rFonts w:ascii="Times New Roman" w:eastAsia="游明朝" w:hAnsi="Times New Roman" w:cs="Segoe UI"/>
          <w:kern w:val="0"/>
        </w:rPr>
        <w:t>知識スパイラル</w:t>
      </w:r>
      <w:r w:rsidR="003951F5">
        <w:rPr>
          <w:rFonts w:ascii="Times New Roman" w:eastAsia="游明朝" w:hAnsi="Times New Roman" w:cs="Segoe UI" w:hint="eastAsia"/>
          <w:kern w:val="0"/>
        </w:rPr>
        <w:t>」</w:t>
      </w:r>
      <w:r w:rsidR="00A9251F" w:rsidRPr="00141707">
        <w:rPr>
          <w:rFonts w:ascii="Times New Roman" w:eastAsia="游明朝" w:hAnsi="Times New Roman" w:cs="Segoe UI" w:hint="eastAsia"/>
          <w:kern w:val="0"/>
        </w:rPr>
        <w:t>を組織単位で起こす</w:t>
      </w:r>
      <w:r w:rsidRPr="00141707">
        <w:rPr>
          <w:rFonts w:ascii="Times New Roman" w:eastAsia="游明朝" w:hAnsi="Times New Roman" w:cs="Segoe UI"/>
          <w:kern w:val="0"/>
        </w:rPr>
        <w:t>ために</w:t>
      </w:r>
      <w:r w:rsidR="00141707" w:rsidRPr="00141707">
        <w:rPr>
          <w:rFonts w:ascii="Times New Roman" w:eastAsia="游明朝" w:hAnsi="Times New Roman" w:cs="Segoe UI" w:hint="eastAsia"/>
          <w:kern w:val="0"/>
        </w:rPr>
        <w:t>必要があ</w:t>
      </w:r>
      <w:r w:rsidR="00141707">
        <w:rPr>
          <w:rFonts w:ascii="Times New Roman" w:eastAsia="游明朝" w:hAnsi="Times New Roman" w:cs="Segoe UI" w:hint="eastAsia"/>
          <w:kern w:val="0"/>
        </w:rPr>
        <w:t>り、</w:t>
      </w:r>
      <w:r w:rsidRPr="003D6D92">
        <w:rPr>
          <w:rFonts w:ascii="Times New Roman" w:eastAsia="游明朝" w:hAnsi="Times New Roman" w:cs="Segoe UI"/>
          <w:kern w:val="0"/>
        </w:rPr>
        <w:t>5</w:t>
      </w:r>
      <w:r w:rsidRPr="003D6D92">
        <w:rPr>
          <w:rFonts w:ascii="Times New Roman" w:eastAsia="游明朝" w:hAnsi="Times New Roman" w:cs="Segoe UI"/>
          <w:kern w:val="0"/>
        </w:rPr>
        <w:t>つの要素</w:t>
      </w:r>
      <w:r w:rsidR="00141707">
        <w:rPr>
          <w:rFonts w:ascii="Times New Roman" w:eastAsia="游明朝" w:hAnsi="Times New Roman" w:cs="Segoe UI" w:hint="eastAsia"/>
          <w:kern w:val="0"/>
        </w:rPr>
        <w:t>が重要とされている。</w:t>
      </w:r>
    </w:p>
    <w:p w14:paraId="41BCF9C9"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①</w:t>
      </w:r>
      <w:r w:rsidRPr="003D6D92">
        <w:rPr>
          <w:rFonts w:ascii="Times New Roman" w:eastAsia="游明朝" w:hAnsi="Times New Roman" w:cs="Segoe UI"/>
          <w:kern w:val="0"/>
        </w:rPr>
        <w:t>意図</w:t>
      </w:r>
      <w:r w:rsidRPr="003D6D92">
        <w:rPr>
          <w:rFonts w:ascii="Times New Roman" w:eastAsia="游明朝" w:hAnsi="Times New Roman" w:cs="Segoe UI"/>
          <w:kern w:val="0"/>
        </w:rPr>
        <w:t xml:space="preserve"> </w:t>
      </w:r>
    </w:p>
    <w:p w14:paraId="09C76864" w14:textId="795D766D" w:rsidR="003C33A7" w:rsidRPr="003D6D92" w:rsidRDefault="003C33A7" w:rsidP="00EF7FB7">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知識の相互作用の場を広げていくにあたって、知識創造をする目的を明確にして、</w:t>
      </w:r>
      <w:r w:rsidR="00966C83">
        <w:rPr>
          <w:rFonts w:ascii="Times New Roman" w:eastAsia="游明朝" w:hAnsi="Times New Roman" w:cs="Segoe UI" w:hint="eastAsia"/>
          <w:kern w:val="0"/>
        </w:rPr>
        <w:t>目標への思いも含めて</w:t>
      </w:r>
      <w:r w:rsidRPr="003D6D92">
        <w:rPr>
          <w:rFonts w:ascii="Times New Roman" w:eastAsia="游明朝" w:hAnsi="Times New Roman" w:cs="Segoe UI"/>
          <w:kern w:val="0"/>
        </w:rPr>
        <w:t>メンバーの間で共有・浸透を行う必要がある。</w:t>
      </w:r>
    </w:p>
    <w:p w14:paraId="41FC8C09"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②</w:t>
      </w:r>
      <w:r w:rsidRPr="003D6D92">
        <w:rPr>
          <w:rFonts w:ascii="Times New Roman" w:eastAsia="游明朝" w:hAnsi="Times New Roman" w:cs="Segoe UI"/>
          <w:kern w:val="0"/>
        </w:rPr>
        <w:t>自律性</w:t>
      </w:r>
      <w:r w:rsidRPr="003D6D92">
        <w:rPr>
          <w:rFonts w:ascii="Times New Roman" w:eastAsia="游明朝" w:hAnsi="Times New Roman" w:cs="Segoe UI"/>
          <w:kern w:val="0"/>
        </w:rPr>
        <w:t xml:space="preserve"> </w:t>
      </w:r>
    </w:p>
    <w:p w14:paraId="10950898" w14:textId="78C6CE65" w:rsidR="003C33A7" w:rsidRPr="003D6D92" w:rsidRDefault="003C33A7" w:rsidP="008F121F">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個人のレベルで自由な行動を認める</w:t>
      </w:r>
      <w:r w:rsidR="008E6FCB">
        <w:rPr>
          <w:rFonts w:ascii="Times New Roman" w:eastAsia="游明朝" w:hAnsi="Times New Roman" w:cs="Segoe UI" w:hint="eastAsia"/>
          <w:kern w:val="0"/>
        </w:rPr>
        <w:t>ことを指す</w:t>
      </w:r>
      <w:r w:rsidRPr="003D6D92">
        <w:rPr>
          <w:rFonts w:ascii="Times New Roman" w:eastAsia="游明朝" w:hAnsi="Times New Roman" w:cs="Segoe UI"/>
          <w:kern w:val="0"/>
        </w:rPr>
        <w:t>。新しい知識を創造する源泉は個人であり、個人を動機づける必要がある。個人の自由なアイデアが</w:t>
      </w:r>
      <w:r w:rsidR="008E6FCB">
        <w:rPr>
          <w:rFonts w:ascii="Times New Roman" w:eastAsia="游明朝" w:hAnsi="Times New Roman" w:cs="Segoe UI" w:hint="eastAsia"/>
          <w:kern w:val="0"/>
        </w:rPr>
        <w:t>生まれる状態を作ることは、</w:t>
      </w:r>
      <w:r w:rsidRPr="003D6D92">
        <w:rPr>
          <w:rFonts w:ascii="Times New Roman" w:eastAsia="游明朝" w:hAnsi="Times New Roman" w:cs="Segoe UI"/>
          <w:kern w:val="0"/>
        </w:rPr>
        <w:t>やがてチーム・組織全体のアイデア</w:t>
      </w:r>
      <w:r w:rsidR="008E6FCB">
        <w:rPr>
          <w:rFonts w:ascii="Times New Roman" w:eastAsia="游明朝" w:hAnsi="Times New Roman" w:cs="Segoe UI" w:hint="eastAsia"/>
          <w:kern w:val="0"/>
        </w:rPr>
        <w:t>へと繋がる。</w:t>
      </w:r>
    </w:p>
    <w:p w14:paraId="40776218"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③</w:t>
      </w:r>
      <w:r w:rsidRPr="003D6D92">
        <w:rPr>
          <w:rFonts w:ascii="Times New Roman" w:eastAsia="游明朝" w:hAnsi="Times New Roman" w:cs="Segoe UI"/>
          <w:kern w:val="0"/>
        </w:rPr>
        <w:t>ゆらぎと創造的なカオス</w:t>
      </w:r>
      <w:r w:rsidRPr="003D6D92">
        <w:rPr>
          <w:rFonts w:ascii="Times New Roman" w:eastAsia="游明朝" w:hAnsi="Times New Roman" w:cs="Segoe UI"/>
          <w:kern w:val="0"/>
        </w:rPr>
        <w:t xml:space="preserve"> </w:t>
      </w:r>
    </w:p>
    <w:p w14:paraId="42092582" w14:textId="33989F73" w:rsidR="003C33A7" w:rsidRPr="003D6D92" w:rsidRDefault="00E438A9" w:rsidP="001351B6">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ルーティーンワークでは対応できない</w:t>
      </w:r>
      <w:r w:rsidR="00F74DD6">
        <w:rPr>
          <w:rFonts w:ascii="Times New Roman" w:eastAsia="游明朝" w:hAnsi="Times New Roman" w:cs="Segoe UI" w:hint="eastAsia"/>
          <w:kern w:val="0"/>
        </w:rPr>
        <w:t>危機的</w:t>
      </w:r>
      <w:r>
        <w:rPr>
          <w:rFonts w:ascii="Times New Roman" w:eastAsia="游明朝" w:hAnsi="Times New Roman" w:cs="Segoe UI" w:hint="eastAsia"/>
          <w:kern w:val="0"/>
        </w:rPr>
        <w:t>・挑戦的状況</w:t>
      </w:r>
      <w:r w:rsidR="00114CCF">
        <w:rPr>
          <w:rFonts w:ascii="Times New Roman" w:eastAsia="游明朝" w:hAnsi="Times New Roman" w:cs="Segoe UI" w:hint="eastAsia"/>
          <w:kern w:val="0"/>
        </w:rPr>
        <w:t>によって、</w:t>
      </w:r>
      <w:r w:rsidR="00114CCF" w:rsidRPr="003D6D92">
        <w:rPr>
          <w:rFonts w:ascii="Times New Roman" w:eastAsia="游明朝" w:hAnsi="Times New Roman" w:cs="Segoe UI"/>
          <w:kern w:val="0"/>
        </w:rPr>
        <w:t>根本的思考やものの見方を見直</w:t>
      </w:r>
      <w:r w:rsidR="00114CCF">
        <w:rPr>
          <w:rFonts w:ascii="Times New Roman" w:eastAsia="游明朝" w:hAnsi="Times New Roman" w:cs="Segoe UI" w:hint="eastAsia"/>
          <w:kern w:val="0"/>
        </w:rPr>
        <w:t>されることである。</w:t>
      </w:r>
      <w:r w:rsidR="00114CCF" w:rsidRPr="003D6D92">
        <w:rPr>
          <w:rFonts w:ascii="Times New Roman" w:eastAsia="游明朝" w:hAnsi="Times New Roman" w:cs="Segoe UI"/>
          <w:kern w:val="0"/>
        </w:rPr>
        <w:t>予想できないあいまいな状況が</w:t>
      </w:r>
      <w:r w:rsidR="00114CCF">
        <w:rPr>
          <w:rFonts w:ascii="Times New Roman" w:eastAsia="游明朝" w:hAnsi="Times New Roman" w:cs="Segoe UI" w:hint="eastAsia"/>
          <w:kern w:val="0"/>
        </w:rPr>
        <w:t>、</w:t>
      </w:r>
      <w:r w:rsidR="00716DED">
        <w:rPr>
          <w:rFonts w:ascii="Times New Roman" w:eastAsia="游明朝" w:hAnsi="Times New Roman" w:cs="Segoe UI" w:hint="eastAsia"/>
          <w:kern w:val="0"/>
        </w:rPr>
        <w:t>当たり前の前提とされていることに対して常に疑問を持って考え直</w:t>
      </w:r>
      <w:r w:rsidR="00114CCF">
        <w:rPr>
          <w:rFonts w:ascii="Times New Roman" w:eastAsia="游明朝" w:hAnsi="Times New Roman" w:cs="Segoe UI" w:hint="eastAsia"/>
          <w:kern w:val="0"/>
        </w:rPr>
        <w:t>すきっかけを与え、</w:t>
      </w:r>
      <w:r w:rsidR="003C33A7" w:rsidRPr="003D6D92">
        <w:rPr>
          <w:rFonts w:ascii="Times New Roman" w:eastAsia="游明朝" w:hAnsi="Times New Roman" w:cs="Segoe UI"/>
          <w:kern w:val="0"/>
        </w:rPr>
        <w:t>個人の</w:t>
      </w:r>
      <w:r w:rsidR="00EE1922">
        <w:rPr>
          <w:rFonts w:ascii="Times New Roman" w:eastAsia="游明朝" w:hAnsi="Times New Roman" w:cs="Segoe UI" w:hint="eastAsia"/>
          <w:kern w:val="0"/>
        </w:rPr>
        <w:t>主体的な行動</w:t>
      </w:r>
      <w:r w:rsidR="005A18C0">
        <w:rPr>
          <w:rFonts w:ascii="Times New Roman" w:eastAsia="游明朝" w:hAnsi="Times New Roman" w:cs="Segoe UI" w:hint="eastAsia"/>
          <w:kern w:val="0"/>
        </w:rPr>
        <w:t>によって</w:t>
      </w:r>
      <w:r w:rsidR="003C33A7" w:rsidRPr="003D6D92">
        <w:rPr>
          <w:rFonts w:ascii="Times New Roman" w:eastAsia="游明朝" w:hAnsi="Times New Roman" w:cs="Segoe UI"/>
          <w:kern w:val="0"/>
        </w:rPr>
        <w:t>新たなコンセプト</w:t>
      </w:r>
      <w:r w:rsidR="005A18C0">
        <w:rPr>
          <w:rFonts w:ascii="Times New Roman" w:eastAsia="游明朝" w:hAnsi="Times New Roman" w:cs="Segoe UI" w:hint="eastAsia"/>
          <w:kern w:val="0"/>
        </w:rPr>
        <w:t>や</w:t>
      </w:r>
      <w:r w:rsidR="003A1863" w:rsidRPr="003D6D92">
        <w:rPr>
          <w:rFonts w:ascii="Times New Roman" w:eastAsia="游明朝" w:hAnsi="Times New Roman" w:cs="Segoe UI"/>
          <w:kern w:val="0"/>
        </w:rPr>
        <w:t>暗黙知</w:t>
      </w:r>
      <w:r w:rsidR="005A18C0">
        <w:rPr>
          <w:rFonts w:ascii="Times New Roman" w:eastAsia="游明朝" w:hAnsi="Times New Roman" w:cs="Segoe UI" w:hint="eastAsia"/>
          <w:kern w:val="0"/>
        </w:rPr>
        <w:t>が</w:t>
      </w:r>
      <w:r w:rsidR="003A1863" w:rsidRPr="003D6D92">
        <w:rPr>
          <w:rFonts w:ascii="Times New Roman" w:eastAsia="游明朝" w:hAnsi="Times New Roman" w:cs="Segoe UI"/>
          <w:kern w:val="0"/>
        </w:rPr>
        <w:t>明示化</w:t>
      </w:r>
      <w:r w:rsidR="005A18C0">
        <w:rPr>
          <w:rFonts w:ascii="Times New Roman" w:eastAsia="游明朝" w:hAnsi="Times New Roman" w:cs="Segoe UI" w:hint="eastAsia"/>
          <w:kern w:val="0"/>
        </w:rPr>
        <w:t>されるチャンスとなる</w:t>
      </w:r>
      <w:r w:rsidR="003A1863" w:rsidRPr="003D6D92">
        <w:rPr>
          <w:rFonts w:ascii="Times New Roman" w:eastAsia="游明朝" w:hAnsi="Times New Roman" w:cs="Segoe UI"/>
          <w:kern w:val="0"/>
        </w:rPr>
        <w:t>。</w:t>
      </w:r>
      <w:r w:rsidR="003D53A0">
        <w:rPr>
          <w:rFonts w:ascii="Times New Roman" w:eastAsia="游明朝" w:hAnsi="Times New Roman" w:cs="Segoe UI" w:hint="eastAsia"/>
          <w:kern w:val="0"/>
        </w:rPr>
        <w:t>「予想できない</w:t>
      </w:r>
      <w:r w:rsidR="003A1863">
        <w:rPr>
          <w:rFonts w:ascii="Times New Roman" w:eastAsia="游明朝" w:hAnsi="Times New Roman" w:cs="Segoe UI" w:hint="eastAsia"/>
          <w:kern w:val="0"/>
        </w:rPr>
        <w:t>あいまいな</w:t>
      </w:r>
      <w:r w:rsidR="003C33A7" w:rsidRPr="003D6D92">
        <w:rPr>
          <w:rFonts w:ascii="Times New Roman" w:eastAsia="游明朝" w:hAnsi="Times New Roman" w:cs="Segoe UI"/>
          <w:kern w:val="0"/>
        </w:rPr>
        <w:t>状況</w:t>
      </w:r>
      <w:r w:rsidR="003D53A0">
        <w:rPr>
          <w:rFonts w:ascii="Times New Roman" w:eastAsia="游明朝" w:hAnsi="Times New Roman" w:cs="Segoe UI" w:hint="eastAsia"/>
          <w:kern w:val="0"/>
        </w:rPr>
        <w:t>」</w:t>
      </w:r>
      <w:r w:rsidR="003C33A7" w:rsidRPr="003D6D92">
        <w:rPr>
          <w:rFonts w:ascii="Times New Roman" w:eastAsia="游明朝" w:hAnsi="Times New Roman" w:cs="Segoe UI"/>
          <w:kern w:val="0"/>
        </w:rPr>
        <w:t>は</w:t>
      </w:r>
      <w:r w:rsidR="003D53A0">
        <w:rPr>
          <w:rFonts w:ascii="Times New Roman" w:eastAsia="游明朝" w:hAnsi="Times New Roman" w:cs="Segoe UI" w:hint="eastAsia"/>
          <w:kern w:val="0"/>
        </w:rPr>
        <w:t>、</w:t>
      </w:r>
      <w:r w:rsidR="003C33A7" w:rsidRPr="003D6D92">
        <w:rPr>
          <w:rFonts w:ascii="Times New Roman" w:eastAsia="游明朝" w:hAnsi="Times New Roman" w:cs="Segoe UI"/>
          <w:kern w:val="0"/>
        </w:rPr>
        <w:t>チームの危機として自然発生的な</w:t>
      </w:r>
      <w:r w:rsidR="00994746">
        <w:rPr>
          <w:rFonts w:ascii="Times New Roman" w:eastAsia="游明朝" w:hAnsi="Times New Roman" w:cs="Segoe UI" w:hint="eastAsia"/>
          <w:kern w:val="0"/>
        </w:rPr>
        <w:t>「ゆらぎ」</w:t>
      </w:r>
      <w:r w:rsidR="003C33A7" w:rsidRPr="003D6D92">
        <w:rPr>
          <w:rFonts w:ascii="Times New Roman" w:eastAsia="游明朝" w:hAnsi="Times New Roman" w:cs="Segoe UI"/>
          <w:kern w:val="0"/>
        </w:rPr>
        <w:t>と、チームのリーダーが挑戦的な目標を提示</w:t>
      </w:r>
      <w:r w:rsidR="00994746">
        <w:rPr>
          <w:rFonts w:ascii="Times New Roman" w:eastAsia="游明朝" w:hAnsi="Times New Roman" w:cs="Segoe UI" w:hint="eastAsia"/>
          <w:kern w:val="0"/>
        </w:rPr>
        <w:t>して</w:t>
      </w:r>
      <w:r w:rsidR="003C33A7" w:rsidRPr="003D6D92">
        <w:rPr>
          <w:rFonts w:ascii="Times New Roman" w:eastAsia="游明朝" w:hAnsi="Times New Roman" w:cs="Segoe UI"/>
          <w:kern w:val="0"/>
        </w:rPr>
        <w:t>意図的に生み出す</w:t>
      </w:r>
      <w:r w:rsidR="00994746">
        <w:rPr>
          <w:rFonts w:ascii="Times New Roman" w:eastAsia="游明朝" w:hAnsi="Times New Roman" w:cs="Segoe UI" w:hint="eastAsia"/>
          <w:kern w:val="0"/>
        </w:rPr>
        <w:t>「創造的なカオス」</w:t>
      </w:r>
      <w:r w:rsidR="003A1863">
        <w:rPr>
          <w:rFonts w:ascii="Times New Roman" w:eastAsia="游明朝" w:hAnsi="Times New Roman" w:cs="Segoe UI" w:hint="eastAsia"/>
          <w:kern w:val="0"/>
        </w:rPr>
        <w:t>の</w:t>
      </w:r>
      <w:r w:rsidR="003A1863">
        <w:rPr>
          <w:rFonts w:ascii="Times New Roman" w:eastAsia="游明朝" w:hAnsi="Times New Roman" w:cs="Segoe UI" w:hint="eastAsia"/>
          <w:kern w:val="0"/>
        </w:rPr>
        <w:t>2</w:t>
      </w:r>
      <w:r w:rsidR="003A1863">
        <w:rPr>
          <w:rFonts w:ascii="Times New Roman" w:eastAsia="游明朝" w:hAnsi="Times New Roman" w:cs="Segoe UI" w:hint="eastAsia"/>
          <w:kern w:val="0"/>
        </w:rPr>
        <w:t>種類</w:t>
      </w:r>
      <w:r w:rsidR="003C33A7" w:rsidRPr="003D6D92">
        <w:rPr>
          <w:rFonts w:ascii="Times New Roman" w:eastAsia="游明朝" w:hAnsi="Times New Roman" w:cs="Segoe UI"/>
          <w:kern w:val="0"/>
        </w:rPr>
        <w:t>がある。</w:t>
      </w:r>
    </w:p>
    <w:p w14:paraId="73F0B774"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④</w:t>
      </w:r>
      <w:r w:rsidRPr="003D6D92">
        <w:rPr>
          <w:rFonts w:ascii="Times New Roman" w:eastAsia="游明朝" w:hAnsi="Times New Roman" w:cs="Segoe UI"/>
          <w:kern w:val="0"/>
        </w:rPr>
        <w:t>冗長性</w:t>
      </w:r>
      <w:r w:rsidRPr="003D6D92">
        <w:rPr>
          <w:rFonts w:ascii="Times New Roman" w:eastAsia="游明朝" w:hAnsi="Times New Roman" w:cs="Segoe UI"/>
          <w:kern w:val="0"/>
        </w:rPr>
        <w:t xml:space="preserve"> </w:t>
      </w:r>
    </w:p>
    <w:p w14:paraId="3C26F49E" w14:textId="334322C3" w:rsidR="003C33A7" w:rsidRPr="003D6D92" w:rsidRDefault="003C33A7" w:rsidP="00FA243A">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様々な活動や職務に関した情報やコンセプトを</w:t>
      </w:r>
      <w:r w:rsidR="002B461E">
        <w:rPr>
          <w:rFonts w:ascii="Times New Roman" w:eastAsia="游明朝" w:hAnsi="Times New Roman" w:cs="Segoe UI" w:hint="eastAsia"/>
          <w:kern w:val="0"/>
        </w:rPr>
        <w:t>、</w:t>
      </w:r>
      <w:r w:rsidRPr="003D6D92">
        <w:rPr>
          <w:rFonts w:ascii="Times New Roman" w:eastAsia="游明朝" w:hAnsi="Times New Roman" w:cs="Segoe UI"/>
          <w:kern w:val="0"/>
        </w:rPr>
        <w:t>直ちに必要としないメンバーも含めて</w:t>
      </w:r>
      <w:r w:rsidR="002B461E" w:rsidRPr="003D6D92">
        <w:rPr>
          <w:rFonts w:ascii="Times New Roman" w:eastAsia="游明朝" w:hAnsi="Times New Roman" w:cs="Segoe UI"/>
          <w:kern w:val="0"/>
        </w:rPr>
        <w:t>意図的に</w:t>
      </w:r>
      <w:r w:rsidRPr="003D6D92">
        <w:rPr>
          <w:rFonts w:ascii="Times New Roman" w:eastAsia="游明朝" w:hAnsi="Times New Roman" w:cs="Segoe UI"/>
          <w:kern w:val="0"/>
        </w:rPr>
        <w:t>重複共有させる</w:t>
      </w:r>
      <w:r w:rsidR="002B461E">
        <w:rPr>
          <w:rFonts w:ascii="Times New Roman" w:eastAsia="游明朝" w:hAnsi="Times New Roman" w:cs="Segoe UI" w:hint="eastAsia"/>
          <w:kern w:val="0"/>
        </w:rPr>
        <w:t>ことを言う</w:t>
      </w:r>
      <w:r w:rsidRPr="003D6D92">
        <w:rPr>
          <w:rFonts w:ascii="Times New Roman" w:eastAsia="游明朝" w:hAnsi="Times New Roman" w:cs="Segoe UI"/>
          <w:kern w:val="0"/>
        </w:rPr>
        <w:t>。</w:t>
      </w:r>
      <w:r w:rsidR="00FA243A">
        <w:rPr>
          <w:rFonts w:ascii="Times New Roman" w:eastAsia="游明朝" w:hAnsi="Times New Roman" w:cs="Segoe UI" w:hint="eastAsia"/>
          <w:kern w:val="0"/>
        </w:rPr>
        <w:t>意図的に複数情報共有を行うことは、</w:t>
      </w:r>
      <w:r w:rsidRPr="003D6D92">
        <w:rPr>
          <w:rFonts w:ascii="Times New Roman" w:eastAsia="游明朝" w:hAnsi="Times New Roman" w:cs="Segoe UI"/>
          <w:kern w:val="0"/>
        </w:rPr>
        <w:t>暗黙知の共有を促進させる役割がある。</w:t>
      </w:r>
      <w:r w:rsidR="00FA243A">
        <w:rPr>
          <w:rFonts w:ascii="Times New Roman" w:eastAsia="游明朝" w:hAnsi="Times New Roman" w:cs="Segoe UI" w:hint="eastAsia"/>
          <w:kern w:val="0"/>
        </w:rPr>
        <w:t>しかし、</w:t>
      </w:r>
      <w:r w:rsidRPr="003D6D92">
        <w:rPr>
          <w:rFonts w:ascii="Times New Roman" w:eastAsia="游明朝" w:hAnsi="Times New Roman" w:cs="Segoe UI"/>
          <w:kern w:val="0"/>
        </w:rPr>
        <w:t>与える情報量が多いと、処理するべき情報量が増え</w:t>
      </w:r>
      <w:r w:rsidR="00FA243A">
        <w:rPr>
          <w:rFonts w:ascii="Times New Roman" w:eastAsia="游明朝" w:hAnsi="Times New Roman" w:cs="Segoe UI" w:hint="eastAsia"/>
          <w:kern w:val="0"/>
        </w:rPr>
        <w:t>て</w:t>
      </w:r>
      <w:r w:rsidRPr="003D6D92">
        <w:rPr>
          <w:rFonts w:ascii="Times New Roman" w:eastAsia="游明朝" w:hAnsi="Times New Roman" w:cs="Segoe UI"/>
          <w:kern w:val="0"/>
        </w:rPr>
        <w:t>情報過剰の状況</w:t>
      </w:r>
      <w:r w:rsidR="00FA243A">
        <w:rPr>
          <w:rFonts w:ascii="Times New Roman" w:eastAsia="游明朝" w:hAnsi="Times New Roman" w:cs="Segoe UI" w:hint="eastAsia"/>
          <w:kern w:val="0"/>
        </w:rPr>
        <w:t>となるため、</w:t>
      </w:r>
      <w:r w:rsidRPr="003D6D92">
        <w:rPr>
          <w:rFonts w:ascii="Times New Roman" w:eastAsia="游明朝" w:hAnsi="Times New Roman" w:cs="Segoe UI"/>
          <w:kern w:val="0"/>
        </w:rPr>
        <w:t>ど</w:t>
      </w:r>
      <w:r w:rsidR="00DE6A9F">
        <w:rPr>
          <w:rFonts w:ascii="Times New Roman" w:eastAsia="游明朝" w:hAnsi="Times New Roman" w:cs="Segoe UI" w:hint="eastAsia"/>
          <w:kern w:val="0"/>
        </w:rPr>
        <w:t>のように</w:t>
      </w:r>
      <w:r w:rsidRPr="003D6D92">
        <w:rPr>
          <w:rFonts w:ascii="Times New Roman" w:eastAsia="游明朝" w:hAnsi="Times New Roman" w:cs="Segoe UI"/>
          <w:kern w:val="0"/>
        </w:rPr>
        <w:t>バランスを取るかが大切になる。</w:t>
      </w:r>
      <w:r w:rsidRPr="003D6D92">
        <w:rPr>
          <w:rFonts w:ascii="Times New Roman" w:eastAsia="游明朝" w:hAnsi="Times New Roman" w:cs="Segoe UI"/>
          <w:kern w:val="0"/>
        </w:rPr>
        <w:t xml:space="preserve"> </w:t>
      </w:r>
    </w:p>
    <w:p w14:paraId="3D832A57"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⑤</w:t>
      </w:r>
      <w:r w:rsidRPr="003D6D92">
        <w:rPr>
          <w:rFonts w:ascii="Times New Roman" w:eastAsia="游明朝" w:hAnsi="Times New Roman" w:cs="Segoe UI"/>
          <w:kern w:val="0"/>
        </w:rPr>
        <w:t>最小有効多様性</w:t>
      </w:r>
      <w:r w:rsidRPr="003D6D92">
        <w:rPr>
          <w:rFonts w:ascii="Times New Roman" w:eastAsia="游明朝" w:hAnsi="Times New Roman" w:cs="Segoe UI"/>
          <w:kern w:val="0"/>
        </w:rPr>
        <w:t xml:space="preserve"> </w:t>
      </w:r>
    </w:p>
    <w:p w14:paraId="6BFC1662" w14:textId="43D32C31" w:rsidR="003C33A7" w:rsidRPr="003D6D92" w:rsidRDefault="003C33A7" w:rsidP="00DE6A9F">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チームの各個人が最小の</w:t>
      </w:r>
      <w:r w:rsidR="00B6273C">
        <w:rPr>
          <w:rFonts w:ascii="Times New Roman" w:eastAsia="游明朝" w:hAnsi="Times New Roman" w:cs="Segoe UI" w:hint="eastAsia"/>
          <w:kern w:val="0"/>
        </w:rPr>
        <w:t>ステップ</w:t>
      </w:r>
      <w:r w:rsidR="00AB201C">
        <w:rPr>
          <w:rFonts w:ascii="Times New Roman" w:eastAsia="游明朝" w:hAnsi="Times New Roman" w:cs="Segoe UI" w:hint="eastAsia"/>
          <w:kern w:val="0"/>
        </w:rPr>
        <w:t>で、</w:t>
      </w:r>
      <w:r w:rsidRPr="003D6D92">
        <w:rPr>
          <w:rFonts w:ascii="Times New Roman" w:eastAsia="游明朝" w:hAnsi="Times New Roman" w:cs="Segoe UI"/>
          <w:kern w:val="0"/>
        </w:rPr>
        <w:t>最も速いスピードで情報を利用できる状態</w:t>
      </w:r>
      <w:r w:rsidR="00AB201C">
        <w:rPr>
          <w:rFonts w:ascii="Times New Roman" w:eastAsia="游明朝" w:hAnsi="Times New Roman" w:cs="Segoe UI" w:hint="eastAsia"/>
          <w:kern w:val="0"/>
        </w:rPr>
        <w:t>を指す。これは</w:t>
      </w:r>
      <w:r w:rsidRPr="003D6D92">
        <w:rPr>
          <w:rFonts w:ascii="Times New Roman" w:eastAsia="游明朝" w:hAnsi="Times New Roman" w:cs="Segoe UI"/>
          <w:kern w:val="0"/>
        </w:rPr>
        <w:t>チーム</w:t>
      </w:r>
      <w:r w:rsidR="00AB201C">
        <w:rPr>
          <w:rFonts w:ascii="Times New Roman" w:eastAsia="游明朝" w:hAnsi="Times New Roman" w:cs="Segoe UI" w:hint="eastAsia"/>
          <w:kern w:val="0"/>
        </w:rPr>
        <w:t>の</w:t>
      </w:r>
      <w:r w:rsidRPr="003D6D92">
        <w:rPr>
          <w:rFonts w:ascii="Times New Roman" w:eastAsia="游明朝" w:hAnsi="Times New Roman" w:cs="Segoe UI"/>
          <w:kern w:val="0"/>
        </w:rPr>
        <w:t>メンバー間で情報格差がない状態</w:t>
      </w:r>
      <w:r w:rsidR="00AB201C">
        <w:rPr>
          <w:rFonts w:ascii="Times New Roman" w:eastAsia="游明朝" w:hAnsi="Times New Roman" w:cs="Segoe UI" w:hint="eastAsia"/>
          <w:kern w:val="0"/>
        </w:rPr>
        <w:t>を作ることが大切であり、</w:t>
      </w:r>
      <w:r w:rsidRPr="003D6D92">
        <w:rPr>
          <w:rFonts w:ascii="Times New Roman" w:eastAsia="游明朝" w:hAnsi="Times New Roman" w:cs="Segoe UI"/>
          <w:kern w:val="0"/>
        </w:rPr>
        <w:t>組織全員が情報をいつでも組み合わせて、平等に情報を利用できるようにすることで</w:t>
      </w:r>
      <w:r w:rsidR="00C86DB3">
        <w:rPr>
          <w:rFonts w:ascii="Times New Roman" w:eastAsia="游明朝" w:hAnsi="Times New Roman" w:cs="Segoe UI" w:hint="eastAsia"/>
          <w:kern w:val="0"/>
        </w:rPr>
        <w:t>実現できる。</w:t>
      </w:r>
    </w:p>
    <w:p w14:paraId="40F39215" w14:textId="63698C2A" w:rsidR="003C33A7" w:rsidRPr="003D6D92" w:rsidRDefault="00467EBA" w:rsidP="00467EBA">
      <w:pPr>
        <w:widowControl/>
        <w:spacing w:before="100" w:beforeAutospacing="1" w:after="100" w:afterAutospacing="1"/>
        <w:jc w:val="center"/>
        <w:rPr>
          <w:rFonts w:ascii="Times New Roman" w:eastAsia="游明朝" w:hAnsi="Times New Roman" w:cs="Segoe UI"/>
          <w:kern w:val="0"/>
        </w:rPr>
      </w:pPr>
      <w:r>
        <w:rPr>
          <w:noProof/>
        </w:rPr>
        <w:lastRenderedPageBreak/>
        <w:drawing>
          <wp:inline distT="0" distB="0" distL="0" distR="0" wp14:anchorId="016BF9EC" wp14:editId="265F8AB5">
            <wp:extent cx="3562350" cy="235267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2352675"/>
                    </a:xfrm>
                    <a:prstGeom prst="rect">
                      <a:avLst/>
                    </a:prstGeom>
                  </pic:spPr>
                </pic:pic>
              </a:graphicData>
            </a:graphic>
          </wp:inline>
        </w:drawing>
      </w:r>
    </w:p>
    <w:p w14:paraId="5B37F96F" w14:textId="7F160531" w:rsidR="003C33A7" w:rsidRPr="00467EBA" w:rsidRDefault="003C33A7" w:rsidP="00467EBA">
      <w:pPr>
        <w:widowControl/>
        <w:spacing w:before="100" w:beforeAutospacing="1" w:after="100" w:afterAutospacing="1"/>
        <w:jc w:val="center"/>
        <w:rPr>
          <w:rFonts w:ascii="Times New Roman" w:eastAsia="游明朝" w:hAnsi="Times New Roman" w:cs="Segoe UI"/>
          <w:b/>
          <w:bCs/>
          <w:kern w:val="0"/>
        </w:rPr>
      </w:pPr>
      <w:r w:rsidRPr="00467EBA">
        <w:rPr>
          <w:rFonts w:ascii="Times New Roman" w:eastAsia="游明朝" w:hAnsi="Times New Roman" w:cs="Segoe UI"/>
          <w:b/>
          <w:bCs/>
          <w:kern w:val="0"/>
        </w:rPr>
        <w:t>図</w:t>
      </w:r>
      <w:r w:rsidRPr="00467EBA">
        <w:rPr>
          <w:rFonts w:ascii="Times New Roman" w:eastAsia="游明朝" w:hAnsi="Times New Roman" w:cs="Segoe UI"/>
          <w:b/>
          <w:bCs/>
          <w:kern w:val="0"/>
        </w:rPr>
        <w:t xml:space="preserve"> 4</w:t>
      </w:r>
      <w:r w:rsidRPr="00467EBA">
        <w:rPr>
          <w:rFonts w:ascii="Times New Roman" w:eastAsia="游明朝" w:hAnsi="Times New Roman" w:cs="Segoe UI"/>
          <w:b/>
          <w:bCs/>
          <w:kern w:val="0"/>
        </w:rPr>
        <w:t xml:space="preserve">　組織的知識創造のスパイラル</w:t>
      </w:r>
    </w:p>
    <w:p w14:paraId="11C81F8E" w14:textId="3BD21C0D" w:rsidR="003C33A7"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出典：『』ｐより。</w:t>
      </w:r>
      <w:r w:rsidRPr="003D6D92">
        <w:rPr>
          <w:rFonts w:ascii="Times New Roman" w:eastAsia="游明朝" w:hAnsi="Times New Roman" w:cs="Segoe UI"/>
          <w:kern w:val="0"/>
        </w:rPr>
        <w:t xml:space="preserve"> </w:t>
      </w:r>
    </w:p>
    <w:p w14:paraId="068ADFB0" w14:textId="3F0786D6" w:rsidR="009338DD" w:rsidRPr="003D6D92" w:rsidRDefault="009338DD" w:rsidP="009338DD">
      <w:pPr>
        <w:pStyle w:val="4"/>
      </w:pPr>
      <w:r>
        <w:rPr>
          <w:rFonts w:hint="eastAsia"/>
        </w:rPr>
        <w:t>削除する</w:t>
      </w:r>
    </w:p>
    <w:p w14:paraId="456F48B4" w14:textId="4E97682E" w:rsidR="003C33A7" w:rsidRPr="003D6D92" w:rsidRDefault="00E12E33" w:rsidP="00E12E33">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今までの議論に時間軸を追加すると、</w:t>
      </w:r>
      <w:r w:rsidR="003C33A7" w:rsidRPr="003D6D92">
        <w:rPr>
          <w:rFonts w:ascii="Times New Roman" w:eastAsia="游明朝" w:hAnsi="Times New Roman" w:cs="Segoe UI"/>
          <w:kern w:val="0"/>
        </w:rPr>
        <w:t>組織的知識創造プロセスの理念系は５つのフェーズから成り立っている</w:t>
      </w:r>
      <w:r w:rsidR="00D41C3F">
        <w:rPr>
          <w:rFonts w:ascii="Times New Roman" w:eastAsia="游明朝" w:hAnsi="Times New Roman" w:cs="Segoe UI" w:hint="eastAsia"/>
          <w:kern w:val="0"/>
        </w:rPr>
        <w:t>と言える</w:t>
      </w:r>
      <w:r w:rsidR="003C33A7" w:rsidRPr="003D6D92">
        <w:rPr>
          <w:rFonts w:ascii="Times New Roman" w:eastAsia="游明朝" w:hAnsi="Times New Roman" w:cs="Segoe UI"/>
          <w:kern w:val="0"/>
        </w:rPr>
        <w:t>。</w:t>
      </w:r>
      <w:r w:rsidR="003C33A7" w:rsidRPr="003D6D92">
        <w:rPr>
          <w:rFonts w:ascii="Times New Roman" w:eastAsia="游明朝" w:hAnsi="Times New Roman" w:cs="Segoe UI"/>
          <w:kern w:val="0"/>
        </w:rPr>
        <w:t xml:space="preserve"> </w:t>
      </w:r>
    </w:p>
    <w:p w14:paraId="5944EB1E"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①</w:t>
      </w:r>
      <w:r w:rsidRPr="003D6D92">
        <w:rPr>
          <w:rFonts w:ascii="Times New Roman" w:eastAsia="游明朝" w:hAnsi="Times New Roman" w:cs="Segoe UI"/>
          <w:kern w:val="0"/>
        </w:rPr>
        <w:t>暗黙知の共有</w:t>
      </w:r>
      <w:r w:rsidRPr="003D6D92">
        <w:rPr>
          <w:rFonts w:ascii="Times New Roman" w:eastAsia="游明朝" w:hAnsi="Times New Roman" w:cs="Segoe UI"/>
          <w:kern w:val="0"/>
        </w:rPr>
        <w:t xml:space="preserve"> </w:t>
      </w:r>
    </w:p>
    <w:p w14:paraId="43FCD3E9" w14:textId="77777777" w:rsidR="003C33A7" w:rsidRPr="003D6D92" w:rsidRDefault="003C33A7" w:rsidP="00D41C3F">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経歴、ものの見方、動機（＝バックグラウンド）が異なる複数の個人間での暗黙知の共有が、組織的知識創造を起こす重要なステップ。個人の感情・思い・メンタルモデルの共有が、相互信頼を築くために必要である。共有が起こるためには、個人が直接対話を通して相互に作用しあう場の創出が必要である。体験を共有して、考えを一致させるのが大切であり、共同化に相当する。</w:t>
      </w:r>
      <w:r w:rsidRPr="003D6D92">
        <w:rPr>
          <w:rFonts w:ascii="Times New Roman" w:eastAsia="游明朝" w:hAnsi="Times New Roman" w:cs="Segoe UI"/>
          <w:kern w:val="0"/>
        </w:rPr>
        <w:t xml:space="preserve"> </w:t>
      </w:r>
    </w:p>
    <w:p w14:paraId="555A6EB4"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p>
    <w:p w14:paraId="0955E029"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②</w:t>
      </w:r>
      <w:r w:rsidRPr="003D6D92">
        <w:rPr>
          <w:rFonts w:ascii="Times New Roman" w:eastAsia="游明朝" w:hAnsi="Times New Roman" w:cs="Segoe UI"/>
          <w:kern w:val="0"/>
        </w:rPr>
        <w:t>コンセプトの創造</w:t>
      </w:r>
      <w:r w:rsidRPr="003D6D92">
        <w:rPr>
          <w:rFonts w:ascii="Times New Roman" w:eastAsia="游明朝" w:hAnsi="Times New Roman" w:cs="Segoe UI"/>
          <w:kern w:val="0"/>
        </w:rPr>
        <w:t xml:space="preserve"> </w:t>
      </w:r>
    </w:p>
    <w:p w14:paraId="3E854688"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共同化でメンタルモデルが共有されると、次に集団的思索としての持続的対話を通して明示化される。メンタルモデルは言語化されて、コンセプトとしてまとめられる。（表出化）</w:t>
      </w:r>
      <w:r w:rsidRPr="003D6D92">
        <w:rPr>
          <w:rFonts w:ascii="Times New Roman" w:eastAsia="游明朝" w:hAnsi="Times New Roman" w:cs="Segoe UI"/>
          <w:kern w:val="0"/>
        </w:rPr>
        <w:t xml:space="preserve"> </w:t>
      </w:r>
    </w:p>
    <w:p w14:paraId="19EFADBE"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p>
    <w:p w14:paraId="1AE91FCD"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③</w:t>
      </w:r>
      <w:r w:rsidRPr="003D6D92">
        <w:rPr>
          <w:rFonts w:ascii="Times New Roman" w:eastAsia="游明朝" w:hAnsi="Times New Roman" w:cs="Segoe UI"/>
          <w:kern w:val="0"/>
        </w:rPr>
        <w:t>コンセプトの正当化</w:t>
      </w:r>
      <w:r w:rsidRPr="003D6D92">
        <w:rPr>
          <w:rFonts w:ascii="Times New Roman" w:eastAsia="游明朝" w:hAnsi="Times New Roman" w:cs="Segoe UI"/>
          <w:kern w:val="0"/>
        </w:rPr>
        <w:t xml:space="preserve"> </w:t>
      </w:r>
    </w:p>
    <w:p w14:paraId="7C75C3C6" w14:textId="7DAD623A"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知識とは正当化された信念や概念を指す。正当化とは新しく作られたコンセプトが組織や社会にとって本当に価値があるのかを決定するプロセス。</w:t>
      </w:r>
      <w:r w:rsidRPr="000826C2">
        <w:rPr>
          <w:rFonts w:ascii="Times New Roman" w:eastAsia="游明朝" w:hAnsi="Times New Roman" w:cs="Segoe UI"/>
          <w:kern w:val="0"/>
          <w:highlight w:val="yellow"/>
        </w:rPr>
        <w:t>組織の意図が</w:t>
      </w:r>
      <w:r w:rsidR="000826C2" w:rsidRPr="000826C2">
        <w:rPr>
          <w:rFonts w:ascii="Times New Roman" w:eastAsia="游明朝" w:hAnsi="Times New Roman" w:cs="Segoe UI" w:hint="eastAsia"/>
          <w:kern w:val="0"/>
          <w:highlight w:val="yellow"/>
        </w:rPr>
        <w:t>反映されている</w:t>
      </w:r>
      <w:r w:rsidRPr="000826C2">
        <w:rPr>
          <w:rFonts w:ascii="Times New Roman" w:eastAsia="游明朝" w:hAnsi="Times New Roman" w:cs="Segoe UI"/>
          <w:kern w:val="0"/>
          <w:highlight w:val="yellow"/>
        </w:rPr>
        <w:t>かどうかをチェックし</w:t>
      </w:r>
      <w:r w:rsidRPr="003D6D92">
        <w:rPr>
          <w:rFonts w:ascii="Times New Roman" w:eastAsia="游明朝" w:hAnsi="Times New Roman" w:cs="Segoe UI"/>
          <w:kern w:val="0"/>
        </w:rPr>
        <w:t>、作られたコンセプトが社会一般のニーズに合致するものかを確認しなければならない。トップは正当化の基準として組織の意図</w:t>
      </w:r>
      <w:r w:rsidRPr="003D6D92">
        <w:rPr>
          <w:rFonts w:ascii="Times New Roman" w:eastAsia="游明朝" w:hAnsi="Times New Roman" w:cs="Segoe UI"/>
          <w:kern w:val="0"/>
        </w:rPr>
        <w:lastRenderedPageBreak/>
        <w:t>をビジョンの形で制定することが求められ、各組織は自律性をもって検証をしなければならない。そして、企業の組織意図が誤解されないように冗長性（情報の度重なる共有・確認）は正当かのプロセスを助ける。</w:t>
      </w:r>
      <w:r w:rsidRPr="003D6D92">
        <w:rPr>
          <w:rFonts w:ascii="Times New Roman" w:eastAsia="游明朝" w:hAnsi="Times New Roman" w:cs="Segoe UI"/>
          <w:kern w:val="0"/>
        </w:rPr>
        <w:t xml:space="preserve"> </w:t>
      </w:r>
    </w:p>
    <w:p w14:paraId="4CE48DFF"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p>
    <w:p w14:paraId="77284E45"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④</w:t>
      </w:r>
      <w:r w:rsidRPr="003D6D92">
        <w:rPr>
          <w:rFonts w:ascii="Times New Roman" w:eastAsia="游明朝" w:hAnsi="Times New Roman" w:cs="Segoe UI"/>
          <w:kern w:val="0"/>
        </w:rPr>
        <w:t>原型の構築</w:t>
      </w:r>
      <w:r w:rsidRPr="003D6D92">
        <w:rPr>
          <w:rFonts w:ascii="Times New Roman" w:eastAsia="游明朝" w:hAnsi="Times New Roman" w:cs="Segoe UI"/>
          <w:kern w:val="0"/>
        </w:rPr>
        <w:t xml:space="preserve"> </w:t>
      </w:r>
    </w:p>
    <w:p w14:paraId="604F96B7"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正当化されたコンセプトはこの段階で目に見える具体的なもの・原型に変換される。新しく作られた形式知と、既存の形式知を組み合わせて構築される。組み合わされる形式知は部分的なものであっても良い。正当化されたコンセプトは明示的であり、それがまた明示的に原型に表現されるため、このフェーズは知識の連結化に似ている。</w:t>
      </w:r>
      <w:r w:rsidRPr="003D6D92">
        <w:rPr>
          <w:rFonts w:ascii="Times New Roman" w:eastAsia="游明朝" w:hAnsi="Times New Roman" w:cs="Segoe UI"/>
          <w:kern w:val="0"/>
        </w:rPr>
        <w:t xml:space="preserve"> </w:t>
      </w:r>
    </w:p>
    <w:p w14:paraId="6855C8D0"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p>
    <w:p w14:paraId="3E05C7B4" w14:textId="77777777" w:rsidR="003C33A7" w:rsidRPr="003D6D92"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⑤</w:t>
      </w:r>
      <w:r w:rsidRPr="003D6D92">
        <w:rPr>
          <w:rFonts w:ascii="Times New Roman" w:eastAsia="游明朝" w:hAnsi="Times New Roman" w:cs="Segoe UI"/>
          <w:kern w:val="0"/>
        </w:rPr>
        <w:t>知識の移転</w:t>
      </w:r>
      <w:r w:rsidRPr="003D6D92">
        <w:rPr>
          <w:rFonts w:ascii="Times New Roman" w:eastAsia="游明朝" w:hAnsi="Times New Roman" w:cs="Segoe UI"/>
          <w:kern w:val="0"/>
        </w:rPr>
        <w:t xml:space="preserve"> </w:t>
      </w:r>
    </w:p>
    <w:p w14:paraId="7ECB0CB1" w14:textId="42B03598" w:rsidR="003C33A7" w:rsidRDefault="003C33A7"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組織内部では、具体化された知識・原型・形式知が、組織全体の縦横に広がりながら、知識創造の新たなサイクルを生み出す。組織間での知識の交換は、あらゆる組織で作られた知識が、他の人々・組織が持</w:t>
      </w:r>
      <w:r w:rsidR="007C6A28">
        <w:rPr>
          <w:rFonts w:ascii="Times New Roman" w:eastAsia="游明朝" w:hAnsi="Times New Roman" w:cs="Segoe UI" w:hint="eastAsia"/>
          <w:kern w:val="0"/>
        </w:rPr>
        <w:t>って</w:t>
      </w:r>
      <w:r w:rsidRPr="003D6D92">
        <w:rPr>
          <w:rFonts w:ascii="Times New Roman" w:eastAsia="游明朝" w:hAnsi="Times New Roman" w:cs="Segoe UI"/>
          <w:kern w:val="0"/>
        </w:rPr>
        <w:t>いる知を、相互作用で総動員することで可能となる。このフェーズがうまくいくためには、各組織がその組織内で生み出した知識を、組織改装や部門の秋根を超えて授受し、その過程を受けて自分のところ応用する自律性を持つことが非常に重要である。</w:t>
      </w:r>
    </w:p>
    <w:p w14:paraId="5904FFA7" w14:textId="29A66366" w:rsidR="004D7B71" w:rsidRPr="003D6D92" w:rsidRDefault="004D7B71" w:rsidP="004D7B71">
      <w:pPr>
        <w:widowControl/>
        <w:spacing w:before="100" w:beforeAutospacing="1" w:after="100" w:afterAutospacing="1"/>
        <w:jc w:val="center"/>
        <w:rPr>
          <w:rFonts w:ascii="Times New Roman" w:eastAsia="游明朝" w:hAnsi="Times New Roman" w:cs="Segoe UI"/>
          <w:kern w:val="0"/>
        </w:rPr>
      </w:pPr>
      <w:r>
        <w:rPr>
          <w:noProof/>
        </w:rPr>
        <w:drawing>
          <wp:inline distT="0" distB="0" distL="0" distR="0" wp14:anchorId="6F400D9A" wp14:editId="0756CD14">
            <wp:extent cx="2638425" cy="32480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3248025"/>
                    </a:xfrm>
                    <a:prstGeom prst="rect">
                      <a:avLst/>
                    </a:prstGeom>
                  </pic:spPr>
                </pic:pic>
              </a:graphicData>
            </a:graphic>
          </wp:inline>
        </w:drawing>
      </w:r>
    </w:p>
    <w:p w14:paraId="182C0356" w14:textId="08F156D7" w:rsidR="00FF165E" w:rsidRPr="003D6D92" w:rsidRDefault="00FF165E" w:rsidP="004D7B71">
      <w:pPr>
        <w:pStyle w:val="1"/>
      </w:pPr>
      <w:bookmarkStart w:id="11" w:name="_Toc116433705"/>
      <w:r w:rsidRPr="003D6D92">
        <w:t>SA</w:t>
      </w:r>
      <w:r w:rsidRPr="003D6D92">
        <w:t>移受管担当の現状と課題</w:t>
      </w:r>
      <w:bookmarkEnd w:id="11"/>
    </w:p>
    <w:p w14:paraId="6B88A686" w14:textId="22EB7323" w:rsidR="00FF165E" w:rsidRPr="003D6D92" w:rsidRDefault="00FF165E" w:rsidP="004D7B71">
      <w:pPr>
        <w:pStyle w:val="20"/>
      </w:pPr>
      <w:bookmarkStart w:id="12" w:name="_Toc116433706"/>
      <w:r w:rsidRPr="003D6D92">
        <w:t>業務内容と特性</w:t>
      </w:r>
      <w:bookmarkEnd w:id="12"/>
    </w:p>
    <w:p w14:paraId="746949EE"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＜概要＞</w:t>
      </w:r>
      <w:r w:rsidRPr="003D6D92">
        <w:rPr>
          <w:rFonts w:ascii="Times New Roman" w:eastAsia="游明朝" w:hAnsi="Times New Roman" w:cs="Segoe UI"/>
          <w:kern w:val="0"/>
        </w:rPr>
        <w:t xml:space="preserve"> </w:t>
      </w:r>
    </w:p>
    <w:p w14:paraId="064614FE" w14:textId="4EC0DCF8" w:rsidR="00FF165E" w:rsidRPr="003D6D92" w:rsidRDefault="00FF165E" w:rsidP="00ED6ABC">
      <w:pPr>
        <w:widowControl/>
        <w:spacing w:before="100" w:beforeAutospacing="1" w:after="100" w:afterAutospacing="1"/>
        <w:ind w:firstLineChars="100" w:firstLine="210"/>
        <w:jc w:val="left"/>
        <w:rPr>
          <w:rFonts w:ascii="Times New Roman" w:eastAsia="游明朝" w:hAnsi="Times New Roman" w:cs="Segoe UI"/>
          <w:kern w:val="0"/>
        </w:rPr>
      </w:pPr>
      <w:r w:rsidRPr="00ED6ABC">
        <w:rPr>
          <w:rFonts w:ascii="Times New Roman" w:eastAsia="游明朝" w:hAnsi="Times New Roman" w:cs="Segoe UI"/>
          <w:kern w:val="0"/>
          <w:highlight w:val="yellow"/>
        </w:rPr>
        <w:lastRenderedPageBreak/>
        <w:t>企業年金業務室</w:t>
      </w:r>
      <w:r w:rsidRPr="00ED6ABC">
        <w:rPr>
          <w:rFonts w:ascii="Times New Roman" w:eastAsia="游明朝" w:hAnsi="Times New Roman" w:cs="Segoe UI"/>
          <w:kern w:val="0"/>
          <w:highlight w:val="yellow"/>
        </w:rPr>
        <w:t>SA</w:t>
      </w:r>
      <w:r w:rsidRPr="00ED6ABC">
        <w:rPr>
          <w:rFonts w:ascii="Times New Roman" w:eastAsia="游明朝" w:hAnsi="Times New Roman" w:cs="Segoe UI"/>
          <w:kern w:val="0"/>
          <w:highlight w:val="yellow"/>
        </w:rPr>
        <w:t>移受管担当では、団体の確定給付企業年金制度の以下の部分を担っている。内容は大きく</w:t>
      </w:r>
      <w:r w:rsidR="00ED6ABC" w:rsidRPr="00ED6ABC">
        <w:rPr>
          <w:rFonts w:ascii="Times New Roman" w:eastAsia="游明朝" w:hAnsi="Times New Roman" w:cs="Segoe UI" w:hint="eastAsia"/>
          <w:kern w:val="0"/>
          <w:highlight w:val="yellow"/>
        </w:rPr>
        <w:t>シェア・移受管とＳＡ業務の</w:t>
      </w:r>
      <w:r w:rsidRPr="00ED6ABC">
        <w:rPr>
          <w:rFonts w:ascii="Times New Roman" w:eastAsia="游明朝" w:hAnsi="Times New Roman" w:cs="Segoe UI"/>
          <w:kern w:val="0"/>
          <w:highlight w:val="yellow"/>
        </w:rPr>
        <w:t>２つにわけるこ</w:t>
      </w:r>
      <w:r w:rsidR="00ED6ABC" w:rsidRPr="00ED6ABC">
        <w:rPr>
          <w:rFonts w:ascii="Times New Roman" w:eastAsia="游明朝" w:hAnsi="Times New Roman" w:cs="Segoe UI" w:hint="eastAsia"/>
          <w:kern w:val="0"/>
          <w:highlight w:val="yellow"/>
        </w:rPr>
        <w:t>とができる。</w:t>
      </w:r>
    </w:p>
    <w:p w14:paraId="49A00C8B" w14:textId="1D0044E9" w:rsidR="00FF165E" w:rsidRPr="001D27AE" w:rsidRDefault="00FF165E" w:rsidP="00066079">
      <w:pPr>
        <w:pStyle w:val="a8"/>
        <w:widowControl/>
        <w:numPr>
          <w:ilvl w:val="5"/>
          <w:numId w:val="7"/>
        </w:numPr>
        <w:spacing w:before="100" w:beforeAutospacing="1" w:after="100" w:afterAutospacing="1"/>
        <w:ind w:leftChars="0" w:left="426"/>
        <w:jc w:val="left"/>
        <w:rPr>
          <w:rFonts w:ascii="Times New Roman" w:eastAsia="游明朝" w:hAnsi="Times New Roman" w:cs="Segoe UI"/>
          <w:kern w:val="0"/>
        </w:rPr>
      </w:pPr>
      <w:r w:rsidRPr="001D27AE">
        <w:rPr>
          <w:rFonts w:ascii="Times New Roman" w:eastAsia="游明朝" w:hAnsi="Times New Roman" w:cs="Segoe UI"/>
          <w:kern w:val="0"/>
        </w:rPr>
        <w:t>DB/</w:t>
      </w:r>
      <w:r w:rsidRPr="001D27AE">
        <w:rPr>
          <w:rFonts w:ascii="Times New Roman" w:eastAsia="游明朝" w:hAnsi="Times New Roman" w:cs="Segoe UI"/>
          <w:kern w:val="0"/>
        </w:rPr>
        <w:t>厚年基金のシェア変更</w:t>
      </w:r>
      <w:r w:rsidRPr="001D27AE">
        <w:rPr>
          <w:rFonts w:ascii="Times New Roman" w:eastAsia="游明朝" w:hAnsi="Times New Roman" w:cs="Segoe UI"/>
          <w:kern w:val="0"/>
        </w:rPr>
        <w:t>/</w:t>
      </w:r>
      <w:r w:rsidRPr="001D27AE">
        <w:rPr>
          <w:rFonts w:ascii="Times New Roman" w:eastAsia="游明朝" w:hAnsi="Times New Roman" w:cs="Segoe UI"/>
          <w:kern w:val="0"/>
        </w:rPr>
        <w:t>移受管等</w:t>
      </w:r>
      <w:r w:rsidRPr="001D27AE">
        <w:rPr>
          <w:rFonts w:ascii="Times New Roman" w:eastAsia="游明朝" w:hAnsi="Times New Roman" w:cs="Segoe UI"/>
          <w:kern w:val="0"/>
        </w:rPr>
        <w:t xml:space="preserve"> </w:t>
      </w:r>
    </w:p>
    <w:p w14:paraId="1C0E1A26" w14:textId="77777777" w:rsidR="00FF165E" w:rsidRDefault="00FF165E" w:rsidP="007C14FD">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団体は、ＤＢ制度の資産管理を複数の受託会社に委託しており、各受託会社のシェア変更（掛金又は給付金の委託割合の変更）や年金資産の移受管（受託会社間の年金資産の移動）を行うことができる。当担当では当社分の確定給付企業年金既契約におけるシェア変更・移受管を行っている。また、副幹事・非幹事契約については新契約の受付・登録も行っている。</w:t>
      </w:r>
      <w:r w:rsidRPr="003D6D92">
        <w:rPr>
          <w:rFonts w:ascii="Times New Roman" w:eastAsia="游明朝" w:hAnsi="Times New Roman" w:cs="Segoe UI"/>
          <w:kern w:val="0"/>
        </w:rPr>
        <w:t xml:space="preserve"> </w:t>
      </w:r>
    </w:p>
    <w:p w14:paraId="0D844F5C" w14:textId="4CE49CCA" w:rsidR="001D27AE" w:rsidRPr="003D6D92" w:rsidRDefault="000946CF" w:rsidP="00066079">
      <w:pPr>
        <w:widowControl/>
        <w:spacing w:before="100" w:beforeAutospacing="1" w:after="100" w:afterAutospacing="1"/>
        <w:jc w:val="center"/>
        <w:rPr>
          <w:rFonts w:ascii="Times New Roman" w:eastAsia="游明朝" w:hAnsi="Times New Roman" w:cs="Segoe UI"/>
          <w:kern w:val="0"/>
        </w:rPr>
      </w:pPr>
      <w:r>
        <w:rPr>
          <w:rFonts w:hint="eastAsia"/>
          <w:noProof/>
        </w:rPr>
        <w:t>DBガイドブック受託体制の図</w:t>
      </w:r>
    </w:p>
    <w:p w14:paraId="640DDBA0" w14:textId="03FEADA2" w:rsidR="00FF165E" w:rsidRPr="004D7B71" w:rsidRDefault="00FF165E" w:rsidP="004D7B71">
      <w:pPr>
        <w:widowControl/>
        <w:spacing w:before="100" w:beforeAutospacing="1" w:after="100" w:afterAutospacing="1"/>
        <w:jc w:val="center"/>
        <w:rPr>
          <w:rFonts w:ascii="Times New Roman" w:eastAsia="游明朝" w:hAnsi="Times New Roman" w:cs="Segoe UI"/>
          <w:b/>
          <w:bCs/>
          <w:kern w:val="0"/>
        </w:rPr>
      </w:pPr>
      <w:r w:rsidRPr="004D7B71">
        <w:rPr>
          <w:rFonts w:ascii="Times New Roman" w:eastAsia="游明朝" w:hAnsi="Times New Roman" w:cs="Segoe UI"/>
          <w:b/>
          <w:bCs/>
          <w:kern w:val="0"/>
        </w:rPr>
        <w:t>図</w:t>
      </w:r>
      <w:r w:rsidRPr="004D7B71">
        <w:rPr>
          <w:rFonts w:ascii="Times New Roman" w:eastAsia="游明朝" w:hAnsi="Times New Roman" w:cs="Segoe UI"/>
          <w:b/>
          <w:bCs/>
          <w:kern w:val="0"/>
        </w:rPr>
        <w:t xml:space="preserve"> 5</w:t>
      </w:r>
      <w:r w:rsidRPr="004D7B71">
        <w:rPr>
          <w:rFonts w:ascii="Times New Roman" w:eastAsia="游明朝" w:hAnsi="Times New Roman" w:cs="Segoe UI"/>
          <w:b/>
          <w:bCs/>
          <w:kern w:val="0"/>
        </w:rPr>
        <w:t xml:space="preserve">　</w:t>
      </w:r>
      <w:r w:rsidRPr="004D7B71">
        <w:rPr>
          <w:rFonts w:ascii="Times New Roman" w:eastAsia="游明朝" w:hAnsi="Times New Roman" w:cs="Segoe UI"/>
          <w:b/>
          <w:bCs/>
          <w:kern w:val="0"/>
        </w:rPr>
        <w:t>DB</w:t>
      </w:r>
      <w:r w:rsidRPr="004D7B71">
        <w:rPr>
          <w:rFonts w:ascii="Times New Roman" w:eastAsia="游明朝" w:hAnsi="Times New Roman" w:cs="Segoe UI"/>
          <w:b/>
          <w:bCs/>
          <w:kern w:val="0"/>
        </w:rPr>
        <w:t>制度の受託体制</w:t>
      </w:r>
    </w:p>
    <w:p w14:paraId="2A44DBC5" w14:textId="5E6BDEA2" w:rsidR="00FF165E" w:rsidRDefault="00240ACE" w:rsidP="00762F4B">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団体・</w:t>
      </w:r>
      <w:r>
        <w:rPr>
          <w:rFonts w:ascii="Times New Roman" w:eastAsia="游明朝" w:hAnsi="Times New Roman" w:cs="Segoe UI" w:hint="eastAsia"/>
          <w:kern w:val="0"/>
        </w:rPr>
        <w:t>RM</w:t>
      </w:r>
      <w:r>
        <w:rPr>
          <w:rFonts w:ascii="Times New Roman" w:eastAsia="游明朝" w:hAnsi="Times New Roman" w:cs="Segoe UI" w:hint="eastAsia"/>
          <w:kern w:val="0"/>
        </w:rPr>
        <w:t>・当担当の間での主な</w:t>
      </w:r>
      <w:r w:rsidR="00FF165E" w:rsidRPr="003D6D92">
        <w:rPr>
          <w:rFonts w:ascii="Times New Roman" w:eastAsia="游明朝" w:hAnsi="Times New Roman" w:cs="Segoe UI"/>
          <w:kern w:val="0"/>
        </w:rPr>
        <w:t>フローは以下の</w:t>
      </w:r>
      <w:r w:rsidR="00762F4B">
        <w:rPr>
          <w:rFonts w:ascii="Times New Roman" w:eastAsia="游明朝" w:hAnsi="Times New Roman" w:cs="Segoe UI" w:hint="eastAsia"/>
          <w:kern w:val="0"/>
        </w:rPr>
        <w:t>図●の</w:t>
      </w:r>
      <w:r w:rsidR="00FF165E" w:rsidRPr="003D6D92">
        <w:rPr>
          <w:rFonts w:ascii="Times New Roman" w:eastAsia="游明朝" w:hAnsi="Times New Roman" w:cs="Segoe UI"/>
          <w:kern w:val="0"/>
        </w:rPr>
        <w:t>通りである。</w:t>
      </w:r>
      <w:r w:rsidR="00FF165E" w:rsidRPr="003D6D92">
        <w:rPr>
          <w:rFonts w:ascii="Times New Roman" w:eastAsia="游明朝" w:hAnsi="Times New Roman" w:cs="Segoe UI"/>
          <w:kern w:val="0"/>
        </w:rPr>
        <w:t xml:space="preserve"> RM</w:t>
      </w:r>
      <w:r w:rsidR="00FF165E" w:rsidRPr="003D6D92">
        <w:rPr>
          <w:rFonts w:ascii="Times New Roman" w:eastAsia="游明朝" w:hAnsi="Times New Roman" w:cs="Segoe UI"/>
          <w:kern w:val="0"/>
        </w:rPr>
        <w:t>を経由して</w:t>
      </w:r>
      <w:r w:rsidR="00AE612C">
        <w:rPr>
          <w:rFonts w:ascii="Times New Roman" w:eastAsia="游明朝" w:hAnsi="Times New Roman" w:cs="Segoe UI" w:hint="eastAsia"/>
          <w:kern w:val="0"/>
        </w:rPr>
        <w:t>団体</w:t>
      </w:r>
      <w:r w:rsidR="00FF165E" w:rsidRPr="003D6D92">
        <w:rPr>
          <w:rFonts w:ascii="Times New Roman" w:eastAsia="游明朝" w:hAnsi="Times New Roman" w:cs="Segoe UI"/>
          <w:kern w:val="0"/>
        </w:rPr>
        <w:t>から必要書類を</w:t>
      </w:r>
      <w:r w:rsidR="00AE612C">
        <w:rPr>
          <w:rFonts w:ascii="Times New Roman" w:eastAsia="游明朝" w:hAnsi="Times New Roman" w:cs="Segoe UI" w:hint="eastAsia"/>
          <w:kern w:val="0"/>
        </w:rPr>
        <w:t>もらい</w:t>
      </w:r>
      <w:r w:rsidR="00FF165E" w:rsidRPr="003D6D92">
        <w:rPr>
          <w:rFonts w:ascii="Times New Roman" w:eastAsia="游明朝" w:hAnsi="Times New Roman" w:cs="Segoe UI"/>
          <w:kern w:val="0"/>
        </w:rPr>
        <w:t>、当担当で</w:t>
      </w:r>
      <w:r w:rsidR="00AE612C">
        <w:rPr>
          <w:rFonts w:ascii="Times New Roman" w:eastAsia="游明朝" w:hAnsi="Times New Roman" w:cs="Segoe UI" w:hint="eastAsia"/>
          <w:kern w:val="0"/>
        </w:rPr>
        <w:t>団体</w:t>
      </w:r>
      <w:r w:rsidR="00FF165E" w:rsidRPr="003D6D92">
        <w:rPr>
          <w:rFonts w:ascii="Times New Roman" w:eastAsia="游明朝" w:hAnsi="Times New Roman" w:cs="Segoe UI"/>
          <w:kern w:val="0"/>
        </w:rPr>
        <w:t>の意向にあわせた</w:t>
      </w:r>
      <w:r w:rsidR="00B45832">
        <w:rPr>
          <w:rFonts w:ascii="Times New Roman" w:eastAsia="游明朝" w:hAnsi="Times New Roman" w:cs="Segoe UI"/>
          <w:kern w:val="0"/>
        </w:rPr>
        <w:t>手続き</w:t>
      </w:r>
      <w:r w:rsidR="00FF165E" w:rsidRPr="003D6D92">
        <w:rPr>
          <w:rFonts w:ascii="Times New Roman" w:eastAsia="游明朝" w:hAnsi="Times New Roman" w:cs="Segoe UI"/>
          <w:kern w:val="0"/>
        </w:rPr>
        <w:t>ができるようスケジュール・必要書類の案内を行っている。</w:t>
      </w:r>
      <w:r w:rsidR="00FF165E" w:rsidRPr="003D6D92">
        <w:rPr>
          <w:rFonts w:ascii="Times New Roman" w:eastAsia="游明朝" w:hAnsi="Times New Roman" w:cs="Segoe UI"/>
          <w:kern w:val="0"/>
        </w:rPr>
        <w:t xml:space="preserve"> </w:t>
      </w:r>
    </w:p>
    <w:p w14:paraId="40E78171" w14:textId="77777777" w:rsidR="00D64FDC" w:rsidRDefault="00D64FDC" w:rsidP="008B6F88">
      <w:pPr>
        <w:widowControl/>
        <w:spacing w:before="100" w:beforeAutospacing="1" w:after="100" w:afterAutospacing="1"/>
        <w:jc w:val="center"/>
        <w:rPr>
          <w:noProof/>
        </w:rPr>
      </w:pPr>
    </w:p>
    <w:p w14:paraId="6D59032D" w14:textId="24B75AA2" w:rsidR="008B6F88" w:rsidRPr="003D6D92" w:rsidRDefault="00D64FDC" w:rsidP="008B6F88">
      <w:pPr>
        <w:widowControl/>
        <w:spacing w:before="100" w:beforeAutospacing="1" w:after="100" w:afterAutospacing="1"/>
        <w:jc w:val="center"/>
        <w:rPr>
          <w:rFonts w:ascii="Times New Roman" w:eastAsia="游明朝" w:hAnsi="Times New Roman" w:cs="Segoe UI"/>
          <w:kern w:val="0"/>
        </w:rPr>
      </w:pPr>
      <w:r>
        <w:rPr>
          <w:rFonts w:hint="eastAsia"/>
          <w:noProof/>
        </w:rPr>
        <w:t>シェアインの図</w:t>
      </w:r>
    </w:p>
    <w:p w14:paraId="2EAFEAE3" w14:textId="66FA6C6C" w:rsidR="00FF165E" w:rsidRPr="008B6F88" w:rsidRDefault="00FF165E" w:rsidP="008B6F88">
      <w:pPr>
        <w:widowControl/>
        <w:spacing w:before="100" w:beforeAutospacing="1" w:after="100" w:afterAutospacing="1"/>
        <w:jc w:val="center"/>
        <w:rPr>
          <w:rFonts w:ascii="Times New Roman" w:eastAsia="游明朝" w:hAnsi="Times New Roman" w:cs="Segoe UI"/>
          <w:b/>
          <w:bCs/>
          <w:kern w:val="0"/>
        </w:rPr>
      </w:pPr>
      <w:r w:rsidRPr="008B6F88">
        <w:rPr>
          <w:rFonts w:ascii="Times New Roman" w:eastAsia="游明朝" w:hAnsi="Times New Roman" w:cs="Segoe UI"/>
          <w:b/>
          <w:bCs/>
          <w:kern w:val="0"/>
        </w:rPr>
        <w:t>図</w:t>
      </w:r>
      <w:r w:rsidRPr="008B6F88">
        <w:rPr>
          <w:rFonts w:ascii="Times New Roman" w:eastAsia="游明朝" w:hAnsi="Times New Roman" w:cs="Segoe UI"/>
          <w:b/>
          <w:bCs/>
          <w:kern w:val="0"/>
        </w:rPr>
        <w:t xml:space="preserve"> 6</w:t>
      </w:r>
      <w:r w:rsidRPr="008B6F88">
        <w:rPr>
          <w:rFonts w:ascii="Times New Roman" w:eastAsia="游明朝" w:hAnsi="Times New Roman" w:cs="Segoe UI"/>
          <w:b/>
          <w:bCs/>
          <w:kern w:val="0"/>
        </w:rPr>
        <w:t xml:space="preserve">　シェア変更・移受管</w:t>
      </w:r>
      <w:r w:rsidR="00B45832">
        <w:rPr>
          <w:rFonts w:ascii="Times New Roman" w:eastAsia="游明朝" w:hAnsi="Times New Roman" w:cs="Segoe UI"/>
          <w:b/>
          <w:bCs/>
          <w:kern w:val="0"/>
        </w:rPr>
        <w:t>手続き</w:t>
      </w:r>
      <w:r w:rsidRPr="008B6F88">
        <w:rPr>
          <w:rFonts w:ascii="Times New Roman" w:eastAsia="游明朝" w:hAnsi="Times New Roman" w:cs="Segoe UI"/>
          <w:b/>
          <w:bCs/>
          <w:kern w:val="0"/>
        </w:rPr>
        <w:t>のフロー</w:t>
      </w:r>
    </w:p>
    <w:p w14:paraId="105A3F44" w14:textId="6A090175"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②</w:t>
      </w:r>
      <w:r w:rsidR="00005054">
        <w:rPr>
          <w:rFonts w:ascii="Times New Roman" w:eastAsia="游明朝" w:hAnsi="Times New Roman" w:cs="ＭＳ ゴシック" w:hint="eastAsia"/>
          <w:kern w:val="0"/>
        </w:rPr>
        <w:t xml:space="preserve">　</w:t>
      </w:r>
      <w:r w:rsidRPr="003D6D92">
        <w:rPr>
          <w:rFonts w:ascii="Times New Roman" w:eastAsia="游明朝" w:hAnsi="Times New Roman" w:cs="Segoe UI"/>
          <w:kern w:val="0"/>
        </w:rPr>
        <w:t>DB/</w:t>
      </w:r>
      <w:r w:rsidRPr="003D6D92">
        <w:rPr>
          <w:rFonts w:ascii="Times New Roman" w:eastAsia="游明朝" w:hAnsi="Times New Roman" w:cs="Segoe UI"/>
          <w:kern w:val="0"/>
        </w:rPr>
        <w:t>厚年基金の</w:t>
      </w:r>
      <w:r w:rsidRPr="003D6D92">
        <w:rPr>
          <w:rFonts w:ascii="Times New Roman" w:eastAsia="游明朝" w:hAnsi="Times New Roman" w:cs="Segoe UI"/>
          <w:kern w:val="0"/>
        </w:rPr>
        <w:t>GA</w:t>
      </w:r>
      <w:r w:rsidRPr="003D6D92">
        <w:rPr>
          <w:rFonts w:ascii="Times New Roman" w:eastAsia="游明朝" w:hAnsi="Times New Roman" w:cs="Segoe UI"/>
          <w:kern w:val="0"/>
        </w:rPr>
        <w:t>特則、特別勘定付加</w:t>
      </w:r>
      <w:r w:rsidRPr="003D6D92">
        <w:rPr>
          <w:rFonts w:ascii="Times New Roman" w:eastAsia="游明朝" w:hAnsi="Times New Roman" w:cs="Segoe UI"/>
          <w:kern w:val="0"/>
        </w:rPr>
        <w:t>/</w:t>
      </w:r>
      <w:r w:rsidRPr="003D6D92">
        <w:rPr>
          <w:rFonts w:ascii="Times New Roman" w:eastAsia="游明朝" w:hAnsi="Times New Roman" w:cs="Segoe UI"/>
          <w:kern w:val="0"/>
        </w:rPr>
        <w:t>変更</w:t>
      </w:r>
      <w:r w:rsidRPr="003D6D92">
        <w:rPr>
          <w:rFonts w:ascii="Times New Roman" w:eastAsia="游明朝" w:hAnsi="Times New Roman" w:cs="Segoe UI"/>
          <w:kern w:val="0"/>
        </w:rPr>
        <w:t>/</w:t>
      </w:r>
      <w:r w:rsidRPr="003D6D92">
        <w:rPr>
          <w:rFonts w:ascii="Times New Roman" w:eastAsia="游明朝" w:hAnsi="Times New Roman" w:cs="Segoe UI"/>
          <w:kern w:val="0"/>
        </w:rPr>
        <w:t>解約</w:t>
      </w:r>
      <w:r w:rsidRPr="003D6D92">
        <w:rPr>
          <w:rFonts w:ascii="Times New Roman" w:eastAsia="游明朝" w:hAnsi="Times New Roman" w:cs="Segoe UI"/>
          <w:kern w:val="0"/>
        </w:rPr>
        <w:t xml:space="preserve"> </w:t>
      </w:r>
    </w:p>
    <w:p w14:paraId="7139C2AE"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年金資産を特別勘定で運用する場合に、ＳＡ特約を付加する必要があり、当担当では</w:t>
      </w:r>
      <w:r w:rsidRPr="003D6D92">
        <w:rPr>
          <w:rFonts w:ascii="Times New Roman" w:eastAsia="游明朝" w:hAnsi="Times New Roman" w:cs="Segoe UI"/>
          <w:kern w:val="0"/>
        </w:rPr>
        <w:t>SA</w:t>
      </w:r>
      <w:r w:rsidRPr="003D6D92">
        <w:rPr>
          <w:rFonts w:ascii="Times New Roman" w:eastAsia="游明朝" w:hAnsi="Times New Roman" w:cs="Segoe UI"/>
          <w:kern w:val="0"/>
        </w:rPr>
        <w:t>契約の開始（＝付加）・保全（変更・積立金の振替）・解約を行っている。</w:t>
      </w:r>
      <w:r w:rsidRPr="003D6D92">
        <w:rPr>
          <w:rFonts w:ascii="Times New Roman" w:eastAsia="游明朝" w:hAnsi="Times New Roman" w:cs="Segoe UI"/>
          <w:kern w:val="0"/>
        </w:rPr>
        <w:t xml:space="preserve"> </w:t>
      </w:r>
    </w:p>
    <w:p w14:paraId="4FEE8924" w14:textId="105EF2B1"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特別勘定は様々な口の商品があるが、各口の運用方法の設定は特別勘定運用部振替担当が担っており、</w:t>
      </w:r>
      <w:r w:rsidRPr="003D6D92">
        <w:rPr>
          <w:rFonts w:ascii="Times New Roman" w:eastAsia="游明朝" w:hAnsi="Times New Roman" w:cs="Segoe UI"/>
          <w:kern w:val="0"/>
        </w:rPr>
        <w:t>SA</w:t>
      </w:r>
      <w:r w:rsidRPr="003D6D92">
        <w:rPr>
          <w:rFonts w:ascii="Times New Roman" w:eastAsia="游明朝" w:hAnsi="Times New Roman" w:cs="Segoe UI"/>
          <w:kern w:val="0"/>
        </w:rPr>
        <w:t>移受管担当と共同で</w:t>
      </w:r>
      <w:r w:rsidR="00B45832">
        <w:rPr>
          <w:rFonts w:ascii="Times New Roman" w:eastAsia="游明朝" w:hAnsi="Times New Roman" w:cs="Segoe UI"/>
          <w:kern w:val="0"/>
        </w:rPr>
        <w:t>団体</w:t>
      </w:r>
      <w:r w:rsidRPr="003D6D92">
        <w:rPr>
          <w:rFonts w:ascii="Times New Roman" w:eastAsia="游明朝" w:hAnsi="Times New Roman" w:cs="Segoe UI"/>
          <w:kern w:val="0"/>
        </w:rPr>
        <w:t>へご案内を行っている。</w:t>
      </w:r>
      <w:r w:rsidRPr="003D6D92">
        <w:rPr>
          <w:rFonts w:ascii="Times New Roman" w:eastAsia="游明朝" w:hAnsi="Times New Roman" w:cs="Segoe UI"/>
          <w:kern w:val="0"/>
        </w:rPr>
        <w:t xml:space="preserve"> </w:t>
      </w:r>
    </w:p>
    <w:p w14:paraId="43E5D74E"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p>
    <w:p w14:paraId="40AF3912" w14:textId="2AF13C57" w:rsidR="00FF165E" w:rsidRPr="003D6D92" w:rsidRDefault="00AE18B8" w:rsidP="005A4B6C">
      <w:pPr>
        <w:widowControl/>
        <w:spacing w:before="100" w:beforeAutospacing="1" w:after="100" w:afterAutospacing="1"/>
        <w:jc w:val="center"/>
        <w:rPr>
          <w:rFonts w:ascii="Times New Roman" w:eastAsia="游明朝" w:hAnsi="Times New Roman" w:cs="Segoe UI"/>
          <w:kern w:val="0"/>
        </w:rPr>
      </w:pPr>
      <w:r>
        <w:rPr>
          <w:rFonts w:ascii="Times New Roman" w:eastAsia="游明朝" w:hAnsi="Times New Roman" w:cs="Segoe UI" w:hint="eastAsia"/>
          <w:kern w:val="0"/>
        </w:rPr>
        <w:t>SA</w:t>
      </w:r>
      <w:r>
        <w:rPr>
          <w:rFonts w:ascii="Times New Roman" w:eastAsia="游明朝" w:hAnsi="Times New Roman" w:cs="Segoe UI" w:hint="eastAsia"/>
          <w:kern w:val="0"/>
        </w:rPr>
        <w:t>ナビの分類と</w:t>
      </w:r>
      <w:r w:rsidR="00D64FDC">
        <w:rPr>
          <w:rFonts w:ascii="Times New Roman" w:eastAsia="游明朝" w:hAnsi="Times New Roman" w:cs="Segoe UI" w:hint="eastAsia"/>
          <w:kern w:val="0"/>
        </w:rPr>
        <w:t>GASA</w:t>
      </w:r>
      <w:r w:rsidR="00D64FDC">
        <w:rPr>
          <w:rFonts w:ascii="Times New Roman" w:eastAsia="游明朝" w:hAnsi="Times New Roman" w:cs="Segoe UI" w:hint="eastAsia"/>
          <w:kern w:val="0"/>
        </w:rPr>
        <w:t>と特勘部のフロー図</w:t>
      </w:r>
    </w:p>
    <w:p w14:paraId="6CA7D29B" w14:textId="77777777" w:rsidR="00FF165E" w:rsidRPr="003D6D92" w:rsidRDefault="00FF165E" w:rsidP="00291E60">
      <w:pPr>
        <w:widowControl/>
        <w:spacing w:before="100" w:beforeAutospacing="1" w:after="100" w:afterAutospacing="1"/>
        <w:jc w:val="left"/>
        <w:rPr>
          <w:rFonts w:ascii="Times New Roman" w:eastAsia="游明朝" w:hAnsi="Times New Roman" w:cs="Segoe UI" w:hint="eastAsia"/>
          <w:kern w:val="0"/>
        </w:rPr>
      </w:pPr>
    </w:p>
    <w:p w14:paraId="7D47748C"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＜事務リスク＞</w:t>
      </w:r>
      <w:r w:rsidRPr="003D6D92">
        <w:rPr>
          <w:rFonts w:ascii="Times New Roman" w:eastAsia="游明朝" w:hAnsi="Times New Roman" w:cs="Segoe UI"/>
          <w:kern w:val="0"/>
        </w:rPr>
        <w:t xml:space="preserve"> </w:t>
      </w:r>
    </w:p>
    <w:p w14:paraId="2BFCF3D6" w14:textId="560DCC6E" w:rsidR="00FF165E" w:rsidRDefault="000E7383" w:rsidP="00291E60">
      <w:pPr>
        <w:widowControl/>
        <w:spacing w:before="100" w:beforeAutospacing="1" w:after="100" w:afterAutospacing="1"/>
        <w:jc w:val="left"/>
        <w:rPr>
          <w:rFonts w:ascii="Times New Roman" w:eastAsia="游明朝" w:hAnsi="Times New Roman" w:cs="Segoe UI"/>
          <w:kern w:val="0"/>
        </w:rPr>
      </w:pPr>
      <w:r w:rsidRPr="000E7383">
        <w:rPr>
          <w:rFonts w:ascii="Times New Roman" w:eastAsia="游明朝" w:hAnsi="Times New Roman" w:cs="Segoe UI" w:hint="eastAsia"/>
          <w:kern w:val="0"/>
          <w:highlight w:val="yellow"/>
        </w:rPr>
        <w:t>次に、</w:t>
      </w:r>
      <w:r w:rsidR="00920735" w:rsidRPr="000E7383">
        <w:rPr>
          <w:rFonts w:ascii="Times New Roman" w:eastAsia="游明朝" w:hAnsi="Times New Roman" w:cs="Segoe UI" w:hint="eastAsia"/>
          <w:kern w:val="0"/>
          <w:highlight w:val="yellow"/>
        </w:rPr>
        <w:t>SA</w:t>
      </w:r>
      <w:r w:rsidR="00920735" w:rsidRPr="000E7383">
        <w:rPr>
          <w:rFonts w:ascii="Times New Roman" w:eastAsia="游明朝" w:hAnsi="Times New Roman" w:cs="Segoe UI" w:hint="eastAsia"/>
          <w:kern w:val="0"/>
          <w:highlight w:val="yellow"/>
        </w:rPr>
        <w:t>移受管担当</w:t>
      </w:r>
      <w:r w:rsidRPr="000E7383">
        <w:rPr>
          <w:rFonts w:ascii="Times New Roman" w:eastAsia="游明朝" w:hAnsi="Times New Roman" w:cs="Segoe UI" w:hint="eastAsia"/>
          <w:kern w:val="0"/>
          <w:highlight w:val="yellow"/>
        </w:rPr>
        <w:t>の業務</w:t>
      </w:r>
      <w:r w:rsidR="007848D4">
        <w:rPr>
          <w:rFonts w:ascii="Times New Roman" w:eastAsia="游明朝" w:hAnsi="Times New Roman" w:cs="Segoe UI" w:hint="eastAsia"/>
          <w:kern w:val="0"/>
          <w:highlight w:val="yellow"/>
        </w:rPr>
        <w:t>の特徴について、</w:t>
      </w:r>
      <w:r w:rsidR="00FF165E" w:rsidRPr="000E7383">
        <w:rPr>
          <w:rFonts w:ascii="Times New Roman" w:eastAsia="游明朝" w:hAnsi="Times New Roman" w:cs="Segoe UI"/>
          <w:kern w:val="0"/>
          <w:highlight w:val="yellow"/>
        </w:rPr>
        <w:t>事務リスク</w:t>
      </w:r>
      <w:r w:rsidR="007848D4">
        <w:rPr>
          <w:rFonts w:ascii="Times New Roman" w:eastAsia="游明朝" w:hAnsi="Times New Roman" w:cs="Segoe UI" w:hint="eastAsia"/>
          <w:kern w:val="0"/>
          <w:highlight w:val="yellow"/>
        </w:rPr>
        <w:t>の</w:t>
      </w:r>
      <w:r w:rsidR="005F6EFA">
        <w:rPr>
          <w:rFonts w:ascii="Times New Roman" w:eastAsia="游明朝" w:hAnsi="Times New Roman" w:cs="Segoe UI" w:hint="eastAsia"/>
          <w:kern w:val="0"/>
          <w:highlight w:val="yellow"/>
        </w:rPr>
        <w:t>面から</w:t>
      </w:r>
      <w:r w:rsidR="007848D4">
        <w:rPr>
          <w:rFonts w:ascii="Times New Roman" w:eastAsia="游明朝" w:hAnsi="Times New Roman" w:cs="Segoe UI" w:hint="eastAsia"/>
          <w:kern w:val="0"/>
          <w:highlight w:val="yellow"/>
        </w:rPr>
        <w:t>明らかにする。</w:t>
      </w:r>
      <w:r w:rsidR="004E67C7" w:rsidRPr="004E67C7">
        <w:rPr>
          <w:rFonts w:ascii="Times New Roman" w:eastAsia="游明朝" w:hAnsi="Times New Roman" w:cs="Segoe UI"/>
          <w:kern w:val="0"/>
          <w:highlight w:val="yellow"/>
        </w:rPr>
        <w:t>CSA</w:t>
      </w:r>
      <w:r w:rsidR="004E67C7" w:rsidRPr="004E67C7">
        <w:rPr>
          <w:rFonts w:ascii="Times New Roman" w:eastAsia="游明朝" w:hAnsi="Times New Roman" w:cs="Segoe UI"/>
          <w:kern w:val="0"/>
          <w:highlight w:val="yellow"/>
        </w:rPr>
        <w:t>リスク評価</w:t>
      </w:r>
      <w:r w:rsidR="006A1E3B">
        <w:rPr>
          <w:rFonts w:ascii="Times New Roman" w:eastAsia="游明朝" w:hAnsi="Times New Roman" w:cs="Segoe UI" w:hint="eastAsia"/>
          <w:kern w:val="0"/>
          <w:highlight w:val="yellow"/>
        </w:rPr>
        <w:t>より、</w:t>
      </w:r>
      <w:r w:rsidR="007848D4">
        <w:rPr>
          <w:rFonts w:ascii="Times New Roman" w:eastAsia="游明朝" w:hAnsi="Times New Roman" w:cs="Segoe UI" w:hint="eastAsia"/>
          <w:kern w:val="0"/>
          <w:highlight w:val="yellow"/>
        </w:rPr>
        <w:t>事務リスク事象</w:t>
      </w:r>
      <w:r w:rsidR="00FF165E" w:rsidRPr="000E7383">
        <w:rPr>
          <w:rFonts w:ascii="Times New Roman" w:eastAsia="游明朝" w:hAnsi="Times New Roman" w:cs="Segoe UI"/>
          <w:kern w:val="0"/>
          <w:highlight w:val="yellow"/>
        </w:rPr>
        <w:t>が発生した場合、以下のような影響が考えられる。</w:t>
      </w:r>
      <w:r w:rsidR="00FF165E" w:rsidRPr="003D6D92">
        <w:rPr>
          <w:rFonts w:ascii="Times New Roman" w:eastAsia="游明朝" w:hAnsi="Times New Roman" w:cs="Segoe UI"/>
          <w:kern w:val="0"/>
        </w:rPr>
        <w:t xml:space="preserve"> </w:t>
      </w:r>
    </w:p>
    <w:p w14:paraId="6A686942" w14:textId="794CBB24" w:rsidR="009A6AFD" w:rsidRPr="003D6D92" w:rsidRDefault="009A6AFD"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リスクの表の挿入</w:t>
      </w:r>
    </w:p>
    <w:p w14:paraId="13DE181D" w14:textId="77777777" w:rsidR="00FF165E" w:rsidRPr="003D6D92" w:rsidRDefault="00FF165E"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Segoe UI"/>
          <w:kern w:val="0"/>
        </w:rPr>
        <w:t>出典：「団体年金サービス部</w:t>
      </w:r>
      <w:r w:rsidRPr="003D6D92">
        <w:rPr>
          <w:rFonts w:ascii="Times New Roman" w:eastAsia="游明朝" w:hAnsi="Times New Roman" w:cs="Segoe UI"/>
          <w:kern w:val="0"/>
        </w:rPr>
        <w:t>2021</w:t>
      </w:r>
      <w:r w:rsidRPr="003D6D92">
        <w:rPr>
          <w:rFonts w:ascii="Times New Roman" w:eastAsia="游明朝" w:hAnsi="Times New Roman" w:cs="Segoe UI"/>
          <w:kern w:val="0"/>
        </w:rPr>
        <w:t>年度</w:t>
      </w:r>
      <w:r w:rsidRPr="003D6D92">
        <w:rPr>
          <w:rFonts w:ascii="Times New Roman" w:eastAsia="游明朝" w:hAnsi="Times New Roman" w:cs="Segoe UI"/>
          <w:kern w:val="0"/>
        </w:rPr>
        <w:t>CSA</w:t>
      </w:r>
      <w:r w:rsidRPr="003D6D92">
        <w:rPr>
          <w:rFonts w:ascii="Times New Roman" w:eastAsia="游明朝" w:hAnsi="Times New Roman" w:cs="Segoe UI"/>
          <w:kern w:val="0"/>
        </w:rPr>
        <w:t>リスク評価」抜粋・文言を修正</w:t>
      </w:r>
      <w:r w:rsidRPr="003D6D92">
        <w:rPr>
          <w:rFonts w:ascii="Times New Roman" w:eastAsia="游明朝" w:hAnsi="Times New Roman" w:cs="Segoe UI"/>
          <w:kern w:val="0"/>
        </w:rPr>
        <w:t xml:space="preserve"> </w:t>
      </w:r>
    </w:p>
    <w:p w14:paraId="4A4FD877" w14:textId="154D68D1"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713C9D">
        <w:rPr>
          <w:rFonts w:ascii="Times New Roman" w:eastAsia="游明朝" w:hAnsi="Times New Roman" w:cs="Segoe UI"/>
          <w:kern w:val="0"/>
          <w:highlight w:val="yellow"/>
        </w:rPr>
        <w:lastRenderedPageBreak/>
        <w:t>固有リスクとは（統制を全く行っていないと仮定した場合のリスク）の影響度と発生可能性を評価</w:t>
      </w:r>
      <w:r w:rsidR="00713C9D" w:rsidRPr="00713C9D">
        <w:rPr>
          <w:rFonts w:ascii="Times New Roman" w:eastAsia="游明朝" w:hAnsi="Times New Roman" w:cs="Segoe UI" w:hint="eastAsia"/>
          <w:kern w:val="0"/>
          <w:highlight w:val="yellow"/>
        </w:rPr>
        <w:t>したものである。</w:t>
      </w:r>
    </w:p>
    <w:p w14:paraId="74303574"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p>
    <w:p w14:paraId="787F9661"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また、事務リスクのレベルをマッピングしたヒートマップによると、当担当の業務は発生可能性・影響共に大きく、「」のレベルに分類される。</w:t>
      </w:r>
      <w:r w:rsidRPr="003D6D92">
        <w:rPr>
          <w:rFonts w:ascii="Times New Roman" w:eastAsia="游明朝" w:hAnsi="Times New Roman" w:cs="Segoe UI"/>
          <w:kern w:val="0"/>
        </w:rPr>
        <w:t xml:space="preserve"> </w:t>
      </w:r>
    </w:p>
    <w:p w14:paraId="51B8EF2A" w14:textId="629231DA" w:rsidR="00FF165E" w:rsidRPr="00F23219" w:rsidRDefault="00FF165E" w:rsidP="00F23219">
      <w:pPr>
        <w:widowControl/>
        <w:spacing w:before="100" w:beforeAutospacing="1" w:after="100" w:afterAutospacing="1"/>
        <w:jc w:val="center"/>
        <w:rPr>
          <w:rFonts w:ascii="Times New Roman" w:eastAsia="游明朝" w:hAnsi="Times New Roman" w:cs="Segoe UI"/>
          <w:b/>
          <w:bCs/>
          <w:kern w:val="0"/>
        </w:rPr>
      </w:pPr>
      <w:r w:rsidRPr="00F23219">
        <w:rPr>
          <w:rFonts w:ascii="Times New Roman" w:eastAsia="游明朝" w:hAnsi="Times New Roman" w:cs="Segoe UI"/>
          <w:b/>
          <w:bCs/>
          <w:kern w:val="0"/>
        </w:rPr>
        <w:t>表</w:t>
      </w:r>
      <w:r w:rsidRPr="00F23219">
        <w:rPr>
          <w:rFonts w:ascii="Times New Roman" w:eastAsia="游明朝" w:hAnsi="Times New Roman" w:cs="Segoe UI"/>
          <w:b/>
          <w:bCs/>
          <w:kern w:val="0"/>
        </w:rPr>
        <w:t xml:space="preserve"> 1</w:t>
      </w:r>
      <w:r w:rsidRPr="00F23219">
        <w:rPr>
          <w:rFonts w:ascii="Times New Roman" w:eastAsia="游明朝" w:hAnsi="Times New Roman" w:cs="Segoe UI"/>
          <w:b/>
          <w:bCs/>
          <w:kern w:val="0"/>
        </w:rPr>
        <w:t xml:space="preserve">　リスクの影響度評価の目安</w:t>
      </w:r>
    </w:p>
    <w:p w14:paraId="3EBBF5B3" w14:textId="498D1EEA" w:rsidR="00FF165E" w:rsidRPr="003D6D92" w:rsidRDefault="009A6AFD" w:rsidP="00F23219">
      <w:pPr>
        <w:widowControl/>
        <w:spacing w:before="100" w:beforeAutospacing="1" w:after="100" w:afterAutospacing="1"/>
        <w:jc w:val="center"/>
        <w:rPr>
          <w:rFonts w:ascii="Times New Roman" w:eastAsia="游明朝" w:hAnsi="Times New Roman" w:cs="Segoe UI"/>
          <w:kern w:val="0"/>
        </w:rPr>
      </w:pPr>
      <w:r>
        <w:rPr>
          <w:rFonts w:hint="eastAsia"/>
          <w:noProof/>
        </w:rPr>
        <w:t>レベルと説明表</w:t>
      </w:r>
    </w:p>
    <w:p w14:paraId="4BCDACE4" w14:textId="45E7C6E2" w:rsidR="00FF165E" w:rsidRDefault="00FF165E" w:rsidP="00F23219">
      <w:pPr>
        <w:widowControl/>
        <w:spacing w:before="100" w:beforeAutospacing="1" w:after="100" w:afterAutospacing="1"/>
        <w:jc w:val="center"/>
        <w:rPr>
          <w:rFonts w:ascii="Times New Roman" w:eastAsia="游明朝" w:hAnsi="Times New Roman" w:cs="Segoe UI"/>
          <w:b/>
          <w:bCs/>
          <w:kern w:val="0"/>
        </w:rPr>
      </w:pPr>
      <w:r w:rsidRPr="00F23219">
        <w:rPr>
          <w:rFonts w:ascii="Times New Roman" w:eastAsia="游明朝" w:hAnsi="Times New Roman" w:cs="Segoe UI"/>
          <w:b/>
          <w:bCs/>
          <w:kern w:val="0"/>
        </w:rPr>
        <w:t>表</w:t>
      </w:r>
      <w:r w:rsidRPr="00F23219">
        <w:rPr>
          <w:rFonts w:ascii="Times New Roman" w:eastAsia="游明朝" w:hAnsi="Times New Roman" w:cs="Segoe UI"/>
          <w:b/>
          <w:bCs/>
          <w:kern w:val="0"/>
        </w:rPr>
        <w:t xml:space="preserve"> 2</w:t>
      </w:r>
      <w:r w:rsidRPr="00F23219">
        <w:rPr>
          <w:rFonts w:ascii="Times New Roman" w:eastAsia="游明朝" w:hAnsi="Times New Roman" w:cs="Segoe UI"/>
          <w:b/>
          <w:bCs/>
          <w:kern w:val="0"/>
        </w:rPr>
        <w:t xml:space="preserve">　リスクの発生可能性の目安</w:t>
      </w:r>
    </w:p>
    <w:p w14:paraId="67C597B4" w14:textId="65A8A92D" w:rsidR="009A6AFD" w:rsidRPr="00F23219" w:rsidRDefault="009A6AFD" w:rsidP="00F23219">
      <w:pPr>
        <w:widowControl/>
        <w:spacing w:before="100" w:beforeAutospacing="1" w:after="100" w:afterAutospacing="1"/>
        <w:jc w:val="center"/>
        <w:rPr>
          <w:rFonts w:ascii="Times New Roman" w:eastAsia="游明朝" w:hAnsi="Times New Roman" w:cs="Segoe UI" w:hint="eastAsia"/>
          <w:b/>
          <w:bCs/>
          <w:kern w:val="0"/>
        </w:rPr>
      </w:pPr>
      <w:r>
        <w:rPr>
          <w:rFonts w:ascii="Times New Roman" w:eastAsia="游明朝" w:hAnsi="Times New Roman" w:cs="Segoe UI" w:hint="eastAsia"/>
          <w:b/>
          <w:bCs/>
          <w:kern w:val="0"/>
        </w:rPr>
        <w:t>リスク</w:t>
      </w:r>
      <w:r>
        <w:rPr>
          <w:rFonts w:ascii="Times New Roman" w:eastAsia="游明朝" w:hAnsi="Times New Roman" w:cs="Segoe UI" w:hint="eastAsia"/>
          <w:b/>
          <w:bCs/>
          <w:kern w:val="0"/>
        </w:rPr>
        <w:t>A-E</w:t>
      </w:r>
      <w:r>
        <w:rPr>
          <w:rFonts w:ascii="Times New Roman" w:eastAsia="游明朝" w:hAnsi="Times New Roman" w:cs="Segoe UI" w:hint="eastAsia"/>
          <w:b/>
          <w:bCs/>
          <w:kern w:val="0"/>
        </w:rPr>
        <w:t>の表</w:t>
      </w:r>
    </w:p>
    <w:p w14:paraId="2C6E9101" w14:textId="126F1312" w:rsidR="00FF165E" w:rsidRPr="003D6D92" w:rsidRDefault="00FF165E" w:rsidP="00073053">
      <w:pPr>
        <w:widowControl/>
        <w:spacing w:before="100" w:beforeAutospacing="1" w:after="100" w:afterAutospacing="1"/>
        <w:jc w:val="center"/>
        <w:rPr>
          <w:rFonts w:ascii="Times New Roman" w:eastAsia="游明朝" w:hAnsi="Times New Roman" w:cs="Segoe UI"/>
          <w:kern w:val="0"/>
        </w:rPr>
      </w:pPr>
    </w:p>
    <w:p w14:paraId="28BD959A" w14:textId="4A3B4659" w:rsidR="00FF165E" w:rsidRDefault="00FF165E" w:rsidP="00073053">
      <w:pPr>
        <w:widowControl/>
        <w:spacing w:before="100" w:beforeAutospacing="1" w:after="100" w:afterAutospacing="1"/>
        <w:jc w:val="center"/>
        <w:rPr>
          <w:rFonts w:ascii="Times New Roman" w:eastAsia="游明朝" w:hAnsi="Times New Roman" w:cs="Segoe UI"/>
          <w:b/>
          <w:bCs/>
          <w:kern w:val="0"/>
        </w:rPr>
      </w:pPr>
      <w:r w:rsidRPr="00073053">
        <w:rPr>
          <w:rFonts w:ascii="Times New Roman" w:eastAsia="游明朝" w:hAnsi="Times New Roman" w:cs="Segoe UI"/>
          <w:b/>
          <w:bCs/>
          <w:kern w:val="0"/>
        </w:rPr>
        <w:t>図</w:t>
      </w:r>
      <w:r w:rsidRPr="00073053">
        <w:rPr>
          <w:rFonts w:ascii="Times New Roman" w:eastAsia="游明朝" w:hAnsi="Times New Roman" w:cs="Segoe UI"/>
          <w:b/>
          <w:bCs/>
          <w:kern w:val="0"/>
        </w:rPr>
        <w:t xml:space="preserve"> 7</w:t>
      </w:r>
      <w:r w:rsidRPr="00073053">
        <w:rPr>
          <w:rFonts w:ascii="Times New Roman" w:eastAsia="游明朝" w:hAnsi="Times New Roman" w:cs="Segoe UI"/>
          <w:b/>
          <w:bCs/>
          <w:kern w:val="0"/>
        </w:rPr>
        <w:t xml:space="preserve">　ヒートマップ</w:t>
      </w:r>
    </w:p>
    <w:p w14:paraId="5F068FA2" w14:textId="615DE31B" w:rsidR="009A6AFD" w:rsidRPr="00073053" w:rsidRDefault="009A6AFD" w:rsidP="00073053">
      <w:pPr>
        <w:widowControl/>
        <w:spacing w:before="100" w:beforeAutospacing="1" w:after="100" w:afterAutospacing="1"/>
        <w:jc w:val="center"/>
        <w:rPr>
          <w:rFonts w:ascii="Times New Roman" w:eastAsia="游明朝" w:hAnsi="Times New Roman" w:cs="Segoe UI" w:hint="eastAsia"/>
          <w:b/>
          <w:bCs/>
          <w:kern w:val="0"/>
        </w:rPr>
      </w:pPr>
      <w:r>
        <w:rPr>
          <w:rFonts w:ascii="Times New Roman" w:eastAsia="游明朝" w:hAnsi="Times New Roman" w:cs="Segoe UI" w:hint="eastAsia"/>
          <w:b/>
          <w:bCs/>
          <w:kern w:val="0"/>
        </w:rPr>
        <w:t>発生可能性と影響度のマトリクス図</w:t>
      </w:r>
    </w:p>
    <w:p w14:paraId="0C20FE4E" w14:textId="69DE69D5" w:rsidR="00FF165E" w:rsidRPr="003D6D92" w:rsidRDefault="00FF165E" w:rsidP="00AF35FC">
      <w:pPr>
        <w:widowControl/>
        <w:spacing w:before="100" w:beforeAutospacing="1" w:after="100" w:afterAutospacing="1"/>
        <w:jc w:val="center"/>
        <w:rPr>
          <w:rFonts w:ascii="Times New Roman" w:eastAsia="游明朝" w:hAnsi="Times New Roman" w:cs="Segoe UI"/>
          <w:kern w:val="0"/>
        </w:rPr>
      </w:pPr>
    </w:p>
    <w:p w14:paraId="68C8A324" w14:textId="77777777"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＜まとめ＞</w:t>
      </w:r>
      <w:r w:rsidRPr="003D6D92">
        <w:rPr>
          <w:rFonts w:ascii="Times New Roman" w:eastAsia="游明朝" w:hAnsi="Times New Roman" w:cs="Segoe UI"/>
          <w:kern w:val="0"/>
        </w:rPr>
        <w:t xml:space="preserve"> </w:t>
      </w:r>
    </w:p>
    <w:p w14:paraId="74278DBE" w14:textId="4C63F779" w:rsidR="00FF165E" w:rsidRPr="003D6D92" w:rsidRDefault="00C90C7D" w:rsidP="00291E60">
      <w:pPr>
        <w:widowControl/>
        <w:spacing w:before="100" w:beforeAutospacing="1" w:after="100" w:afterAutospacing="1"/>
        <w:jc w:val="left"/>
        <w:rPr>
          <w:rFonts w:ascii="Times New Roman" w:eastAsia="游明朝" w:hAnsi="Times New Roman" w:cs="Segoe UI"/>
          <w:kern w:val="0"/>
        </w:rPr>
      </w:pPr>
      <w:bookmarkStart w:id="13" w:name="_Hlk116402544"/>
      <w:r w:rsidRPr="00C90C7D">
        <w:rPr>
          <w:rFonts w:ascii="Times New Roman" w:eastAsia="游明朝" w:hAnsi="Times New Roman" w:cs="Segoe UI" w:hint="eastAsia"/>
          <w:kern w:val="0"/>
          <w:highlight w:val="yellow"/>
        </w:rPr>
        <w:t>事務リスクの分析より、</w:t>
      </w:r>
      <w:r w:rsidR="00FF165E" w:rsidRPr="00C90C7D">
        <w:rPr>
          <w:rFonts w:ascii="Times New Roman" w:eastAsia="游明朝" w:hAnsi="Times New Roman" w:cs="Segoe UI"/>
          <w:kern w:val="0"/>
          <w:highlight w:val="yellow"/>
        </w:rPr>
        <w:t>SA</w:t>
      </w:r>
      <w:r w:rsidR="00FF165E" w:rsidRPr="00C90C7D">
        <w:rPr>
          <w:rFonts w:ascii="Times New Roman" w:eastAsia="游明朝" w:hAnsi="Times New Roman" w:cs="Segoe UI"/>
          <w:kern w:val="0"/>
          <w:highlight w:val="yellow"/>
        </w:rPr>
        <w:t>移受管担当の業務は、室内の他担当の業務に比べて、短期スパンで</w:t>
      </w:r>
      <w:r w:rsidR="00FF165E" w:rsidRPr="00C90C7D">
        <w:rPr>
          <w:rFonts w:ascii="Times New Roman" w:eastAsia="游明朝" w:hAnsi="Times New Roman" w:cs="Segoe UI"/>
          <w:kern w:val="0"/>
          <w:highlight w:val="yellow"/>
        </w:rPr>
        <w:t>1</w:t>
      </w:r>
      <w:r w:rsidR="00FF165E" w:rsidRPr="00C90C7D">
        <w:rPr>
          <w:rFonts w:ascii="Times New Roman" w:eastAsia="游明朝" w:hAnsi="Times New Roman" w:cs="Segoe UI"/>
          <w:kern w:val="0"/>
          <w:highlight w:val="yellow"/>
        </w:rPr>
        <w:t>案件の処理を行い、迅速かつ正確に行う必要がある。また、資金移動は</w:t>
      </w:r>
      <w:r w:rsidR="001A7826" w:rsidRPr="00C90C7D">
        <w:rPr>
          <w:rFonts w:ascii="Times New Roman" w:eastAsia="游明朝" w:hAnsi="Times New Roman" w:cs="Segoe UI" w:hint="eastAsia"/>
          <w:kern w:val="0"/>
          <w:highlight w:val="yellow"/>
        </w:rPr>
        <w:t>高頻度かつ多額</w:t>
      </w:r>
      <w:r w:rsidR="002C63A8" w:rsidRPr="00C90C7D">
        <w:rPr>
          <w:rFonts w:ascii="Times New Roman" w:eastAsia="游明朝" w:hAnsi="Times New Roman" w:cs="Segoe UI" w:hint="eastAsia"/>
          <w:kern w:val="0"/>
          <w:highlight w:val="yellow"/>
        </w:rPr>
        <w:t>のものもあ</w:t>
      </w:r>
      <w:r w:rsidR="00DC24F4" w:rsidRPr="00C90C7D">
        <w:rPr>
          <w:rFonts w:ascii="Times New Roman" w:eastAsia="游明朝" w:hAnsi="Times New Roman" w:cs="Segoe UI" w:hint="eastAsia"/>
          <w:kern w:val="0"/>
          <w:highlight w:val="yellow"/>
        </w:rPr>
        <w:t>る。また、</w:t>
      </w:r>
      <w:r w:rsidR="00FF165E" w:rsidRPr="00C90C7D">
        <w:rPr>
          <w:rFonts w:ascii="Times New Roman" w:eastAsia="游明朝" w:hAnsi="Times New Roman" w:cs="Segoe UI"/>
          <w:kern w:val="0"/>
          <w:highlight w:val="yellow"/>
        </w:rPr>
        <w:t>特別勘定の資産は日々変動</w:t>
      </w:r>
      <w:r w:rsidR="00DC24F4" w:rsidRPr="00C90C7D">
        <w:rPr>
          <w:rFonts w:ascii="Times New Roman" w:eastAsia="游明朝" w:hAnsi="Times New Roman" w:cs="Segoe UI" w:hint="eastAsia"/>
          <w:kern w:val="0"/>
          <w:highlight w:val="yellow"/>
        </w:rPr>
        <w:t>し、処理のタイミングを逃すことはできない</w:t>
      </w:r>
      <w:r w:rsidR="00FF165E" w:rsidRPr="00C90C7D">
        <w:rPr>
          <w:rFonts w:ascii="Times New Roman" w:eastAsia="游明朝" w:hAnsi="Times New Roman" w:cs="Segoe UI"/>
          <w:kern w:val="0"/>
          <w:highlight w:val="yellow"/>
        </w:rPr>
        <w:t>。特別勘定運用部、</w:t>
      </w:r>
      <w:r w:rsidR="00FF165E" w:rsidRPr="00C90C7D">
        <w:rPr>
          <w:rFonts w:ascii="Times New Roman" w:eastAsia="游明朝" w:hAnsi="Times New Roman" w:cs="Segoe UI"/>
          <w:kern w:val="0"/>
          <w:highlight w:val="yellow"/>
        </w:rPr>
        <w:t>CPBS</w:t>
      </w:r>
      <w:r w:rsidR="00FF165E" w:rsidRPr="00C90C7D">
        <w:rPr>
          <w:rFonts w:ascii="Times New Roman" w:eastAsia="游明朝" w:hAnsi="Times New Roman" w:cs="Segoe UI"/>
          <w:kern w:val="0"/>
          <w:highlight w:val="yellow"/>
        </w:rPr>
        <w:t>社、他受託会社、</w:t>
      </w:r>
      <w:r w:rsidR="00FF165E" w:rsidRPr="00C90C7D">
        <w:rPr>
          <w:rFonts w:ascii="Times New Roman" w:eastAsia="游明朝" w:hAnsi="Times New Roman" w:cs="Segoe UI"/>
          <w:kern w:val="0"/>
          <w:highlight w:val="yellow"/>
        </w:rPr>
        <w:t>RM</w:t>
      </w:r>
      <w:r w:rsidR="00FF165E" w:rsidRPr="00C90C7D">
        <w:rPr>
          <w:rFonts w:ascii="Times New Roman" w:eastAsia="游明朝" w:hAnsi="Times New Roman" w:cs="Segoe UI"/>
          <w:kern w:val="0"/>
          <w:highlight w:val="yellow"/>
        </w:rPr>
        <w:t>等多くの関係者とリアルタイムに連携を取って、</w:t>
      </w:r>
      <w:r w:rsidR="00FF165E" w:rsidRPr="00C90C7D">
        <w:rPr>
          <w:rFonts w:ascii="Times New Roman" w:eastAsia="游明朝" w:hAnsi="Times New Roman" w:cs="Segoe UI"/>
          <w:kern w:val="0"/>
          <w:highlight w:val="yellow"/>
        </w:rPr>
        <w:t>RM</w:t>
      </w:r>
      <w:r w:rsidR="00FF165E" w:rsidRPr="00C90C7D">
        <w:rPr>
          <w:rFonts w:ascii="Times New Roman" w:eastAsia="游明朝" w:hAnsi="Times New Roman" w:cs="Segoe UI"/>
          <w:kern w:val="0"/>
          <w:highlight w:val="yellow"/>
        </w:rPr>
        <w:t>経由で</w:t>
      </w:r>
      <w:r w:rsidR="00B45832">
        <w:rPr>
          <w:rFonts w:ascii="Times New Roman" w:eastAsia="游明朝" w:hAnsi="Times New Roman" w:cs="Segoe UI"/>
          <w:kern w:val="0"/>
          <w:highlight w:val="yellow"/>
        </w:rPr>
        <w:t>団体</w:t>
      </w:r>
      <w:r w:rsidR="00FF165E" w:rsidRPr="00C90C7D">
        <w:rPr>
          <w:rFonts w:ascii="Times New Roman" w:eastAsia="游明朝" w:hAnsi="Times New Roman" w:cs="Segoe UI"/>
          <w:kern w:val="0"/>
          <w:highlight w:val="yellow"/>
        </w:rPr>
        <w:t>に資金移動の制度設計・実際の資金移動の案内をする必要がある。</w:t>
      </w:r>
      <w:bookmarkEnd w:id="13"/>
      <w:r w:rsidR="00FF165E" w:rsidRPr="003D6D92">
        <w:rPr>
          <w:rFonts w:ascii="Times New Roman" w:eastAsia="游明朝" w:hAnsi="Times New Roman" w:cs="Segoe UI"/>
          <w:kern w:val="0"/>
        </w:rPr>
        <w:t xml:space="preserve"> </w:t>
      </w:r>
    </w:p>
    <w:p w14:paraId="2C75A0EB" w14:textId="55FD4BDB" w:rsidR="00FF165E" w:rsidRPr="003D6D92" w:rsidRDefault="00FF165E"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年金資産管理において、処理の遅延・誤りは許されず、迅速かつ正確な</w:t>
      </w:r>
      <w:r w:rsidRPr="00F40A05">
        <w:rPr>
          <w:rFonts w:ascii="Times New Roman" w:eastAsia="游明朝" w:hAnsi="Times New Roman" w:cs="Segoe UI"/>
          <w:kern w:val="0"/>
          <w:highlight w:val="yellow"/>
        </w:rPr>
        <w:t>事務</w:t>
      </w:r>
      <w:r w:rsidR="00F40A05" w:rsidRPr="00F40A05">
        <w:rPr>
          <w:rFonts w:ascii="Times New Roman" w:eastAsia="游明朝" w:hAnsi="Times New Roman" w:cs="Segoe UI" w:hint="eastAsia"/>
          <w:kern w:val="0"/>
          <w:highlight w:val="yellow"/>
        </w:rPr>
        <w:t>構築</w:t>
      </w:r>
      <w:r w:rsidRPr="00F40A05">
        <w:rPr>
          <w:rFonts w:ascii="Times New Roman" w:eastAsia="游明朝" w:hAnsi="Times New Roman" w:cs="Segoe UI"/>
          <w:kern w:val="0"/>
          <w:highlight w:val="yellow"/>
        </w:rPr>
        <w:t>が求められている。</w:t>
      </w:r>
    </w:p>
    <w:p w14:paraId="17B0C4E3" w14:textId="08745AA3" w:rsidR="00814EC8" w:rsidRDefault="00632538" w:rsidP="0049295B">
      <w:pPr>
        <w:pStyle w:val="20"/>
      </w:pPr>
      <w:bookmarkStart w:id="14" w:name="_Toc116433707"/>
      <w:r>
        <w:rPr>
          <w:rFonts w:hint="eastAsia"/>
        </w:rPr>
        <w:t>直近</w:t>
      </w:r>
      <w:r>
        <w:rPr>
          <w:rFonts w:hint="eastAsia"/>
        </w:rPr>
        <w:t>2</w:t>
      </w:r>
      <w:r>
        <w:rPr>
          <w:rFonts w:hint="eastAsia"/>
        </w:rPr>
        <w:t>年間での大きな変化</w:t>
      </w:r>
      <w:bookmarkEnd w:id="14"/>
    </w:p>
    <w:p w14:paraId="0940CF6A" w14:textId="19C17413" w:rsidR="00B275A3" w:rsidRPr="00B275A3" w:rsidRDefault="00B275A3" w:rsidP="00B275A3">
      <w:pPr>
        <w:pStyle w:val="a2"/>
      </w:pPr>
      <w:r>
        <w:rPr>
          <w:rFonts w:hint="eastAsia"/>
        </w:rPr>
        <w:t xml:space="preserve">　</w:t>
      </w:r>
      <w:r w:rsidRPr="00527F0F">
        <w:rPr>
          <w:rFonts w:hint="eastAsia"/>
          <w:highlight w:val="yellow"/>
        </w:rPr>
        <w:t>直近2年間において、SA移受管担当において</w:t>
      </w:r>
      <w:r w:rsidR="00D94068">
        <w:rPr>
          <w:rFonts w:hint="eastAsia"/>
          <w:highlight w:val="yellow"/>
        </w:rPr>
        <w:t>「</w:t>
      </w:r>
      <w:r w:rsidRPr="00527F0F">
        <w:rPr>
          <w:rFonts w:hint="eastAsia"/>
          <w:highlight w:val="yellow"/>
        </w:rPr>
        <w:t>ゆらぎ・創造的カオス</w:t>
      </w:r>
      <w:r w:rsidR="00D94068">
        <w:rPr>
          <w:rFonts w:hint="eastAsia"/>
          <w:highlight w:val="yellow"/>
        </w:rPr>
        <w:t>」</w:t>
      </w:r>
      <w:r w:rsidRPr="00527F0F">
        <w:rPr>
          <w:rFonts w:hint="eastAsia"/>
          <w:highlight w:val="yellow"/>
        </w:rPr>
        <w:t>に</w:t>
      </w:r>
      <w:r w:rsidR="00D94068">
        <w:rPr>
          <w:rFonts w:hint="eastAsia"/>
          <w:highlight w:val="yellow"/>
        </w:rPr>
        <w:t>相当する</w:t>
      </w:r>
      <w:r w:rsidRPr="00527F0F">
        <w:rPr>
          <w:rFonts w:hint="eastAsia"/>
          <w:highlight w:val="yellow"/>
        </w:rPr>
        <w:t>出来事が</w:t>
      </w:r>
      <w:r w:rsidR="006F5687" w:rsidRPr="00527F0F">
        <w:rPr>
          <w:rFonts w:hint="eastAsia"/>
          <w:highlight w:val="yellow"/>
        </w:rPr>
        <w:t>大きく</w:t>
      </w:r>
      <w:r w:rsidR="00527F0F" w:rsidRPr="00527F0F">
        <w:rPr>
          <w:rFonts w:hint="eastAsia"/>
          <w:highlight w:val="yellow"/>
        </w:rPr>
        <w:t>３</w:t>
      </w:r>
      <w:r w:rsidR="006F5687" w:rsidRPr="00527F0F">
        <w:rPr>
          <w:rFonts w:hint="eastAsia"/>
          <w:highlight w:val="yellow"/>
        </w:rPr>
        <w:t>つあった。1つ目は頻繁に生じた担当メンバーの入れ替わりである。</w:t>
      </w:r>
      <w:r w:rsidR="00207141" w:rsidRPr="00527F0F">
        <w:rPr>
          <w:rFonts w:hint="eastAsia"/>
          <w:highlight w:val="yellow"/>
        </w:rPr>
        <w:t>2つ目は</w:t>
      </w:r>
      <w:r w:rsidR="00322B3C" w:rsidRPr="00527F0F">
        <w:rPr>
          <w:rFonts w:hint="eastAsia"/>
          <w:highlight w:val="yellow"/>
        </w:rPr>
        <w:t>新システム導入に伴う事務構築、3つ目は</w:t>
      </w:r>
      <w:r w:rsidR="00767491" w:rsidRPr="00527F0F">
        <w:rPr>
          <w:rFonts w:hint="eastAsia"/>
          <w:highlight w:val="yellow"/>
        </w:rPr>
        <w:t>一般勘定予定利率引き下げによる</w:t>
      </w:r>
      <w:r w:rsidR="00411B20" w:rsidRPr="00527F0F">
        <w:rPr>
          <w:rFonts w:hint="eastAsia"/>
          <w:highlight w:val="yellow"/>
        </w:rPr>
        <w:t>新商品の販売・既存商品の制度変更である。</w:t>
      </w:r>
    </w:p>
    <w:p w14:paraId="737DEE56" w14:textId="7AB18D5B" w:rsidR="00814EC8" w:rsidRPr="003D6D92" w:rsidRDefault="00814EC8" w:rsidP="0049295B">
      <w:pPr>
        <w:pStyle w:val="3"/>
      </w:pPr>
      <w:bookmarkStart w:id="15" w:name="_Toc116433708"/>
      <w:r w:rsidRPr="003D6D92">
        <w:t>担当メンバーの入れ替わり</w:t>
      </w:r>
      <w:bookmarkEnd w:id="15"/>
    </w:p>
    <w:p w14:paraId="017FF6C0" w14:textId="4DE5223B" w:rsidR="00814EC8" w:rsidRPr="003D6D92" w:rsidRDefault="00814EC8"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2021</w:t>
      </w:r>
      <w:r w:rsidRPr="003D6D92">
        <w:rPr>
          <w:rFonts w:ascii="Times New Roman" w:eastAsia="游明朝" w:hAnsi="Times New Roman" w:cs="Segoe UI"/>
          <w:kern w:val="0"/>
        </w:rPr>
        <w:t>年度、</w:t>
      </w:r>
      <w:r w:rsidRPr="003D6D92">
        <w:rPr>
          <w:rFonts w:ascii="Times New Roman" w:eastAsia="游明朝" w:hAnsi="Times New Roman" w:cs="Segoe UI"/>
          <w:kern w:val="0"/>
        </w:rPr>
        <w:t>2022</w:t>
      </w:r>
      <w:r w:rsidRPr="003D6D92">
        <w:rPr>
          <w:rFonts w:ascii="Times New Roman" w:eastAsia="游明朝" w:hAnsi="Times New Roman" w:cs="Segoe UI"/>
          <w:kern w:val="0"/>
        </w:rPr>
        <w:t>年度の担当メンバーの構成（除くレギュラースタッフ）は以下の表</w:t>
      </w:r>
      <w:r w:rsidRPr="003D6D92">
        <w:rPr>
          <w:rFonts w:ascii="Times New Roman" w:eastAsia="游明朝" w:hAnsi="Times New Roman" w:cs="Segoe UI"/>
          <w:kern w:val="0"/>
        </w:rPr>
        <w:t>○○</w:t>
      </w:r>
      <w:r w:rsidRPr="003D6D92">
        <w:rPr>
          <w:rFonts w:ascii="Times New Roman" w:eastAsia="游明朝" w:hAnsi="Times New Roman" w:cs="Segoe UI"/>
          <w:kern w:val="0"/>
        </w:rPr>
        <w:t>の通りである。</w:t>
      </w:r>
      <w:r w:rsidRPr="003D6D92">
        <w:rPr>
          <w:rFonts w:ascii="Times New Roman" w:eastAsia="游明朝" w:hAnsi="Times New Roman" w:cs="Segoe UI"/>
          <w:kern w:val="0"/>
        </w:rPr>
        <w:t xml:space="preserve"> </w:t>
      </w:r>
      <w:r w:rsidRPr="003D6D92">
        <w:rPr>
          <w:rFonts w:ascii="Times New Roman" w:eastAsia="游明朝" w:hAnsi="Times New Roman" w:cs="Segoe UI"/>
          <w:kern w:val="0"/>
        </w:rPr>
        <w:t>担当メンバーの業務経験について注目すると、</w:t>
      </w:r>
      <w:r w:rsidRPr="003D6D92">
        <w:rPr>
          <w:rFonts w:ascii="Times New Roman" w:eastAsia="游明朝" w:hAnsi="Times New Roman" w:cs="Segoe UI"/>
          <w:kern w:val="0"/>
        </w:rPr>
        <w:t>2021</w:t>
      </w:r>
      <w:r w:rsidRPr="003D6D92">
        <w:rPr>
          <w:rFonts w:ascii="Times New Roman" w:eastAsia="游明朝" w:hAnsi="Times New Roman" w:cs="Segoe UI"/>
          <w:kern w:val="0"/>
        </w:rPr>
        <w:t>年度</w:t>
      </w:r>
      <w:r w:rsidRPr="003D6D92">
        <w:rPr>
          <w:rFonts w:ascii="Times New Roman" w:eastAsia="游明朝" w:hAnsi="Times New Roman" w:cs="Segoe UI"/>
          <w:kern w:val="0"/>
        </w:rPr>
        <w:t>4</w:t>
      </w:r>
      <w:r w:rsidRPr="003D6D92">
        <w:rPr>
          <w:rFonts w:ascii="Times New Roman" w:eastAsia="游明朝" w:hAnsi="Times New Roman" w:cs="Segoe UI"/>
          <w:kern w:val="0"/>
        </w:rPr>
        <w:t>月時点では、</w:t>
      </w:r>
      <w:r w:rsidRPr="003D6D92">
        <w:rPr>
          <w:rFonts w:ascii="Times New Roman" w:eastAsia="游明朝" w:hAnsi="Times New Roman" w:cs="Segoe UI"/>
          <w:kern w:val="0"/>
        </w:rPr>
        <w:t>AS</w:t>
      </w:r>
      <w:r w:rsidRPr="003D6D92">
        <w:rPr>
          <w:rFonts w:ascii="Times New Roman" w:eastAsia="游明朝" w:hAnsi="Times New Roman" w:cs="ＭＳ ゴシック" w:hint="eastAsia"/>
          <w:kern w:val="0"/>
        </w:rPr>
        <w:t>①</w:t>
      </w:r>
      <w:r w:rsidRPr="003D6D92">
        <w:rPr>
          <w:rFonts w:ascii="Times New Roman" w:eastAsia="游明朝" w:hAnsi="Times New Roman" w:cs="Segoe UI"/>
          <w:kern w:val="0"/>
        </w:rPr>
        <w:t>が最長の</w:t>
      </w:r>
      <w:r w:rsidRPr="003D6D92">
        <w:rPr>
          <w:rFonts w:ascii="Times New Roman" w:eastAsia="游明朝" w:hAnsi="Times New Roman" w:cs="Segoe UI"/>
          <w:kern w:val="0"/>
        </w:rPr>
        <w:t>5</w:t>
      </w:r>
      <w:r w:rsidRPr="003D6D92">
        <w:rPr>
          <w:rFonts w:ascii="Times New Roman" w:eastAsia="游明朝" w:hAnsi="Times New Roman" w:cs="Segoe UI"/>
          <w:kern w:val="0"/>
        </w:rPr>
        <w:t>年</w:t>
      </w:r>
      <w:r w:rsidRPr="003D6D92">
        <w:rPr>
          <w:rFonts w:ascii="Times New Roman" w:eastAsia="游明朝" w:hAnsi="Times New Roman" w:cs="Segoe UI"/>
          <w:kern w:val="0"/>
        </w:rPr>
        <w:t>7</w:t>
      </w:r>
      <w:r w:rsidRPr="003D6D92">
        <w:rPr>
          <w:rFonts w:ascii="Times New Roman" w:eastAsia="游明朝" w:hAnsi="Times New Roman" w:cs="Segoe UI"/>
          <w:kern w:val="0"/>
        </w:rPr>
        <w:t>か月であり、</w:t>
      </w:r>
      <w:r w:rsidRPr="003D6D92">
        <w:rPr>
          <w:rFonts w:ascii="Times New Roman" w:eastAsia="游明朝" w:hAnsi="Times New Roman" w:cs="Segoe UI"/>
          <w:kern w:val="0"/>
        </w:rPr>
        <w:t>7</w:t>
      </w:r>
      <w:r w:rsidRPr="003D6D92">
        <w:rPr>
          <w:rFonts w:ascii="Times New Roman" w:eastAsia="游明朝" w:hAnsi="Times New Roman" w:cs="Segoe UI"/>
          <w:kern w:val="0"/>
        </w:rPr>
        <w:t>人中</w:t>
      </w:r>
      <w:r w:rsidRPr="003D6D92">
        <w:rPr>
          <w:rFonts w:ascii="Times New Roman" w:eastAsia="游明朝" w:hAnsi="Times New Roman" w:cs="Segoe UI"/>
          <w:kern w:val="0"/>
        </w:rPr>
        <w:t>6</w:t>
      </w:r>
      <w:r w:rsidRPr="003D6D92">
        <w:rPr>
          <w:rFonts w:ascii="Times New Roman" w:eastAsia="游明朝" w:hAnsi="Times New Roman" w:cs="Segoe UI"/>
          <w:kern w:val="0"/>
        </w:rPr>
        <w:t>人が担当での業務経験が</w:t>
      </w:r>
      <w:r w:rsidRPr="003D6D92">
        <w:rPr>
          <w:rFonts w:ascii="Times New Roman" w:eastAsia="游明朝" w:hAnsi="Times New Roman" w:cs="Segoe UI"/>
          <w:kern w:val="0"/>
        </w:rPr>
        <w:t>5</w:t>
      </w:r>
      <w:r w:rsidRPr="003D6D92">
        <w:rPr>
          <w:rFonts w:ascii="Times New Roman" w:eastAsia="游明朝" w:hAnsi="Times New Roman" w:cs="Segoe UI"/>
          <w:kern w:val="0"/>
        </w:rPr>
        <w:t>年以下である。また、期中の</w:t>
      </w:r>
      <w:r w:rsidRPr="003D6D92">
        <w:rPr>
          <w:rFonts w:ascii="Times New Roman" w:eastAsia="游明朝" w:hAnsi="Times New Roman" w:cs="Segoe UI"/>
          <w:kern w:val="0"/>
        </w:rPr>
        <w:t>10</w:t>
      </w:r>
      <w:r w:rsidRPr="003D6D92">
        <w:rPr>
          <w:rFonts w:ascii="Times New Roman" w:eastAsia="游明朝" w:hAnsi="Times New Roman" w:cs="Segoe UI"/>
          <w:kern w:val="0"/>
        </w:rPr>
        <w:t>月には</w:t>
      </w:r>
      <w:r w:rsidRPr="003D6D92">
        <w:rPr>
          <w:rFonts w:ascii="Times New Roman" w:eastAsia="游明朝" w:hAnsi="Times New Roman" w:cs="Segoe UI"/>
          <w:kern w:val="0"/>
        </w:rPr>
        <w:t>CF</w:t>
      </w:r>
      <w:r w:rsidRPr="003D6D92">
        <w:rPr>
          <w:rFonts w:ascii="Times New Roman" w:eastAsia="游明朝" w:hAnsi="Times New Roman" w:cs="Segoe UI"/>
          <w:kern w:val="0"/>
        </w:rPr>
        <w:t>が部内他チームへ異動となり</w:t>
      </w:r>
      <w:r w:rsidRPr="003D6D92">
        <w:rPr>
          <w:rFonts w:ascii="Times New Roman" w:eastAsia="游明朝" w:hAnsi="Times New Roman" w:cs="Segoe UI"/>
          <w:kern w:val="0"/>
        </w:rPr>
        <w:t>6</w:t>
      </w:r>
      <w:r w:rsidRPr="003D6D92">
        <w:rPr>
          <w:rFonts w:ascii="Times New Roman" w:eastAsia="游明朝" w:hAnsi="Times New Roman" w:cs="Segoe UI"/>
          <w:kern w:val="0"/>
        </w:rPr>
        <w:t>人でのチー</w:t>
      </w:r>
      <w:r w:rsidRPr="003D6D92">
        <w:rPr>
          <w:rFonts w:ascii="Times New Roman" w:eastAsia="游明朝" w:hAnsi="Times New Roman" w:cs="Segoe UI"/>
          <w:kern w:val="0"/>
        </w:rPr>
        <w:lastRenderedPageBreak/>
        <w:t>ム体制となった。本体制は</w:t>
      </w:r>
      <w:r w:rsidRPr="003D6D92">
        <w:rPr>
          <w:rFonts w:ascii="Times New Roman" w:eastAsia="游明朝" w:hAnsi="Times New Roman" w:cs="Segoe UI"/>
          <w:kern w:val="0"/>
        </w:rPr>
        <w:t>2022</w:t>
      </w:r>
      <w:r w:rsidRPr="003D6D92">
        <w:rPr>
          <w:rFonts w:ascii="Times New Roman" w:eastAsia="游明朝" w:hAnsi="Times New Roman" w:cs="Segoe UI"/>
          <w:kern w:val="0"/>
        </w:rPr>
        <w:t>年</w:t>
      </w:r>
      <w:r w:rsidRPr="003D6D92">
        <w:rPr>
          <w:rFonts w:ascii="Times New Roman" w:eastAsia="游明朝" w:hAnsi="Times New Roman" w:cs="Segoe UI"/>
          <w:kern w:val="0"/>
        </w:rPr>
        <w:t>5</w:t>
      </w:r>
      <w:r w:rsidRPr="003D6D92">
        <w:rPr>
          <w:rFonts w:ascii="Times New Roman" w:eastAsia="游明朝" w:hAnsi="Times New Roman" w:cs="Segoe UI"/>
          <w:kern w:val="0"/>
        </w:rPr>
        <w:t>月まで続いたが、期中の</w:t>
      </w:r>
      <w:r w:rsidRPr="003D6D92">
        <w:rPr>
          <w:rFonts w:ascii="Times New Roman" w:eastAsia="游明朝" w:hAnsi="Times New Roman" w:cs="Segoe UI"/>
          <w:kern w:val="0"/>
        </w:rPr>
        <w:t>6</w:t>
      </w:r>
      <w:r w:rsidRPr="003D6D92">
        <w:rPr>
          <w:rFonts w:ascii="Times New Roman" w:eastAsia="游明朝" w:hAnsi="Times New Roman" w:cs="Segoe UI"/>
          <w:kern w:val="0"/>
        </w:rPr>
        <w:t>月に業務経験最長のメンバー</w:t>
      </w:r>
      <w:r w:rsidRPr="003D6D92">
        <w:rPr>
          <w:rFonts w:ascii="Times New Roman" w:eastAsia="游明朝" w:hAnsi="Times New Roman" w:cs="Segoe UI"/>
          <w:kern w:val="0"/>
        </w:rPr>
        <w:t>AS</w:t>
      </w:r>
      <w:r w:rsidRPr="003D6D92">
        <w:rPr>
          <w:rFonts w:ascii="Times New Roman" w:eastAsia="游明朝" w:hAnsi="Times New Roman" w:cs="ＭＳ ゴシック" w:hint="eastAsia"/>
          <w:kern w:val="0"/>
        </w:rPr>
        <w:t>①</w:t>
      </w:r>
      <w:r w:rsidRPr="003D6D92">
        <w:rPr>
          <w:rFonts w:ascii="Times New Roman" w:eastAsia="游明朝" w:hAnsi="Times New Roman" w:cs="Segoe UI"/>
          <w:kern w:val="0"/>
        </w:rPr>
        <w:t>が部内他チームへ異動となり、代わりに新入社員</w:t>
      </w:r>
      <w:r w:rsidRPr="003D6D92">
        <w:rPr>
          <w:rFonts w:ascii="Times New Roman" w:eastAsia="游明朝" w:hAnsi="Times New Roman" w:cs="Segoe UI"/>
          <w:kern w:val="0"/>
        </w:rPr>
        <w:t>1</w:t>
      </w:r>
      <w:r w:rsidRPr="003D6D92">
        <w:rPr>
          <w:rFonts w:ascii="Times New Roman" w:eastAsia="游明朝" w:hAnsi="Times New Roman" w:cs="Segoe UI"/>
          <w:kern w:val="0"/>
        </w:rPr>
        <w:t>人を受け入れた。現在は</w:t>
      </w:r>
      <w:r w:rsidRPr="003D6D92">
        <w:rPr>
          <w:rFonts w:ascii="Times New Roman" w:eastAsia="游明朝" w:hAnsi="Times New Roman" w:cs="Segoe UI"/>
          <w:kern w:val="0"/>
        </w:rPr>
        <w:t>6</w:t>
      </w:r>
      <w:r w:rsidRPr="003D6D92">
        <w:rPr>
          <w:rFonts w:ascii="Times New Roman" w:eastAsia="游明朝" w:hAnsi="Times New Roman" w:cs="Segoe UI"/>
          <w:kern w:val="0"/>
        </w:rPr>
        <w:t>人での体制となり、そのうち半分が入社</w:t>
      </w:r>
      <w:r w:rsidRPr="003D6D92">
        <w:rPr>
          <w:rFonts w:ascii="Times New Roman" w:eastAsia="游明朝" w:hAnsi="Times New Roman" w:cs="Segoe UI"/>
          <w:kern w:val="0"/>
        </w:rPr>
        <w:t>3</w:t>
      </w:r>
      <w:r w:rsidRPr="003D6D92">
        <w:rPr>
          <w:rFonts w:ascii="Times New Roman" w:eastAsia="游明朝" w:hAnsi="Times New Roman" w:cs="Segoe UI"/>
          <w:kern w:val="0"/>
        </w:rPr>
        <w:t>年目未満のメンバーとなっている。</w:t>
      </w:r>
      <w:r w:rsidRPr="003D6D92">
        <w:rPr>
          <w:rFonts w:ascii="Times New Roman" w:eastAsia="游明朝" w:hAnsi="Times New Roman" w:cs="Segoe UI"/>
          <w:kern w:val="0"/>
        </w:rPr>
        <w:t xml:space="preserve"> </w:t>
      </w:r>
    </w:p>
    <w:p w14:paraId="2529E58A" w14:textId="6A5F104A" w:rsidR="00814EC8" w:rsidRPr="00CF6D86" w:rsidRDefault="00814EC8" w:rsidP="00CF6D86">
      <w:pPr>
        <w:widowControl/>
        <w:spacing w:before="100" w:beforeAutospacing="1" w:after="100" w:afterAutospacing="1"/>
        <w:jc w:val="center"/>
        <w:rPr>
          <w:rFonts w:ascii="Times New Roman" w:eastAsia="游明朝" w:hAnsi="Times New Roman" w:cs="Segoe UI"/>
          <w:b/>
          <w:bCs/>
          <w:kern w:val="0"/>
        </w:rPr>
      </w:pPr>
      <w:r w:rsidRPr="00CF6D86">
        <w:rPr>
          <w:rFonts w:ascii="Times New Roman" w:eastAsia="游明朝" w:hAnsi="Times New Roman" w:cs="Segoe UI"/>
          <w:b/>
          <w:bCs/>
          <w:kern w:val="0"/>
        </w:rPr>
        <w:t>表</w:t>
      </w:r>
      <w:r w:rsidRPr="00CF6D86">
        <w:rPr>
          <w:rFonts w:ascii="Times New Roman" w:eastAsia="游明朝" w:hAnsi="Times New Roman" w:cs="Segoe UI"/>
          <w:b/>
          <w:bCs/>
          <w:kern w:val="0"/>
        </w:rPr>
        <w:t xml:space="preserve"> 3</w:t>
      </w:r>
      <w:r w:rsidRPr="00CF6D86">
        <w:rPr>
          <w:rFonts w:ascii="Times New Roman" w:eastAsia="游明朝" w:hAnsi="Times New Roman" w:cs="Segoe UI"/>
          <w:b/>
          <w:bCs/>
          <w:kern w:val="0"/>
        </w:rPr>
        <w:t xml:space="preserve">　</w:t>
      </w:r>
      <w:r w:rsidRPr="00CF6D86">
        <w:rPr>
          <w:rFonts w:ascii="Times New Roman" w:eastAsia="游明朝" w:hAnsi="Times New Roman" w:cs="Segoe UI"/>
          <w:b/>
          <w:bCs/>
          <w:kern w:val="0"/>
        </w:rPr>
        <w:t>2021.4</w:t>
      </w:r>
      <w:r w:rsidRPr="00CF6D86">
        <w:rPr>
          <w:rFonts w:ascii="Times New Roman" w:eastAsia="游明朝" w:hAnsi="Times New Roman" w:cs="Segoe UI"/>
          <w:b/>
          <w:bCs/>
          <w:kern w:val="0"/>
        </w:rPr>
        <w:t>時点での担当メンバーの構成と業務経験</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880"/>
        <w:gridCol w:w="2695"/>
      </w:tblGrid>
      <w:tr w:rsidR="00814EC8" w:rsidRPr="003D6D92" w14:paraId="528D18CF" w14:textId="77777777" w:rsidTr="00CF6D86">
        <w:trPr>
          <w:tblCellSpacing w:w="15" w:type="dxa"/>
          <w:jc w:val="center"/>
        </w:trPr>
        <w:tc>
          <w:tcPr>
            <w:tcW w:w="0" w:type="auto"/>
            <w:noWrap/>
            <w:hideMark/>
          </w:tcPr>
          <w:p w14:paraId="5357A50B" w14:textId="77777777" w:rsidR="00814EC8" w:rsidRPr="003D6D92" w:rsidRDefault="00814EC8" w:rsidP="00CF6D86">
            <w:pPr>
              <w:widowControl/>
              <w:jc w:val="left"/>
              <w:rPr>
                <w:rFonts w:ascii="Times New Roman" w:eastAsia="游明朝" w:hAnsi="Times New Roman" w:cs="ＭＳ Ｐゴシック"/>
                <w:kern w:val="0"/>
                <w:sz w:val="24"/>
                <w:szCs w:val="24"/>
              </w:rPr>
            </w:pPr>
          </w:p>
        </w:tc>
        <w:tc>
          <w:tcPr>
            <w:tcW w:w="0" w:type="auto"/>
            <w:noWrap/>
            <w:hideMark/>
          </w:tcPr>
          <w:p w14:paraId="64636807"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着任時期</w:t>
            </w:r>
          </w:p>
        </w:tc>
        <w:tc>
          <w:tcPr>
            <w:tcW w:w="0" w:type="auto"/>
            <w:noWrap/>
            <w:hideMark/>
          </w:tcPr>
          <w:p w14:paraId="549AD292"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年度始での業務経験年数</w:t>
            </w:r>
          </w:p>
        </w:tc>
      </w:tr>
      <w:tr w:rsidR="00814EC8" w:rsidRPr="003D6D92" w14:paraId="4A2B998B" w14:textId="77777777" w:rsidTr="00CF6D86">
        <w:trPr>
          <w:tblCellSpacing w:w="15" w:type="dxa"/>
          <w:jc w:val="center"/>
        </w:trPr>
        <w:tc>
          <w:tcPr>
            <w:tcW w:w="0" w:type="auto"/>
            <w:noWrap/>
            <w:hideMark/>
          </w:tcPr>
          <w:p w14:paraId="09FD9B03"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AM</w:t>
            </w:r>
          </w:p>
        </w:tc>
        <w:tc>
          <w:tcPr>
            <w:tcW w:w="0" w:type="auto"/>
            <w:noWrap/>
            <w:hideMark/>
          </w:tcPr>
          <w:p w14:paraId="61308573"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2018.4</w:t>
            </w:r>
          </w:p>
        </w:tc>
        <w:tc>
          <w:tcPr>
            <w:tcW w:w="0" w:type="auto"/>
            <w:noWrap/>
            <w:hideMark/>
          </w:tcPr>
          <w:p w14:paraId="1D7C71EF"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3</w:t>
            </w:r>
            <w:r w:rsidRPr="003D6D92">
              <w:rPr>
                <w:rFonts w:ascii="Times New Roman" w:eastAsia="游明朝" w:hAnsi="Times New Roman" w:cs="ＭＳ Ｐゴシック"/>
                <w:kern w:val="0"/>
                <w:sz w:val="20"/>
                <w:szCs w:val="20"/>
              </w:rPr>
              <w:t>年</w:t>
            </w:r>
          </w:p>
        </w:tc>
      </w:tr>
      <w:tr w:rsidR="00814EC8" w:rsidRPr="003D6D92" w14:paraId="16987427" w14:textId="77777777" w:rsidTr="00CF6D86">
        <w:trPr>
          <w:tblCellSpacing w:w="15" w:type="dxa"/>
          <w:jc w:val="center"/>
        </w:trPr>
        <w:tc>
          <w:tcPr>
            <w:tcW w:w="0" w:type="auto"/>
            <w:noWrap/>
            <w:hideMark/>
          </w:tcPr>
          <w:p w14:paraId="05AE3A6C"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CF</w:t>
            </w:r>
          </w:p>
        </w:tc>
        <w:tc>
          <w:tcPr>
            <w:tcW w:w="0" w:type="auto"/>
            <w:noWrap/>
            <w:hideMark/>
          </w:tcPr>
          <w:p w14:paraId="0803FB4F"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2020.4</w:t>
            </w:r>
          </w:p>
        </w:tc>
        <w:tc>
          <w:tcPr>
            <w:tcW w:w="0" w:type="auto"/>
            <w:noWrap/>
            <w:hideMark/>
          </w:tcPr>
          <w:p w14:paraId="1BCCB069"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1</w:t>
            </w:r>
            <w:r w:rsidRPr="003D6D92">
              <w:rPr>
                <w:rFonts w:ascii="Times New Roman" w:eastAsia="游明朝" w:hAnsi="Times New Roman" w:cs="ＭＳ Ｐゴシック"/>
                <w:kern w:val="0"/>
                <w:sz w:val="20"/>
                <w:szCs w:val="20"/>
              </w:rPr>
              <w:t>年</w:t>
            </w:r>
            <w:r w:rsidRPr="003D6D92">
              <w:rPr>
                <w:rFonts w:ascii="Times New Roman" w:eastAsia="游明朝" w:hAnsi="Times New Roman" w:cs="ＭＳ Ｐゴシック"/>
                <w:kern w:val="0"/>
                <w:sz w:val="20"/>
                <w:szCs w:val="20"/>
              </w:rPr>
              <w:t>→10</w:t>
            </w:r>
            <w:r w:rsidRPr="003D6D92">
              <w:rPr>
                <w:rFonts w:ascii="Times New Roman" w:eastAsia="游明朝" w:hAnsi="Times New Roman" w:cs="ＭＳ Ｐゴシック"/>
                <w:kern w:val="0"/>
                <w:sz w:val="20"/>
                <w:szCs w:val="20"/>
              </w:rPr>
              <w:t>月に他チームへ異動</w:t>
            </w:r>
          </w:p>
        </w:tc>
      </w:tr>
      <w:tr w:rsidR="00814EC8" w:rsidRPr="003D6D92" w14:paraId="24BCBB7C" w14:textId="77777777" w:rsidTr="00CF6D86">
        <w:trPr>
          <w:tblCellSpacing w:w="15" w:type="dxa"/>
          <w:jc w:val="center"/>
        </w:trPr>
        <w:tc>
          <w:tcPr>
            <w:tcW w:w="0" w:type="auto"/>
            <w:noWrap/>
            <w:hideMark/>
          </w:tcPr>
          <w:p w14:paraId="71ACC4FF"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①</w:t>
            </w:r>
          </w:p>
        </w:tc>
        <w:tc>
          <w:tcPr>
            <w:tcW w:w="0" w:type="auto"/>
            <w:noWrap/>
            <w:hideMark/>
          </w:tcPr>
          <w:p w14:paraId="0C0E59C2"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2014.4</w:t>
            </w:r>
          </w:p>
        </w:tc>
        <w:tc>
          <w:tcPr>
            <w:tcW w:w="0" w:type="auto"/>
            <w:noWrap/>
            <w:hideMark/>
          </w:tcPr>
          <w:p w14:paraId="1D962957"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5</w:t>
            </w:r>
            <w:r w:rsidRPr="003D6D92">
              <w:rPr>
                <w:rFonts w:ascii="Times New Roman" w:eastAsia="游明朝" w:hAnsi="Times New Roman" w:cs="ＭＳ Ｐゴシック"/>
                <w:kern w:val="0"/>
                <w:sz w:val="20"/>
                <w:szCs w:val="20"/>
              </w:rPr>
              <w:t>年</w:t>
            </w:r>
            <w:r w:rsidRPr="003D6D92">
              <w:rPr>
                <w:rFonts w:ascii="Times New Roman" w:eastAsia="游明朝" w:hAnsi="Times New Roman" w:cs="ＭＳ Ｐゴシック"/>
                <w:kern w:val="0"/>
                <w:sz w:val="20"/>
                <w:szCs w:val="20"/>
              </w:rPr>
              <w:t>7</w:t>
            </w:r>
            <w:r w:rsidRPr="003D6D92">
              <w:rPr>
                <w:rFonts w:ascii="Times New Roman" w:eastAsia="游明朝" w:hAnsi="Times New Roman" w:cs="ＭＳ Ｐゴシック"/>
                <w:kern w:val="0"/>
                <w:sz w:val="20"/>
                <w:szCs w:val="20"/>
              </w:rPr>
              <w:t>か月</w:t>
            </w:r>
          </w:p>
        </w:tc>
      </w:tr>
      <w:tr w:rsidR="00814EC8" w:rsidRPr="003D6D92" w14:paraId="0FA846EF" w14:textId="77777777" w:rsidTr="00CF6D86">
        <w:trPr>
          <w:tblCellSpacing w:w="15" w:type="dxa"/>
          <w:jc w:val="center"/>
        </w:trPr>
        <w:tc>
          <w:tcPr>
            <w:tcW w:w="0" w:type="auto"/>
            <w:noWrap/>
            <w:hideMark/>
          </w:tcPr>
          <w:p w14:paraId="77714575"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②</w:t>
            </w:r>
          </w:p>
        </w:tc>
        <w:tc>
          <w:tcPr>
            <w:tcW w:w="0" w:type="auto"/>
            <w:noWrap/>
            <w:hideMark/>
          </w:tcPr>
          <w:p w14:paraId="4F82894C"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2019.4</w:t>
            </w:r>
          </w:p>
        </w:tc>
        <w:tc>
          <w:tcPr>
            <w:tcW w:w="0" w:type="auto"/>
            <w:noWrap/>
            <w:hideMark/>
          </w:tcPr>
          <w:p w14:paraId="5DDA02BF"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w:t>
            </w:r>
            <w:r w:rsidRPr="003D6D92">
              <w:rPr>
                <w:rFonts w:ascii="Times New Roman" w:eastAsia="游明朝" w:hAnsi="Times New Roman" w:cs="ＭＳ Ｐゴシック"/>
                <w:kern w:val="0"/>
                <w:sz w:val="20"/>
                <w:szCs w:val="20"/>
              </w:rPr>
              <w:t>年</w:t>
            </w:r>
          </w:p>
        </w:tc>
      </w:tr>
      <w:tr w:rsidR="00814EC8" w:rsidRPr="003D6D92" w14:paraId="58BFB92B" w14:textId="77777777" w:rsidTr="00CF6D86">
        <w:trPr>
          <w:tblCellSpacing w:w="15" w:type="dxa"/>
          <w:jc w:val="center"/>
        </w:trPr>
        <w:tc>
          <w:tcPr>
            <w:tcW w:w="0" w:type="auto"/>
            <w:noWrap/>
            <w:hideMark/>
          </w:tcPr>
          <w:p w14:paraId="45B607BB"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③</w:t>
            </w:r>
          </w:p>
        </w:tc>
        <w:tc>
          <w:tcPr>
            <w:tcW w:w="0" w:type="auto"/>
            <w:noWrap/>
            <w:hideMark/>
          </w:tcPr>
          <w:p w14:paraId="735360A8"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2020.1</w:t>
            </w:r>
          </w:p>
        </w:tc>
        <w:tc>
          <w:tcPr>
            <w:tcW w:w="0" w:type="auto"/>
            <w:noWrap/>
            <w:hideMark/>
          </w:tcPr>
          <w:p w14:paraId="60AFF10F"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3</w:t>
            </w:r>
            <w:r w:rsidRPr="003D6D92">
              <w:rPr>
                <w:rFonts w:ascii="Times New Roman" w:eastAsia="游明朝" w:hAnsi="Times New Roman" w:cs="ＭＳ Ｐゴシック"/>
                <w:kern w:val="0"/>
                <w:sz w:val="20"/>
                <w:szCs w:val="20"/>
              </w:rPr>
              <w:t>か月</w:t>
            </w:r>
          </w:p>
        </w:tc>
      </w:tr>
      <w:tr w:rsidR="00814EC8" w:rsidRPr="003D6D92" w14:paraId="1546D81A" w14:textId="77777777" w:rsidTr="00CF6D86">
        <w:trPr>
          <w:tblCellSpacing w:w="15" w:type="dxa"/>
          <w:jc w:val="center"/>
        </w:trPr>
        <w:tc>
          <w:tcPr>
            <w:tcW w:w="0" w:type="auto"/>
            <w:noWrap/>
            <w:hideMark/>
          </w:tcPr>
          <w:p w14:paraId="4E2F95F7"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④</w:t>
            </w:r>
          </w:p>
        </w:tc>
        <w:tc>
          <w:tcPr>
            <w:tcW w:w="0" w:type="auto"/>
            <w:noWrap/>
            <w:hideMark/>
          </w:tcPr>
          <w:p w14:paraId="1298FB6D"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2021.4</w:t>
            </w:r>
          </w:p>
        </w:tc>
        <w:tc>
          <w:tcPr>
            <w:tcW w:w="0" w:type="auto"/>
            <w:noWrap/>
            <w:hideMark/>
          </w:tcPr>
          <w:p w14:paraId="11F23E25"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新入社員</w:t>
            </w:r>
          </w:p>
        </w:tc>
      </w:tr>
      <w:tr w:rsidR="00814EC8" w:rsidRPr="003D6D92" w14:paraId="340CFE04" w14:textId="77777777" w:rsidTr="00CF6D86">
        <w:trPr>
          <w:tblCellSpacing w:w="15" w:type="dxa"/>
          <w:jc w:val="center"/>
        </w:trPr>
        <w:tc>
          <w:tcPr>
            <w:tcW w:w="0" w:type="auto"/>
            <w:noWrap/>
            <w:hideMark/>
          </w:tcPr>
          <w:p w14:paraId="59DD1BEF"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ASB</w:t>
            </w:r>
            <w:r w:rsidRPr="003D6D92">
              <w:rPr>
                <w:rFonts w:ascii="ＭＳ 明朝" w:eastAsia="ＭＳ 明朝" w:hAnsi="ＭＳ 明朝" w:cs="ＭＳ 明朝" w:hint="eastAsia"/>
                <w:kern w:val="0"/>
                <w:sz w:val="20"/>
                <w:szCs w:val="20"/>
              </w:rPr>
              <w:t>①</w:t>
            </w:r>
          </w:p>
        </w:tc>
        <w:tc>
          <w:tcPr>
            <w:tcW w:w="0" w:type="auto"/>
            <w:noWrap/>
            <w:hideMark/>
          </w:tcPr>
          <w:p w14:paraId="12858C66"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2016.10</w:t>
            </w:r>
          </w:p>
        </w:tc>
        <w:tc>
          <w:tcPr>
            <w:tcW w:w="0" w:type="auto"/>
            <w:noWrap/>
            <w:hideMark/>
          </w:tcPr>
          <w:p w14:paraId="2867E01A" w14:textId="77777777" w:rsidR="00814EC8" w:rsidRPr="003D6D92" w:rsidRDefault="00814EC8" w:rsidP="00CF6D86">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4</w:t>
            </w:r>
            <w:r w:rsidRPr="003D6D92">
              <w:rPr>
                <w:rFonts w:ascii="Times New Roman" w:eastAsia="游明朝" w:hAnsi="Times New Roman" w:cs="ＭＳ Ｐゴシック"/>
                <w:kern w:val="0"/>
                <w:sz w:val="20"/>
                <w:szCs w:val="20"/>
              </w:rPr>
              <w:t>年</w:t>
            </w:r>
            <w:r w:rsidRPr="003D6D92">
              <w:rPr>
                <w:rFonts w:ascii="Times New Roman" w:eastAsia="游明朝" w:hAnsi="Times New Roman" w:cs="ＭＳ Ｐゴシック"/>
                <w:kern w:val="0"/>
                <w:sz w:val="20"/>
                <w:szCs w:val="20"/>
              </w:rPr>
              <w:t>5</w:t>
            </w:r>
            <w:r w:rsidRPr="003D6D92">
              <w:rPr>
                <w:rFonts w:ascii="Times New Roman" w:eastAsia="游明朝" w:hAnsi="Times New Roman" w:cs="ＭＳ Ｐゴシック"/>
                <w:kern w:val="0"/>
                <w:sz w:val="20"/>
                <w:szCs w:val="20"/>
              </w:rPr>
              <w:t>か月</w:t>
            </w:r>
          </w:p>
        </w:tc>
      </w:tr>
    </w:tbl>
    <w:p w14:paraId="2B4C941B" w14:textId="7052AA0B" w:rsidR="00B94B49" w:rsidRPr="003D6D92" w:rsidRDefault="00B94B49" w:rsidP="00291E60">
      <w:pPr>
        <w:widowControl/>
        <w:jc w:val="left"/>
        <w:rPr>
          <w:rFonts w:ascii="Times New Roman" w:eastAsia="游明朝" w:hAnsi="Times New Roman" w:cs="Segoe UI"/>
          <w:kern w:val="0"/>
        </w:rPr>
      </w:pPr>
    </w:p>
    <w:p w14:paraId="33DA88D5" w14:textId="0177B3EF" w:rsidR="00B94B49" w:rsidRPr="00CF6D86" w:rsidRDefault="00B94B49" w:rsidP="00CF6D86">
      <w:pPr>
        <w:widowControl/>
        <w:spacing w:before="100" w:beforeAutospacing="1" w:after="100" w:afterAutospacing="1"/>
        <w:jc w:val="center"/>
        <w:rPr>
          <w:rFonts w:ascii="Times New Roman" w:eastAsia="游明朝" w:hAnsi="Times New Roman" w:cs="Segoe UI"/>
          <w:b/>
          <w:bCs/>
          <w:kern w:val="0"/>
        </w:rPr>
      </w:pPr>
      <w:r w:rsidRPr="00CF6D86">
        <w:rPr>
          <w:rFonts w:ascii="Times New Roman" w:eastAsia="游明朝" w:hAnsi="Times New Roman" w:cs="Segoe UI"/>
          <w:b/>
          <w:bCs/>
          <w:kern w:val="0"/>
        </w:rPr>
        <w:t>表</w:t>
      </w:r>
      <w:r w:rsidRPr="00CF6D86">
        <w:rPr>
          <w:rFonts w:ascii="Times New Roman" w:eastAsia="游明朝" w:hAnsi="Times New Roman" w:cs="Segoe UI"/>
          <w:b/>
          <w:bCs/>
          <w:kern w:val="0"/>
        </w:rPr>
        <w:t xml:space="preserve"> 4</w:t>
      </w:r>
      <w:r w:rsidRPr="00CF6D86">
        <w:rPr>
          <w:rFonts w:ascii="Times New Roman" w:eastAsia="游明朝" w:hAnsi="Times New Roman" w:cs="Segoe UI"/>
          <w:b/>
          <w:bCs/>
          <w:kern w:val="0"/>
        </w:rPr>
        <w:t xml:space="preserve">　</w:t>
      </w:r>
      <w:r w:rsidRPr="00CF6D86">
        <w:rPr>
          <w:rFonts w:ascii="Times New Roman" w:eastAsia="游明朝" w:hAnsi="Times New Roman" w:cs="Segoe UI"/>
          <w:b/>
          <w:bCs/>
          <w:kern w:val="0"/>
        </w:rPr>
        <w:t>2022.4</w:t>
      </w:r>
      <w:r w:rsidRPr="00CF6D86">
        <w:rPr>
          <w:rFonts w:ascii="Times New Roman" w:eastAsia="游明朝" w:hAnsi="Times New Roman" w:cs="Segoe UI"/>
          <w:b/>
          <w:bCs/>
          <w:kern w:val="0"/>
        </w:rPr>
        <w:t>時点での担当メンバーの構成と業務経験</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880"/>
        <w:gridCol w:w="2995"/>
      </w:tblGrid>
      <w:tr w:rsidR="00B94B49" w:rsidRPr="003D6D92" w14:paraId="30AA1D9A" w14:textId="77777777" w:rsidTr="00CF6D86">
        <w:trPr>
          <w:tblCellSpacing w:w="15" w:type="dxa"/>
          <w:jc w:val="center"/>
        </w:trPr>
        <w:tc>
          <w:tcPr>
            <w:tcW w:w="0" w:type="auto"/>
            <w:noWrap/>
            <w:hideMark/>
          </w:tcPr>
          <w:p w14:paraId="61C00F9F" w14:textId="77777777" w:rsidR="00B94B49" w:rsidRPr="003D6D92" w:rsidRDefault="00B94B49" w:rsidP="00291E60">
            <w:pPr>
              <w:widowControl/>
              <w:jc w:val="left"/>
              <w:rPr>
                <w:rFonts w:ascii="Times New Roman" w:eastAsia="游明朝" w:hAnsi="Times New Roman" w:cs="ＭＳ Ｐゴシック"/>
                <w:kern w:val="0"/>
                <w:sz w:val="24"/>
                <w:szCs w:val="24"/>
              </w:rPr>
            </w:pPr>
          </w:p>
        </w:tc>
        <w:tc>
          <w:tcPr>
            <w:tcW w:w="0" w:type="auto"/>
            <w:noWrap/>
            <w:hideMark/>
          </w:tcPr>
          <w:p w14:paraId="2024221A"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着任時期</w:t>
            </w:r>
          </w:p>
        </w:tc>
        <w:tc>
          <w:tcPr>
            <w:tcW w:w="0" w:type="auto"/>
            <w:noWrap/>
            <w:hideMark/>
          </w:tcPr>
          <w:p w14:paraId="253D0308"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年度始での業務経験年数</w:t>
            </w:r>
          </w:p>
        </w:tc>
      </w:tr>
      <w:tr w:rsidR="00B94B49" w:rsidRPr="003D6D92" w14:paraId="6F785A5F" w14:textId="77777777" w:rsidTr="00CF6D86">
        <w:trPr>
          <w:tblCellSpacing w:w="15" w:type="dxa"/>
          <w:jc w:val="center"/>
        </w:trPr>
        <w:tc>
          <w:tcPr>
            <w:tcW w:w="0" w:type="auto"/>
            <w:noWrap/>
            <w:hideMark/>
          </w:tcPr>
          <w:p w14:paraId="093E72AB"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AM</w:t>
            </w:r>
          </w:p>
        </w:tc>
        <w:tc>
          <w:tcPr>
            <w:tcW w:w="0" w:type="auto"/>
            <w:noWrap/>
            <w:hideMark/>
          </w:tcPr>
          <w:p w14:paraId="3BC1B5CE"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2018.4</w:t>
            </w:r>
          </w:p>
        </w:tc>
        <w:tc>
          <w:tcPr>
            <w:tcW w:w="0" w:type="auto"/>
            <w:noWrap/>
            <w:hideMark/>
          </w:tcPr>
          <w:p w14:paraId="116875B5"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4</w:t>
            </w:r>
            <w:r w:rsidRPr="003D6D92">
              <w:rPr>
                <w:rFonts w:ascii="Times New Roman" w:eastAsia="游明朝" w:hAnsi="Times New Roman" w:cs="ＭＳ Ｐゴシック"/>
                <w:kern w:val="0"/>
                <w:sz w:val="20"/>
                <w:szCs w:val="20"/>
              </w:rPr>
              <w:t>年</w:t>
            </w:r>
          </w:p>
        </w:tc>
      </w:tr>
      <w:tr w:rsidR="00B94B49" w:rsidRPr="003D6D92" w14:paraId="57DCABFF" w14:textId="77777777" w:rsidTr="00CF6D86">
        <w:trPr>
          <w:tblCellSpacing w:w="15" w:type="dxa"/>
          <w:jc w:val="center"/>
        </w:trPr>
        <w:tc>
          <w:tcPr>
            <w:tcW w:w="0" w:type="auto"/>
            <w:noWrap/>
            <w:hideMark/>
          </w:tcPr>
          <w:p w14:paraId="772FE27F"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①</w:t>
            </w:r>
          </w:p>
        </w:tc>
        <w:tc>
          <w:tcPr>
            <w:tcW w:w="0" w:type="auto"/>
            <w:noWrap/>
            <w:hideMark/>
          </w:tcPr>
          <w:p w14:paraId="0311293D"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2014.4</w:t>
            </w:r>
          </w:p>
        </w:tc>
        <w:tc>
          <w:tcPr>
            <w:tcW w:w="0" w:type="auto"/>
            <w:noWrap/>
            <w:hideMark/>
          </w:tcPr>
          <w:p w14:paraId="4467A974"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6</w:t>
            </w:r>
            <w:r w:rsidRPr="003D6D92">
              <w:rPr>
                <w:rFonts w:ascii="Times New Roman" w:eastAsia="游明朝" w:hAnsi="Times New Roman" w:cs="ＭＳ Ｐゴシック"/>
                <w:kern w:val="0"/>
                <w:sz w:val="20"/>
                <w:szCs w:val="20"/>
              </w:rPr>
              <w:t>年</w:t>
            </w:r>
            <w:r w:rsidRPr="003D6D92">
              <w:rPr>
                <w:rFonts w:ascii="Times New Roman" w:eastAsia="游明朝" w:hAnsi="Times New Roman" w:cs="ＭＳ Ｐゴシック"/>
                <w:kern w:val="0"/>
                <w:sz w:val="20"/>
                <w:szCs w:val="20"/>
              </w:rPr>
              <w:t>7</w:t>
            </w:r>
            <w:r w:rsidRPr="003D6D92">
              <w:rPr>
                <w:rFonts w:ascii="Times New Roman" w:eastAsia="游明朝" w:hAnsi="Times New Roman" w:cs="ＭＳ Ｐゴシック"/>
                <w:kern w:val="0"/>
                <w:sz w:val="20"/>
                <w:szCs w:val="20"/>
              </w:rPr>
              <w:t>か月</w:t>
            </w:r>
            <w:r w:rsidRPr="003D6D92">
              <w:rPr>
                <w:rFonts w:ascii="Times New Roman" w:eastAsia="游明朝" w:hAnsi="Times New Roman" w:cs="ＭＳ Ｐゴシック"/>
                <w:kern w:val="0"/>
                <w:sz w:val="20"/>
                <w:szCs w:val="20"/>
              </w:rPr>
              <w:t>→6</w:t>
            </w:r>
            <w:r w:rsidRPr="003D6D92">
              <w:rPr>
                <w:rFonts w:ascii="Times New Roman" w:eastAsia="游明朝" w:hAnsi="Times New Roman" w:cs="ＭＳ Ｐゴシック"/>
                <w:kern w:val="0"/>
                <w:sz w:val="20"/>
                <w:szCs w:val="20"/>
              </w:rPr>
              <w:t>月他チームへ異動</w:t>
            </w:r>
          </w:p>
        </w:tc>
      </w:tr>
      <w:tr w:rsidR="00B94B49" w:rsidRPr="003D6D92" w14:paraId="07F8921C" w14:textId="77777777" w:rsidTr="00CF6D86">
        <w:trPr>
          <w:tblCellSpacing w:w="15" w:type="dxa"/>
          <w:jc w:val="center"/>
        </w:trPr>
        <w:tc>
          <w:tcPr>
            <w:tcW w:w="0" w:type="auto"/>
            <w:noWrap/>
            <w:hideMark/>
          </w:tcPr>
          <w:p w14:paraId="47BF32D9"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②</w:t>
            </w:r>
          </w:p>
        </w:tc>
        <w:tc>
          <w:tcPr>
            <w:tcW w:w="0" w:type="auto"/>
            <w:noWrap/>
            <w:hideMark/>
          </w:tcPr>
          <w:p w14:paraId="0D0E872D"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2019.4</w:t>
            </w:r>
          </w:p>
        </w:tc>
        <w:tc>
          <w:tcPr>
            <w:tcW w:w="0" w:type="auto"/>
            <w:noWrap/>
            <w:hideMark/>
          </w:tcPr>
          <w:p w14:paraId="016482BF"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3</w:t>
            </w:r>
            <w:r w:rsidRPr="003D6D92">
              <w:rPr>
                <w:rFonts w:ascii="Times New Roman" w:eastAsia="游明朝" w:hAnsi="Times New Roman" w:cs="ＭＳ Ｐゴシック"/>
                <w:kern w:val="0"/>
                <w:sz w:val="20"/>
                <w:szCs w:val="20"/>
              </w:rPr>
              <w:t>年</w:t>
            </w:r>
          </w:p>
        </w:tc>
      </w:tr>
      <w:tr w:rsidR="00B94B49" w:rsidRPr="003D6D92" w14:paraId="54410C1B" w14:textId="77777777" w:rsidTr="00CF6D86">
        <w:trPr>
          <w:tblCellSpacing w:w="15" w:type="dxa"/>
          <w:jc w:val="center"/>
        </w:trPr>
        <w:tc>
          <w:tcPr>
            <w:tcW w:w="0" w:type="auto"/>
            <w:noWrap/>
            <w:hideMark/>
          </w:tcPr>
          <w:p w14:paraId="660A02E7"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③</w:t>
            </w:r>
          </w:p>
        </w:tc>
        <w:tc>
          <w:tcPr>
            <w:tcW w:w="0" w:type="auto"/>
            <w:noWrap/>
            <w:hideMark/>
          </w:tcPr>
          <w:p w14:paraId="291E4F3E"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2020.1</w:t>
            </w:r>
          </w:p>
        </w:tc>
        <w:tc>
          <w:tcPr>
            <w:tcW w:w="0" w:type="auto"/>
            <w:noWrap/>
            <w:hideMark/>
          </w:tcPr>
          <w:p w14:paraId="0AD2CE4D"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1</w:t>
            </w:r>
            <w:r w:rsidRPr="003D6D92">
              <w:rPr>
                <w:rFonts w:ascii="Times New Roman" w:eastAsia="游明朝" w:hAnsi="Times New Roman" w:cs="ＭＳ Ｐゴシック"/>
                <w:kern w:val="0"/>
                <w:sz w:val="20"/>
                <w:szCs w:val="20"/>
              </w:rPr>
              <w:t>年</w:t>
            </w:r>
            <w:r w:rsidRPr="003D6D92">
              <w:rPr>
                <w:rFonts w:ascii="Times New Roman" w:eastAsia="游明朝" w:hAnsi="Times New Roman" w:cs="ＭＳ Ｐゴシック"/>
                <w:kern w:val="0"/>
                <w:sz w:val="20"/>
                <w:szCs w:val="20"/>
              </w:rPr>
              <w:t>3</w:t>
            </w:r>
            <w:r w:rsidRPr="003D6D92">
              <w:rPr>
                <w:rFonts w:ascii="Times New Roman" w:eastAsia="游明朝" w:hAnsi="Times New Roman" w:cs="ＭＳ Ｐゴシック"/>
                <w:kern w:val="0"/>
                <w:sz w:val="20"/>
                <w:szCs w:val="20"/>
              </w:rPr>
              <w:t>か月</w:t>
            </w:r>
          </w:p>
        </w:tc>
      </w:tr>
      <w:tr w:rsidR="00B94B49" w:rsidRPr="003D6D92" w14:paraId="7E96026B" w14:textId="77777777" w:rsidTr="00CF6D86">
        <w:trPr>
          <w:tblCellSpacing w:w="15" w:type="dxa"/>
          <w:jc w:val="center"/>
        </w:trPr>
        <w:tc>
          <w:tcPr>
            <w:tcW w:w="0" w:type="auto"/>
            <w:noWrap/>
            <w:hideMark/>
          </w:tcPr>
          <w:p w14:paraId="5E7A411F"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④</w:t>
            </w:r>
          </w:p>
        </w:tc>
        <w:tc>
          <w:tcPr>
            <w:tcW w:w="0" w:type="auto"/>
            <w:noWrap/>
            <w:hideMark/>
          </w:tcPr>
          <w:p w14:paraId="13212FE3"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2021.4</w:t>
            </w:r>
          </w:p>
        </w:tc>
        <w:tc>
          <w:tcPr>
            <w:tcW w:w="0" w:type="auto"/>
            <w:noWrap/>
            <w:hideMark/>
          </w:tcPr>
          <w:p w14:paraId="7B36C0F9"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1</w:t>
            </w:r>
            <w:r w:rsidRPr="003D6D92">
              <w:rPr>
                <w:rFonts w:ascii="Times New Roman" w:eastAsia="游明朝" w:hAnsi="Times New Roman" w:cs="ＭＳ Ｐゴシック"/>
                <w:kern w:val="0"/>
                <w:sz w:val="20"/>
                <w:szCs w:val="20"/>
              </w:rPr>
              <w:t>年</w:t>
            </w:r>
          </w:p>
        </w:tc>
      </w:tr>
      <w:tr w:rsidR="00B94B49" w:rsidRPr="003D6D92" w14:paraId="215EC9A8" w14:textId="77777777" w:rsidTr="00CF6D86">
        <w:trPr>
          <w:tblCellSpacing w:w="15" w:type="dxa"/>
          <w:jc w:val="center"/>
        </w:trPr>
        <w:tc>
          <w:tcPr>
            <w:tcW w:w="0" w:type="auto"/>
            <w:noWrap/>
            <w:hideMark/>
          </w:tcPr>
          <w:p w14:paraId="5BE7CDB6"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w:t>
            </w:r>
            <w:r w:rsidRPr="003D6D92">
              <w:rPr>
                <w:rFonts w:ascii="ＭＳ 明朝" w:eastAsia="ＭＳ 明朝" w:hAnsi="ＭＳ 明朝" w:cs="ＭＳ 明朝" w:hint="eastAsia"/>
                <w:kern w:val="0"/>
                <w:sz w:val="20"/>
                <w:szCs w:val="20"/>
              </w:rPr>
              <w:t>⑤</w:t>
            </w:r>
          </w:p>
        </w:tc>
        <w:tc>
          <w:tcPr>
            <w:tcW w:w="0" w:type="auto"/>
            <w:noWrap/>
            <w:hideMark/>
          </w:tcPr>
          <w:p w14:paraId="66CBAF48"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2022.7</w:t>
            </w:r>
          </w:p>
        </w:tc>
        <w:tc>
          <w:tcPr>
            <w:tcW w:w="0" w:type="auto"/>
            <w:noWrap/>
            <w:hideMark/>
          </w:tcPr>
          <w:p w14:paraId="2F105A23"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新入社員</w:t>
            </w:r>
          </w:p>
        </w:tc>
      </w:tr>
      <w:tr w:rsidR="00B94B49" w:rsidRPr="003D6D92" w14:paraId="1B6CB634" w14:textId="77777777" w:rsidTr="00CF6D86">
        <w:trPr>
          <w:tblCellSpacing w:w="15" w:type="dxa"/>
          <w:jc w:val="center"/>
        </w:trPr>
        <w:tc>
          <w:tcPr>
            <w:tcW w:w="0" w:type="auto"/>
            <w:noWrap/>
            <w:hideMark/>
          </w:tcPr>
          <w:p w14:paraId="4C6AFCCF"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ASB</w:t>
            </w:r>
            <w:r w:rsidRPr="003D6D92">
              <w:rPr>
                <w:rFonts w:ascii="ＭＳ 明朝" w:eastAsia="ＭＳ 明朝" w:hAnsi="ＭＳ 明朝" w:cs="ＭＳ 明朝" w:hint="eastAsia"/>
                <w:kern w:val="0"/>
                <w:sz w:val="20"/>
                <w:szCs w:val="20"/>
              </w:rPr>
              <w:t>①</w:t>
            </w:r>
          </w:p>
        </w:tc>
        <w:tc>
          <w:tcPr>
            <w:tcW w:w="0" w:type="auto"/>
            <w:noWrap/>
            <w:hideMark/>
          </w:tcPr>
          <w:p w14:paraId="3F7175AE"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2016.10</w:t>
            </w:r>
          </w:p>
        </w:tc>
        <w:tc>
          <w:tcPr>
            <w:tcW w:w="0" w:type="auto"/>
            <w:noWrap/>
            <w:hideMark/>
          </w:tcPr>
          <w:p w14:paraId="7EBC5DF0"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r w:rsidRPr="003D6D92">
              <w:rPr>
                <w:rFonts w:ascii="Times New Roman" w:eastAsia="游明朝" w:hAnsi="Times New Roman" w:cs="ＭＳ Ｐゴシック"/>
                <w:kern w:val="0"/>
                <w:sz w:val="20"/>
                <w:szCs w:val="20"/>
              </w:rPr>
              <w:t>5</w:t>
            </w:r>
            <w:r w:rsidRPr="003D6D92">
              <w:rPr>
                <w:rFonts w:ascii="Times New Roman" w:eastAsia="游明朝" w:hAnsi="Times New Roman" w:cs="ＭＳ Ｐゴシック"/>
                <w:kern w:val="0"/>
                <w:sz w:val="20"/>
                <w:szCs w:val="20"/>
              </w:rPr>
              <w:t>年</w:t>
            </w:r>
            <w:r w:rsidRPr="003D6D92">
              <w:rPr>
                <w:rFonts w:ascii="Times New Roman" w:eastAsia="游明朝" w:hAnsi="Times New Roman" w:cs="ＭＳ Ｐゴシック"/>
                <w:kern w:val="0"/>
                <w:sz w:val="20"/>
                <w:szCs w:val="20"/>
              </w:rPr>
              <w:t>5</w:t>
            </w:r>
            <w:r w:rsidRPr="003D6D92">
              <w:rPr>
                <w:rFonts w:ascii="Times New Roman" w:eastAsia="游明朝" w:hAnsi="Times New Roman" w:cs="ＭＳ Ｐゴシック"/>
                <w:kern w:val="0"/>
                <w:sz w:val="20"/>
                <w:szCs w:val="20"/>
              </w:rPr>
              <w:t>か月</w:t>
            </w:r>
          </w:p>
        </w:tc>
      </w:tr>
    </w:tbl>
    <w:p w14:paraId="34969FAA"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p>
    <w:p w14:paraId="11780E22" w14:textId="77777777" w:rsidR="00B94B49" w:rsidRPr="00836F62" w:rsidRDefault="00B94B49" w:rsidP="00291E60">
      <w:pPr>
        <w:widowControl/>
        <w:spacing w:before="100" w:beforeAutospacing="1" w:after="100" w:afterAutospacing="1"/>
        <w:jc w:val="left"/>
        <w:rPr>
          <w:rFonts w:ascii="Times New Roman" w:eastAsia="游明朝" w:hAnsi="Times New Roman" w:cs="Segoe UI"/>
          <w:kern w:val="0"/>
          <w:highlight w:val="yellow"/>
        </w:rPr>
      </w:pPr>
      <w:r w:rsidRPr="00836F62">
        <w:rPr>
          <w:rFonts w:ascii="Times New Roman" w:eastAsia="游明朝" w:hAnsi="Times New Roman" w:cs="Segoe UI"/>
          <w:kern w:val="0"/>
          <w:highlight w:val="yellow"/>
        </w:rPr>
        <w:t>＜まとめ＞</w:t>
      </w:r>
      <w:r w:rsidRPr="00836F62">
        <w:rPr>
          <w:rFonts w:ascii="Times New Roman" w:eastAsia="游明朝" w:hAnsi="Times New Roman" w:cs="Segoe UI"/>
          <w:kern w:val="0"/>
          <w:highlight w:val="yellow"/>
        </w:rPr>
        <w:t xml:space="preserve"> </w:t>
      </w:r>
    </w:p>
    <w:p w14:paraId="45C2EBDE" w14:textId="7A0C2FC8"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836F62">
        <w:rPr>
          <w:rFonts w:ascii="Times New Roman" w:eastAsia="游明朝" w:hAnsi="Times New Roman" w:cs="Segoe UI"/>
          <w:kern w:val="0"/>
          <w:highlight w:val="yellow"/>
        </w:rPr>
        <w:t>担当内のメンバーの入れ替わりは激しく、</w:t>
      </w:r>
      <w:r w:rsidR="00DA6D4A" w:rsidRPr="00836F62">
        <w:rPr>
          <w:rFonts w:ascii="Times New Roman" w:eastAsia="游明朝" w:hAnsi="Times New Roman" w:cs="Segoe UI" w:hint="eastAsia"/>
          <w:kern w:val="0"/>
          <w:highlight w:val="yellow"/>
        </w:rPr>
        <w:t>2021</w:t>
      </w:r>
      <w:r w:rsidR="00DA6D4A" w:rsidRPr="00836F62">
        <w:rPr>
          <w:rFonts w:ascii="Times New Roman" w:eastAsia="游明朝" w:hAnsi="Times New Roman" w:cs="Segoe UI" w:hint="eastAsia"/>
          <w:kern w:val="0"/>
          <w:highlight w:val="yellow"/>
        </w:rPr>
        <w:t>年度期中からメンバーの安定性は揺らぎ始め、ルーティーンワークでは対応できない状況が発生した。</w:t>
      </w:r>
      <w:r w:rsidRPr="00836F62">
        <w:rPr>
          <w:rFonts w:ascii="Times New Roman" w:eastAsia="游明朝" w:hAnsi="Times New Roman" w:cs="Segoe UI"/>
          <w:kern w:val="0"/>
          <w:highlight w:val="yellow"/>
        </w:rPr>
        <w:t>少人数かつ業務経験年数の浅いメンバーで業務を迅速かつ正確にまわしていく必要がある</w:t>
      </w:r>
      <w:r w:rsidR="00836F62" w:rsidRPr="00836F62">
        <w:rPr>
          <w:rFonts w:ascii="Times New Roman" w:eastAsia="游明朝" w:hAnsi="Times New Roman" w:cs="Segoe UI" w:hint="eastAsia"/>
          <w:kern w:val="0"/>
          <w:highlight w:val="yellow"/>
        </w:rPr>
        <w:t>場面が発生した</w:t>
      </w:r>
      <w:r w:rsidRPr="00836F62">
        <w:rPr>
          <w:rFonts w:ascii="Times New Roman" w:eastAsia="游明朝" w:hAnsi="Times New Roman" w:cs="Segoe UI"/>
          <w:kern w:val="0"/>
          <w:highlight w:val="yellow"/>
        </w:rPr>
        <w:t>。新任者は早急に知識の習得し、経験者は知識を新任者に対して常に共有して、協力をして業務を回していくかが大切になる。</w:t>
      </w:r>
      <w:r w:rsidRPr="003D6D92">
        <w:rPr>
          <w:rFonts w:ascii="Times New Roman" w:eastAsia="游明朝" w:hAnsi="Times New Roman" w:cs="Segoe UI"/>
          <w:kern w:val="0"/>
        </w:rPr>
        <w:t xml:space="preserve"> </w:t>
      </w:r>
    </w:p>
    <w:p w14:paraId="79FBB438" w14:textId="063BF1D9" w:rsidR="00B94B49" w:rsidRPr="003D6D92" w:rsidRDefault="00B94B49" w:rsidP="00CF6D86">
      <w:pPr>
        <w:pStyle w:val="3"/>
      </w:pPr>
      <w:bookmarkStart w:id="16" w:name="_Toc116433709"/>
      <w:r w:rsidRPr="003D6D92">
        <w:t>事務構築が必要になった</w:t>
      </w:r>
      <w:r w:rsidR="00632538">
        <w:rPr>
          <w:rFonts w:hint="eastAsia"/>
        </w:rPr>
        <w:t>トピック</w:t>
      </w:r>
      <w:r w:rsidR="005327F7">
        <w:rPr>
          <w:rFonts w:hint="eastAsia"/>
        </w:rPr>
        <w:t>（編集中）</w:t>
      </w:r>
      <w:bookmarkEnd w:id="16"/>
    </w:p>
    <w:p w14:paraId="483DBBBC"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・特別勘定特約申込書作成システム</w:t>
      </w:r>
      <w:r w:rsidRPr="003D6D92">
        <w:rPr>
          <w:rFonts w:ascii="Times New Roman" w:eastAsia="游明朝" w:hAnsi="Times New Roman" w:cs="Segoe UI"/>
          <w:kern w:val="0"/>
        </w:rPr>
        <w:t>(</w:t>
      </w:r>
      <w:r w:rsidRPr="003D6D92">
        <w:rPr>
          <w:rFonts w:ascii="Times New Roman" w:eastAsia="游明朝" w:hAnsi="Times New Roman" w:cs="Segoe UI"/>
          <w:kern w:val="0"/>
        </w:rPr>
        <w:t>ＤＮＯＷ</w:t>
      </w:r>
      <w:r w:rsidRPr="003D6D92">
        <w:rPr>
          <w:rFonts w:ascii="Times New Roman" w:eastAsia="游明朝" w:hAnsi="Times New Roman" w:cs="Segoe UI"/>
          <w:kern w:val="0"/>
        </w:rPr>
        <w:t>)</w:t>
      </w:r>
      <w:r w:rsidRPr="003D6D92">
        <w:rPr>
          <w:rFonts w:ascii="Times New Roman" w:eastAsia="游明朝" w:hAnsi="Times New Roman" w:cs="Segoe UI"/>
          <w:kern w:val="0"/>
        </w:rPr>
        <w:t>の導入と安定稼働（</w:t>
      </w:r>
      <w:r w:rsidRPr="003D6D92">
        <w:rPr>
          <w:rFonts w:ascii="Times New Roman" w:eastAsia="游明朝" w:hAnsi="Times New Roman" w:cs="Segoe UI"/>
          <w:kern w:val="0"/>
        </w:rPr>
        <w:t>2022</w:t>
      </w:r>
      <w:r w:rsidRPr="003D6D92">
        <w:rPr>
          <w:rFonts w:ascii="Times New Roman" w:eastAsia="游明朝" w:hAnsi="Times New Roman" w:cs="Segoe UI"/>
          <w:kern w:val="0"/>
        </w:rPr>
        <w:t>年</w:t>
      </w:r>
      <w:r w:rsidRPr="003D6D92">
        <w:rPr>
          <w:rFonts w:ascii="Times New Roman" w:eastAsia="游明朝" w:hAnsi="Times New Roman" w:cs="Segoe UI"/>
          <w:kern w:val="0"/>
        </w:rPr>
        <w:t>2</w:t>
      </w:r>
      <w:r w:rsidRPr="003D6D92">
        <w:rPr>
          <w:rFonts w:ascii="Times New Roman" w:eastAsia="游明朝" w:hAnsi="Times New Roman" w:cs="Segoe UI"/>
          <w:kern w:val="0"/>
        </w:rPr>
        <w:t>月）</w:t>
      </w:r>
      <w:r w:rsidRPr="003D6D92">
        <w:rPr>
          <w:rFonts w:ascii="Times New Roman" w:eastAsia="游明朝" w:hAnsi="Times New Roman" w:cs="Segoe UI"/>
          <w:kern w:val="0"/>
        </w:rPr>
        <w:t xml:space="preserve"> </w:t>
      </w:r>
    </w:p>
    <w:p w14:paraId="39CCC6BB" w14:textId="1560AF29" w:rsidR="002578EA" w:rsidRDefault="00C07E5F" w:rsidP="002578EA">
      <w:pPr>
        <w:widowControl/>
        <w:spacing w:before="100" w:beforeAutospacing="1" w:after="100" w:afterAutospacing="1"/>
        <w:ind w:firstLineChars="100" w:firstLine="210"/>
        <w:jc w:val="left"/>
        <w:rPr>
          <w:rFonts w:ascii="Times New Roman" w:eastAsia="游明朝" w:hAnsi="Times New Roman" w:cs="Segoe UI"/>
          <w:kern w:val="0"/>
        </w:rPr>
      </w:pPr>
      <w:r w:rsidRPr="00012E40">
        <w:rPr>
          <w:rFonts w:ascii="Times New Roman" w:eastAsia="游明朝" w:hAnsi="Times New Roman" w:cs="Segoe UI" w:hint="eastAsia"/>
          <w:kern w:val="0"/>
          <w:highlight w:val="yellow"/>
        </w:rPr>
        <w:lastRenderedPageBreak/>
        <w:t>以前は</w:t>
      </w:r>
      <w:r w:rsidRPr="00012E40">
        <w:rPr>
          <w:rFonts w:ascii="Times New Roman" w:eastAsia="游明朝" w:hAnsi="Times New Roman" w:cs="Segoe UI" w:hint="eastAsia"/>
          <w:kern w:val="0"/>
          <w:highlight w:val="yellow"/>
        </w:rPr>
        <w:t>RM</w:t>
      </w:r>
      <w:r w:rsidRPr="00012E40">
        <w:rPr>
          <w:rFonts w:ascii="Times New Roman" w:eastAsia="游明朝" w:hAnsi="Times New Roman" w:cs="Segoe UI" w:hint="eastAsia"/>
          <w:kern w:val="0"/>
          <w:highlight w:val="yellow"/>
        </w:rPr>
        <w:t>・団体が</w:t>
      </w:r>
      <w:r w:rsidR="005B2FDA" w:rsidRPr="00012E40">
        <w:rPr>
          <w:rFonts w:ascii="Times New Roman" w:eastAsia="游明朝" w:hAnsi="Times New Roman" w:cs="Segoe UI" w:hint="eastAsia"/>
          <w:kern w:val="0"/>
          <w:highlight w:val="yellow"/>
        </w:rPr>
        <w:t>記入</w:t>
      </w:r>
      <w:r w:rsidRPr="00012E40">
        <w:rPr>
          <w:rFonts w:ascii="Times New Roman" w:eastAsia="游明朝" w:hAnsi="Times New Roman" w:cs="Segoe UI" w:hint="eastAsia"/>
          <w:kern w:val="0"/>
          <w:highlight w:val="yellow"/>
        </w:rPr>
        <w:t>していた申込書について、</w:t>
      </w:r>
      <w:r w:rsidR="00B94B49" w:rsidRPr="00012E40">
        <w:rPr>
          <w:rFonts w:ascii="Times New Roman" w:eastAsia="游明朝" w:hAnsi="Times New Roman" w:cs="Segoe UI"/>
          <w:kern w:val="0"/>
          <w:highlight w:val="yellow"/>
        </w:rPr>
        <w:t>ほぼ全ての特別勘定の手続きについて、</w:t>
      </w:r>
      <w:r w:rsidR="00B94B49" w:rsidRPr="00012E40">
        <w:rPr>
          <w:rFonts w:ascii="Times New Roman" w:eastAsia="游明朝" w:hAnsi="Times New Roman" w:cs="Segoe UI"/>
          <w:kern w:val="0"/>
          <w:highlight w:val="yellow"/>
        </w:rPr>
        <w:t>2022</w:t>
      </w:r>
      <w:r w:rsidR="00B94B49" w:rsidRPr="00012E40">
        <w:rPr>
          <w:rFonts w:ascii="Times New Roman" w:eastAsia="游明朝" w:hAnsi="Times New Roman" w:cs="Segoe UI"/>
          <w:kern w:val="0"/>
          <w:highlight w:val="yellow"/>
        </w:rPr>
        <w:t>年</w:t>
      </w:r>
      <w:r w:rsidR="00B94B49" w:rsidRPr="00012E40">
        <w:rPr>
          <w:rFonts w:ascii="Times New Roman" w:eastAsia="游明朝" w:hAnsi="Times New Roman" w:cs="Segoe UI"/>
          <w:kern w:val="0"/>
          <w:highlight w:val="yellow"/>
        </w:rPr>
        <w:t>2</w:t>
      </w:r>
      <w:r w:rsidR="00B94B49" w:rsidRPr="00012E40">
        <w:rPr>
          <w:rFonts w:ascii="Times New Roman" w:eastAsia="游明朝" w:hAnsi="Times New Roman" w:cs="Segoe UI"/>
          <w:kern w:val="0"/>
          <w:highlight w:val="yellow"/>
        </w:rPr>
        <w:t>月から当担当で申込書を</w:t>
      </w:r>
      <w:r w:rsidRPr="00012E40">
        <w:rPr>
          <w:rFonts w:ascii="Times New Roman" w:eastAsia="游明朝" w:hAnsi="Times New Roman" w:cs="Segoe UI" w:hint="eastAsia"/>
          <w:kern w:val="0"/>
          <w:highlight w:val="yellow"/>
        </w:rPr>
        <w:t>作成</w:t>
      </w:r>
      <w:r w:rsidR="005B2FDA" w:rsidRPr="00012E40">
        <w:rPr>
          <w:rFonts w:ascii="Times New Roman" w:eastAsia="游明朝" w:hAnsi="Times New Roman" w:cs="Segoe UI" w:hint="eastAsia"/>
          <w:kern w:val="0"/>
          <w:highlight w:val="yellow"/>
        </w:rPr>
        <w:t>・電子</w:t>
      </w:r>
      <w:r w:rsidR="00B94B49" w:rsidRPr="00012E40">
        <w:rPr>
          <w:rFonts w:ascii="Times New Roman" w:eastAsia="游明朝" w:hAnsi="Times New Roman" w:cs="Segoe UI"/>
          <w:kern w:val="0"/>
          <w:highlight w:val="yellow"/>
        </w:rPr>
        <w:t>提供する</w:t>
      </w:r>
      <w:r w:rsidR="005B2FDA" w:rsidRPr="00012E40">
        <w:rPr>
          <w:rFonts w:ascii="Times New Roman" w:eastAsia="游明朝" w:hAnsi="Times New Roman" w:cs="Segoe UI" w:hint="eastAsia"/>
          <w:kern w:val="0"/>
          <w:highlight w:val="yellow"/>
        </w:rPr>
        <w:t>システムが運用開始した</w:t>
      </w:r>
      <w:r w:rsidR="00B94B49" w:rsidRPr="00012E40">
        <w:rPr>
          <w:rFonts w:ascii="Times New Roman" w:eastAsia="游明朝" w:hAnsi="Times New Roman" w:cs="Segoe UI"/>
          <w:kern w:val="0"/>
          <w:highlight w:val="yellow"/>
        </w:rPr>
        <w:t>。システムのフローは以下の図</w:t>
      </w:r>
      <w:r w:rsidR="00B94B49" w:rsidRPr="00012E40">
        <w:rPr>
          <w:rFonts w:ascii="Times New Roman" w:eastAsia="游明朝" w:hAnsi="Times New Roman" w:cs="Segoe UI"/>
          <w:kern w:val="0"/>
          <w:highlight w:val="yellow"/>
        </w:rPr>
        <w:t>●</w:t>
      </w:r>
      <w:r w:rsidR="00B94B49" w:rsidRPr="00012E40">
        <w:rPr>
          <w:rFonts w:ascii="Times New Roman" w:eastAsia="游明朝" w:hAnsi="Times New Roman" w:cs="Segoe UI"/>
          <w:kern w:val="0"/>
          <w:highlight w:val="yellow"/>
        </w:rPr>
        <w:t>の通りである。申込書作成にあたって、</w:t>
      </w:r>
      <w:r w:rsidR="00B94B49" w:rsidRPr="00012E40">
        <w:rPr>
          <w:rFonts w:ascii="Times New Roman" w:eastAsia="游明朝" w:hAnsi="Times New Roman" w:cs="Segoe UI"/>
          <w:kern w:val="0"/>
          <w:highlight w:val="yellow"/>
        </w:rPr>
        <w:t>RM</w:t>
      </w:r>
      <w:r w:rsidR="00B94B49" w:rsidRPr="00012E40">
        <w:rPr>
          <w:rFonts w:ascii="Times New Roman" w:eastAsia="游明朝" w:hAnsi="Times New Roman" w:cs="Segoe UI"/>
          <w:kern w:val="0"/>
          <w:highlight w:val="yellow"/>
        </w:rPr>
        <w:t>には</w:t>
      </w:r>
      <w:r w:rsidR="00B94B49" w:rsidRPr="00012E40">
        <w:rPr>
          <w:rFonts w:ascii="Times New Roman" w:eastAsia="游明朝" w:hAnsi="Times New Roman" w:cs="Segoe UI"/>
          <w:kern w:val="0"/>
          <w:highlight w:val="yellow"/>
        </w:rPr>
        <w:t>DNOW</w:t>
      </w:r>
      <w:r w:rsidR="00B94B49" w:rsidRPr="00012E40">
        <w:rPr>
          <w:rFonts w:ascii="Times New Roman" w:eastAsia="游明朝" w:hAnsi="Times New Roman" w:cs="Segoe UI"/>
          <w:kern w:val="0"/>
          <w:highlight w:val="yellow"/>
        </w:rPr>
        <w:t>を使って</w:t>
      </w:r>
      <w:r w:rsidR="00B45832">
        <w:rPr>
          <w:rFonts w:ascii="Times New Roman" w:eastAsia="游明朝" w:hAnsi="Times New Roman" w:cs="Segoe UI"/>
          <w:kern w:val="0"/>
          <w:highlight w:val="yellow"/>
        </w:rPr>
        <w:t>手続き</w:t>
      </w:r>
      <w:r w:rsidR="00B94B49" w:rsidRPr="00012E40">
        <w:rPr>
          <w:rFonts w:ascii="Times New Roman" w:eastAsia="游明朝" w:hAnsi="Times New Roman" w:cs="Segoe UI"/>
          <w:kern w:val="0"/>
          <w:highlight w:val="yellow"/>
        </w:rPr>
        <w:t>内容を入力して申請いただき、</w:t>
      </w:r>
      <w:r w:rsidR="00B94B49" w:rsidRPr="00012E40">
        <w:rPr>
          <w:rFonts w:ascii="Times New Roman" w:eastAsia="游明朝" w:hAnsi="Times New Roman" w:cs="Segoe UI"/>
          <w:kern w:val="0"/>
          <w:highlight w:val="yellow"/>
        </w:rPr>
        <w:t>SA</w:t>
      </w:r>
      <w:r w:rsidR="00B94B49" w:rsidRPr="00012E40">
        <w:rPr>
          <w:rFonts w:ascii="Times New Roman" w:eastAsia="游明朝" w:hAnsi="Times New Roman" w:cs="Segoe UI"/>
          <w:kern w:val="0"/>
          <w:highlight w:val="yellow"/>
        </w:rPr>
        <w:t>移受管担当・特別勘定振替担当が</w:t>
      </w:r>
      <w:r w:rsidR="00397389" w:rsidRPr="00012E40">
        <w:rPr>
          <w:rFonts w:ascii="Times New Roman" w:eastAsia="游明朝" w:hAnsi="Times New Roman" w:cs="Segoe UI" w:hint="eastAsia"/>
          <w:kern w:val="0"/>
          <w:highlight w:val="yellow"/>
        </w:rPr>
        <w:t>団体</w:t>
      </w:r>
      <w:r w:rsidR="00B94B49" w:rsidRPr="00012E40">
        <w:rPr>
          <w:rFonts w:ascii="Times New Roman" w:eastAsia="游明朝" w:hAnsi="Times New Roman" w:cs="Segoe UI"/>
          <w:kern w:val="0"/>
          <w:highlight w:val="yellow"/>
        </w:rPr>
        <w:t>の</w:t>
      </w:r>
      <w:r w:rsidR="00397389" w:rsidRPr="00012E40">
        <w:rPr>
          <w:rFonts w:ascii="Times New Roman" w:eastAsia="游明朝" w:hAnsi="Times New Roman" w:cs="Segoe UI" w:hint="eastAsia"/>
          <w:kern w:val="0"/>
          <w:highlight w:val="yellow"/>
        </w:rPr>
        <w:t>手続きの要望</w:t>
      </w:r>
      <w:r w:rsidR="00B94B49" w:rsidRPr="00012E40">
        <w:rPr>
          <w:rFonts w:ascii="Times New Roman" w:eastAsia="游明朝" w:hAnsi="Times New Roman" w:cs="Segoe UI"/>
          <w:kern w:val="0"/>
          <w:highlight w:val="yellow"/>
        </w:rPr>
        <w:t>を確認する。そして、</w:t>
      </w:r>
      <w:r w:rsidR="00397389" w:rsidRPr="00012E40">
        <w:rPr>
          <w:rFonts w:ascii="Times New Roman" w:eastAsia="游明朝" w:hAnsi="Times New Roman" w:cs="Segoe UI" w:hint="eastAsia"/>
          <w:kern w:val="0"/>
          <w:highlight w:val="yellow"/>
        </w:rPr>
        <w:t>SA</w:t>
      </w:r>
      <w:r w:rsidR="00397389" w:rsidRPr="00012E40">
        <w:rPr>
          <w:rFonts w:ascii="Times New Roman" w:eastAsia="游明朝" w:hAnsi="Times New Roman" w:cs="Segoe UI" w:hint="eastAsia"/>
          <w:kern w:val="0"/>
          <w:highlight w:val="yellow"/>
        </w:rPr>
        <w:t>移受管</w:t>
      </w:r>
      <w:r w:rsidR="00B94B49" w:rsidRPr="00012E40">
        <w:rPr>
          <w:rFonts w:ascii="Times New Roman" w:eastAsia="游明朝" w:hAnsi="Times New Roman" w:cs="Segoe UI"/>
          <w:kern w:val="0"/>
          <w:highlight w:val="yellow"/>
        </w:rPr>
        <w:t>担当で申込書を作成し、</w:t>
      </w:r>
      <w:r w:rsidR="00B94B49" w:rsidRPr="00012E40">
        <w:rPr>
          <w:rFonts w:ascii="Times New Roman" w:eastAsia="游明朝" w:hAnsi="Times New Roman" w:cs="Segoe UI"/>
          <w:kern w:val="0"/>
          <w:highlight w:val="yellow"/>
        </w:rPr>
        <w:t>RM</w:t>
      </w:r>
      <w:r w:rsidR="00B94B49" w:rsidRPr="00012E40">
        <w:rPr>
          <w:rFonts w:ascii="Times New Roman" w:eastAsia="游明朝" w:hAnsi="Times New Roman" w:cs="Segoe UI"/>
          <w:kern w:val="0"/>
          <w:highlight w:val="yellow"/>
        </w:rPr>
        <w:t>へ</w:t>
      </w:r>
      <w:r w:rsidR="00B94B49" w:rsidRPr="00012E40">
        <w:rPr>
          <w:rFonts w:ascii="Times New Roman" w:eastAsia="游明朝" w:hAnsi="Times New Roman" w:cs="Segoe UI"/>
          <w:kern w:val="0"/>
          <w:highlight w:val="yellow"/>
        </w:rPr>
        <w:t>Excel</w:t>
      </w:r>
      <w:r w:rsidR="00B94B49" w:rsidRPr="00012E40">
        <w:rPr>
          <w:rFonts w:ascii="Times New Roman" w:eastAsia="游明朝" w:hAnsi="Times New Roman" w:cs="Segoe UI"/>
          <w:kern w:val="0"/>
          <w:highlight w:val="yellow"/>
        </w:rPr>
        <w:t>ファイルで提供する。</w:t>
      </w:r>
    </w:p>
    <w:p w14:paraId="0357EAA6" w14:textId="76A729A6" w:rsidR="00B94B49" w:rsidRDefault="00B94B49" w:rsidP="002578EA">
      <w:pPr>
        <w:widowControl/>
        <w:spacing w:before="100" w:beforeAutospacing="1" w:after="100" w:afterAutospacing="1"/>
        <w:ind w:firstLineChars="100" w:firstLine="210"/>
        <w:jc w:val="left"/>
        <w:rPr>
          <w:rFonts w:ascii="Times New Roman" w:eastAsia="游明朝" w:hAnsi="Times New Roman" w:cs="Segoe UI"/>
          <w:kern w:val="0"/>
        </w:rPr>
      </w:pPr>
      <w:r w:rsidRPr="00011AC7">
        <w:rPr>
          <w:rFonts w:ascii="Times New Roman" w:eastAsia="游明朝" w:hAnsi="Times New Roman" w:cs="Segoe UI"/>
          <w:kern w:val="0"/>
          <w:highlight w:val="yellow"/>
        </w:rPr>
        <w:t>新システムの安定稼働のために</w:t>
      </w:r>
      <w:r w:rsidR="00C16D1F" w:rsidRPr="00011AC7">
        <w:rPr>
          <w:rFonts w:ascii="Times New Roman" w:eastAsia="游明朝" w:hAnsi="Times New Roman" w:cs="Segoe UI" w:hint="eastAsia"/>
          <w:kern w:val="0"/>
          <w:highlight w:val="yellow"/>
        </w:rPr>
        <w:t>、大きく</w:t>
      </w:r>
      <w:r w:rsidR="00C16D1F" w:rsidRPr="00011AC7">
        <w:rPr>
          <w:rFonts w:ascii="Times New Roman" w:eastAsia="游明朝" w:hAnsi="Times New Roman" w:cs="Segoe UI" w:hint="eastAsia"/>
          <w:kern w:val="0"/>
          <w:highlight w:val="yellow"/>
        </w:rPr>
        <w:t>3</w:t>
      </w:r>
      <w:r w:rsidR="00C16D1F" w:rsidRPr="00011AC7">
        <w:rPr>
          <w:rFonts w:ascii="Times New Roman" w:eastAsia="游明朝" w:hAnsi="Times New Roman" w:cs="Segoe UI" w:hint="eastAsia"/>
          <w:kern w:val="0"/>
          <w:highlight w:val="yellow"/>
        </w:rPr>
        <w:t>方向で</w:t>
      </w:r>
      <w:r w:rsidR="00AD6631" w:rsidRPr="00011AC7">
        <w:rPr>
          <w:rFonts w:ascii="Times New Roman" w:eastAsia="游明朝" w:hAnsi="Times New Roman" w:cs="Segoe UI" w:hint="eastAsia"/>
          <w:kern w:val="0"/>
          <w:highlight w:val="yellow"/>
        </w:rPr>
        <w:t>のコミュニケーションが、事務フロー確立の</w:t>
      </w:r>
      <w:r w:rsidR="00F8188D" w:rsidRPr="00011AC7">
        <w:rPr>
          <w:rFonts w:ascii="Times New Roman" w:eastAsia="游明朝" w:hAnsi="Times New Roman" w:cs="Segoe UI" w:hint="eastAsia"/>
          <w:kern w:val="0"/>
          <w:highlight w:val="yellow"/>
        </w:rPr>
        <w:t>段階で</w:t>
      </w:r>
      <w:r w:rsidR="00AD6631" w:rsidRPr="00011AC7">
        <w:rPr>
          <w:rFonts w:ascii="Times New Roman" w:eastAsia="游明朝" w:hAnsi="Times New Roman" w:cs="Segoe UI" w:hint="eastAsia"/>
          <w:kern w:val="0"/>
          <w:highlight w:val="yellow"/>
        </w:rPr>
        <w:t>重要になる。</w:t>
      </w:r>
      <w:r w:rsidR="00A625EB" w:rsidRPr="00011AC7">
        <w:rPr>
          <w:rFonts w:ascii="Times New Roman" w:eastAsia="游明朝" w:hAnsi="Times New Roman" w:cs="Segoe UI" w:hint="eastAsia"/>
          <w:kern w:val="0"/>
          <w:highlight w:val="yellow"/>
        </w:rPr>
        <w:t>1</w:t>
      </w:r>
      <w:r w:rsidR="00A625EB" w:rsidRPr="00011AC7">
        <w:rPr>
          <w:rFonts w:ascii="Times New Roman" w:eastAsia="游明朝" w:hAnsi="Times New Roman" w:cs="Segoe UI" w:hint="eastAsia"/>
          <w:kern w:val="0"/>
          <w:highlight w:val="yellow"/>
        </w:rPr>
        <w:t>つ目は</w:t>
      </w:r>
      <w:r w:rsidR="00F8188D" w:rsidRPr="00011AC7">
        <w:rPr>
          <w:rFonts w:ascii="Times New Roman" w:eastAsia="游明朝" w:hAnsi="Times New Roman" w:cs="Segoe UI" w:hint="eastAsia"/>
          <w:kern w:val="0"/>
          <w:highlight w:val="yellow"/>
        </w:rPr>
        <w:t>担当メンバー</w:t>
      </w:r>
      <w:r w:rsidR="00A625EB" w:rsidRPr="00011AC7">
        <w:rPr>
          <w:rFonts w:ascii="Times New Roman" w:eastAsia="游明朝" w:hAnsi="Times New Roman" w:cs="Segoe UI" w:hint="eastAsia"/>
          <w:kern w:val="0"/>
          <w:highlight w:val="yellow"/>
        </w:rPr>
        <w:t>対</w:t>
      </w:r>
      <w:r w:rsidR="00A625EB" w:rsidRPr="00011AC7">
        <w:rPr>
          <w:rFonts w:ascii="Times New Roman" w:eastAsia="游明朝" w:hAnsi="Times New Roman" w:cs="Segoe UI" w:hint="eastAsia"/>
          <w:kern w:val="0"/>
          <w:highlight w:val="yellow"/>
        </w:rPr>
        <w:t>RM</w:t>
      </w:r>
      <w:r w:rsidR="00A625EB" w:rsidRPr="00011AC7">
        <w:rPr>
          <w:rFonts w:ascii="Times New Roman" w:eastAsia="游明朝" w:hAnsi="Times New Roman" w:cs="Segoe UI" w:hint="eastAsia"/>
          <w:kern w:val="0"/>
          <w:highlight w:val="yellow"/>
        </w:rPr>
        <w:t>向けで</w:t>
      </w:r>
      <w:r w:rsidR="00F8188D" w:rsidRPr="00011AC7">
        <w:rPr>
          <w:rFonts w:ascii="Times New Roman" w:eastAsia="游明朝" w:hAnsi="Times New Roman" w:cs="Segoe UI" w:hint="eastAsia"/>
          <w:kern w:val="0"/>
          <w:highlight w:val="yellow"/>
        </w:rPr>
        <w:t>の意思疎通で</w:t>
      </w:r>
      <w:r w:rsidR="00A625EB" w:rsidRPr="00011AC7">
        <w:rPr>
          <w:rFonts w:ascii="Times New Roman" w:eastAsia="游明朝" w:hAnsi="Times New Roman" w:cs="Segoe UI" w:hint="eastAsia"/>
          <w:kern w:val="0"/>
          <w:highlight w:val="yellow"/>
        </w:rPr>
        <w:t>ある。</w:t>
      </w:r>
      <w:r w:rsidRPr="00011AC7">
        <w:rPr>
          <w:rFonts w:ascii="Times New Roman" w:eastAsia="游明朝" w:hAnsi="Times New Roman" w:cs="Segoe UI"/>
          <w:kern w:val="0"/>
          <w:highlight w:val="yellow"/>
        </w:rPr>
        <w:t>RM</w:t>
      </w:r>
      <w:r w:rsidRPr="00011AC7">
        <w:rPr>
          <w:rFonts w:ascii="Times New Roman" w:eastAsia="游明朝" w:hAnsi="Times New Roman" w:cs="Segoe UI"/>
          <w:kern w:val="0"/>
          <w:highlight w:val="yellow"/>
        </w:rPr>
        <w:t>がスムーズに申請できるよう</w:t>
      </w:r>
      <w:r w:rsidR="00F8188D" w:rsidRPr="00011AC7">
        <w:rPr>
          <w:rFonts w:ascii="Times New Roman" w:eastAsia="游明朝" w:hAnsi="Times New Roman" w:cs="Segoe UI" w:hint="eastAsia"/>
          <w:kern w:val="0"/>
          <w:highlight w:val="yellow"/>
        </w:rPr>
        <w:t>、</w:t>
      </w:r>
      <w:r w:rsidR="00900C6B" w:rsidRPr="00011AC7">
        <w:rPr>
          <w:rFonts w:ascii="Times New Roman" w:eastAsia="游明朝" w:hAnsi="Times New Roman" w:cs="Segoe UI" w:hint="eastAsia"/>
          <w:kern w:val="0"/>
          <w:highlight w:val="yellow"/>
        </w:rPr>
        <w:t>つまずき</w:t>
      </w:r>
      <w:r w:rsidR="00F8188D" w:rsidRPr="00011AC7">
        <w:rPr>
          <w:rFonts w:ascii="Times New Roman" w:eastAsia="游明朝" w:hAnsi="Times New Roman" w:cs="Segoe UI" w:hint="eastAsia"/>
          <w:kern w:val="0"/>
          <w:highlight w:val="yellow"/>
        </w:rPr>
        <w:t>やすく混乱しやすいポイントを見つけ、</w:t>
      </w:r>
      <w:r w:rsidRPr="00011AC7">
        <w:rPr>
          <w:rFonts w:ascii="Times New Roman" w:eastAsia="游明朝" w:hAnsi="Times New Roman" w:cs="Segoe UI"/>
          <w:kern w:val="0"/>
          <w:highlight w:val="yellow"/>
        </w:rPr>
        <w:t>RM</w:t>
      </w:r>
      <w:r w:rsidRPr="00011AC7">
        <w:rPr>
          <w:rFonts w:ascii="Times New Roman" w:eastAsia="游明朝" w:hAnsi="Times New Roman" w:cs="Segoe UI"/>
          <w:kern w:val="0"/>
          <w:highlight w:val="yellow"/>
        </w:rPr>
        <w:t>向け案内方法をチーム内で確立する必要があった</w:t>
      </w:r>
      <w:r w:rsidR="00A625EB" w:rsidRPr="00011AC7">
        <w:rPr>
          <w:rFonts w:ascii="Times New Roman" w:eastAsia="游明朝" w:hAnsi="Times New Roman" w:cs="Segoe UI" w:hint="eastAsia"/>
          <w:kern w:val="0"/>
          <w:highlight w:val="yellow"/>
        </w:rPr>
        <w:t>。</w:t>
      </w:r>
      <w:r w:rsidR="00A625EB" w:rsidRPr="00011AC7">
        <w:rPr>
          <w:rFonts w:ascii="Times New Roman" w:eastAsia="游明朝" w:hAnsi="Times New Roman" w:cs="Segoe UI" w:hint="eastAsia"/>
          <w:kern w:val="0"/>
          <w:highlight w:val="yellow"/>
        </w:rPr>
        <w:t>2</w:t>
      </w:r>
      <w:r w:rsidR="00A625EB" w:rsidRPr="00011AC7">
        <w:rPr>
          <w:rFonts w:ascii="Times New Roman" w:eastAsia="游明朝" w:hAnsi="Times New Roman" w:cs="Segoe UI" w:hint="eastAsia"/>
          <w:kern w:val="0"/>
          <w:highlight w:val="yellow"/>
        </w:rPr>
        <w:t>つ目は担当メンバー間での意思疎通だ。</w:t>
      </w:r>
      <w:r w:rsidRPr="00011AC7">
        <w:rPr>
          <w:rFonts w:ascii="Times New Roman" w:eastAsia="游明朝" w:hAnsi="Times New Roman" w:cs="Segoe UI"/>
          <w:kern w:val="0"/>
          <w:highlight w:val="yellow"/>
        </w:rPr>
        <w:t>申請内容の確認から申込書提供まで</w:t>
      </w:r>
      <w:r w:rsidR="00900C6B" w:rsidRPr="00011AC7">
        <w:rPr>
          <w:rFonts w:ascii="Times New Roman" w:eastAsia="游明朝" w:hAnsi="Times New Roman" w:cs="Segoe UI" w:hint="eastAsia"/>
          <w:kern w:val="0"/>
          <w:highlight w:val="yellow"/>
        </w:rPr>
        <w:t>、</w:t>
      </w:r>
      <w:r w:rsidRPr="00011AC7">
        <w:rPr>
          <w:rFonts w:ascii="Times New Roman" w:eastAsia="游明朝" w:hAnsi="Times New Roman" w:cs="Segoe UI"/>
          <w:kern w:val="0"/>
          <w:highlight w:val="yellow"/>
        </w:rPr>
        <w:t>担当内で</w:t>
      </w:r>
      <w:r w:rsidR="00900C6B" w:rsidRPr="00011AC7">
        <w:rPr>
          <w:rFonts w:ascii="Times New Roman" w:eastAsia="游明朝" w:hAnsi="Times New Roman" w:cs="Segoe UI" w:hint="eastAsia"/>
          <w:kern w:val="0"/>
          <w:highlight w:val="yellow"/>
        </w:rPr>
        <w:t>どのように進めていくか</w:t>
      </w:r>
      <w:r w:rsidRPr="00011AC7">
        <w:rPr>
          <w:rFonts w:ascii="Times New Roman" w:eastAsia="游明朝" w:hAnsi="Times New Roman" w:cs="Segoe UI"/>
          <w:kern w:val="0"/>
          <w:highlight w:val="yellow"/>
        </w:rPr>
        <w:t>処理・確認方法を構築する必要</w:t>
      </w:r>
      <w:r w:rsidR="0069572F" w:rsidRPr="00011AC7">
        <w:rPr>
          <w:rFonts w:ascii="Times New Roman" w:eastAsia="游明朝" w:hAnsi="Times New Roman" w:cs="Segoe UI" w:hint="eastAsia"/>
          <w:kern w:val="0"/>
          <w:highlight w:val="yellow"/>
        </w:rPr>
        <w:t>が</w:t>
      </w:r>
      <w:r w:rsidRPr="00011AC7">
        <w:rPr>
          <w:rFonts w:ascii="Times New Roman" w:eastAsia="游明朝" w:hAnsi="Times New Roman" w:cs="Segoe UI"/>
          <w:kern w:val="0"/>
          <w:highlight w:val="yellow"/>
        </w:rPr>
        <w:t>あった。</w:t>
      </w:r>
      <w:r w:rsidR="0069572F" w:rsidRPr="00011AC7">
        <w:rPr>
          <w:rFonts w:ascii="Times New Roman" w:eastAsia="游明朝" w:hAnsi="Times New Roman" w:cs="Segoe UI" w:hint="eastAsia"/>
          <w:kern w:val="0"/>
          <w:highlight w:val="yellow"/>
        </w:rPr>
        <w:t>3</w:t>
      </w:r>
      <w:r w:rsidR="0069572F" w:rsidRPr="00011AC7">
        <w:rPr>
          <w:rFonts w:ascii="Times New Roman" w:eastAsia="游明朝" w:hAnsi="Times New Roman" w:cs="Segoe UI" w:hint="eastAsia"/>
          <w:kern w:val="0"/>
          <w:highlight w:val="yellow"/>
        </w:rPr>
        <w:t>つ目は特別勘定運用部振替担当との意思疎通だ。</w:t>
      </w:r>
      <w:r w:rsidRPr="00011AC7">
        <w:rPr>
          <w:rFonts w:ascii="Times New Roman" w:eastAsia="游明朝" w:hAnsi="Times New Roman" w:cs="Segoe UI"/>
          <w:kern w:val="0"/>
          <w:highlight w:val="yellow"/>
        </w:rPr>
        <w:t>システム</w:t>
      </w:r>
      <w:r w:rsidR="0069572F" w:rsidRPr="00011AC7">
        <w:rPr>
          <w:rFonts w:ascii="Times New Roman" w:eastAsia="游明朝" w:hAnsi="Times New Roman" w:cs="Segoe UI" w:hint="eastAsia"/>
          <w:kern w:val="0"/>
          <w:highlight w:val="yellow"/>
        </w:rPr>
        <w:t>に生じた</w:t>
      </w:r>
      <w:r w:rsidRPr="00011AC7">
        <w:rPr>
          <w:rFonts w:ascii="Times New Roman" w:eastAsia="游明朝" w:hAnsi="Times New Roman" w:cs="Segoe UI"/>
          <w:kern w:val="0"/>
          <w:highlight w:val="yellow"/>
        </w:rPr>
        <w:t>不備やイレギュラー対応が必要な場合、連携を取って</w:t>
      </w:r>
      <w:r w:rsidR="00011AC7" w:rsidRPr="00011AC7">
        <w:rPr>
          <w:rFonts w:ascii="Times New Roman" w:eastAsia="游明朝" w:hAnsi="Times New Roman" w:cs="Segoe UI" w:hint="eastAsia"/>
          <w:kern w:val="0"/>
          <w:highlight w:val="yellow"/>
        </w:rPr>
        <w:t>個別</w:t>
      </w:r>
      <w:r w:rsidRPr="00011AC7">
        <w:rPr>
          <w:rFonts w:ascii="Times New Roman" w:eastAsia="游明朝" w:hAnsi="Times New Roman" w:cs="Segoe UI"/>
          <w:kern w:val="0"/>
          <w:highlight w:val="yellow"/>
        </w:rPr>
        <w:t>対応を考えている場面</w:t>
      </w:r>
      <w:r w:rsidR="00011AC7" w:rsidRPr="00011AC7">
        <w:rPr>
          <w:rFonts w:ascii="Times New Roman" w:eastAsia="游明朝" w:hAnsi="Times New Roman" w:cs="Segoe UI" w:hint="eastAsia"/>
          <w:kern w:val="0"/>
          <w:highlight w:val="yellow"/>
        </w:rPr>
        <w:t>が多く出てくる</w:t>
      </w:r>
      <w:r w:rsidRPr="00011AC7">
        <w:rPr>
          <w:rFonts w:ascii="Times New Roman" w:eastAsia="游明朝" w:hAnsi="Times New Roman" w:cs="Segoe UI"/>
          <w:kern w:val="0"/>
          <w:highlight w:val="yellow"/>
        </w:rPr>
        <w:t>。</w:t>
      </w:r>
      <w:r w:rsidRPr="003D6D92">
        <w:rPr>
          <w:rFonts w:ascii="Times New Roman" w:eastAsia="游明朝" w:hAnsi="Times New Roman" w:cs="Segoe UI"/>
          <w:kern w:val="0"/>
        </w:rPr>
        <w:t xml:space="preserve"> </w:t>
      </w:r>
    </w:p>
    <w:p w14:paraId="05F5B660" w14:textId="24790B35" w:rsidR="00011AC7" w:rsidRDefault="007C4A13" w:rsidP="002578EA">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＜まとめ＞</w:t>
      </w:r>
    </w:p>
    <w:p w14:paraId="52AFC5F9" w14:textId="77777777" w:rsidR="007C4A13" w:rsidRPr="003D6D92" w:rsidRDefault="007C4A13" w:rsidP="002578EA">
      <w:pPr>
        <w:widowControl/>
        <w:spacing w:before="100" w:beforeAutospacing="1" w:after="100" w:afterAutospacing="1"/>
        <w:ind w:firstLineChars="100" w:firstLine="210"/>
        <w:jc w:val="left"/>
        <w:rPr>
          <w:rFonts w:ascii="Times New Roman" w:eastAsia="游明朝" w:hAnsi="Times New Roman" w:cs="Segoe UI"/>
          <w:kern w:val="0"/>
        </w:rPr>
      </w:pPr>
    </w:p>
    <w:p w14:paraId="5ED1A37E"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p>
    <w:p w14:paraId="2B79F3AA" w14:textId="0B0DF63C" w:rsidR="00B94B49" w:rsidRPr="00194877" w:rsidRDefault="00B94B49" w:rsidP="00194877">
      <w:pPr>
        <w:widowControl/>
        <w:spacing w:before="100" w:beforeAutospacing="1" w:after="100" w:afterAutospacing="1"/>
        <w:jc w:val="center"/>
        <w:rPr>
          <w:rFonts w:ascii="Times New Roman" w:eastAsia="游明朝" w:hAnsi="Times New Roman" w:cs="Segoe UI"/>
          <w:b/>
          <w:bCs/>
          <w:kern w:val="0"/>
        </w:rPr>
      </w:pPr>
      <w:r w:rsidRPr="00194877">
        <w:rPr>
          <w:rFonts w:ascii="Times New Roman" w:eastAsia="游明朝" w:hAnsi="Times New Roman" w:cs="Segoe UI"/>
          <w:b/>
          <w:bCs/>
          <w:kern w:val="0"/>
        </w:rPr>
        <w:t>図</w:t>
      </w:r>
      <w:r w:rsidRPr="00194877">
        <w:rPr>
          <w:rFonts w:ascii="Times New Roman" w:eastAsia="游明朝" w:hAnsi="Times New Roman" w:cs="Segoe UI"/>
          <w:b/>
          <w:bCs/>
          <w:kern w:val="0"/>
        </w:rPr>
        <w:t xml:space="preserve"> 8</w:t>
      </w:r>
      <w:r w:rsidRPr="00194877">
        <w:rPr>
          <w:rFonts w:ascii="Times New Roman" w:eastAsia="游明朝" w:hAnsi="Times New Roman" w:cs="Segoe UI"/>
          <w:b/>
          <w:bCs/>
          <w:kern w:val="0"/>
        </w:rPr>
        <w:t xml:space="preserve">　特別勘定特約申込書作成システム（</w:t>
      </w:r>
      <w:r w:rsidRPr="00194877">
        <w:rPr>
          <w:rFonts w:ascii="Times New Roman" w:eastAsia="游明朝" w:hAnsi="Times New Roman" w:cs="Segoe UI"/>
          <w:b/>
          <w:bCs/>
          <w:kern w:val="0"/>
        </w:rPr>
        <w:t>DNOW)</w:t>
      </w:r>
      <w:r w:rsidRPr="00194877">
        <w:rPr>
          <w:rFonts w:ascii="Times New Roman" w:eastAsia="游明朝" w:hAnsi="Times New Roman" w:cs="Segoe UI"/>
          <w:b/>
          <w:bCs/>
          <w:kern w:val="0"/>
        </w:rPr>
        <w:t>の申請フロー</w:t>
      </w:r>
    </w:p>
    <w:p w14:paraId="008580E7" w14:textId="417443D4" w:rsidR="00B94B49"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ＭＳ ゴシック" w:hint="eastAsia"/>
          <w:kern w:val="0"/>
        </w:rPr>
        <w:t>※</w:t>
      </w:r>
      <w:r w:rsidRPr="003D6D92">
        <w:rPr>
          <w:rFonts w:ascii="Times New Roman" w:eastAsia="游明朝" w:hAnsi="Times New Roman" w:cs="Segoe UI"/>
          <w:kern w:val="0"/>
        </w:rPr>
        <w:t>のちにスマートアートで必要箇所のみ抜き出す</w:t>
      </w:r>
      <w:r w:rsidRPr="003D6D92">
        <w:rPr>
          <w:rFonts w:ascii="Times New Roman" w:eastAsia="游明朝" w:hAnsi="Times New Roman" w:cs="Segoe UI"/>
          <w:kern w:val="0"/>
        </w:rPr>
        <w:t xml:space="preserve"> </w:t>
      </w:r>
    </w:p>
    <w:p w14:paraId="245AE11A" w14:textId="527EB8D1" w:rsidR="0028224E" w:rsidRPr="003D6D92" w:rsidRDefault="0028224E"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DNOW</w:t>
      </w:r>
      <w:r>
        <w:rPr>
          <w:rFonts w:ascii="Times New Roman" w:eastAsia="游明朝" w:hAnsi="Times New Roman" w:cs="Segoe UI" w:hint="eastAsia"/>
          <w:kern w:val="0"/>
        </w:rPr>
        <w:t>のフローの図</w:t>
      </w:r>
    </w:p>
    <w:p w14:paraId="1CAEBD9D" w14:textId="62851BE4" w:rsidR="00B94B49" w:rsidRPr="003D6D92" w:rsidRDefault="00B94B49" w:rsidP="00D1039D">
      <w:pPr>
        <w:widowControl/>
        <w:spacing w:before="100" w:beforeAutospacing="1" w:after="100" w:afterAutospacing="1"/>
        <w:jc w:val="center"/>
        <w:rPr>
          <w:rFonts w:ascii="Times New Roman" w:eastAsia="游明朝" w:hAnsi="Times New Roman" w:cs="Segoe UI"/>
          <w:kern w:val="0"/>
        </w:rPr>
      </w:pPr>
    </w:p>
    <w:p w14:paraId="666C5E8A"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・予定利率引き下げに伴う新商品発売・制度変更対応（</w:t>
      </w:r>
      <w:r w:rsidRPr="003D6D92">
        <w:rPr>
          <w:rFonts w:ascii="Times New Roman" w:eastAsia="游明朝" w:hAnsi="Times New Roman" w:cs="Segoe UI"/>
          <w:kern w:val="0"/>
        </w:rPr>
        <w:t>2021</w:t>
      </w:r>
      <w:r w:rsidRPr="003D6D92">
        <w:rPr>
          <w:rFonts w:ascii="Times New Roman" w:eastAsia="游明朝" w:hAnsi="Times New Roman" w:cs="Segoe UI"/>
          <w:kern w:val="0"/>
        </w:rPr>
        <w:t>）、新商品の保全方法の構築（</w:t>
      </w:r>
      <w:r w:rsidRPr="003D6D92">
        <w:rPr>
          <w:rFonts w:ascii="Times New Roman" w:eastAsia="游明朝" w:hAnsi="Times New Roman" w:cs="Segoe UI"/>
          <w:kern w:val="0"/>
        </w:rPr>
        <w:t>2022</w:t>
      </w:r>
      <w:r w:rsidRPr="003D6D92">
        <w:rPr>
          <w:rFonts w:ascii="Times New Roman" w:eastAsia="游明朝" w:hAnsi="Times New Roman" w:cs="Segoe UI"/>
          <w:kern w:val="0"/>
        </w:rPr>
        <w:t>）</w:t>
      </w:r>
      <w:r w:rsidRPr="003D6D92">
        <w:rPr>
          <w:rFonts w:ascii="Times New Roman" w:eastAsia="游明朝" w:hAnsi="Times New Roman" w:cs="Segoe UI"/>
          <w:kern w:val="0"/>
        </w:rPr>
        <w:t xml:space="preserve"> </w:t>
      </w:r>
    </w:p>
    <w:p w14:paraId="6673C14D"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p>
    <w:p w14:paraId="01CB99C4"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p>
    <w:p w14:paraId="7AD6B22A"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・社内帳票改訂</w:t>
      </w:r>
      <w:r w:rsidRPr="003D6D92">
        <w:rPr>
          <w:rFonts w:ascii="Times New Roman" w:eastAsia="游明朝" w:hAnsi="Times New Roman" w:cs="Segoe UI"/>
          <w:kern w:val="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4B49" w:rsidRPr="003D6D92" w14:paraId="117DAA44" w14:textId="77777777" w:rsidTr="0028224E">
        <w:trPr>
          <w:tblCellSpacing w:w="15" w:type="dxa"/>
        </w:trPr>
        <w:tc>
          <w:tcPr>
            <w:tcW w:w="0" w:type="auto"/>
            <w:vAlign w:val="center"/>
          </w:tcPr>
          <w:p w14:paraId="197DFDC8" w14:textId="278BDE3C" w:rsidR="00B94B49" w:rsidRPr="001145D0" w:rsidRDefault="00B94B49" w:rsidP="00291E60">
            <w:pPr>
              <w:widowControl/>
              <w:spacing w:before="100" w:beforeAutospacing="1" w:after="100" w:afterAutospacing="1"/>
              <w:jc w:val="left"/>
              <w:rPr>
                <w:rFonts w:ascii="Times New Roman" w:eastAsia="游明朝" w:hAnsi="Times New Roman" w:cs="ＭＳ Ｐゴシック"/>
                <w:kern w:val="0"/>
                <w:sz w:val="24"/>
                <w:szCs w:val="24"/>
                <w:u w:val="single"/>
              </w:rPr>
            </w:pPr>
          </w:p>
        </w:tc>
      </w:tr>
    </w:tbl>
    <w:p w14:paraId="1CF9A68E" w14:textId="77777777" w:rsidR="00B94B49" w:rsidRPr="003D6D92" w:rsidRDefault="00B94B49" w:rsidP="00291E60">
      <w:pPr>
        <w:widowControl/>
        <w:spacing w:before="100" w:beforeAutospacing="1" w:after="100" w:afterAutospacing="1"/>
        <w:jc w:val="left"/>
        <w:rPr>
          <w:rFonts w:ascii="Times New Roman" w:eastAsia="游明朝" w:hAnsi="Times New Roman" w:cs="ＭＳ Ｐゴシック"/>
          <w:kern w:val="0"/>
          <w:sz w:val="24"/>
          <w:szCs w:val="24"/>
        </w:rPr>
      </w:pPr>
    </w:p>
    <w:p w14:paraId="307763BD"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＜まとめ＞</w:t>
      </w:r>
      <w:r w:rsidRPr="003D6D92">
        <w:rPr>
          <w:rFonts w:ascii="Times New Roman" w:eastAsia="游明朝" w:hAnsi="Times New Roman" w:cs="Segoe UI"/>
          <w:kern w:val="0"/>
        </w:rPr>
        <w:t xml:space="preserve"> </w:t>
      </w:r>
    </w:p>
    <w:p w14:paraId="6F3A0E71" w14:textId="2CE6327C"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173894">
        <w:rPr>
          <w:rFonts w:ascii="Times New Roman" w:eastAsia="游明朝" w:hAnsi="Times New Roman" w:cs="Segoe UI"/>
          <w:kern w:val="0"/>
          <w:highlight w:val="yellow"/>
        </w:rPr>
        <w:t>外的環境変化も大きく、かつての経験を応用させて新しい対応</w:t>
      </w:r>
      <w:r w:rsidR="00173894" w:rsidRPr="00173894">
        <w:rPr>
          <w:rFonts w:ascii="Times New Roman" w:eastAsia="游明朝" w:hAnsi="Times New Roman" w:cs="Segoe UI" w:hint="eastAsia"/>
          <w:kern w:val="0"/>
          <w:highlight w:val="yellow"/>
        </w:rPr>
        <w:t>方法を考える</w:t>
      </w:r>
      <w:r w:rsidRPr="00173894">
        <w:rPr>
          <w:rFonts w:ascii="Times New Roman" w:eastAsia="游明朝" w:hAnsi="Times New Roman" w:cs="Segoe UI"/>
          <w:kern w:val="0"/>
          <w:highlight w:val="yellow"/>
        </w:rPr>
        <w:t>場面が多い。</w:t>
      </w:r>
      <w:r w:rsidR="00173894" w:rsidRPr="00173894">
        <w:rPr>
          <w:rFonts w:ascii="Times New Roman" w:eastAsia="游明朝" w:hAnsi="Times New Roman" w:cs="Segoe UI" w:hint="eastAsia"/>
          <w:kern w:val="0"/>
          <w:highlight w:val="yellow"/>
        </w:rPr>
        <w:t>担当メンバー</w:t>
      </w:r>
      <w:r w:rsidRPr="00173894">
        <w:rPr>
          <w:rFonts w:ascii="Times New Roman" w:eastAsia="游明朝" w:hAnsi="Times New Roman" w:cs="Segoe UI"/>
          <w:kern w:val="0"/>
          <w:highlight w:val="yellow"/>
        </w:rPr>
        <w:t>の知識を融合させて事務を構築していく必要がある。</w:t>
      </w:r>
    </w:p>
    <w:p w14:paraId="46B192BE" w14:textId="56F7BE50" w:rsidR="00B94B49" w:rsidRPr="003D6D92" w:rsidRDefault="00B94B49" w:rsidP="00291E60">
      <w:pPr>
        <w:widowControl/>
        <w:jc w:val="left"/>
        <w:rPr>
          <w:rFonts w:ascii="Times New Roman" w:eastAsia="游明朝" w:hAnsi="Times New Roman" w:cs="Segoe UI"/>
          <w:kern w:val="0"/>
        </w:rPr>
      </w:pPr>
    </w:p>
    <w:p w14:paraId="0E15F7DE" w14:textId="1DD1BBCF" w:rsidR="00F82A2C" w:rsidRPr="005327F7" w:rsidRDefault="00F82A2C" w:rsidP="00632538">
      <w:pPr>
        <w:pStyle w:val="3"/>
      </w:pPr>
      <w:bookmarkStart w:id="17" w:name="_Toc116433710"/>
      <w:r w:rsidRPr="005327F7">
        <w:lastRenderedPageBreak/>
        <w:t>SA</w:t>
      </w:r>
      <w:r w:rsidRPr="005327F7">
        <w:t>移受管担当内の業務遂行状況</w:t>
      </w:r>
      <w:r w:rsidR="00A92278" w:rsidRPr="005327F7">
        <w:rPr>
          <w:rFonts w:hint="eastAsia"/>
        </w:rPr>
        <w:t>（これをどこに使うか、</w:t>
      </w:r>
      <w:r w:rsidR="001667FF" w:rsidRPr="005327F7">
        <w:rPr>
          <w:rFonts w:hint="eastAsia"/>
        </w:rPr>
        <w:t>利率引き下げのところに使うか</w:t>
      </w:r>
      <w:r w:rsidR="00A92278" w:rsidRPr="005327F7">
        <w:rPr>
          <w:rFonts w:hint="eastAsia"/>
        </w:rPr>
        <w:t>）</w:t>
      </w:r>
      <w:bookmarkEnd w:id="17"/>
    </w:p>
    <w:p w14:paraId="7BD2A6C2" w14:textId="3BD9668F" w:rsidR="00F82A2C" w:rsidRDefault="00F82A2C" w:rsidP="00F82A2C">
      <w:pPr>
        <w:widowControl/>
        <w:spacing w:before="100" w:beforeAutospacing="1" w:after="100" w:afterAutospacing="1"/>
        <w:jc w:val="left"/>
        <w:rPr>
          <w:rFonts w:ascii="Times New Roman" w:eastAsia="游明朝" w:hAnsi="Times New Roman" w:cs="Segoe UI"/>
          <w:kern w:val="0"/>
        </w:rPr>
      </w:pPr>
      <w:r w:rsidRPr="001667FF">
        <w:rPr>
          <w:rFonts w:ascii="Times New Roman" w:eastAsia="游明朝" w:hAnsi="Times New Roman" w:cs="Segoe UI" w:hint="eastAsia"/>
          <w:kern w:val="0"/>
          <w:highlight w:val="yellow"/>
        </w:rPr>
        <w:t>現在は新入社員である</w:t>
      </w:r>
      <w:r w:rsidRPr="001667FF">
        <w:rPr>
          <w:rFonts w:ascii="Times New Roman" w:eastAsia="游明朝" w:hAnsi="Times New Roman" w:cs="Segoe UI" w:hint="eastAsia"/>
          <w:kern w:val="0"/>
          <w:highlight w:val="yellow"/>
        </w:rPr>
        <w:t>AS</w:t>
      </w:r>
      <w:r w:rsidRPr="001667FF">
        <w:rPr>
          <w:rFonts w:ascii="Times New Roman" w:eastAsia="游明朝" w:hAnsi="Times New Roman" w:cs="Segoe UI" w:hint="eastAsia"/>
          <w:kern w:val="0"/>
          <w:highlight w:val="yellow"/>
        </w:rPr>
        <w:t>⑤を除き、</w:t>
      </w:r>
      <w:r w:rsidRPr="001667FF">
        <w:rPr>
          <w:rFonts w:ascii="Times New Roman" w:eastAsia="游明朝" w:hAnsi="Times New Roman" w:cs="Segoe UI"/>
          <w:kern w:val="0"/>
          <w:highlight w:val="yellow"/>
        </w:rPr>
        <w:t>初算</w:t>
      </w:r>
      <w:r w:rsidRPr="001667FF">
        <w:rPr>
          <w:rFonts w:ascii="Times New Roman" w:eastAsia="游明朝" w:hAnsi="Times New Roman" w:cs="Segoe UI" w:hint="eastAsia"/>
          <w:kern w:val="0"/>
          <w:highlight w:val="yellow"/>
        </w:rPr>
        <w:t>２</w:t>
      </w:r>
      <w:r w:rsidRPr="001667FF">
        <w:rPr>
          <w:rFonts w:ascii="Times New Roman" w:eastAsia="游明朝" w:hAnsi="Times New Roman" w:cs="Segoe UI"/>
          <w:kern w:val="0"/>
          <w:highlight w:val="yellow"/>
        </w:rPr>
        <w:t>名</w:t>
      </w:r>
      <w:r w:rsidRPr="001667FF">
        <w:rPr>
          <w:rFonts w:ascii="Times New Roman" w:eastAsia="游明朝" w:hAnsi="Times New Roman" w:cs="Segoe UI" w:hint="eastAsia"/>
          <w:kern w:val="0"/>
          <w:highlight w:val="yellow"/>
        </w:rPr>
        <w:t>（</w:t>
      </w:r>
      <w:r w:rsidRPr="001667FF">
        <w:rPr>
          <w:rFonts w:ascii="Times New Roman" w:eastAsia="游明朝" w:hAnsi="Times New Roman" w:cs="Segoe UI" w:hint="eastAsia"/>
          <w:kern w:val="0"/>
          <w:highlight w:val="yellow"/>
        </w:rPr>
        <w:t>AS</w:t>
      </w:r>
      <w:r w:rsidRPr="001667FF">
        <w:rPr>
          <w:rFonts w:ascii="Times New Roman" w:eastAsia="游明朝" w:hAnsi="Times New Roman" w:cs="Segoe UI" w:hint="eastAsia"/>
          <w:kern w:val="0"/>
          <w:highlight w:val="yellow"/>
        </w:rPr>
        <w:t>③④）</w:t>
      </w:r>
      <w:r w:rsidRPr="001667FF">
        <w:rPr>
          <w:rFonts w:ascii="Times New Roman" w:eastAsia="游明朝" w:hAnsi="Times New Roman" w:cs="Segoe UI"/>
          <w:kern w:val="0"/>
          <w:highlight w:val="yellow"/>
        </w:rPr>
        <w:t>、検算</w:t>
      </w:r>
      <w:r w:rsidRPr="001667FF">
        <w:rPr>
          <w:rFonts w:ascii="Times New Roman" w:eastAsia="游明朝" w:hAnsi="Times New Roman" w:cs="Segoe UI"/>
          <w:kern w:val="0"/>
          <w:highlight w:val="yellow"/>
        </w:rPr>
        <w:t>3</w:t>
      </w:r>
      <w:r w:rsidRPr="001667FF">
        <w:rPr>
          <w:rFonts w:ascii="Times New Roman" w:eastAsia="游明朝" w:hAnsi="Times New Roman" w:cs="Segoe UI"/>
          <w:kern w:val="0"/>
          <w:highlight w:val="yellow"/>
        </w:rPr>
        <w:t>名</w:t>
      </w:r>
      <w:r w:rsidRPr="001667FF">
        <w:rPr>
          <w:rFonts w:ascii="Times New Roman" w:eastAsia="游明朝" w:hAnsi="Times New Roman" w:cs="Segoe UI" w:hint="eastAsia"/>
          <w:kern w:val="0"/>
          <w:highlight w:val="yellow"/>
        </w:rPr>
        <w:t>（</w:t>
      </w:r>
      <w:r w:rsidRPr="001667FF">
        <w:rPr>
          <w:rFonts w:ascii="Times New Roman" w:eastAsia="游明朝" w:hAnsi="Times New Roman" w:cs="Segoe UI" w:hint="eastAsia"/>
          <w:kern w:val="0"/>
          <w:highlight w:val="yellow"/>
        </w:rPr>
        <w:t>AM</w:t>
      </w:r>
      <w:r w:rsidRPr="001667FF">
        <w:rPr>
          <w:rFonts w:ascii="Times New Roman" w:eastAsia="游明朝" w:hAnsi="Times New Roman" w:cs="Segoe UI" w:hint="eastAsia"/>
          <w:kern w:val="0"/>
          <w:highlight w:val="yellow"/>
        </w:rPr>
        <w:t>、</w:t>
      </w:r>
      <w:r w:rsidRPr="001667FF">
        <w:rPr>
          <w:rFonts w:ascii="Times New Roman" w:eastAsia="游明朝" w:hAnsi="Times New Roman" w:cs="Segoe UI" w:hint="eastAsia"/>
          <w:kern w:val="0"/>
          <w:highlight w:val="yellow"/>
        </w:rPr>
        <w:t>AS</w:t>
      </w:r>
      <w:r w:rsidRPr="001667FF">
        <w:rPr>
          <w:rFonts w:ascii="Times New Roman" w:eastAsia="游明朝" w:hAnsi="Times New Roman" w:cs="Segoe UI" w:hint="eastAsia"/>
          <w:kern w:val="0"/>
          <w:highlight w:val="yellow"/>
        </w:rPr>
        <w:t>①、</w:t>
      </w:r>
      <w:r w:rsidRPr="001667FF">
        <w:rPr>
          <w:rFonts w:ascii="Times New Roman" w:eastAsia="游明朝" w:hAnsi="Times New Roman" w:cs="Segoe UI" w:hint="eastAsia"/>
          <w:kern w:val="0"/>
          <w:highlight w:val="yellow"/>
        </w:rPr>
        <w:t>ASB</w:t>
      </w:r>
      <w:r w:rsidRPr="001667FF">
        <w:rPr>
          <w:rFonts w:ascii="Times New Roman" w:eastAsia="游明朝" w:hAnsi="Times New Roman" w:cs="Segoe UI" w:hint="eastAsia"/>
          <w:kern w:val="0"/>
          <w:highlight w:val="yellow"/>
        </w:rPr>
        <w:t>①）</w:t>
      </w:r>
      <w:r w:rsidRPr="001667FF">
        <w:rPr>
          <w:rFonts w:ascii="Times New Roman" w:eastAsia="游明朝" w:hAnsi="Times New Roman" w:cs="Segoe UI"/>
          <w:kern w:val="0"/>
          <w:highlight w:val="yellow"/>
        </w:rPr>
        <w:t>の体制でおこなっており、繁忙期は一人当たり</w:t>
      </w:r>
      <w:r w:rsidRPr="001667FF">
        <w:rPr>
          <w:rFonts w:ascii="Times New Roman" w:eastAsia="游明朝" w:hAnsi="Times New Roman" w:cs="Segoe UI"/>
          <w:kern w:val="0"/>
          <w:highlight w:val="yellow"/>
        </w:rPr>
        <w:t>●</w:t>
      </w:r>
      <w:r w:rsidRPr="001667FF">
        <w:rPr>
          <w:rFonts w:ascii="Times New Roman" w:eastAsia="游明朝" w:hAnsi="Times New Roman" w:cs="Segoe UI"/>
          <w:kern w:val="0"/>
          <w:highlight w:val="yellow"/>
        </w:rPr>
        <w:t>件の案件の処理を行う必要がある。</w:t>
      </w:r>
      <w:r w:rsidRPr="003D6D92">
        <w:rPr>
          <w:rFonts w:ascii="Times New Roman" w:eastAsia="游明朝" w:hAnsi="Times New Roman" w:cs="Segoe UI"/>
          <w:kern w:val="0"/>
        </w:rPr>
        <w:t xml:space="preserve"> </w:t>
      </w:r>
    </w:p>
    <w:p w14:paraId="5B5459A2" w14:textId="7EEFBC36" w:rsidR="00F82A2C" w:rsidRPr="003D6D92" w:rsidRDefault="0028224E" w:rsidP="0028224E">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受付件数のグラフ２つ</w:t>
      </w:r>
    </w:p>
    <w:p w14:paraId="4DFF911D" w14:textId="77777777" w:rsidR="00F82A2C" w:rsidRPr="003D6D92" w:rsidRDefault="00F82A2C" w:rsidP="00F82A2C">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日常の処理スピードや数値的に見てどのように業務が回っているのかを分析する</w:t>
      </w:r>
      <w:r w:rsidRPr="003D6D92">
        <w:rPr>
          <w:rFonts w:ascii="Times New Roman" w:eastAsia="游明朝" w:hAnsi="Times New Roman" w:cs="Segoe UI"/>
          <w:kern w:val="0"/>
        </w:rPr>
        <w:t>→</w:t>
      </w:r>
      <w:r w:rsidRPr="003D6D92">
        <w:rPr>
          <w:rFonts w:ascii="Times New Roman" w:eastAsia="游明朝" w:hAnsi="Times New Roman" w:cs="Segoe UI"/>
          <w:kern w:val="0"/>
        </w:rPr>
        <w:t>件数ベースでしかできなさそうエンゲージメント調査で</w:t>
      </w:r>
      <w:r w:rsidRPr="003D6D92">
        <w:rPr>
          <w:rFonts w:ascii="Times New Roman" w:eastAsia="游明朝" w:hAnsi="Times New Roman" w:cs="Segoe UI"/>
          <w:kern w:val="0"/>
        </w:rPr>
        <w:t>SA</w:t>
      </w:r>
      <w:r w:rsidRPr="003D6D92">
        <w:rPr>
          <w:rFonts w:ascii="Times New Roman" w:eastAsia="游明朝" w:hAnsi="Times New Roman" w:cs="Segoe UI"/>
          <w:kern w:val="0"/>
        </w:rPr>
        <w:t>担当内の状況を見る</w:t>
      </w:r>
      <w:r w:rsidRPr="003D6D92">
        <w:rPr>
          <w:rFonts w:ascii="Times New Roman" w:eastAsia="游明朝" w:hAnsi="Times New Roman" w:cs="Segoe UI"/>
          <w:kern w:val="0"/>
        </w:rPr>
        <w:t>→</w:t>
      </w:r>
      <w:r w:rsidRPr="003D6D92">
        <w:rPr>
          <w:rFonts w:ascii="Times New Roman" w:eastAsia="游明朝" w:hAnsi="Times New Roman" w:cs="Segoe UI"/>
          <w:kern w:val="0"/>
        </w:rPr>
        <w:t>時間なさそう</w:t>
      </w:r>
      <w:r w:rsidRPr="003D6D92">
        <w:rPr>
          <w:rFonts w:ascii="Times New Roman" w:eastAsia="游明朝" w:hAnsi="Times New Roman" w:cs="Segoe UI"/>
          <w:kern w:val="0"/>
        </w:rPr>
        <w:t xml:space="preserve"> </w:t>
      </w:r>
    </w:p>
    <w:p w14:paraId="25576C73" w14:textId="526C37CB" w:rsidR="00B94B49" w:rsidRPr="003D6D92" w:rsidRDefault="00B94B49" w:rsidP="001145D0">
      <w:pPr>
        <w:pStyle w:val="1"/>
      </w:pPr>
      <w:bookmarkStart w:id="18" w:name="_Toc116433711"/>
      <w:r w:rsidRPr="003D6D92">
        <w:t>SA</w:t>
      </w:r>
      <w:r w:rsidRPr="003D6D92">
        <w:t>移受管担当</w:t>
      </w:r>
      <w:r w:rsidR="00632538">
        <w:rPr>
          <w:rFonts w:hint="eastAsia"/>
        </w:rPr>
        <w:t>での知識創造プロセスの分析</w:t>
      </w:r>
      <w:bookmarkEnd w:id="18"/>
    </w:p>
    <w:p w14:paraId="25E8410F" w14:textId="2007DBF7" w:rsidR="00B94B49" w:rsidRPr="003D6D92" w:rsidRDefault="00B94B49" w:rsidP="00346D71">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第</w:t>
      </w:r>
      <w:r w:rsidRPr="003D6D92">
        <w:rPr>
          <w:rFonts w:ascii="Times New Roman" w:eastAsia="游明朝" w:hAnsi="Times New Roman" w:cs="Segoe UI"/>
          <w:kern w:val="0"/>
        </w:rPr>
        <w:t>●</w:t>
      </w:r>
      <w:r w:rsidRPr="003D6D92">
        <w:rPr>
          <w:rFonts w:ascii="Times New Roman" w:eastAsia="游明朝" w:hAnsi="Times New Roman" w:cs="Segoe UI"/>
          <w:kern w:val="0"/>
        </w:rPr>
        <w:t>章では事務部門の対応が</w:t>
      </w:r>
      <w:r w:rsidR="00B45832">
        <w:rPr>
          <w:rFonts w:ascii="Times New Roman" w:eastAsia="游明朝" w:hAnsi="Times New Roman" w:cs="Segoe UI"/>
          <w:kern w:val="0"/>
        </w:rPr>
        <w:t>団体</w:t>
      </w:r>
      <w:r w:rsidRPr="003D6D92">
        <w:rPr>
          <w:rFonts w:ascii="Times New Roman" w:eastAsia="游明朝" w:hAnsi="Times New Roman" w:cs="Segoe UI"/>
          <w:kern w:val="0"/>
        </w:rPr>
        <w:t>の契約開始・継続に大きくかかわっていること、第</w:t>
      </w:r>
      <w:r w:rsidRPr="003D6D92">
        <w:rPr>
          <w:rFonts w:ascii="Times New Roman" w:eastAsia="游明朝" w:hAnsi="Times New Roman" w:cs="Segoe UI"/>
          <w:kern w:val="0"/>
        </w:rPr>
        <w:t>●</w:t>
      </w:r>
      <w:r w:rsidRPr="003D6D92">
        <w:rPr>
          <w:rFonts w:ascii="Times New Roman" w:eastAsia="游明朝" w:hAnsi="Times New Roman" w:cs="Segoe UI"/>
          <w:kern w:val="0"/>
        </w:rPr>
        <w:t>章では当担当が置かれている現状を内的要因（メンバーや業務特性）外的要因（大幅な事務改訂を迫られた場面）において分析してきた。本章では、創造的カオスが激しい中で、担当メンバーの暗黙知を形式知に変えていく方法として、当担当で行っている取組を２つ取り上げる。</w:t>
      </w:r>
      <w:r w:rsidRPr="003D6D92">
        <w:rPr>
          <w:rFonts w:ascii="Times New Roman" w:eastAsia="游明朝" w:hAnsi="Times New Roman" w:cs="Segoe UI"/>
          <w:kern w:val="0"/>
        </w:rPr>
        <w:t xml:space="preserve"> </w:t>
      </w:r>
    </w:p>
    <w:p w14:paraId="5A14A8A6"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p>
    <w:p w14:paraId="67D306DF" w14:textId="3B8221A0" w:rsidR="00B94B49" w:rsidRDefault="00B45832" w:rsidP="001145D0">
      <w:pPr>
        <w:pStyle w:val="20"/>
      </w:pPr>
      <w:bookmarkStart w:id="19" w:name="_Toc116433712"/>
      <w:r>
        <w:rPr>
          <w:rFonts w:hint="eastAsia"/>
        </w:rPr>
        <w:t>担当内定例ミーティングの概要</w:t>
      </w:r>
      <w:bookmarkEnd w:id="19"/>
    </w:p>
    <w:p w14:paraId="61E2B005" w14:textId="73D0460A" w:rsidR="00346D71" w:rsidRPr="00346D71" w:rsidRDefault="00346D71" w:rsidP="00346D71">
      <w:pPr>
        <w:pStyle w:val="3"/>
      </w:pPr>
      <w:bookmarkStart w:id="20" w:name="_Toc116433713"/>
      <w:r>
        <w:rPr>
          <w:rFonts w:hint="eastAsia"/>
        </w:rPr>
        <w:t>目的</w:t>
      </w:r>
      <w:bookmarkEnd w:id="20"/>
    </w:p>
    <w:p w14:paraId="287BC9F5" w14:textId="364B7807" w:rsidR="00B94B49" w:rsidRPr="00D42E55" w:rsidRDefault="00B94B49" w:rsidP="00346D71">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SA</w:t>
      </w:r>
      <w:r w:rsidRPr="003D6D92">
        <w:rPr>
          <w:rFonts w:ascii="Times New Roman" w:eastAsia="游明朝" w:hAnsi="Times New Roman" w:cs="Segoe UI"/>
          <w:kern w:val="0"/>
        </w:rPr>
        <w:t>移受管担当では、担当内での処理方法の確立・事務品質の向上を目指して、毎週</w:t>
      </w:r>
      <w:r w:rsidRPr="003D6D92">
        <w:rPr>
          <w:rFonts w:ascii="Times New Roman" w:eastAsia="游明朝" w:hAnsi="Times New Roman" w:cs="Segoe UI"/>
          <w:kern w:val="0"/>
        </w:rPr>
        <w:t>1</w:t>
      </w:r>
      <w:r w:rsidRPr="003D6D92">
        <w:rPr>
          <w:rFonts w:ascii="Times New Roman" w:eastAsia="游明朝" w:hAnsi="Times New Roman" w:cs="Segoe UI"/>
          <w:kern w:val="0"/>
        </w:rPr>
        <w:t>回メンバー全員でミーティングを行っている。設定テーマ</w:t>
      </w:r>
      <w:r w:rsidRPr="00D42E55">
        <w:rPr>
          <w:rFonts w:ascii="Times New Roman" w:eastAsia="游明朝" w:hAnsi="Times New Roman" w:cs="Segoe UI"/>
          <w:kern w:val="0"/>
        </w:rPr>
        <w:t>は</w:t>
      </w:r>
      <w:r w:rsidRPr="00D42E55">
        <w:rPr>
          <w:rFonts w:ascii="Times New Roman" w:eastAsia="游明朝" w:hAnsi="Times New Roman" w:cs="Segoe UI"/>
          <w:kern w:val="0"/>
        </w:rPr>
        <w:t>2</w:t>
      </w:r>
      <w:r w:rsidRPr="00D42E55">
        <w:rPr>
          <w:rFonts w:ascii="Times New Roman" w:eastAsia="游明朝" w:hAnsi="Times New Roman" w:cs="Segoe UI"/>
          <w:kern w:val="0"/>
        </w:rPr>
        <w:t>つあり、</w:t>
      </w:r>
      <w:r w:rsidRPr="00D42E55">
        <w:rPr>
          <w:rFonts w:ascii="Times New Roman" w:eastAsia="游明朝" w:hAnsi="Times New Roman" w:cs="Segoe UI"/>
          <w:kern w:val="0"/>
        </w:rPr>
        <w:t>1</w:t>
      </w:r>
      <w:r w:rsidRPr="00D42E55">
        <w:rPr>
          <w:rFonts w:ascii="Times New Roman" w:eastAsia="游明朝" w:hAnsi="Times New Roman" w:cs="Segoe UI"/>
          <w:kern w:val="0"/>
        </w:rPr>
        <w:t>つ目が「通常案件の処理方法の整理</w:t>
      </w:r>
      <w:r w:rsidR="009D45AD" w:rsidRPr="00D42E55">
        <w:rPr>
          <w:rFonts w:ascii="Times New Roman" w:eastAsia="游明朝" w:hAnsi="Times New Roman" w:cs="Segoe UI" w:hint="eastAsia"/>
          <w:kern w:val="0"/>
        </w:rPr>
        <w:t>・確立</w:t>
      </w:r>
      <w:r w:rsidRPr="00D42E55">
        <w:rPr>
          <w:rFonts w:ascii="Times New Roman" w:eastAsia="游明朝" w:hAnsi="Times New Roman" w:cs="Segoe UI"/>
          <w:kern w:val="0"/>
        </w:rPr>
        <w:t>」、</w:t>
      </w:r>
      <w:r w:rsidRPr="00D42E55">
        <w:rPr>
          <w:rFonts w:ascii="Times New Roman" w:eastAsia="游明朝" w:hAnsi="Times New Roman" w:cs="Segoe UI"/>
          <w:kern w:val="0"/>
        </w:rPr>
        <w:t>2</w:t>
      </w:r>
      <w:r w:rsidRPr="00D42E55">
        <w:rPr>
          <w:rFonts w:ascii="Times New Roman" w:eastAsia="游明朝" w:hAnsi="Times New Roman" w:cs="Segoe UI"/>
          <w:kern w:val="0"/>
        </w:rPr>
        <w:t>つ目が</w:t>
      </w:r>
      <w:r w:rsidRPr="00D42E55">
        <w:rPr>
          <w:rFonts w:ascii="Times New Roman" w:eastAsia="游明朝" w:hAnsi="Times New Roman" w:cs="Segoe UI"/>
          <w:kern w:val="0"/>
        </w:rPr>
        <w:t>2021</w:t>
      </w:r>
      <w:r w:rsidRPr="00D42E55">
        <w:rPr>
          <w:rFonts w:ascii="Times New Roman" w:eastAsia="游明朝" w:hAnsi="Times New Roman" w:cs="Segoe UI"/>
          <w:kern w:val="0"/>
        </w:rPr>
        <w:t>年度終盤から運用を開始した「特別勘定特約申込書作成システム</w:t>
      </w:r>
      <w:r w:rsidRPr="00D42E55">
        <w:rPr>
          <w:rFonts w:ascii="Times New Roman" w:eastAsia="游明朝" w:hAnsi="Times New Roman" w:cs="Segoe UI"/>
          <w:kern w:val="0"/>
        </w:rPr>
        <w:t>(</w:t>
      </w:r>
      <w:r w:rsidRPr="00D42E55">
        <w:rPr>
          <w:rFonts w:ascii="Times New Roman" w:eastAsia="游明朝" w:hAnsi="Times New Roman" w:cs="Segoe UI"/>
          <w:kern w:val="0"/>
        </w:rPr>
        <w:t>ＤＮＯＷ</w:t>
      </w:r>
      <w:r w:rsidRPr="00D42E55">
        <w:rPr>
          <w:rFonts w:ascii="Times New Roman" w:eastAsia="游明朝" w:hAnsi="Times New Roman" w:cs="Segoe UI"/>
          <w:kern w:val="0"/>
        </w:rPr>
        <w:t>)</w:t>
      </w:r>
      <w:r w:rsidRPr="00D42E55">
        <w:rPr>
          <w:rFonts w:ascii="Times New Roman" w:eastAsia="游明朝" w:hAnsi="Times New Roman" w:cs="Segoe UI"/>
          <w:kern w:val="0"/>
        </w:rPr>
        <w:t>の導入と安定稼働」である。各テーマに対して、担当メンバー全員で毎週</w:t>
      </w:r>
      <w:r w:rsidRPr="00D42E55">
        <w:rPr>
          <w:rFonts w:ascii="Times New Roman" w:eastAsia="游明朝" w:hAnsi="Times New Roman" w:cs="Segoe UI"/>
          <w:kern w:val="0"/>
        </w:rPr>
        <w:t>1</w:t>
      </w:r>
      <w:r w:rsidRPr="00D42E55">
        <w:rPr>
          <w:rFonts w:ascii="Times New Roman" w:eastAsia="游明朝" w:hAnsi="Times New Roman" w:cs="Segoe UI"/>
          <w:kern w:val="0"/>
        </w:rPr>
        <w:t>時間を確保し、</w:t>
      </w:r>
      <w:r w:rsidR="004F6882" w:rsidRPr="00D42E55">
        <w:rPr>
          <w:rFonts w:ascii="Times New Roman" w:eastAsia="游明朝" w:hAnsi="Times New Roman" w:cs="Segoe UI" w:hint="eastAsia"/>
          <w:kern w:val="0"/>
        </w:rPr>
        <w:t>主に</w:t>
      </w:r>
      <w:r w:rsidRPr="00D42E55">
        <w:rPr>
          <w:rFonts w:ascii="Times New Roman" w:eastAsia="游明朝" w:hAnsi="Times New Roman" w:cs="Segoe UI"/>
          <w:kern w:val="0"/>
        </w:rPr>
        <w:t>案件処理の流れをまとめた「フローチャート」と実際の処理方法を示した「マニュアル」の</w:t>
      </w:r>
      <w:r w:rsidRPr="00D42E55">
        <w:rPr>
          <w:rFonts w:ascii="Times New Roman" w:eastAsia="游明朝" w:hAnsi="Times New Roman" w:cs="Segoe UI"/>
          <w:kern w:val="0"/>
        </w:rPr>
        <w:t>2</w:t>
      </w:r>
      <w:r w:rsidRPr="00D42E55">
        <w:rPr>
          <w:rFonts w:ascii="Times New Roman" w:eastAsia="游明朝" w:hAnsi="Times New Roman" w:cs="Segoe UI"/>
          <w:kern w:val="0"/>
        </w:rPr>
        <w:t>種類を作成している。</w:t>
      </w:r>
      <w:r w:rsidRPr="00D42E55">
        <w:rPr>
          <w:rFonts w:ascii="Times New Roman" w:eastAsia="游明朝" w:hAnsi="Times New Roman" w:cs="Segoe UI"/>
          <w:kern w:val="0"/>
        </w:rPr>
        <w:t xml:space="preserve"> </w:t>
      </w:r>
    </w:p>
    <w:p w14:paraId="2FFF7E8B" w14:textId="59C41AAB" w:rsidR="00B94B49" w:rsidRDefault="00B94B49" w:rsidP="00346D71">
      <w:pPr>
        <w:widowControl/>
        <w:spacing w:before="100" w:beforeAutospacing="1" w:after="100" w:afterAutospacing="1"/>
        <w:ind w:firstLineChars="100" w:firstLine="210"/>
        <w:jc w:val="left"/>
        <w:rPr>
          <w:rFonts w:ascii="Times New Roman" w:eastAsia="游明朝" w:hAnsi="Times New Roman" w:cs="Segoe UI"/>
          <w:kern w:val="0"/>
        </w:rPr>
      </w:pPr>
      <w:r w:rsidRPr="00D42E55">
        <w:rPr>
          <w:rFonts w:ascii="Times New Roman" w:eastAsia="游明朝" w:hAnsi="Times New Roman" w:cs="Segoe UI"/>
          <w:kern w:val="0"/>
        </w:rPr>
        <w:t>日々のスピード感ある案件処理に忙殺されそうになるが、意識的に毎週</w:t>
      </w:r>
      <w:r w:rsidRPr="00D42E55">
        <w:rPr>
          <w:rFonts w:ascii="Times New Roman" w:eastAsia="游明朝" w:hAnsi="Times New Roman" w:cs="Segoe UI"/>
          <w:kern w:val="0"/>
        </w:rPr>
        <w:t>1</w:t>
      </w:r>
      <w:r w:rsidRPr="00D42E55">
        <w:rPr>
          <w:rFonts w:ascii="Times New Roman" w:eastAsia="游明朝" w:hAnsi="Times New Roman" w:cs="Segoe UI"/>
          <w:kern w:val="0"/>
        </w:rPr>
        <w:t>回</w:t>
      </w:r>
      <w:r w:rsidRPr="00D42E55">
        <w:rPr>
          <w:rFonts w:ascii="Times New Roman" w:eastAsia="游明朝" w:hAnsi="Times New Roman" w:cs="Segoe UI"/>
          <w:kern w:val="0"/>
        </w:rPr>
        <w:t>60</w:t>
      </w:r>
      <w:r w:rsidRPr="00D42E55">
        <w:rPr>
          <w:rFonts w:ascii="Times New Roman" w:eastAsia="游明朝" w:hAnsi="Times New Roman" w:cs="Segoe UI"/>
          <w:kern w:val="0"/>
        </w:rPr>
        <w:t>分の時間を取ることで、各担当メンバーの中に蓄積された暗黙知としての経験や知識をメンバーに共有し、マニュアル・フローチャートという言語化・図式化された形式知へ変換している。今回は定例</w:t>
      </w:r>
      <w:r w:rsidR="00E538F1" w:rsidRPr="00D42E55">
        <w:rPr>
          <w:rFonts w:ascii="Times New Roman" w:eastAsia="游明朝" w:hAnsi="Times New Roman" w:cs="Segoe UI" w:hint="eastAsia"/>
          <w:kern w:val="0"/>
        </w:rPr>
        <w:t>ミーティング</w:t>
      </w:r>
      <w:r w:rsidR="00B64D76" w:rsidRPr="00D42E55">
        <w:rPr>
          <w:rFonts w:ascii="Times New Roman" w:eastAsia="游明朝" w:hAnsi="Times New Roman" w:cs="Segoe UI" w:hint="eastAsia"/>
          <w:kern w:val="0"/>
        </w:rPr>
        <w:t>で生じる暗黙知から形式知への変換を、</w:t>
      </w:r>
      <w:r w:rsidR="003908EC" w:rsidRPr="00D42E55">
        <w:rPr>
          <w:rFonts w:ascii="Times New Roman" w:eastAsia="游明朝" w:hAnsi="Times New Roman" w:cs="Segoe UI" w:hint="eastAsia"/>
          <w:kern w:val="0"/>
        </w:rPr>
        <w:t>前章</w:t>
      </w:r>
      <w:r w:rsidR="00B64D76" w:rsidRPr="00D42E55">
        <w:rPr>
          <w:rFonts w:ascii="Times New Roman" w:eastAsia="游明朝" w:hAnsi="Times New Roman" w:cs="Segoe UI" w:hint="eastAsia"/>
          <w:kern w:val="0"/>
        </w:rPr>
        <w:t>の</w:t>
      </w:r>
      <w:r w:rsidR="00B64D76" w:rsidRPr="00D42E55">
        <w:rPr>
          <w:rFonts w:ascii="Times New Roman" w:eastAsia="游明朝" w:hAnsi="Times New Roman" w:cs="Segoe UI" w:hint="eastAsia"/>
          <w:kern w:val="0"/>
        </w:rPr>
        <w:t>SECI</w:t>
      </w:r>
      <w:r w:rsidR="00B64D76" w:rsidRPr="00D42E55">
        <w:rPr>
          <w:rFonts w:ascii="Times New Roman" w:eastAsia="游明朝" w:hAnsi="Times New Roman" w:cs="Segoe UI" w:hint="eastAsia"/>
          <w:kern w:val="0"/>
        </w:rPr>
        <w:t>モデルにあわせて分析する。</w:t>
      </w:r>
    </w:p>
    <w:p w14:paraId="64951A7E" w14:textId="3615B0A0" w:rsidR="00346D71" w:rsidRDefault="00EE7068" w:rsidP="00346D71">
      <w:pPr>
        <w:pStyle w:val="3"/>
      </w:pPr>
      <w:bookmarkStart w:id="21" w:name="_Toc116433714"/>
      <w:r>
        <w:rPr>
          <w:rFonts w:hint="eastAsia"/>
        </w:rPr>
        <w:t>成果物</w:t>
      </w:r>
      <w:bookmarkEnd w:id="21"/>
    </w:p>
    <w:p w14:paraId="295E73E6" w14:textId="62465B21" w:rsidR="008F32EB" w:rsidRDefault="008F32EB" w:rsidP="008F32EB">
      <w:pPr>
        <w:pStyle w:val="a2"/>
      </w:pPr>
      <w:r>
        <w:rPr>
          <w:rFonts w:hint="eastAsia"/>
        </w:rPr>
        <w:t>定例ミーティングでは、暗黙知の形式知化の成果物として、「マニュアル」と「フローチャート」の2種類を作成している。この取り組みは、企業年金ビジネスサービス株式会社の取り組みを参考に、2018年に室内に</w:t>
      </w:r>
      <w:r w:rsidR="00B45832">
        <w:rPr>
          <w:rFonts w:hint="eastAsia"/>
        </w:rPr>
        <w:t>初めて</w:t>
      </w:r>
      <w:r>
        <w:rPr>
          <w:rFonts w:hint="eastAsia"/>
        </w:rPr>
        <w:t>紹介されたものである。</w:t>
      </w:r>
    </w:p>
    <w:p w14:paraId="067A2B4C" w14:textId="71760FE2" w:rsidR="008F32EB" w:rsidRDefault="008F32EB" w:rsidP="008F32EB">
      <w:pPr>
        <w:pStyle w:val="a2"/>
      </w:pPr>
      <w:r>
        <w:rPr>
          <w:rFonts w:hint="eastAsia"/>
        </w:rPr>
        <w:t>＜最初のフローチャートの挿入＞</w:t>
      </w:r>
    </w:p>
    <w:p w14:paraId="594C41DE" w14:textId="7EB758A7" w:rsidR="008F32EB" w:rsidRDefault="008F32EB" w:rsidP="008F32EB">
      <w:pPr>
        <w:pStyle w:val="a2"/>
      </w:pPr>
      <w:r>
        <w:rPr>
          <w:rFonts w:hint="eastAsia"/>
        </w:rPr>
        <w:t>この取り組みを好事例として、SA移受管担当でも2018年から本取り組みを開始した。</w:t>
      </w:r>
    </w:p>
    <w:p w14:paraId="5AD0F042" w14:textId="4B0266AC" w:rsidR="00EE7068" w:rsidRDefault="00EE7068" w:rsidP="008F32EB">
      <w:pPr>
        <w:pStyle w:val="a2"/>
      </w:pPr>
      <w:r>
        <w:rPr>
          <w:rFonts w:hint="eastAsia"/>
        </w:rPr>
        <w:lastRenderedPageBreak/>
        <w:t>フローチャートは、案件処理の全体の流れについて、〆切・作業の目的・チェックポイントについて時系列に記載したものである。</w:t>
      </w:r>
    </w:p>
    <w:p w14:paraId="081E0BC2" w14:textId="79844723" w:rsidR="008F32EB" w:rsidRPr="00EE7068" w:rsidRDefault="008F32EB" w:rsidP="00EE7068">
      <w:pPr>
        <w:pStyle w:val="a2"/>
      </w:pPr>
      <w:r>
        <w:rPr>
          <w:rFonts w:hint="eastAsia"/>
        </w:rPr>
        <w:t>マニュアルは</w:t>
      </w:r>
      <w:r w:rsidR="00EE7068">
        <w:rPr>
          <w:rFonts w:hint="eastAsia"/>
        </w:rPr>
        <w:t>、フローチャートの中の各処理を取り出し、具体的な処理方法を文章と画像で解説した説明書である。</w:t>
      </w:r>
    </w:p>
    <w:p w14:paraId="6361EE2A" w14:textId="76F1A828" w:rsidR="009F3930" w:rsidRPr="003D6D92" w:rsidRDefault="009F3930"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highlight w:val="yellow"/>
        </w:rPr>
        <w:t>マニュアルとフローチャートの図表挿入（先に挿入することで後の話をわかりやすくする狙い）</w:t>
      </w:r>
    </w:p>
    <w:p w14:paraId="7EE7A806" w14:textId="2402141F" w:rsidR="00B94B49" w:rsidRPr="003D6D92" w:rsidRDefault="00B94B49" w:rsidP="001145D0">
      <w:pPr>
        <w:pStyle w:val="3"/>
      </w:pPr>
      <w:bookmarkStart w:id="22" w:name="_Toc116433715"/>
      <w:r w:rsidRPr="003D6D92">
        <w:t>具体的な</w:t>
      </w:r>
      <w:r w:rsidR="00EE7068">
        <w:rPr>
          <w:rFonts w:hint="eastAsia"/>
        </w:rPr>
        <w:t>進め方</w:t>
      </w:r>
      <w:bookmarkEnd w:id="22"/>
    </w:p>
    <w:p w14:paraId="1825D9DB" w14:textId="43F4959B" w:rsidR="00B94B49" w:rsidRPr="003D6D92" w:rsidRDefault="00B94B49" w:rsidP="00EE7068">
      <w:pPr>
        <w:widowControl/>
        <w:spacing w:before="100" w:beforeAutospacing="1" w:after="100" w:afterAutospacing="1"/>
        <w:ind w:firstLineChars="100" w:firstLine="210"/>
        <w:jc w:val="left"/>
        <w:rPr>
          <w:rFonts w:ascii="Times New Roman" w:eastAsia="游明朝" w:hAnsi="Times New Roman" w:cs="Segoe UI"/>
          <w:kern w:val="0"/>
        </w:rPr>
      </w:pPr>
      <w:r w:rsidRPr="003D6D92">
        <w:rPr>
          <w:rFonts w:ascii="Times New Roman" w:eastAsia="游明朝" w:hAnsi="Times New Roman" w:cs="Segoe UI"/>
          <w:kern w:val="0"/>
        </w:rPr>
        <w:t>ミーティングの</w:t>
      </w:r>
      <w:r w:rsidR="00EE7068">
        <w:rPr>
          <w:rFonts w:ascii="Times New Roman" w:eastAsia="游明朝" w:hAnsi="Times New Roman" w:cs="Segoe UI" w:hint="eastAsia"/>
          <w:kern w:val="0"/>
        </w:rPr>
        <w:t>具体的な進め方について、</w:t>
      </w:r>
      <w:r w:rsidRPr="003D6D92">
        <w:rPr>
          <w:rFonts w:ascii="Times New Roman" w:eastAsia="游明朝" w:hAnsi="Times New Roman" w:cs="Segoe UI"/>
          <w:kern w:val="0"/>
        </w:rPr>
        <w:t>大きく</w:t>
      </w:r>
      <w:r w:rsidR="00CD582E">
        <w:rPr>
          <w:rFonts w:ascii="Times New Roman" w:eastAsia="游明朝" w:hAnsi="Times New Roman" w:cs="Segoe UI" w:hint="eastAsia"/>
          <w:kern w:val="0"/>
        </w:rPr>
        <w:t>４</w:t>
      </w:r>
      <w:r w:rsidRPr="003D6D92">
        <w:rPr>
          <w:rFonts w:ascii="Times New Roman" w:eastAsia="游明朝" w:hAnsi="Times New Roman" w:cs="Segoe UI"/>
          <w:kern w:val="0"/>
        </w:rPr>
        <w:t>つの</w:t>
      </w:r>
      <w:r w:rsidR="00CD582E">
        <w:rPr>
          <w:rFonts w:ascii="Times New Roman" w:eastAsia="游明朝" w:hAnsi="Times New Roman" w:cs="Segoe UI" w:hint="eastAsia"/>
          <w:kern w:val="0"/>
        </w:rPr>
        <w:t>段階</w:t>
      </w:r>
      <w:r w:rsidRPr="003D6D92">
        <w:rPr>
          <w:rFonts w:ascii="Times New Roman" w:eastAsia="游明朝" w:hAnsi="Times New Roman" w:cs="Segoe UI"/>
          <w:kern w:val="0"/>
        </w:rPr>
        <w:t>にわけられる。</w:t>
      </w:r>
      <w:r w:rsidRPr="003D6D92">
        <w:rPr>
          <w:rFonts w:ascii="Times New Roman" w:eastAsia="游明朝" w:hAnsi="Times New Roman" w:cs="Segoe UI"/>
          <w:kern w:val="0"/>
        </w:rPr>
        <w:t xml:space="preserve"> </w:t>
      </w:r>
    </w:p>
    <w:p w14:paraId="7F235AC8" w14:textId="703F7027" w:rsidR="00B94B49" w:rsidRPr="003D6D92" w:rsidRDefault="00503B88" w:rsidP="00503B88">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第一段階は</w:t>
      </w:r>
      <w:r w:rsidR="00FD2B2C">
        <w:rPr>
          <w:rFonts w:ascii="Times New Roman" w:eastAsia="游明朝" w:hAnsi="Times New Roman" w:cs="Segoe UI" w:hint="eastAsia"/>
          <w:kern w:val="0"/>
        </w:rPr>
        <w:t>フローチャート・</w:t>
      </w:r>
      <w:r w:rsidR="00B94B49" w:rsidRPr="003D6D92">
        <w:rPr>
          <w:rFonts w:ascii="Times New Roman" w:eastAsia="游明朝" w:hAnsi="Times New Roman" w:cs="Segoe UI"/>
          <w:kern w:val="0"/>
        </w:rPr>
        <w:t>マニュアルの作成準備</w:t>
      </w:r>
      <w:r>
        <w:rPr>
          <w:rFonts w:ascii="Times New Roman" w:eastAsia="游明朝" w:hAnsi="Times New Roman" w:cs="Segoe UI" w:hint="eastAsia"/>
          <w:kern w:val="0"/>
        </w:rPr>
        <w:t>である。</w:t>
      </w:r>
      <w:r w:rsidRPr="00503B88">
        <w:rPr>
          <w:rFonts w:ascii="Times New Roman" w:eastAsia="游明朝" w:hAnsi="Times New Roman" w:cs="Segoe UI"/>
          <w:kern w:val="0"/>
        </w:rPr>
        <w:t>当担当では作成を</w:t>
      </w:r>
      <w:r>
        <w:rPr>
          <w:rFonts w:ascii="Times New Roman" w:eastAsia="游明朝" w:hAnsi="Times New Roman" w:cs="Segoe UI" w:hint="eastAsia"/>
          <w:kern w:val="0"/>
        </w:rPr>
        <w:t>、</w:t>
      </w:r>
      <w:r w:rsidRPr="00503B88">
        <w:rPr>
          <w:rFonts w:ascii="Times New Roman" w:eastAsia="游明朝" w:hAnsi="Times New Roman" w:cs="Segoe UI"/>
          <w:kern w:val="0"/>
        </w:rPr>
        <w:t>表４で示した</w:t>
      </w:r>
      <w:r>
        <w:rPr>
          <w:rFonts w:ascii="Times New Roman" w:eastAsia="游明朝" w:hAnsi="Times New Roman" w:cs="Segoe UI" w:hint="eastAsia"/>
          <w:kern w:val="0"/>
        </w:rPr>
        <w:t>業務経験が約</w:t>
      </w:r>
      <w:r>
        <w:rPr>
          <w:rFonts w:ascii="Times New Roman" w:eastAsia="游明朝" w:hAnsi="Times New Roman" w:cs="Segoe UI" w:hint="eastAsia"/>
          <w:kern w:val="0"/>
        </w:rPr>
        <w:t>1</w:t>
      </w:r>
      <w:r>
        <w:rPr>
          <w:rFonts w:ascii="Times New Roman" w:eastAsia="游明朝" w:hAnsi="Times New Roman" w:cs="Segoe UI" w:hint="eastAsia"/>
          <w:kern w:val="0"/>
        </w:rPr>
        <w:t>年の</w:t>
      </w:r>
      <w:r w:rsidRPr="00503B88">
        <w:rPr>
          <w:rFonts w:ascii="Times New Roman" w:eastAsia="游明朝" w:hAnsi="Times New Roman" w:cs="Segoe UI"/>
          <w:kern w:val="0"/>
        </w:rPr>
        <w:t>AS</w:t>
      </w:r>
      <w:r w:rsidRPr="00503B88">
        <w:rPr>
          <w:rFonts w:ascii="Times New Roman" w:eastAsia="游明朝" w:hAnsi="Times New Roman" w:cs="ＭＳ ゴシック" w:hint="eastAsia"/>
          <w:kern w:val="0"/>
        </w:rPr>
        <w:t>③④</w:t>
      </w:r>
      <w:r w:rsidRPr="00503B88">
        <w:rPr>
          <w:rFonts w:ascii="Times New Roman" w:eastAsia="游明朝" w:hAnsi="Times New Roman" w:cs="Segoe UI"/>
          <w:kern w:val="0"/>
        </w:rPr>
        <w:t>が担当している。</w:t>
      </w:r>
      <w:r w:rsidR="005C729B" w:rsidRPr="00503B88">
        <w:rPr>
          <w:rFonts w:ascii="Times New Roman" w:eastAsia="游明朝" w:hAnsi="Times New Roman" w:cs="Segoe UI" w:hint="eastAsia"/>
          <w:kern w:val="0"/>
        </w:rPr>
        <w:t>主に作成者の個人作業</w:t>
      </w:r>
      <w:r>
        <w:rPr>
          <w:rFonts w:ascii="Times New Roman" w:eastAsia="游明朝" w:hAnsi="Times New Roman" w:cs="Segoe UI" w:hint="eastAsia"/>
          <w:kern w:val="0"/>
        </w:rPr>
        <w:t>となり、</w:t>
      </w:r>
      <w:r w:rsidR="00FD2B2C">
        <w:rPr>
          <w:rFonts w:ascii="Times New Roman" w:eastAsia="游明朝" w:hAnsi="Times New Roman" w:cs="Segoe UI" w:hint="eastAsia"/>
          <w:kern w:val="0"/>
        </w:rPr>
        <w:t>以下の手順で行う。</w:t>
      </w:r>
    </w:p>
    <w:p w14:paraId="0A5E9BA7" w14:textId="663999B0"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・処理の特徴や</w:t>
      </w:r>
      <w:r w:rsidR="00FD2B2C">
        <w:rPr>
          <w:rFonts w:ascii="Times New Roman" w:eastAsia="游明朝" w:hAnsi="Times New Roman" w:cs="Segoe UI" w:hint="eastAsia"/>
          <w:kern w:val="0"/>
        </w:rPr>
        <w:t>案件の</w:t>
      </w:r>
      <w:r w:rsidRPr="003D6D92">
        <w:rPr>
          <w:rFonts w:ascii="Times New Roman" w:eastAsia="游明朝" w:hAnsi="Times New Roman" w:cs="Segoe UI"/>
          <w:kern w:val="0"/>
        </w:rPr>
        <w:t>種類を踏まえて、作成するべきマニュアルを分類する</w:t>
      </w:r>
      <w:r w:rsidRPr="003D6D92">
        <w:rPr>
          <w:rFonts w:ascii="Times New Roman" w:eastAsia="游明朝" w:hAnsi="Times New Roman" w:cs="Segoe UI"/>
          <w:kern w:val="0"/>
        </w:rPr>
        <w:t xml:space="preserve"> </w:t>
      </w:r>
    </w:p>
    <w:p w14:paraId="6A8605D8" w14:textId="1E1C131B"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w:t>
      </w:r>
      <w:r w:rsidR="00FD2B2C">
        <w:rPr>
          <w:rFonts w:ascii="Times New Roman" w:eastAsia="游明朝" w:hAnsi="Times New Roman" w:cs="Segoe UI" w:hint="eastAsia"/>
          <w:kern w:val="0"/>
        </w:rPr>
        <w:t>通常の処理時に使用している</w:t>
      </w:r>
      <w:r w:rsidRPr="003D6D92">
        <w:rPr>
          <w:rFonts w:ascii="Times New Roman" w:eastAsia="游明朝" w:hAnsi="Times New Roman" w:cs="Segoe UI"/>
          <w:kern w:val="0"/>
        </w:rPr>
        <w:t>チェックシートや過去案件で使用した書類や自分自身のメモを参照しながら、一通りの案件のフローと処理方法をまとめる</w:t>
      </w:r>
      <w:r w:rsidRPr="003D6D92">
        <w:rPr>
          <w:rFonts w:ascii="Times New Roman" w:eastAsia="游明朝" w:hAnsi="Times New Roman" w:cs="Segoe UI"/>
          <w:kern w:val="0"/>
        </w:rPr>
        <w:t xml:space="preserve"> </w:t>
      </w:r>
    </w:p>
    <w:p w14:paraId="329B27CE" w14:textId="65C8E56C"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・処理方法だけではなく、ポイントとなる考え方や効率の良い処理方法の順番など、作成者の経験やノウハウに基づいて、それらを</w:t>
      </w:r>
      <w:r w:rsidRPr="003D6D92">
        <w:rPr>
          <w:rFonts w:ascii="Times New Roman" w:eastAsia="游明朝" w:hAnsi="Times New Roman" w:cs="Segoe UI"/>
          <w:kern w:val="0"/>
        </w:rPr>
        <w:t>“</w:t>
      </w:r>
      <w:r w:rsidRPr="003D6D92">
        <w:rPr>
          <w:rFonts w:ascii="Times New Roman" w:eastAsia="游明朝" w:hAnsi="Times New Roman" w:cs="Segoe UI"/>
          <w:kern w:val="0"/>
        </w:rPr>
        <w:t>カンコツ</w:t>
      </w:r>
      <w:r w:rsidRPr="003D6D92">
        <w:rPr>
          <w:rFonts w:ascii="Times New Roman" w:eastAsia="游明朝" w:hAnsi="Times New Roman" w:cs="Segoe UI"/>
          <w:kern w:val="0"/>
        </w:rPr>
        <w:t>”</w:t>
      </w:r>
      <w:r w:rsidR="00737BC0" w:rsidRPr="00737BC0">
        <w:rPr>
          <w:rFonts w:ascii="Times New Roman" w:eastAsia="游明朝" w:hAnsi="Times New Roman" w:cs="Segoe UI" w:hint="eastAsia"/>
          <w:kern w:val="0"/>
          <w:highlight w:val="yellow"/>
        </w:rPr>
        <w:t>（図●の赤枠部分）</w:t>
      </w:r>
      <w:r w:rsidRPr="003D6D92">
        <w:rPr>
          <w:rFonts w:ascii="Times New Roman" w:eastAsia="游明朝" w:hAnsi="Times New Roman" w:cs="Segoe UI"/>
          <w:kern w:val="0"/>
        </w:rPr>
        <w:t>としてフローに追加する。</w:t>
      </w:r>
      <w:r w:rsidRPr="003D6D92">
        <w:rPr>
          <w:rFonts w:ascii="Times New Roman" w:eastAsia="游明朝" w:hAnsi="Times New Roman" w:cs="Segoe UI"/>
          <w:kern w:val="0"/>
        </w:rPr>
        <w:t xml:space="preserve"> </w:t>
      </w:r>
    </w:p>
    <w:p w14:paraId="0552D8BD" w14:textId="53B3FA13" w:rsidR="00B94B49" w:rsidRPr="003D6D92" w:rsidRDefault="00FD2B2C" w:rsidP="00CD582E">
      <w:pPr>
        <w:widowControl/>
        <w:spacing w:before="100" w:beforeAutospacing="1" w:after="100" w:afterAutospacing="1"/>
        <w:ind w:firstLineChars="200" w:firstLine="420"/>
        <w:jc w:val="left"/>
        <w:rPr>
          <w:rFonts w:ascii="Times New Roman" w:eastAsia="游明朝" w:hAnsi="Times New Roman" w:cs="Segoe UI"/>
          <w:kern w:val="0"/>
        </w:rPr>
      </w:pPr>
      <w:r>
        <w:rPr>
          <w:rFonts w:ascii="Times New Roman" w:eastAsia="游明朝" w:hAnsi="Times New Roman" w:cs="Segoe UI" w:hint="eastAsia"/>
          <w:kern w:val="0"/>
        </w:rPr>
        <w:t>第二段階は作成した</w:t>
      </w:r>
      <w:r w:rsidR="00B94B49" w:rsidRPr="003D6D92">
        <w:rPr>
          <w:rFonts w:ascii="Times New Roman" w:eastAsia="游明朝" w:hAnsi="Times New Roman" w:cs="Segoe UI"/>
          <w:kern w:val="0"/>
        </w:rPr>
        <w:t>マニュアルの</w:t>
      </w:r>
      <w:r>
        <w:rPr>
          <w:rFonts w:ascii="Times New Roman" w:eastAsia="游明朝" w:hAnsi="Times New Roman" w:cs="Segoe UI" w:hint="eastAsia"/>
          <w:kern w:val="0"/>
        </w:rPr>
        <w:t>内容</w:t>
      </w:r>
      <w:r w:rsidR="00B94B49" w:rsidRPr="003D6D92">
        <w:rPr>
          <w:rFonts w:ascii="Times New Roman" w:eastAsia="游明朝" w:hAnsi="Times New Roman" w:cs="Segoe UI"/>
          <w:kern w:val="0"/>
        </w:rPr>
        <w:t>検討</w:t>
      </w:r>
      <w:r>
        <w:rPr>
          <w:rFonts w:ascii="Times New Roman" w:eastAsia="游明朝" w:hAnsi="Times New Roman" w:cs="Segoe UI" w:hint="eastAsia"/>
          <w:kern w:val="0"/>
        </w:rPr>
        <w:t>である。作成者が個人の形式知として準備した作成物を</w:t>
      </w:r>
      <w:r w:rsidR="00CD582E">
        <w:rPr>
          <w:rFonts w:ascii="Times New Roman" w:eastAsia="游明朝" w:hAnsi="Times New Roman" w:cs="Segoe UI" w:hint="eastAsia"/>
          <w:kern w:val="0"/>
        </w:rPr>
        <w:t>、担当全員で確認し、さらなる改善を加える過程となり、以下の手順で行う。</w:t>
      </w:r>
    </w:p>
    <w:p w14:paraId="56518866" w14:textId="58D50C6A"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・準備で作成したマニュアル</w:t>
      </w:r>
      <w:r w:rsidR="0099740C">
        <w:rPr>
          <w:rFonts w:ascii="Times New Roman" w:eastAsia="游明朝" w:hAnsi="Times New Roman" w:cs="Segoe UI" w:hint="eastAsia"/>
          <w:kern w:val="0"/>
        </w:rPr>
        <w:t>と必要書類</w:t>
      </w:r>
      <w:r w:rsidRPr="003D6D92">
        <w:rPr>
          <w:rFonts w:ascii="Times New Roman" w:eastAsia="游明朝" w:hAnsi="Times New Roman" w:cs="Segoe UI"/>
          <w:kern w:val="0"/>
        </w:rPr>
        <w:t>をメンバー全員に</w:t>
      </w:r>
      <w:r w:rsidR="0099740C">
        <w:rPr>
          <w:rFonts w:ascii="Times New Roman" w:eastAsia="游明朝" w:hAnsi="Times New Roman" w:cs="Segoe UI" w:hint="eastAsia"/>
          <w:kern w:val="0"/>
        </w:rPr>
        <w:t>見せながら</w:t>
      </w:r>
      <w:r w:rsidRPr="003D6D92">
        <w:rPr>
          <w:rFonts w:ascii="Times New Roman" w:eastAsia="游明朝" w:hAnsi="Times New Roman" w:cs="Segoe UI"/>
          <w:kern w:val="0"/>
        </w:rPr>
        <w:t>説明</w:t>
      </w:r>
      <w:r w:rsidR="0099740C">
        <w:rPr>
          <w:rFonts w:ascii="Times New Roman" w:eastAsia="游明朝" w:hAnsi="Times New Roman" w:cs="Segoe UI" w:hint="eastAsia"/>
          <w:kern w:val="0"/>
        </w:rPr>
        <w:t>する</w:t>
      </w:r>
    </w:p>
    <w:p w14:paraId="10EAA4AC" w14:textId="366A2555" w:rsidR="00B94B49"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・担当メンバーは自分自身の経験に基づいて、作成者に対して改善点や疑問点を</w:t>
      </w:r>
      <w:r w:rsidR="0099740C">
        <w:rPr>
          <w:rFonts w:ascii="Times New Roman" w:eastAsia="游明朝" w:hAnsi="Times New Roman" w:cs="Segoe UI" w:hint="eastAsia"/>
          <w:kern w:val="0"/>
        </w:rPr>
        <w:t>発言</w:t>
      </w:r>
      <w:r w:rsidRPr="003D6D92">
        <w:rPr>
          <w:rFonts w:ascii="Times New Roman" w:eastAsia="游明朝" w:hAnsi="Times New Roman" w:cs="Segoe UI"/>
          <w:kern w:val="0"/>
        </w:rPr>
        <w:t>する</w:t>
      </w:r>
      <w:r w:rsidRPr="003D6D92">
        <w:rPr>
          <w:rFonts w:ascii="Times New Roman" w:eastAsia="游明朝" w:hAnsi="Times New Roman" w:cs="Segoe UI"/>
          <w:kern w:val="0"/>
        </w:rPr>
        <w:t xml:space="preserve"> </w:t>
      </w:r>
    </w:p>
    <w:p w14:paraId="4A937C28" w14:textId="5F9CB660" w:rsidR="00CD582E" w:rsidRDefault="00CD582E"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・ミーティングで他のメンバーから指摘された内容をもとに、作成者がさらなる改善・修正を加える</w:t>
      </w:r>
    </w:p>
    <w:p w14:paraId="0EFFF611" w14:textId="78670C60" w:rsidR="00B94B49" w:rsidRPr="003D6D92" w:rsidRDefault="00CD582E"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・次週</w:t>
      </w:r>
      <w:r w:rsidR="00B94B49" w:rsidRPr="003D6D92">
        <w:rPr>
          <w:rFonts w:ascii="Times New Roman" w:eastAsia="游明朝" w:hAnsi="Times New Roman" w:cs="Segoe UI"/>
          <w:kern w:val="0"/>
        </w:rPr>
        <w:t>のミーティングまでに修正</w:t>
      </w:r>
      <w:r>
        <w:rPr>
          <w:rFonts w:ascii="Times New Roman" w:eastAsia="游明朝" w:hAnsi="Times New Roman" w:cs="Segoe UI" w:hint="eastAsia"/>
          <w:kern w:val="0"/>
        </w:rPr>
        <w:t>し、</w:t>
      </w:r>
      <w:r w:rsidR="00B94B49" w:rsidRPr="003D6D92">
        <w:rPr>
          <w:rFonts w:ascii="Times New Roman" w:eastAsia="游明朝" w:hAnsi="Times New Roman" w:cs="Segoe UI"/>
          <w:kern w:val="0"/>
        </w:rPr>
        <w:t>メンバー全員の了解を得てマニュアル</w:t>
      </w:r>
      <w:r>
        <w:rPr>
          <w:rFonts w:ascii="Times New Roman" w:eastAsia="游明朝" w:hAnsi="Times New Roman" w:cs="Segoe UI" w:hint="eastAsia"/>
          <w:kern w:val="0"/>
        </w:rPr>
        <w:t>が</w:t>
      </w:r>
      <w:r w:rsidR="00B94B49" w:rsidRPr="003D6D92">
        <w:rPr>
          <w:rFonts w:ascii="Times New Roman" w:eastAsia="游明朝" w:hAnsi="Times New Roman" w:cs="Segoe UI"/>
          <w:kern w:val="0"/>
        </w:rPr>
        <w:t>完成</w:t>
      </w:r>
      <w:r>
        <w:rPr>
          <w:rFonts w:ascii="Times New Roman" w:eastAsia="游明朝" w:hAnsi="Times New Roman" w:cs="Segoe UI" w:hint="eastAsia"/>
          <w:kern w:val="0"/>
        </w:rPr>
        <w:t>する</w:t>
      </w:r>
      <w:r w:rsidR="00B94B49" w:rsidRPr="003D6D92">
        <w:rPr>
          <w:rFonts w:ascii="Times New Roman" w:eastAsia="游明朝" w:hAnsi="Times New Roman" w:cs="Segoe UI"/>
          <w:kern w:val="0"/>
        </w:rPr>
        <w:t xml:space="preserve"> </w:t>
      </w:r>
    </w:p>
    <w:p w14:paraId="0C8F9FD4" w14:textId="2B78F3A2" w:rsidR="00B94B49" w:rsidRPr="003D6D92" w:rsidRDefault="00CD582E" w:rsidP="00CD582E">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第三段階は完成した</w:t>
      </w:r>
      <w:r w:rsidR="00B94B49" w:rsidRPr="003D6D92">
        <w:rPr>
          <w:rFonts w:ascii="Times New Roman" w:eastAsia="游明朝" w:hAnsi="Times New Roman" w:cs="Segoe UI"/>
          <w:kern w:val="0"/>
        </w:rPr>
        <w:t>マニュアルの運用</w:t>
      </w:r>
      <w:r>
        <w:rPr>
          <w:rFonts w:ascii="Times New Roman" w:eastAsia="游明朝" w:hAnsi="Times New Roman" w:cs="Segoe UI" w:hint="eastAsia"/>
          <w:kern w:val="0"/>
        </w:rPr>
        <w:t>である。実際に作ったマニュアルは以下の要領で使用し、さらなる改善を加える。</w:t>
      </w:r>
    </w:p>
    <w:p w14:paraId="7CF33D96" w14:textId="0AA4FD1D"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・実務処理で担当メンバーがマニュアルを使用し、気づいた点は</w:t>
      </w:r>
      <w:r w:rsidRPr="003D6D92">
        <w:rPr>
          <w:rFonts w:ascii="Times New Roman" w:eastAsia="游明朝" w:hAnsi="Times New Roman" w:cs="Segoe UI"/>
          <w:kern w:val="0"/>
        </w:rPr>
        <w:t>Excel</w:t>
      </w:r>
      <w:r w:rsidRPr="003D6D92">
        <w:rPr>
          <w:rFonts w:ascii="Times New Roman" w:eastAsia="游明朝" w:hAnsi="Times New Roman" w:cs="Segoe UI"/>
          <w:kern w:val="0"/>
        </w:rPr>
        <w:t>形式の意見シートにストック</w:t>
      </w:r>
      <w:r w:rsidR="00CD582E">
        <w:rPr>
          <w:rFonts w:ascii="Times New Roman" w:eastAsia="游明朝" w:hAnsi="Times New Roman" w:cs="Segoe UI" w:hint="eastAsia"/>
          <w:kern w:val="0"/>
        </w:rPr>
        <w:t>して、担当ミーティングで修正が必要な場合は内容を再検討する</w:t>
      </w:r>
      <w:r w:rsidRPr="003D6D92">
        <w:rPr>
          <w:rFonts w:ascii="Times New Roman" w:eastAsia="游明朝" w:hAnsi="Times New Roman" w:cs="Segoe UI"/>
          <w:kern w:val="0"/>
        </w:rPr>
        <w:t xml:space="preserve"> </w:t>
      </w:r>
    </w:p>
    <w:p w14:paraId="1A8E9ED4" w14:textId="77777777" w:rsidR="00B94B49" w:rsidRPr="003D6D92" w:rsidRDefault="00B94B49" w:rsidP="00291E60">
      <w:pPr>
        <w:widowControl/>
        <w:spacing w:before="100" w:beforeAutospacing="1" w:after="100" w:afterAutospacing="1"/>
        <w:jc w:val="left"/>
        <w:rPr>
          <w:rFonts w:ascii="Times New Roman" w:eastAsia="游明朝" w:hAnsi="Times New Roman" w:cs="Segoe UI"/>
          <w:kern w:val="0"/>
        </w:rPr>
      </w:pPr>
      <w:r w:rsidRPr="003D6D92">
        <w:rPr>
          <w:rFonts w:ascii="Times New Roman" w:eastAsia="游明朝" w:hAnsi="Times New Roman" w:cs="Segoe UI"/>
          <w:kern w:val="0"/>
        </w:rPr>
        <w:t>・新任者や転任者の業務習得時に説明資料として活用する</w:t>
      </w:r>
      <w:r w:rsidRPr="003D6D92">
        <w:rPr>
          <w:rFonts w:ascii="Times New Roman" w:eastAsia="游明朝" w:hAnsi="Times New Roman" w:cs="Segoe UI"/>
          <w:kern w:val="0"/>
        </w:rPr>
        <w:t xml:space="preserve"> </w:t>
      </w:r>
    </w:p>
    <w:p w14:paraId="09AC422F" w14:textId="2214192B" w:rsidR="00B94B49" w:rsidRDefault="005B1320" w:rsidP="00CD582E">
      <w:pPr>
        <w:pStyle w:val="20"/>
      </w:pPr>
      <w:bookmarkStart w:id="23" w:name="_Toc116433716"/>
      <w:r>
        <w:rPr>
          <w:rFonts w:hint="eastAsia"/>
        </w:rPr>
        <w:t>特徴と改善点</w:t>
      </w:r>
      <w:bookmarkEnd w:id="23"/>
    </w:p>
    <w:p w14:paraId="78163DEA" w14:textId="071402CE" w:rsidR="005B1320" w:rsidRPr="005B1320" w:rsidRDefault="005B1320" w:rsidP="005B1320">
      <w:pPr>
        <w:pStyle w:val="a2"/>
      </w:pPr>
      <w:r>
        <w:rPr>
          <w:rFonts w:hint="eastAsia"/>
        </w:rPr>
        <w:t>本ミーティングの事例分析にあたり、第●章で取り上げたSECIモデルにあわせて</w:t>
      </w:r>
      <w:r w:rsidR="003951F5">
        <w:rPr>
          <w:rFonts w:hint="eastAsia"/>
        </w:rPr>
        <w:t>、優れている点と改善点に</w:t>
      </w:r>
      <w:r w:rsidR="003951F5">
        <w:rPr>
          <w:rFonts w:hint="eastAsia"/>
        </w:rPr>
        <w:lastRenderedPageBreak/>
        <w:t>ついて</w:t>
      </w:r>
      <w:r>
        <w:rPr>
          <w:rFonts w:hint="eastAsia"/>
        </w:rPr>
        <w:t>考察を</w:t>
      </w:r>
      <w:r w:rsidR="003951F5">
        <w:rPr>
          <w:rFonts w:hint="eastAsia"/>
        </w:rPr>
        <w:t>行う。</w:t>
      </w:r>
    </w:p>
    <w:p w14:paraId="4F80CF2D" w14:textId="25BC3B15" w:rsidR="00507623" w:rsidRDefault="00496809" w:rsidP="00507623">
      <w:pPr>
        <w:pStyle w:val="3"/>
      </w:pPr>
      <w:bookmarkStart w:id="24" w:name="_Toc116433717"/>
      <w:r>
        <w:rPr>
          <w:rFonts w:hint="eastAsia"/>
        </w:rPr>
        <w:t>暗黙知と形式知の変換</w:t>
      </w:r>
      <w:r w:rsidR="005B1320">
        <w:rPr>
          <w:rFonts w:hint="eastAsia"/>
        </w:rPr>
        <w:t>に</w:t>
      </w:r>
      <w:r>
        <w:rPr>
          <w:rFonts w:hint="eastAsia"/>
        </w:rPr>
        <w:t>関する</w:t>
      </w:r>
      <w:r w:rsidR="005B1320">
        <w:rPr>
          <w:rFonts w:hint="eastAsia"/>
        </w:rPr>
        <w:t>考察</w:t>
      </w:r>
      <w:bookmarkEnd w:id="24"/>
    </w:p>
    <w:p w14:paraId="3617C88E" w14:textId="0A011F45" w:rsidR="003951F5" w:rsidRDefault="00C81B11" w:rsidP="003951F5">
      <w:pPr>
        <w:pStyle w:val="a2"/>
      </w:pPr>
      <w:r>
        <w:rPr>
          <w:rFonts w:hint="eastAsia"/>
        </w:rPr>
        <w:t>まず、暗黙知と形式知の「共同化」「表出化」「連結化」「内面化」の4つの変換過程に沿って、本ミーティングを分析する。</w:t>
      </w:r>
    </w:p>
    <w:p w14:paraId="294A9F35" w14:textId="77777777" w:rsidR="00A97472" w:rsidRDefault="00C81B11" w:rsidP="00A97472">
      <w:pPr>
        <w:pStyle w:val="a2"/>
      </w:pPr>
      <w:r>
        <w:rPr>
          <w:rFonts w:hint="eastAsia"/>
        </w:rPr>
        <w:t>1段階目の「共同化」について、普段の照会回答や案件処理において、いかに担当内で話し合って対応できているかが重要になる。少しでも迷った点について、日ごろから処理プロセスと根拠を共体験することで、他の人の業務に対する考え方や優れた方法について、各個人の暗黙知にすることができる。</w:t>
      </w:r>
      <w:r w:rsidR="001C3A1D">
        <w:rPr>
          <w:rFonts w:hint="eastAsia"/>
        </w:rPr>
        <w:t>不明点がある時のみ担当内で確認しあうのではなく、念のための確認や共有したいことを積極的に発信することが、知識創造の</w:t>
      </w:r>
      <w:r>
        <w:rPr>
          <w:rFonts w:hint="eastAsia"/>
        </w:rPr>
        <w:t>ミーティングを行う</w:t>
      </w:r>
      <w:r w:rsidR="001C3A1D">
        <w:rPr>
          <w:rFonts w:hint="eastAsia"/>
        </w:rPr>
        <w:t>前段階の</w:t>
      </w:r>
      <w:r>
        <w:rPr>
          <w:rFonts w:hint="eastAsia"/>
        </w:rPr>
        <w:t>共通認識</w:t>
      </w:r>
      <w:r w:rsidR="001C3A1D">
        <w:rPr>
          <w:rFonts w:hint="eastAsia"/>
        </w:rPr>
        <w:t>の形成という点で大切であり、</w:t>
      </w:r>
      <w:r>
        <w:rPr>
          <w:rFonts w:hint="eastAsia"/>
        </w:rPr>
        <w:t>通常業務から</w:t>
      </w:r>
      <w:r w:rsidR="001C3A1D">
        <w:rPr>
          <w:rFonts w:hint="eastAsia"/>
        </w:rPr>
        <w:t>メンバー間で意識的に行う必要がある</w:t>
      </w:r>
      <w:r>
        <w:rPr>
          <w:rFonts w:hint="eastAsia"/>
        </w:rPr>
        <w:t>。</w:t>
      </w:r>
      <w:r w:rsidR="00770865">
        <w:rPr>
          <w:rFonts w:hint="eastAsia"/>
        </w:rPr>
        <w:t>また、担当作成者のマニュアル作成準備の段階においても、担当メンバー間で常にフォローできる体制を作り、準備においても共体験を意識的に行うことも解決策の一つになる。</w:t>
      </w:r>
    </w:p>
    <w:p w14:paraId="3A6EE14A" w14:textId="5BB1698A" w:rsidR="00552E94" w:rsidRPr="00A97472" w:rsidRDefault="00552E94" w:rsidP="00A97472">
      <w:pPr>
        <w:pStyle w:val="a2"/>
        <w:rPr>
          <w:rFonts w:hint="eastAsia"/>
        </w:rPr>
      </w:pPr>
      <w:r>
        <w:rPr>
          <w:rFonts w:hint="eastAsia"/>
        </w:rPr>
        <w:t>しかし、コロナ</w:t>
      </w:r>
      <w:r w:rsidR="003C3AD2" w:rsidRPr="003C3AD2">
        <w:rPr>
          <w:rFonts w:hint="eastAsia"/>
        </w:rPr>
        <w:t>禍</w:t>
      </w:r>
      <w:r w:rsidR="003C3AD2">
        <w:rPr>
          <w:rFonts w:hint="eastAsia"/>
        </w:rPr>
        <w:t>で</w:t>
      </w:r>
      <w:r>
        <w:rPr>
          <w:rFonts w:hint="eastAsia"/>
        </w:rPr>
        <w:t>テレワーク</w:t>
      </w:r>
      <w:r w:rsidR="003C3AD2">
        <w:rPr>
          <w:rFonts w:hint="eastAsia"/>
        </w:rPr>
        <w:t>が進んできた</w:t>
      </w:r>
      <w:r w:rsidR="00106F8A">
        <w:rPr>
          <w:rFonts w:hint="eastAsia"/>
        </w:rPr>
        <w:t>状況において、「共同化」</w:t>
      </w:r>
      <w:r>
        <w:rPr>
          <w:rFonts w:hint="eastAsia"/>
        </w:rPr>
        <w:t>に課題がある。業務の特性上、SA移受管担当は出社して紙書類</w:t>
      </w:r>
      <w:r w:rsidR="00A97472">
        <w:rPr>
          <w:rFonts w:hint="eastAsia"/>
        </w:rPr>
        <w:t>で案件処理を</w:t>
      </w:r>
      <w:r w:rsidR="007D670E">
        <w:rPr>
          <w:rFonts w:hint="eastAsia"/>
        </w:rPr>
        <w:t>進める</w:t>
      </w:r>
      <w:r>
        <w:rPr>
          <w:rFonts w:hint="eastAsia"/>
        </w:rPr>
        <w:t>ことが多い。</w:t>
      </w:r>
      <w:r w:rsidR="00A97472">
        <w:rPr>
          <w:rFonts w:hint="eastAsia"/>
        </w:rPr>
        <w:t>「共同化」は出社時のほうが行いやすく、テレワークにおいても画面共有や通話によ</w:t>
      </w:r>
      <w:r w:rsidR="00F4479A">
        <w:rPr>
          <w:rFonts w:hint="eastAsia"/>
        </w:rPr>
        <w:t>って、意識的に出社時の状況に近づけた共体験を</w:t>
      </w:r>
      <w:r w:rsidR="009C1C68">
        <w:rPr>
          <w:rFonts w:hint="eastAsia"/>
        </w:rPr>
        <w:t>行う必要がある。</w:t>
      </w:r>
    </w:p>
    <w:p w14:paraId="5BD00303" w14:textId="77777777" w:rsidR="00ED2065" w:rsidRDefault="00C81B11" w:rsidP="001C3A1D">
      <w:pPr>
        <w:pStyle w:val="a2"/>
        <w:rPr>
          <w:rFonts w:ascii="Times New Roman" w:eastAsia="游明朝" w:hAnsi="Times New Roman" w:cs="Segoe UI"/>
          <w:kern w:val="0"/>
        </w:rPr>
      </w:pPr>
      <w:r>
        <w:rPr>
          <w:rFonts w:hint="eastAsia"/>
        </w:rPr>
        <w:t>2段階目の「表出化」について、</w:t>
      </w:r>
      <w:r w:rsidR="001C3A1D">
        <w:rPr>
          <w:rFonts w:hint="eastAsia"/>
        </w:rPr>
        <w:t>担当者がミーティング前にマニュアルを作成する作業にあたるが、誰が作成を担当するかがポイントとなる。</w:t>
      </w:r>
      <w:r w:rsidR="001C3A1D" w:rsidRPr="001C3A1D">
        <w:rPr>
          <w:rFonts w:ascii="Times New Roman" w:eastAsia="游明朝" w:hAnsi="Times New Roman" w:cs="Segoe UI"/>
          <w:kern w:val="0"/>
        </w:rPr>
        <w:t>当担当ではマニュアル作成を担当の業</w:t>
      </w:r>
      <w:r w:rsidR="001C3A1D" w:rsidRPr="003D6D92">
        <w:rPr>
          <w:rFonts w:ascii="Times New Roman" w:eastAsia="游明朝" w:hAnsi="Times New Roman" w:cs="Segoe UI"/>
          <w:kern w:val="0"/>
        </w:rPr>
        <w:t>務経験が約</w:t>
      </w:r>
      <w:r w:rsidR="001C3A1D" w:rsidRPr="003D6D92">
        <w:rPr>
          <w:rFonts w:ascii="Times New Roman" w:eastAsia="游明朝" w:hAnsi="Times New Roman" w:cs="Segoe UI"/>
          <w:kern w:val="0"/>
        </w:rPr>
        <w:t>1</w:t>
      </w:r>
      <w:r w:rsidR="001C3A1D" w:rsidRPr="003D6D92">
        <w:rPr>
          <w:rFonts w:ascii="Times New Roman" w:eastAsia="游明朝" w:hAnsi="Times New Roman" w:cs="Segoe UI"/>
          <w:kern w:val="0"/>
        </w:rPr>
        <w:t>年という、業務を一通り理解したが経験の浅いメンバーが</w:t>
      </w:r>
      <w:r w:rsidR="00ED2065">
        <w:rPr>
          <w:rFonts w:ascii="Times New Roman" w:eastAsia="游明朝" w:hAnsi="Times New Roman" w:cs="Segoe UI" w:hint="eastAsia"/>
          <w:kern w:val="0"/>
        </w:rPr>
        <w:t>担っている</w:t>
      </w:r>
      <w:r w:rsidR="001C3A1D">
        <w:rPr>
          <w:rFonts w:ascii="Times New Roman" w:eastAsia="游明朝" w:hAnsi="Times New Roman" w:cs="Segoe UI" w:hint="eastAsia"/>
          <w:kern w:val="0"/>
        </w:rPr>
        <w:t>。このことにより、</w:t>
      </w:r>
      <w:r w:rsidR="00ED2065">
        <w:rPr>
          <w:rFonts w:ascii="Times New Roman" w:eastAsia="游明朝" w:hAnsi="Times New Roman" w:cs="Segoe UI" w:hint="eastAsia"/>
          <w:kern w:val="0"/>
        </w:rPr>
        <w:t>経験の浅いメンバー</w:t>
      </w:r>
      <w:r w:rsidR="001C3A1D">
        <w:rPr>
          <w:rFonts w:ascii="Times New Roman" w:eastAsia="游明朝" w:hAnsi="Times New Roman" w:cs="Segoe UI" w:hint="eastAsia"/>
          <w:kern w:val="0"/>
        </w:rPr>
        <w:t>も</w:t>
      </w:r>
      <w:r w:rsidR="00ED2065">
        <w:rPr>
          <w:rFonts w:ascii="Times New Roman" w:eastAsia="游明朝" w:hAnsi="Times New Roman" w:cs="Segoe UI" w:hint="eastAsia"/>
          <w:kern w:val="0"/>
        </w:rPr>
        <w:t>ミーティング中</w:t>
      </w:r>
      <w:r w:rsidR="001C3A1D">
        <w:rPr>
          <w:rFonts w:ascii="Times New Roman" w:eastAsia="游明朝" w:hAnsi="Times New Roman" w:cs="Segoe UI" w:hint="eastAsia"/>
          <w:kern w:val="0"/>
        </w:rPr>
        <w:t>に</w:t>
      </w:r>
      <w:r w:rsidR="00ED2065">
        <w:rPr>
          <w:rFonts w:ascii="Times New Roman" w:eastAsia="游明朝" w:hAnsi="Times New Roman" w:cs="Segoe UI" w:hint="eastAsia"/>
          <w:kern w:val="0"/>
        </w:rPr>
        <w:t>議論されるアイデアやコンセプトに</w:t>
      </w:r>
      <w:r w:rsidR="001C3A1D">
        <w:rPr>
          <w:rFonts w:ascii="Times New Roman" w:eastAsia="游明朝" w:hAnsi="Times New Roman" w:cs="Segoe UI" w:hint="eastAsia"/>
          <w:kern w:val="0"/>
        </w:rPr>
        <w:t>ついてい</w:t>
      </w:r>
      <w:r w:rsidR="00ED2065">
        <w:rPr>
          <w:rFonts w:ascii="Times New Roman" w:eastAsia="游明朝" w:hAnsi="Times New Roman" w:cs="Segoe UI" w:hint="eastAsia"/>
          <w:kern w:val="0"/>
        </w:rPr>
        <w:t>きやすくなり</w:t>
      </w:r>
      <w:r w:rsidR="001C3A1D">
        <w:rPr>
          <w:rFonts w:ascii="Times New Roman" w:eastAsia="游明朝" w:hAnsi="Times New Roman" w:cs="Segoe UI" w:hint="eastAsia"/>
          <w:kern w:val="0"/>
        </w:rPr>
        <w:t>、あいまいな</w:t>
      </w:r>
      <w:r w:rsidR="001C3A1D" w:rsidRPr="003D6D92">
        <w:rPr>
          <w:rFonts w:ascii="Times New Roman" w:eastAsia="游明朝" w:hAnsi="Times New Roman" w:cs="Segoe UI"/>
          <w:kern w:val="0"/>
        </w:rPr>
        <w:t>点や処理方法の確認ができる場</w:t>
      </w:r>
      <w:r w:rsidR="001C3A1D">
        <w:rPr>
          <w:rFonts w:ascii="Times New Roman" w:eastAsia="游明朝" w:hAnsi="Times New Roman" w:cs="Segoe UI" w:hint="eastAsia"/>
          <w:kern w:val="0"/>
        </w:rPr>
        <w:t>が</w:t>
      </w:r>
      <w:r w:rsidR="001C3A1D" w:rsidRPr="003D6D92">
        <w:rPr>
          <w:rFonts w:ascii="Times New Roman" w:eastAsia="游明朝" w:hAnsi="Times New Roman" w:cs="Segoe UI"/>
          <w:kern w:val="0"/>
        </w:rPr>
        <w:t>作り出</w:t>
      </w:r>
      <w:r w:rsidR="001C3A1D">
        <w:rPr>
          <w:rFonts w:ascii="Times New Roman" w:eastAsia="游明朝" w:hAnsi="Times New Roman" w:cs="Segoe UI" w:hint="eastAsia"/>
          <w:kern w:val="0"/>
        </w:rPr>
        <w:t>されて</w:t>
      </w:r>
      <w:r w:rsidR="001C3A1D" w:rsidRPr="003D6D92">
        <w:rPr>
          <w:rFonts w:ascii="Times New Roman" w:eastAsia="游明朝" w:hAnsi="Times New Roman" w:cs="Segoe UI"/>
          <w:kern w:val="0"/>
        </w:rPr>
        <w:t>いる。作成担当者はマニュアル作成をきっかけとして、今までの知識を総動員して、自分の理解度を知ることができる。そしてミーティング中に経験者から意見をもらうことで</w:t>
      </w:r>
      <w:r w:rsidR="00ED2065">
        <w:rPr>
          <w:rFonts w:ascii="Times New Roman" w:eastAsia="游明朝" w:hAnsi="Times New Roman" w:cs="Segoe UI" w:hint="eastAsia"/>
          <w:kern w:val="0"/>
        </w:rPr>
        <w:t>自信の形式知のレベル向上が</w:t>
      </w:r>
      <w:r w:rsidR="001C3A1D" w:rsidRPr="003D6D92">
        <w:rPr>
          <w:rFonts w:ascii="Times New Roman" w:eastAsia="游明朝" w:hAnsi="Times New Roman" w:cs="Segoe UI"/>
          <w:kern w:val="0"/>
        </w:rPr>
        <w:t>期待できる。</w:t>
      </w:r>
    </w:p>
    <w:p w14:paraId="5061B836" w14:textId="00558652" w:rsidR="001C3A1D" w:rsidRPr="00F27E2A" w:rsidRDefault="00ED2065" w:rsidP="00F27E2A">
      <w:pPr>
        <w:pStyle w:val="a2"/>
        <w:rPr>
          <w:rFonts w:ascii="Times New Roman" w:eastAsia="游明朝" w:hAnsi="Times New Roman" w:cs="Segoe UI"/>
          <w:kern w:val="0"/>
        </w:rPr>
      </w:pPr>
      <w:r>
        <w:rPr>
          <w:rFonts w:ascii="Times New Roman" w:eastAsia="游明朝" w:hAnsi="Times New Roman" w:cs="Segoe UI" w:hint="eastAsia"/>
          <w:kern w:val="0"/>
        </w:rPr>
        <w:t>一方で、業務経験が長いメンバーの形式知化については改善の余地がある。</w:t>
      </w:r>
      <w:r w:rsidR="001C3A1D" w:rsidRPr="003D6D92">
        <w:rPr>
          <w:rFonts w:ascii="Times New Roman" w:eastAsia="游明朝" w:hAnsi="Times New Roman" w:cs="Segoe UI"/>
          <w:kern w:val="0"/>
        </w:rPr>
        <w:t>経験者はミーティングの場で意見をすることによって、自身の暗黙知</w:t>
      </w:r>
      <w:r w:rsidR="001B6186">
        <w:rPr>
          <w:rFonts w:ascii="Times New Roman" w:eastAsia="游明朝" w:hAnsi="Times New Roman" w:cs="Segoe UI" w:hint="eastAsia"/>
          <w:kern w:val="0"/>
        </w:rPr>
        <w:t>を言語化して</w:t>
      </w:r>
      <w:r w:rsidR="001C3A1D" w:rsidRPr="003D6D92">
        <w:rPr>
          <w:rFonts w:ascii="Times New Roman" w:eastAsia="游明朝" w:hAnsi="Times New Roman" w:cs="Segoe UI"/>
          <w:kern w:val="0"/>
        </w:rPr>
        <w:t>担当の形式知生成のきっかけ</w:t>
      </w:r>
      <w:r w:rsidR="001B6186">
        <w:rPr>
          <w:rFonts w:ascii="Times New Roman" w:eastAsia="游明朝" w:hAnsi="Times New Roman" w:cs="Segoe UI" w:hint="eastAsia"/>
          <w:kern w:val="0"/>
        </w:rPr>
        <w:t>を提供</w:t>
      </w:r>
      <w:r w:rsidR="001C3A1D" w:rsidRPr="003D6D92">
        <w:rPr>
          <w:rFonts w:ascii="Times New Roman" w:eastAsia="游明朝" w:hAnsi="Times New Roman" w:cs="Segoe UI"/>
          <w:kern w:val="0"/>
        </w:rPr>
        <w:t>することができる。</w:t>
      </w:r>
      <w:r w:rsidR="001C3A1D" w:rsidRPr="003D6D92">
        <w:rPr>
          <w:rFonts w:ascii="Times New Roman" w:eastAsia="游明朝" w:hAnsi="Times New Roman" w:cs="Segoe UI"/>
          <w:kern w:val="0"/>
        </w:rPr>
        <w:t xml:space="preserve"> </w:t>
      </w:r>
      <w:r>
        <w:rPr>
          <w:rFonts w:ascii="Times New Roman" w:eastAsia="游明朝" w:hAnsi="Times New Roman" w:cs="Segoe UI" w:hint="eastAsia"/>
          <w:kern w:val="0"/>
        </w:rPr>
        <w:t>しかしながら、担当としての形式知レベルを上げるために、ミーティング中の発言だけではなく、意識的に通常業務で伝えたいことをメモする等、自身のノウハウを形式知として予め準備しておく努力が必要であ</w:t>
      </w:r>
      <w:r w:rsidR="00257D1C">
        <w:rPr>
          <w:rFonts w:ascii="Times New Roman" w:eastAsia="游明朝" w:hAnsi="Times New Roman" w:cs="Segoe UI" w:hint="eastAsia"/>
          <w:kern w:val="0"/>
        </w:rPr>
        <w:t>る。経験者はマニュアルを使用しなくても経験に基づいて処理を進められる場面が多い</w:t>
      </w:r>
      <w:r w:rsidR="00D51C2D">
        <w:rPr>
          <w:rFonts w:ascii="Times New Roman" w:eastAsia="游明朝" w:hAnsi="Times New Roman" w:cs="Segoe UI" w:hint="eastAsia"/>
          <w:kern w:val="0"/>
        </w:rPr>
        <w:t>が、</w:t>
      </w:r>
      <w:r w:rsidR="00F27E2A">
        <w:rPr>
          <w:rFonts w:ascii="Times New Roman" w:eastAsia="游明朝" w:hAnsi="Times New Roman" w:cs="Segoe UI" w:hint="eastAsia"/>
          <w:kern w:val="0"/>
        </w:rPr>
        <w:t>意識的に形式知化をおこなうことで、</w:t>
      </w:r>
      <w:r>
        <w:rPr>
          <w:rFonts w:ascii="Times New Roman" w:eastAsia="游明朝" w:hAnsi="Times New Roman" w:cs="Segoe UI" w:hint="eastAsia"/>
          <w:kern w:val="0"/>
        </w:rPr>
        <w:t>担当として</w:t>
      </w:r>
      <w:r w:rsidR="0099458A">
        <w:rPr>
          <w:rFonts w:ascii="Times New Roman" w:eastAsia="游明朝" w:hAnsi="Times New Roman" w:cs="Segoe UI" w:hint="eastAsia"/>
          <w:kern w:val="0"/>
        </w:rPr>
        <w:t>知識創造を推進・</w:t>
      </w:r>
      <w:r>
        <w:rPr>
          <w:rFonts w:ascii="Times New Roman" w:eastAsia="游明朝" w:hAnsi="Times New Roman" w:cs="Segoe UI" w:hint="eastAsia"/>
          <w:kern w:val="0"/>
        </w:rPr>
        <w:t>強化することができる。</w:t>
      </w:r>
    </w:p>
    <w:p w14:paraId="0897AC27" w14:textId="4756D373" w:rsidR="001C3A1D" w:rsidRDefault="001C3A1D" w:rsidP="003951F5">
      <w:pPr>
        <w:pStyle w:val="a2"/>
      </w:pPr>
      <w:r>
        <w:rPr>
          <w:rFonts w:hint="eastAsia"/>
        </w:rPr>
        <w:t>3段階目の「連結化」について</w:t>
      </w:r>
      <w:r w:rsidR="0099740C">
        <w:rPr>
          <w:rFonts w:hint="eastAsia"/>
        </w:rPr>
        <w:t>は、ミーティングそのものにあたる。ミーティングでは「共同化」「表出化」の流れの中にあるため、それらを踏まえつつミーティングを行う必要がある。しかし、ミーティングでは実際の処理方法の正当性の確認に重点が置かれてしまい</w:t>
      </w:r>
      <w:r w:rsidR="00E71EF9">
        <w:rPr>
          <w:rFonts w:hint="eastAsia"/>
        </w:rPr>
        <w:t>がちである。</w:t>
      </w:r>
      <w:r w:rsidR="0063178C">
        <w:rPr>
          <w:rFonts w:hint="eastAsia"/>
        </w:rPr>
        <w:t>マニュアル作成者は、どうしてその処理に至ったのかプロセスを共体験できるように説明することが</w:t>
      </w:r>
      <w:r w:rsidR="005C56A4">
        <w:rPr>
          <w:rFonts w:hint="eastAsia"/>
        </w:rPr>
        <w:t>必要である。そして、ミーティングの参加者は</w:t>
      </w:r>
      <w:r w:rsidR="00FE4429">
        <w:rPr>
          <w:rFonts w:hint="eastAsia"/>
        </w:rPr>
        <w:t>、マニュアル・フローチャート作成の意義</w:t>
      </w:r>
      <w:r w:rsidR="001F1F09">
        <w:rPr>
          <w:rFonts w:hint="eastAsia"/>
        </w:rPr>
        <w:t>や</w:t>
      </w:r>
      <w:r w:rsidR="00FE4429">
        <w:rPr>
          <w:rFonts w:hint="eastAsia"/>
        </w:rPr>
        <w:t>コンセプト</w:t>
      </w:r>
      <w:r w:rsidR="001F1F09">
        <w:rPr>
          <w:rFonts w:hint="eastAsia"/>
        </w:rPr>
        <w:t>について、話し合いの中で立ち返り</w:t>
      </w:r>
      <w:r w:rsidR="00641B3A">
        <w:rPr>
          <w:rFonts w:hint="eastAsia"/>
        </w:rPr>
        <w:t>ながら</w:t>
      </w:r>
      <w:r w:rsidR="00F27FAF">
        <w:rPr>
          <w:rFonts w:hint="eastAsia"/>
        </w:rPr>
        <w:t>議論を進める必要がある。</w:t>
      </w:r>
    </w:p>
    <w:p w14:paraId="43A883FA" w14:textId="7D439F22" w:rsidR="00B94B49" w:rsidRPr="00A24100" w:rsidRDefault="0099740C" w:rsidP="00A24100">
      <w:pPr>
        <w:pStyle w:val="a2"/>
      </w:pPr>
      <w:r>
        <w:rPr>
          <w:rFonts w:hint="eastAsia"/>
        </w:rPr>
        <w:t>4段階目の「内面化」については、ミーティング後のマニュアル運用にあたる。経験の有無に関わらず、マニュアルを一度利用</w:t>
      </w:r>
      <w:r w:rsidR="00AB01F0">
        <w:rPr>
          <w:rFonts w:hint="eastAsia"/>
        </w:rPr>
        <w:t>する</w:t>
      </w:r>
      <w:r>
        <w:rPr>
          <w:rFonts w:hint="eastAsia"/>
        </w:rPr>
        <w:t>ことで、改善点や優れた点に気づくことができ、4段階の変換は次の循環に移ることができる。しかし、担当ミーティングの現状として、「連結化」で形式知として実際のマニュアルが完成したことで、</w:t>
      </w:r>
      <w:r w:rsidR="00770865">
        <w:rPr>
          <w:rFonts w:hint="eastAsia"/>
        </w:rPr>
        <w:t>知識創造のプロセスは中断してしまい</w:t>
      </w:r>
      <w:r>
        <w:rPr>
          <w:rFonts w:hint="eastAsia"/>
        </w:rPr>
        <w:t>、本来の目的である「処理中にマニュアルを役立てる」</w:t>
      </w:r>
      <w:r w:rsidR="0013036B">
        <w:rPr>
          <w:rFonts w:hint="eastAsia"/>
        </w:rPr>
        <w:t>実践の</w:t>
      </w:r>
      <w:r>
        <w:rPr>
          <w:rFonts w:hint="eastAsia"/>
        </w:rPr>
        <w:t>段階まで到達していない</w:t>
      </w:r>
      <w:r w:rsidR="0013036B">
        <w:rPr>
          <w:rFonts w:hint="eastAsia"/>
        </w:rPr>
        <w:t>事例</w:t>
      </w:r>
      <w:r w:rsidR="00366C78">
        <w:rPr>
          <w:rFonts w:hint="eastAsia"/>
        </w:rPr>
        <w:t>が多い</w:t>
      </w:r>
      <w:r>
        <w:rPr>
          <w:rFonts w:hint="eastAsia"/>
        </w:rPr>
        <w:t>。</w:t>
      </w:r>
      <w:r w:rsidR="00770865">
        <w:rPr>
          <w:rFonts w:hint="eastAsia"/>
        </w:rPr>
        <w:t>作成後のマニュアルについて、意見シートに当たるExcelファイルは作成してあるが、</w:t>
      </w:r>
      <w:r w:rsidR="00716CB8">
        <w:rPr>
          <w:rFonts w:hint="eastAsia"/>
        </w:rPr>
        <w:t>改善点の記入は通常業務よりも後回しになりがちで</w:t>
      </w:r>
      <w:r w:rsidR="00143C4D">
        <w:rPr>
          <w:rFonts w:hint="eastAsia"/>
        </w:rPr>
        <w:t>あり</w:t>
      </w:r>
      <w:r w:rsidR="00716CB8">
        <w:rPr>
          <w:rFonts w:hint="eastAsia"/>
        </w:rPr>
        <w:t>、記入状況は思わしくない</w:t>
      </w:r>
      <w:r w:rsidR="00770865">
        <w:rPr>
          <w:rFonts w:hint="eastAsia"/>
        </w:rPr>
        <w:t>。</w:t>
      </w:r>
      <w:r w:rsidR="00E024BC">
        <w:rPr>
          <w:rFonts w:hint="eastAsia"/>
        </w:rPr>
        <w:t>形式知として作成したマニュアル・フローチャートを次の知識スパイラル</w:t>
      </w:r>
      <w:r w:rsidR="00F90EBD">
        <w:rPr>
          <w:rFonts w:hint="eastAsia"/>
        </w:rPr>
        <w:t>に展開するためにも、</w:t>
      </w:r>
      <w:r w:rsidR="00770865">
        <w:rPr>
          <w:rFonts w:hint="eastAsia"/>
        </w:rPr>
        <w:t>既存マニュアルの</w:t>
      </w:r>
      <w:r w:rsidR="00143C4D">
        <w:rPr>
          <w:rFonts w:hint="eastAsia"/>
        </w:rPr>
        <w:t>使用と</w:t>
      </w:r>
      <w:r w:rsidR="00770865">
        <w:rPr>
          <w:rFonts w:hint="eastAsia"/>
        </w:rPr>
        <w:t>メンテナンスについて、週次ミーティング内容の一部として追加して年間計画に組み込</w:t>
      </w:r>
      <w:r w:rsidR="00F90EBD">
        <w:rPr>
          <w:rFonts w:hint="eastAsia"/>
        </w:rPr>
        <w:t>み、実践の大切さをさらに強調する必要がある</w:t>
      </w:r>
      <w:r w:rsidR="00770865">
        <w:rPr>
          <w:rFonts w:hint="eastAsia"/>
        </w:rPr>
        <w:t>。</w:t>
      </w:r>
    </w:p>
    <w:p w14:paraId="0FBBCA31" w14:textId="3B0C2843" w:rsidR="00B94B49" w:rsidRDefault="00496809" w:rsidP="001145D0">
      <w:pPr>
        <w:pStyle w:val="3"/>
      </w:pPr>
      <w:bookmarkStart w:id="25" w:name="_Toc116433718"/>
      <w:r>
        <w:rPr>
          <w:rFonts w:hint="eastAsia"/>
        </w:rPr>
        <w:lastRenderedPageBreak/>
        <w:t>知識スパイラルに関する考察</w:t>
      </w:r>
      <w:bookmarkEnd w:id="25"/>
    </w:p>
    <w:p w14:paraId="5C7159E5" w14:textId="057E850E" w:rsidR="00F86BD6" w:rsidRPr="00F86BD6" w:rsidRDefault="00F86BD6" w:rsidP="00F86BD6">
      <w:pPr>
        <w:pStyle w:val="a2"/>
        <w:ind w:firstLineChars="0" w:firstLine="0"/>
      </w:pPr>
      <w:r>
        <w:rPr>
          <w:rFonts w:hint="eastAsia"/>
        </w:rPr>
        <w:t>①チーム・組織内の環境</w:t>
      </w:r>
    </w:p>
    <w:p w14:paraId="5E5B8F7A" w14:textId="12983C0A" w:rsidR="00C025C8" w:rsidRDefault="00C025C8" w:rsidP="00C025C8">
      <w:pPr>
        <w:widowControl/>
        <w:spacing w:before="100" w:beforeAutospacing="1" w:after="100" w:afterAutospacing="1"/>
        <w:ind w:firstLineChars="100" w:firstLine="210"/>
        <w:jc w:val="left"/>
      </w:pPr>
      <w:r>
        <w:rPr>
          <w:rFonts w:hint="eastAsia"/>
        </w:rPr>
        <w:t>定例ミーティングを担当内で効果的に行うために、チーム・組織として重要な点を、「意図」「自律性」「ゆらぎと創造的なカオス」「冗長性」「最小有効多様性」の5つの観点から分析する。</w:t>
      </w:r>
      <w:r w:rsidR="00A24100">
        <w:rPr>
          <w:rFonts w:hint="eastAsia"/>
        </w:rPr>
        <w:t>1つ目の「意図」について、どのようにマニュアルを作りたいのか、どのような場面で使いたいのかを担当内でさらに共通認識を持つ必要があると考える。2つ目の「自律性」について、</w:t>
      </w:r>
      <w:r w:rsidR="004C7330">
        <w:rPr>
          <w:rFonts w:hint="eastAsia"/>
        </w:rPr>
        <w:t>少人数の担当内では一定のレベルで担保されていると考える。業務経験が浅いプレーヤーを中心に置くことにより、個人が考え、発信しやすい環境が整えられている。3つ目の「ゆらぎと創造的なカオス」については、第4章2節で言及した通り自然発生的に直近2年で生じていた。メンバーの入れ替え、新事務構築の必要に迫られた場面は、各メンバーの新たな知識創造が必要となり、メンバー間での協力体制が強化されたできごとであった。4つ目の「冗長性」5つ目の「最小有効多様性」については、毎日15分行われる担当全員でのミーティングで情報の共有を全員で行うことが可能である。</w:t>
      </w:r>
      <w:r w:rsidR="00CA1659">
        <w:rPr>
          <w:rFonts w:hint="eastAsia"/>
        </w:rPr>
        <w:t>第4章1節より、</w:t>
      </w:r>
      <w:r w:rsidR="00CA1659" w:rsidRPr="00CA1659">
        <w:t>SA移受管担当の業務は、短期スパンで1案件の処理を行い、</w:t>
      </w:r>
      <w:r w:rsidR="00CA1659">
        <w:rPr>
          <w:rFonts w:hint="eastAsia"/>
        </w:rPr>
        <w:t>処理のタイミングを逃すことができない業務性質を持っていることから、担当内でリアルタイムに連携を取る風土が醸成されている。担当ミーティング</w:t>
      </w:r>
      <w:r w:rsidR="004C7330">
        <w:rPr>
          <w:rFonts w:hint="eastAsia"/>
        </w:rPr>
        <w:t>では</w:t>
      </w:r>
      <w:r w:rsidR="00BE7B9C">
        <w:rPr>
          <w:rFonts w:hint="eastAsia"/>
        </w:rPr>
        <w:t>至急の対応や案件進捗について確認が主とな</w:t>
      </w:r>
      <w:r w:rsidR="00CA1659">
        <w:rPr>
          <w:rFonts w:hint="eastAsia"/>
        </w:rPr>
        <w:t>るが、</w:t>
      </w:r>
      <w:r w:rsidR="00BE7B9C">
        <w:rPr>
          <w:rFonts w:hint="eastAsia"/>
        </w:rPr>
        <w:t>意識的に特殊事例や個人の発見についても共有していくことで、さらに知識創造のプロセスを加速させることが可能になると考える。</w:t>
      </w:r>
    </w:p>
    <w:p w14:paraId="15EBCBBF" w14:textId="761C565F" w:rsidR="00F86BD6" w:rsidRDefault="00F86BD6" w:rsidP="00F86BD6">
      <w:pPr>
        <w:widowControl/>
        <w:spacing w:before="100" w:beforeAutospacing="1" w:after="100" w:afterAutospacing="1"/>
        <w:jc w:val="left"/>
      </w:pPr>
      <w:r>
        <w:rPr>
          <w:rFonts w:hint="eastAsia"/>
        </w:rPr>
        <w:t>②範囲の拡大</w:t>
      </w:r>
    </w:p>
    <w:p w14:paraId="7CA43D64" w14:textId="77777777" w:rsidR="00A24100" w:rsidRDefault="00C025C8" w:rsidP="00531D4D">
      <w:pPr>
        <w:widowControl/>
        <w:spacing w:before="100" w:beforeAutospacing="1" w:after="100" w:afterAutospacing="1"/>
        <w:ind w:firstLineChars="100" w:firstLine="210"/>
        <w:jc w:val="left"/>
      </w:pPr>
      <w:r>
        <w:rPr>
          <w:rFonts w:hint="eastAsia"/>
        </w:rPr>
        <w:t>また、現在は主に担当内の形式知としてフローチャート・マニュアルを利用しているが、さらに広範囲に拡大し、組織的な知とすることが可能と考える。第一段階の展開例として、部内での拡大である。</w:t>
      </w:r>
      <w:r w:rsidR="00531D4D">
        <w:rPr>
          <w:rFonts w:hint="eastAsia"/>
        </w:rPr>
        <w:t>他担当がフローチャート・マニュアルを実務の中で直接利用できる場面は少ないかもしれない。しかし、情報の冗長性の観点からも、どのように形式知を生み出しているのか</w:t>
      </w:r>
      <w:r w:rsidR="00A24100">
        <w:rPr>
          <w:rFonts w:hint="eastAsia"/>
        </w:rPr>
        <w:t>プロセス</w:t>
      </w:r>
      <w:r w:rsidR="00531D4D">
        <w:rPr>
          <w:rFonts w:hint="eastAsia"/>
        </w:rPr>
        <w:t>を共有することには意義がある。</w:t>
      </w:r>
      <w:r w:rsidR="00A24100">
        <w:rPr>
          <w:rFonts w:hint="eastAsia"/>
        </w:rPr>
        <w:t>また、ＲＭや団体に対して効率の良い迅速な案内を行うためにも、担当の枠を超えて協力する場面が多く出てくる。各担当の処理方法のプロセスを形式知化できていれば、互いの業務の「共同化」が可能になり、知識のスパイラルを新たに始めやすくなる。</w:t>
      </w:r>
    </w:p>
    <w:p w14:paraId="2DC009EA" w14:textId="7EA43578" w:rsidR="004F338B" w:rsidRPr="00531D4D" w:rsidRDefault="00C025C8" w:rsidP="00531D4D">
      <w:pPr>
        <w:widowControl/>
        <w:spacing w:before="100" w:beforeAutospacing="1" w:after="100" w:afterAutospacing="1"/>
        <w:ind w:firstLineChars="100" w:firstLine="210"/>
        <w:jc w:val="left"/>
      </w:pPr>
      <w:r>
        <w:rPr>
          <w:rFonts w:hint="eastAsia"/>
        </w:rPr>
        <w:t>第二段階として、関連所管への拡大が考えられる。前述の通り、当担当は特別勘定運用部振替担当と</w:t>
      </w:r>
      <w:r w:rsidR="00531D4D">
        <w:rPr>
          <w:rFonts w:hint="eastAsia"/>
        </w:rPr>
        <w:t>共にＳＡの手続きを案内している。</w:t>
      </w:r>
      <w:r w:rsidR="00B94B49" w:rsidRPr="003D6D92">
        <w:rPr>
          <w:rFonts w:ascii="Times New Roman" w:eastAsia="游明朝" w:hAnsi="Times New Roman" w:cs="Segoe UI"/>
          <w:kern w:val="0"/>
        </w:rPr>
        <w:t>互いのフローを知っていることで、情報連携するべき内容や連携を取るタイミングの相互理解が深まる。そして、それらの相互理解が深まることで</w:t>
      </w:r>
      <w:r w:rsidR="00B94B49" w:rsidRPr="003D6D92">
        <w:rPr>
          <w:rFonts w:ascii="Times New Roman" w:eastAsia="游明朝" w:hAnsi="Times New Roman" w:cs="Segoe UI"/>
          <w:kern w:val="0"/>
        </w:rPr>
        <w:t>2</w:t>
      </w:r>
      <w:r w:rsidR="00B94B49" w:rsidRPr="003D6D92">
        <w:rPr>
          <w:rFonts w:ascii="Times New Roman" w:eastAsia="游明朝" w:hAnsi="Times New Roman" w:cs="Segoe UI"/>
          <w:kern w:val="0"/>
        </w:rPr>
        <w:t>つの部の合同での新たな暗黙知</w:t>
      </w:r>
      <w:r w:rsidR="00B94B49" w:rsidRPr="003D6D92">
        <w:rPr>
          <w:rFonts w:ascii="Times New Roman" w:eastAsia="游明朝" w:hAnsi="Times New Roman" w:cs="Segoe UI"/>
          <w:kern w:val="0"/>
        </w:rPr>
        <w:t>→</w:t>
      </w:r>
      <w:r w:rsidR="00B94B49" w:rsidRPr="003D6D92">
        <w:rPr>
          <w:rFonts w:ascii="Times New Roman" w:eastAsia="游明朝" w:hAnsi="Times New Roman" w:cs="Segoe UI"/>
          <w:kern w:val="0"/>
        </w:rPr>
        <w:t>形式知の変換プロセスが実現し、知識創造のスパイラルは担当内を抜け出し、組織間でのスパイラルと存在範囲を次のレベルへ拡大することができる。さらに担当内次元で形式知化したマニュアルを、</w:t>
      </w:r>
      <w:r w:rsidR="00791C11">
        <w:rPr>
          <w:rFonts w:ascii="Times New Roman" w:eastAsia="游明朝" w:hAnsi="Times New Roman" w:cs="Segoe UI" w:hint="eastAsia"/>
          <w:kern w:val="0"/>
        </w:rPr>
        <w:t>業務の詳細を知らない</w:t>
      </w:r>
      <w:r w:rsidR="00B94B49" w:rsidRPr="003D6D92">
        <w:rPr>
          <w:rFonts w:ascii="Times New Roman" w:eastAsia="游明朝" w:hAnsi="Times New Roman" w:cs="Segoe UI"/>
          <w:kern w:val="0"/>
        </w:rPr>
        <w:t>他担当から見ることで新たな</w:t>
      </w:r>
      <w:r w:rsidR="00531D4D">
        <w:rPr>
          <w:rFonts w:ascii="Times New Roman" w:eastAsia="游明朝" w:hAnsi="Times New Roman" w:cs="Segoe UI" w:hint="eastAsia"/>
          <w:kern w:val="0"/>
        </w:rPr>
        <w:t>意見・</w:t>
      </w:r>
      <w:r w:rsidR="00B94B49" w:rsidRPr="003D6D92">
        <w:rPr>
          <w:rFonts w:ascii="Times New Roman" w:eastAsia="游明朝" w:hAnsi="Times New Roman" w:cs="Segoe UI"/>
          <w:kern w:val="0"/>
        </w:rPr>
        <w:t>視点を得ることができ、担当内で知識変換も深化させることが可能になる。</w:t>
      </w:r>
    </w:p>
    <w:p w14:paraId="73AA8218" w14:textId="17DF05AF" w:rsidR="00995EFD" w:rsidRDefault="00995EFD" w:rsidP="00215669">
      <w:pPr>
        <w:pStyle w:val="1"/>
      </w:pPr>
      <w:bookmarkStart w:id="26" w:name="_Toc116433719"/>
      <w:r>
        <w:rPr>
          <w:rFonts w:hint="eastAsia"/>
        </w:rPr>
        <w:t>他部門の事例</w:t>
      </w:r>
      <w:bookmarkEnd w:id="26"/>
    </w:p>
    <w:p w14:paraId="055CF86D" w14:textId="49653D25" w:rsidR="00632538" w:rsidRDefault="0082445D" w:rsidP="00FD4916">
      <w:pPr>
        <w:pStyle w:val="a2"/>
      </w:pPr>
      <w:r>
        <w:rPr>
          <w:rFonts w:hint="eastAsia"/>
        </w:rPr>
        <w:t>本章では、似たような業務特性を持つ他部門の</w:t>
      </w:r>
      <w:r w:rsidR="00534EF0">
        <w:rPr>
          <w:rFonts w:hint="eastAsia"/>
        </w:rPr>
        <w:t>知識創造のプロセス</w:t>
      </w:r>
      <w:r>
        <w:rPr>
          <w:rFonts w:hint="eastAsia"/>
        </w:rPr>
        <w:t>について分析を行う。</w:t>
      </w:r>
      <w:r w:rsidR="00962265">
        <w:rPr>
          <w:rFonts w:hint="eastAsia"/>
        </w:rPr>
        <w:t>事例として取り上げるのは、同じくホールセール部門の事務部門である</w:t>
      </w:r>
      <w:r w:rsidRPr="00534EF0">
        <w:rPr>
          <w:rFonts w:hint="eastAsia"/>
          <w:highlight w:val="yellow"/>
        </w:rPr>
        <w:t>団体保障事業部</w:t>
      </w:r>
      <w:r w:rsidR="00962265" w:rsidRPr="00534EF0">
        <w:rPr>
          <w:rFonts w:hint="eastAsia"/>
          <w:highlight w:val="yellow"/>
        </w:rPr>
        <w:t>の担当</w:t>
      </w:r>
      <w:r w:rsidR="00EF5F77">
        <w:rPr>
          <w:rFonts w:hint="eastAsia"/>
          <w:highlight w:val="yellow"/>
        </w:rPr>
        <w:t>A</w:t>
      </w:r>
      <w:r w:rsidR="00962265">
        <w:rPr>
          <w:rFonts w:hint="eastAsia"/>
        </w:rPr>
        <w:t>で</w:t>
      </w:r>
      <w:r w:rsidR="00070C97">
        <w:rPr>
          <w:rFonts w:hint="eastAsia"/>
        </w:rPr>
        <w:t>ある。</w:t>
      </w:r>
      <w:r w:rsidR="00EF5F77">
        <w:rPr>
          <w:rFonts w:hint="eastAsia"/>
        </w:rPr>
        <w:t>担当Aでは、</w:t>
      </w:r>
      <w:r w:rsidR="00FD4916">
        <w:rPr>
          <w:rFonts w:hint="eastAsia"/>
        </w:rPr>
        <w:t>団体保険の保険料の管理・収納業務全般を扱っている。そして、</w:t>
      </w:r>
      <w:r w:rsidR="002C79C0">
        <w:rPr>
          <w:rFonts w:hint="eastAsia"/>
        </w:rPr>
        <w:t>団体年金サービス部SA移受管担当と同様に、事務処理構築とノウハウ共有を目的に</w:t>
      </w:r>
      <w:r w:rsidR="00C013DF">
        <w:rPr>
          <w:rFonts w:hint="eastAsia"/>
        </w:rPr>
        <w:t>、担当メンバー全員で</w:t>
      </w:r>
      <w:r w:rsidR="008D2AC3">
        <w:rPr>
          <w:rFonts w:hint="eastAsia"/>
        </w:rPr>
        <w:t>毎週1回30分の</w:t>
      </w:r>
      <w:r w:rsidR="00070C97">
        <w:rPr>
          <w:rFonts w:hint="eastAsia"/>
        </w:rPr>
        <w:t>定例ミーティング</w:t>
      </w:r>
      <w:r w:rsidR="002C79C0">
        <w:rPr>
          <w:rFonts w:hint="eastAsia"/>
        </w:rPr>
        <w:t>を行っている。</w:t>
      </w:r>
      <w:r w:rsidR="00FD4916">
        <w:rPr>
          <w:rFonts w:hint="eastAsia"/>
        </w:rPr>
        <w:t>本論文では担当Aでの</w:t>
      </w:r>
      <w:r w:rsidR="00962265">
        <w:rPr>
          <w:rFonts w:hint="eastAsia"/>
        </w:rPr>
        <w:t>取り組み</w:t>
      </w:r>
      <w:r w:rsidR="00070C97">
        <w:rPr>
          <w:rFonts w:hint="eastAsia"/>
        </w:rPr>
        <w:t>について</w:t>
      </w:r>
      <w:r w:rsidR="00C8348B">
        <w:rPr>
          <w:rFonts w:hint="eastAsia"/>
        </w:rPr>
        <w:t>、所属する担当者1名に</w:t>
      </w:r>
      <w:r w:rsidR="00070C97">
        <w:rPr>
          <w:rFonts w:hint="eastAsia"/>
        </w:rPr>
        <w:t>聞き取り調査を行</w:t>
      </w:r>
      <w:r w:rsidR="00C8348B">
        <w:rPr>
          <w:rFonts w:hint="eastAsia"/>
        </w:rPr>
        <w:t>った。そして、</w:t>
      </w:r>
      <w:r w:rsidR="002C79C0">
        <w:rPr>
          <w:rFonts w:hint="eastAsia"/>
        </w:rPr>
        <w:t>SECIモデルに基づいた分析と、</w:t>
      </w:r>
      <w:r w:rsidR="00993ADA">
        <w:rPr>
          <w:rFonts w:hint="eastAsia"/>
        </w:rPr>
        <w:t>前章との比較により考察を深める</w:t>
      </w:r>
      <w:r w:rsidR="00962265">
        <w:rPr>
          <w:rFonts w:hint="eastAsia"/>
        </w:rPr>
        <w:t>。</w:t>
      </w:r>
    </w:p>
    <w:p w14:paraId="0235DBAD" w14:textId="3A8A2886" w:rsidR="00962265" w:rsidRDefault="00070C97" w:rsidP="00956315">
      <w:pPr>
        <w:pStyle w:val="20"/>
      </w:pPr>
      <w:bookmarkStart w:id="27" w:name="_Toc116433720"/>
      <w:r>
        <w:rPr>
          <w:rFonts w:hint="eastAsia"/>
        </w:rPr>
        <w:lastRenderedPageBreak/>
        <w:t>ミーティングの</w:t>
      </w:r>
      <w:r w:rsidR="00956315">
        <w:rPr>
          <w:rFonts w:hint="eastAsia"/>
        </w:rPr>
        <w:t>概要</w:t>
      </w:r>
      <w:bookmarkEnd w:id="27"/>
    </w:p>
    <w:p w14:paraId="7C5B082B" w14:textId="3E9B6670" w:rsidR="003149C2" w:rsidRDefault="003149C2" w:rsidP="003149C2">
      <w:pPr>
        <w:pStyle w:val="a2"/>
        <w:ind w:firstLineChars="0" w:firstLine="0"/>
      </w:pPr>
      <w:r>
        <w:rPr>
          <w:rFonts w:hint="eastAsia"/>
        </w:rPr>
        <w:t>●ミーティングの目的</w:t>
      </w:r>
    </w:p>
    <w:p w14:paraId="20DD2E02" w14:textId="7A40C519" w:rsidR="003149C2" w:rsidRDefault="003149C2" w:rsidP="003149C2">
      <w:pPr>
        <w:pStyle w:val="a2"/>
      </w:pPr>
      <w:r>
        <w:rPr>
          <w:rFonts w:hint="eastAsia"/>
        </w:rPr>
        <w:t>業務の属人化をなくし、いつでも誰でも案件の対応ができるようにするため</w:t>
      </w:r>
    </w:p>
    <w:p w14:paraId="3AFA3064" w14:textId="551C5232" w:rsidR="00845CE2" w:rsidRDefault="00845CE2" w:rsidP="002355C1">
      <w:pPr>
        <w:pStyle w:val="a2"/>
        <w:ind w:firstLineChars="0" w:firstLine="0"/>
      </w:pPr>
      <w:r>
        <w:rPr>
          <w:rFonts w:hint="eastAsia"/>
        </w:rPr>
        <w:t>●</w:t>
      </w:r>
      <w:r w:rsidR="009646FF">
        <w:rPr>
          <w:rFonts w:hint="eastAsia"/>
        </w:rPr>
        <w:t>メンバー構成</w:t>
      </w:r>
      <w:r w:rsidR="00263041">
        <w:rPr>
          <w:rFonts w:hint="eastAsia"/>
        </w:rPr>
        <w:t>と業務経験</w:t>
      </w:r>
    </w:p>
    <w:p w14:paraId="1E45299B" w14:textId="219A1F3C" w:rsidR="009646FF" w:rsidRDefault="009646FF" w:rsidP="009646FF">
      <w:pPr>
        <w:pStyle w:val="a2"/>
      </w:pPr>
      <w:r>
        <w:t>AS(A)</w:t>
      </w:r>
      <w:r w:rsidR="008D64CB">
        <w:rPr>
          <w:rFonts w:hint="eastAsia"/>
        </w:rPr>
        <w:t>2名</w:t>
      </w:r>
      <w:r>
        <w:t>:</w:t>
      </w:r>
      <w:r w:rsidR="008D64CB">
        <w:rPr>
          <w:rFonts w:hint="eastAsia"/>
        </w:rPr>
        <w:t>入社後</w:t>
      </w:r>
      <w:r w:rsidR="00F705A0">
        <w:rPr>
          <w:rFonts w:hint="eastAsia"/>
        </w:rPr>
        <w:t>ずっと</w:t>
      </w:r>
      <w:r w:rsidR="008D64CB">
        <w:rPr>
          <w:rFonts w:hint="eastAsia"/>
        </w:rPr>
        <w:t>団体保障事業部所属</w:t>
      </w:r>
      <w:r w:rsidR="00F705A0">
        <w:rPr>
          <w:rFonts w:hint="eastAsia"/>
        </w:rPr>
        <w:t>し、</w:t>
      </w:r>
      <w:r w:rsidR="008D64CB">
        <w:rPr>
          <w:rFonts w:hint="eastAsia"/>
        </w:rPr>
        <w:t>業務経験約</w:t>
      </w:r>
      <w:r>
        <w:t>10年</w:t>
      </w:r>
    </w:p>
    <w:p w14:paraId="3754368E" w14:textId="77777777" w:rsidR="009646FF" w:rsidRDefault="009646FF" w:rsidP="009646FF">
      <w:pPr>
        <w:pStyle w:val="a2"/>
      </w:pPr>
      <w:r>
        <w:t>AS(A):半年</w:t>
      </w:r>
    </w:p>
    <w:p w14:paraId="34BDAE31" w14:textId="185F698E" w:rsidR="009646FF" w:rsidRDefault="009646FF" w:rsidP="009646FF">
      <w:pPr>
        <w:pStyle w:val="a2"/>
      </w:pPr>
      <w:r>
        <w:t>AS(R):2年半</w:t>
      </w:r>
    </w:p>
    <w:p w14:paraId="6BD06803" w14:textId="77777777" w:rsidR="009646FF" w:rsidRDefault="009646FF" w:rsidP="009646FF">
      <w:pPr>
        <w:pStyle w:val="a2"/>
      </w:pPr>
      <w:r>
        <w:t>ASB:2年半</w:t>
      </w:r>
    </w:p>
    <w:p w14:paraId="24B065C7" w14:textId="16CC692B" w:rsidR="0019526D" w:rsidRDefault="009646FF" w:rsidP="002355C1">
      <w:pPr>
        <w:pStyle w:val="a2"/>
        <w:ind w:firstLineChars="0" w:firstLine="0"/>
      </w:pPr>
      <w:r>
        <w:rPr>
          <w:rFonts w:hint="eastAsia"/>
        </w:rPr>
        <w:t>●</w:t>
      </w:r>
      <w:r w:rsidR="00DF2F8A">
        <w:rPr>
          <w:rFonts w:hint="eastAsia"/>
        </w:rPr>
        <w:t>主な内容と流れ</w:t>
      </w:r>
    </w:p>
    <w:p w14:paraId="3AEB42FB" w14:textId="2F2CB8BD" w:rsidR="00131A4C" w:rsidRPr="00AA4A4A" w:rsidRDefault="00BF2613" w:rsidP="00131A4C">
      <w:pPr>
        <w:pStyle w:val="a2"/>
        <w:ind w:firstLineChars="0" w:firstLine="0"/>
      </w:pPr>
      <w:r>
        <w:rPr>
          <w:rFonts w:hint="eastAsia"/>
        </w:rPr>
        <w:t>扱うテーマ</w:t>
      </w:r>
      <w:r w:rsidR="00131A4C">
        <w:rPr>
          <w:rFonts w:hint="eastAsia"/>
        </w:rPr>
        <w:t>は以下の3</w:t>
      </w:r>
      <w:r>
        <w:rPr>
          <w:rFonts w:hint="eastAsia"/>
        </w:rPr>
        <w:t>種類</w:t>
      </w:r>
      <w:r w:rsidR="00131A4C">
        <w:rPr>
          <w:rFonts w:hint="eastAsia"/>
        </w:rPr>
        <w:t>に分けられる。</w:t>
      </w:r>
    </w:p>
    <w:p w14:paraId="6D56D9C9" w14:textId="06F33100" w:rsidR="00BD5B2B" w:rsidRDefault="00444BE0" w:rsidP="002355C1">
      <w:pPr>
        <w:pStyle w:val="a2"/>
        <w:ind w:firstLineChars="0" w:firstLine="0"/>
      </w:pPr>
      <w:r>
        <w:rPr>
          <w:rFonts w:hint="eastAsia"/>
        </w:rPr>
        <w:t>【A】</w:t>
      </w:r>
      <w:r w:rsidR="002355C1">
        <w:rPr>
          <w:rFonts w:hint="eastAsia"/>
        </w:rPr>
        <w:t>既存の</w:t>
      </w:r>
      <w:r w:rsidR="00BD5B2B">
        <w:t>マニュアル・チェックシートのメンテ</w:t>
      </w:r>
      <w:r w:rsidR="002355C1">
        <w:rPr>
          <w:rFonts w:hint="eastAsia"/>
        </w:rPr>
        <w:t>ナンス</w:t>
      </w:r>
    </w:p>
    <w:p w14:paraId="3D467152" w14:textId="05E09278" w:rsidR="00BD5B2B" w:rsidRDefault="00BD5B2B" w:rsidP="00BD5B2B">
      <w:pPr>
        <w:pStyle w:val="a2"/>
      </w:pPr>
      <w:r>
        <w:rPr>
          <w:rFonts w:hint="eastAsia"/>
        </w:rPr>
        <w:t>①普段の業務で</w:t>
      </w:r>
      <w:r w:rsidR="00FB3680">
        <w:rPr>
          <w:rFonts w:hint="eastAsia"/>
        </w:rPr>
        <w:t>メンテナンス</w:t>
      </w:r>
      <w:r w:rsidR="00596C87">
        <w:rPr>
          <w:rFonts w:hint="eastAsia"/>
        </w:rPr>
        <w:t>を</w:t>
      </w:r>
      <w:r>
        <w:rPr>
          <w:rFonts w:hint="eastAsia"/>
        </w:rPr>
        <w:t>したいと感じた箇所があれば議題シートへ入力</w:t>
      </w:r>
    </w:p>
    <w:p w14:paraId="527632F3" w14:textId="568467BA" w:rsidR="00BD5B2B" w:rsidRDefault="00BD5B2B" w:rsidP="00BD5B2B">
      <w:pPr>
        <w:pStyle w:val="a2"/>
      </w:pPr>
      <w:r>
        <w:rPr>
          <w:rFonts w:hint="eastAsia"/>
        </w:rPr>
        <w:t>②</w:t>
      </w:r>
      <w:r w:rsidR="00596C87">
        <w:rPr>
          <w:rFonts w:hint="eastAsia"/>
        </w:rPr>
        <w:t>ミーティング</w:t>
      </w:r>
      <w:r>
        <w:t>で入力者から</w:t>
      </w:r>
      <w:r w:rsidR="00794BC2">
        <w:rPr>
          <w:rFonts w:hint="eastAsia"/>
        </w:rPr>
        <w:t>議題シートの内容を</w:t>
      </w:r>
      <w:r>
        <w:t>説明・相談</w:t>
      </w:r>
    </w:p>
    <w:p w14:paraId="1B8D7E27" w14:textId="289F6E28" w:rsidR="00BD5B2B" w:rsidRDefault="00BD5B2B" w:rsidP="00BD5B2B">
      <w:pPr>
        <w:pStyle w:val="a2"/>
      </w:pPr>
      <w:r>
        <w:rPr>
          <w:rFonts w:hint="eastAsia"/>
        </w:rPr>
        <w:t>③メンテ</w:t>
      </w:r>
      <w:r w:rsidR="00794BC2">
        <w:rPr>
          <w:rFonts w:hint="eastAsia"/>
        </w:rPr>
        <w:t>ナンス</w:t>
      </w:r>
      <w:r>
        <w:rPr>
          <w:rFonts w:hint="eastAsia"/>
        </w:rPr>
        <w:t>が必要</w:t>
      </w:r>
      <w:r w:rsidR="00794BC2">
        <w:rPr>
          <w:rFonts w:hint="eastAsia"/>
        </w:rPr>
        <w:t>な場合は</w:t>
      </w:r>
      <w:r>
        <w:rPr>
          <w:rFonts w:hint="eastAsia"/>
        </w:rPr>
        <w:t>入力者がメインでメンテ</w:t>
      </w:r>
      <w:r w:rsidR="00794BC2">
        <w:rPr>
          <w:rFonts w:hint="eastAsia"/>
        </w:rPr>
        <w:t>ナンスを行う</w:t>
      </w:r>
    </w:p>
    <w:p w14:paraId="1E2D6AE6" w14:textId="5307A7C4" w:rsidR="00BD5B2B" w:rsidRDefault="00BD5B2B" w:rsidP="00BD5B2B">
      <w:pPr>
        <w:pStyle w:val="a2"/>
      </w:pPr>
      <w:r>
        <w:rPr>
          <w:rFonts w:hint="eastAsia"/>
        </w:rPr>
        <w:t>④次回以降の</w:t>
      </w:r>
      <w:r w:rsidR="00DF2F8A">
        <w:rPr>
          <w:rFonts w:hint="eastAsia"/>
        </w:rPr>
        <w:t>ミーティング及び</w:t>
      </w:r>
      <w:r>
        <w:t>メールで内容の確認</w:t>
      </w:r>
    </w:p>
    <w:p w14:paraId="4A7CDD94" w14:textId="2251B420" w:rsidR="00BD5B2B" w:rsidRPr="0019526D" w:rsidRDefault="00BD5B2B" w:rsidP="00DC2F39">
      <w:pPr>
        <w:pStyle w:val="a2"/>
      </w:pPr>
      <w:r>
        <w:rPr>
          <w:rFonts w:hint="eastAsia"/>
        </w:rPr>
        <w:t>⑤メンバーからのコメントを受けて</w:t>
      </w:r>
      <w:r w:rsidR="00DF2F8A">
        <w:rPr>
          <w:rFonts w:hint="eastAsia"/>
        </w:rPr>
        <w:t>作成物を</w:t>
      </w:r>
      <w:r>
        <w:rPr>
          <w:rFonts w:hint="eastAsia"/>
        </w:rPr>
        <w:t>再修正して完了</w:t>
      </w:r>
    </w:p>
    <w:p w14:paraId="54E76CC9" w14:textId="77777777" w:rsidR="0019526D" w:rsidRDefault="0019526D" w:rsidP="00BD5B2B">
      <w:pPr>
        <w:pStyle w:val="a2"/>
      </w:pPr>
    </w:p>
    <w:p w14:paraId="334D5028" w14:textId="42847371" w:rsidR="00BD5B2B" w:rsidRDefault="00444BE0" w:rsidP="001E6DB9">
      <w:pPr>
        <w:pStyle w:val="a2"/>
        <w:ind w:firstLineChars="0" w:firstLine="0"/>
      </w:pPr>
      <w:r>
        <w:rPr>
          <w:rFonts w:hint="eastAsia"/>
        </w:rPr>
        <w:t>【B】</w:t>
      </w:r>
      <w:r w:rsidR="00BD5B2B">
        <w:t>特殊案件の共有</w:t>
      </w:r>
    </w:p>
    <w:p w14:paraId="3808DCC2" w14:textId="77777777" w:rsidR="00BD5B2B" w:rsidRDefault="00BD5B2B" w:rsidP="00BD5B2B">
      <w:pPr>
        <w:pStyle w:val="a2"/>
      </w:pPr>
      <w:r>
        <w:rPr>
          <w:rFonts w:hint="eastAsia"/>
        </w:rPr>
        <w:t>①判断に迷う案件や担当者以外状況が分かりにくい案件を共有</w:t>
      </w:r>
    </w:p>
    <w:p w14:paraId="4709CA3B" w14:textId="77777777" w:rsidR="00BD5B2B" w:rsidRDefault="00BD5B2B" w:rsidP="00BD5B2B">
      <w:pPr>
        <w:pStyle w:val="a2"/>
      </w:pPr>
      <w:r>
        <w:rPr>
          <w:rFonts w:hint="eastAsia"/>
        </w:rPr>
        <w:t>②今後の対応方針や懸念点を洗い出し・相談</w:t>
      </w:r>
    </w:p>
    <w:p w14:paraId="5DA00569" w14:textId="2C21B9AD" w:rsidR="00BD5B2B" w:rsidRDefault="00BD5B2B" w:rsidP="00BD5B2B">
      <w:pPr>
        <w:pStyle w:val="a2"/>
      </w:pPr>
      <w:r>
        <w:rPr>
          <w:rFonts w:hint="eastAsia"/>
        </w:rPr>
        <w:t>③必要に応じてマニュアル・チェックシートのメンテ</w:t>
      </w:r>
      <w:r w:rsidR="00497456">
        <w:rPr>
          <w:rFonts w:hint="eastAsia"/>
        </w:rPr>
        <w:t>ナンス</w:t>
      </w:r>
      <w:r>
        <w:rPr>
          <w:rFonts w:hint="eastAsia"/>
        </w:rPr>
        <w:t>に繋げる</w:t>
      </w:r>
    </w:p>
    <w:p w14:paraId="5EFC6E06" w14:textId="77777777" w:rsidR="00BD5B2B" w:rsidRPr="006D03BA" w:rsidRDefault="00BD5B2B" w:rsidP="00BD5B2B">
      <w:pPr>
        <w:pStyle w:val="a2"/>
      </w:pPr>
    </w:p>
    <w:p w14:paraId="1515D711" w14:textId="7974BF65" w:rsidR="00BD5B2B" w:rsidRDefault="00444BE0" w:rsidP="001E6DB9">
      <w:pPr>
        <w:pStyle w:val="a2"/>
        <w:ind w:firstLineChars="0" w:firstLine="0"/>
      </w:pPr>
      <w:r>
        <w:rPr>
          <w:rFonts w:hint="eastAsia"/>
        </w:rPr>
        <w:t>【C】</w:t>
      </w:r>
      <w:r w:rsidR="001E6DB9">
        <w:rPr>
          <w:rFonts w:hint="eastAsia"/>
        </w:rPr>
        <w:t>新商品発売時の</w:t>
      </w:r>
      <w:r w:rsidR="00BD5B2B">
        <w:t>マニュアル・チェックシート作成</w:t>
      </w:r>
    </w:p>
    <w:p w14:paraId="49499195" w14:textId="3A98159D" w:rsidR="00BD5B2B" w:rsidRDefault="00BD5B2B" w:rsidP="00BD5B2B">
      <w:pPr>
        <w:pStyle w:val="a2"/>
      </w:pPr>
      <w:r>
        <w:rPr>
          <w:rFonts w:hint="eastAsia"/>
        </w:rPr>
        <w:t>①</w:t>
      </w:r>
      <w:r>
        <w:t>役付</w:t>
      </w:r>
      <w:r w:rsidR="00497456">
        <w:rPr>
          <w:rFonts w:hint="eastAsia"/>
        </w:rPr>
        <w:t>上司と</w:t>
      </w:r>
      <w:r w:rsidR="00AA38C3">
        <w:rPr>
          <w:rFonts w:hint="eastAsia"/>
        </w:rPr>
        <w:t>業務経験</w:t>
      </w:r>
      <w:r w:rsidR="001B67D0">
        <w:rPr>
          <w:rFonts w:hint="eastAsia"/>
        </w:rPr>
        <w:t>約10年のAS</w:t>
      </w:r>
      <w:r w:rsidR="005F25DD">
        <w:rPr>
          <w:rFonts w:hint="eastAsia"/>
        </w:rPr>
        <w:t>の</w:t>
      </w:r>
      <w:r>
        <w:t>2名でマニュアル</w:t>
      </w:r>
      <w:r w:rsidR="00497456">
        <w:rPr>
          <w:rFonts w:hint="eastAsia"/>
        </w:rPr>
        <w:t>を</w:t>
      </w:r>
      <w:r>
        <w:t>作成</w:t>
      </w:r>
    </w:p>
    <w:p w14:paraId="2662DB1F" w14:textId="0BEFAA55" w:rsidR="00BD5B2B" w:rsidRDefault="00BD5B2B" w:rsidP="00BD5B2B">
      <w:pPr>
        <w:pStyle w:val="a2"/>
      </w:pPr>
      <w:r>
        <w:rPr>
          <w:rFonts w:hint="eastAsia"/>
        </w:rPr>
        <w:t>②</w:t>
      </w:r>
      <w:r w:rsidR="001B67D0">
        <w:rPr>
          <w:rFonts w:hint="eastAsia"/>
        </w:rPr>
        <w:t>ミーティング</w:t>
      </w:r>
      <w:r>
        <w:t>でマニュアル・チェックシートを使いながら</w:t>
      </w:r>
      <w:r w:rsidR="006D03BA">
        <w:rPr>
          <w:rFonts w:hint="eastAsia"/>
        </w:rPr>
        <w:t>、</w:t>
      </w:r>
      <w:r w:rsidR="005B2A8A">
        <w:rPr>
          <w:rFonts w:hint="eastAsia"/>
        </w:rPr>
        <w:t>作成者が担当メンバーに</w:t>
      </w:r>
      <w:r w:rsidR="001B67D0">
        <w:rPr>
          <w:rFonts w:hint="eastAsia"/>
        </w:rPr>
        <w:t>レクチャー</w:t>
      </w:r>
    </w:p>
    <w:p w14:paraId="397D0483" w14:textId="77777777" w:rsidR="00BD5B2B" w:rsidRDefault="00BD5B2B" w:rsidP="00BD5B2B">
      <w:pPr>
        <w:pStyle w:val="a2"/>
      </w:pPr>
      <w:r>
        <w:rPr>
          <w:rFonts w:hint="eastAsia"/>
        </w:rPr>
        <w:t>③この時点で不明点やマニュアル・チェックシートで分かりにくい点を洗い出す</w:t>
      </w:r>
    </w:p>
    <w:p w14:paraId="0C22DDAD" w14:textId="07307996" w:rsidR="00BD5B2B" w:rsidRDefault="00BD5B2B" w:rsidP="00BD5B2B">
      <w:pPr>
        <w:pStyle w:val="a2"/>
      </w:pPr>
      <w:r>
        <w:rPr>
          <w:rFonts w:hint="eastAsia"/>
        </w:rPr>
        <w:t>④③を踏まえて</w:t>
      </w:r>
      <w:r w:rsidR="006D03BA">
        <w:rPr>
          <w:rFonts w:hint="eastAsia"/>
        </w:rPr>
        <w:t>改善点をメンテナンス</w:t>
      </w:r>
    </w:p>
    <w:p w14:paraId="098FC9C9" w14:textId="790F77F8" w:rsidR="001D0BF4" w:rsidRDefault="00BD5B2B" w:rsidP="00BD5B2B">
      <w:pPr>
        <w:pStyle w:val="a2"/>
      </w:pPr>
      <w:r>
        <w:rPr>
          <w:rFonts w:hint="eastAsia"/>
        </w:rPr>
        <w:t>⑤実際に実務が始まってから</w:t>
      </w:r>
      <w:r w:rsidR="00444BE0">
        <w:rPr>
          <w:rFonts w:hint="eastAsia"/>
        </w:rPr>
        <w:t>【A】と同じ手順で</w:t>
      </w:r>
      <w:r>
        <w:rPr>
          <w:rFonts w:hint="eastAsia"/>
        </w:rPr>
        <w:t>随時</w:t>
      </w:r>
      <w:r w:rsidR="002C4F83">
        <w:rPr>
          <w:rFonts w:hint="eastAsia"/>
        </w:rPr>
        <w:t>メンテナンス</w:t>
      </w:r>
      <w:r>
        <w:t>を重ねる</w:t>
      </w:r>
    </w:p>
    <w:p w14:paraId="617A5F00" w14:textId="2E9B7139" w:rsidR="00BA2BFE" w:rsidRPr="00BB3D84" w:rsidRDefault="00BA2BFE" w:rsidP="00BD5B2B">
      <w:pPr>
        <w:pStyle w:val="a2"/>
        <w:rPr>
          <w:strike/>
        </w:rPr>
      </w:pPr>
    </w:p>
    <w:p w14:paraId="1C53529A" w14:textId="639DED0A" w:rsidR="00BA2BFE" w:rsidRPr="00BB3D84" w:rsidRDefault="00BA2BFE" w:rsidP="00BD5B2B">
      <w:pPr>
        <w:pStyle w:val="a2"/>
        <w:rPr>
          <w:strike/>
        </w:rPr>
      </w:pPr>
      <w:r w:rsidRPr="00BB3D84">
        <w:rPr>
          <w:rFonts w:hint="eastAsia"/>
          <w:strike/>
        </w:rPr>
        <w:t>●マニュアル以外にも</w:t>
      </w:r>
      <w:r w:rsidRPr="00BB3D84">
        <w:rPr>
          <w:rFonts w:hint="eastAsia"/>
          <w:strike/>
          <w:highlight w:val="yellow"/>
        </w:rPr>
        <w:t>DBには8000件を超える</w:t>
      </w:r>
      <w:r w:rsidRPr="00BB3D84">
        <w:rPr>
          <w:rFonts w:hint="eastAsia"/>
          <w:strike/>
        </w:rPr>
        <w:t>特殊対応事例が蓄積されている。そこには、過去の特殊案件の履歴や、処理によるシステムや団体への影響を記載されている。イレギュラー案件や対応が厳しい条件の依頼の場合は、DBの情報を根拠にお断りや代替案を提案する。</w:t>
      </w:r>
    </w:p>
    <w:p w14:paraId="4FED98B1" w14:textId="00F0127A" w:rsidR="00BD5B2B" w:rsidRDefault="00DF6B6D" w:rsidP="00DF6B6D">
      <w:pPr>
        <w:pStyle w:val="a2"/>
        <w:tabs>
          <w:tab w:val="left" w:pos="2560"/>
        </w:tabs>
      </w:pPr>
      <w:r>
        <w:tab/>
      </w:r>
    </w:p>
    <w:p w14:paraId="49409C01" w14:textId="5A6C0179" w:rsidR="00BB486D" w:rsidRDefault="00AA4A4A" w:rsidP="00AA4A4A">
      <w:pPr>
        <w:pStyle w:val="20"/>
      </w:pPr>
      <w:bookmarkStart w:id="28" w:name="_Toc116433721"/>
      <w:r>
        <w:rPr>
          <w:rFonts w:hint="eastAsia"/>
        </w:rPr>
        <w:t>特徴と改善点</w:t>
      </w:r>
      <w:bookmarkEnd w:id="28"/>
    </w:p>
    <w:p w14:paraId="7C816BD4" w14:textId="0DB2729F" w:rsidR="00AA0322" w:rsidRPr="00AA0322" w:rsidRDefault="00AA0322" w:rsidP="00AA0322">
      <w:pPr>
        <w:pStyle w:val="a2"/>
        <w:ind w:firstLineChars="0" w:firstLine="0"/>
      </w:pPr>
      <w:r>
        <w:rPr>
          <w:rFonts w:hint="eastAsia"/>
        </w:rPr>
        <w:t>①知識変換の観点</w:t>
      </w:r>
    </w:p>
    <w:p w14:paraId="02054A0E" w14:textId="48201BA3" w:rsidR="00685BB0" w:rsidRDefault="00386F09" w:rsidP="00685BB0">
      <w:pPr>
        <w:pStyle w:val="a2"/>
      </w:pPr>
      <w:r>
        <w:rPr>
          <w:rFonts w:hint="eastAsia"/>
        </w:rPr>
        <w:t>「共同化」</w:t>
      </w:r>
      <w:r w:rsidR="003912F4">
        <w:rPr>
          <w:rFonts w:hint="eastAsia"/>
        </w:rPr>
        <w:t>「表出化」</w:t>
      </w:r>
      <w:r>
        <w:rPr>
          <w:rFonts w:hint="eastAsia"/>
        </w:rPr>
        <w:t>の</w:t>
      </w:r>
      <w:r w:rsidR="003912F4">
        <w:rPr>
          <w:rFonts w:hint="eastAsia"/>
        </w:rPr>
        <w:t>段階</w:t>
      </w:r>
      <w:r w:rsidR="00956CCB">
        <w:rPr>
          <w:rFonts w:hint="eastAsia"/>
        </w:rPr>
        <w:t>において、</w:t>
      </w:r>
      <w:r w:rsidR="005D330F">
        <w:rPr>
          <w:rFonts w:hint="eastAsia"/>
        </w:rPr>
        <w:t>新任者の</w:t>
      </w:r>
      <w:r w:rsidR="00FB2030">
        <w:rPr>
          <w:rFonts w:hint="eastAsia"/>
        </w:rPr>
        <w:t>知識変換</w:t>
      </w:r>
      <w:r w:rsidR="003B5885">
        <w:rPr>
          <w:rFonts w:hint="eastAsia"/>
        </w:rPr>
        <w:t>のプロセスに</w:t>
      </w:r>
      <w:r w:rsidR="005D330F">
        <w:rPr>
          <w:rFonts w:hint="eastAsia"/>
        </w:rPr>
        <w:t>改善の余地がありそうだ。</w:t>
      </w:r>
      <w:r w:rsidR="00F71C95">
        <w:rPr>
          <w:rFonts w:hint="eastAsia"/>
        </w:rPr>
        <w:t>担当</w:t>
      </w:r>
      <w:r w:rsidR="000F66EB">
        <w:rPr>
          <w:rFonts w:hint="eastAsia"/>
        </w:rPr>
        <w:t>メンバー</w:t>
      </w:r>
      <w:r w:rsidR="00F71C95">
        <w:rPr>
          <w:rFonts w:hint="eastAsia"/>
        </w:rPr>
        <w:t>全員で</w:t>
      </w:r>
      <w:r w:rsidR="000F66EB">
        <w:rPr>
          <w:rFonts w:hint="eastAsia"/>
        </w:rPr>
        <w:t>ミーティングを</w:t>
      </w:r>
      <w:r w:rsidR="00956CCB">
        <w:rPr>
          <w:rFonts w:hint="eastAsia"/>
        </w:rPr>
        <w:t>行って</w:t>
      </w:r>
      <w:r w:rsidR="000F66EB">
        <w:rPr>
          <w:rFonts w:hint="eastAsia"/>
        </w:rPr>
        <w:t>いるが、</w:t>
      </w:r>
      <w:r w:rsidR="00685BB0" w:rsidRPr="00AC478F">
        <w:t>どうしても</w:t>
      </w:r>
      <w:r w:rsidR="00F71C95">
        <w:rPr>
          <w:rFonts w:hint="eastAsia"/>
        </w:rPr>
        <w:t>業務経験が長いメンバーで議論する場面が</w:t>
      </w:r>
      <w:r w:rsidR="00685BB0" w:rsidRPr="00AC478F">
        <w:t>多く</w:t>
      </w:r>
      <w:r w:rsidR="00F71C95">
        <w:rPr>
          <w:rFonts w:hint="eastAsia"/>
        </w:rPr>
        <w:t>なり</w:t>
      </w:r>
      <w:r w:rsidR="00685BB0" w:rsidRPr="00AC478F">
        <w:t>、</w:t>
      </w:r>
      <w:r w:rsidR="003C01A4">
        <w:rPr>
          <w:rFonts w:hint="eastAsia"/>
        </w:rPr>
        <w:t>新任者の意見</w:t>
      </w:r>
      <w:r w:rsidR="005D330F">
        <w:rPr>
          <w:rFonts w:hint="eastAsia"/>
        </w:rPr>
        <w:t>を引き出せない場面がある</w:t>
      </w:r>
      <w:r w:rsidR="007F5528">
        <w:rPr>
          <w:rFonts w:hint="eastAsia"/>
        </w:rPr>
        <w:t>そうだ</w:t>
      </w:r>
      <w:r w:rsidR="005D330F">
        <w:rPr>
          <w:rFonts w:hint="eastAsia"/>
        </w:rPr>
        <w:t>。</w:t>
      </w:r>
      <w:r w:rsidR="005C6FE2">
        <w:rPr>
          <w:rFonts w:hint="eastAsia"/>
        </w:rPr>
        <w:t>新任者の暗黙知の</w:t>
      </w:r>
      <w:r w:rsidR="007D4E0F">
        <w:rPr>
          <w:rFonts w:hint="eastAsia"/>
        </w:rPr>
        <w:t>形式知への変換は、</w:t>
      </w:r>
      <w:r w:rsidR="005C6FE2">
        <w:rPr>
          <w:rFonts w:hint="eastAsia"/>
        </w:rPr>
        <w:t>新任者の理解度を表すと</w:t>
      </w:r>
      <w:r w:rsidR="007D4E0F">
        <w:rPr>
          <w:rFonts w:hint="eastAsia"/>
        </w:rPr>
        <w:t>言い換えても過言ではない。</w:t>
      </w:r>
      <w:r w:rsidR="00B92F6F">
        <w:rPr>
          <w:rFonts w:hint="eastAsia"/>
        </w:rPr>
        <w:t>新任者が主体的に議論を回すことができる場を創出することで、</w:t>
      </w:r>
      <w:r w:rsidR="00DE6EC5">
        <w:rPr>
          <w:rFonts w:hint="eastAsia"/>
        </w:rPr>
        <w:t>担当メンバー</w:t>
      </w:r>
      <w:r w:rsidR="00947607">
        <w:rPr>
          <w:rFonts w:hint="eastAsia"/>
        </w:rPr>
        <w:t>が共通の体験を</w:t>
      </w:r>
      <w:r w:rsidR="00AB4F78">
        <w:rPr>
          <w:rFonts w:hint="eastAsia"/>
        </w:rPr>
        <w:t>し、暗黙知のコンセプトを新たに作り出すことが可能になるのではないか。</w:t>
      </w:r>
    </w:p>
    <w:p w14:paraId="70EECB74" w14:textId="6A6D6487" w:rsidR="0057007A" w:rsidRDefault="00386F09" w:rsidP="0057007A">
      <w:pPr>
        <w:pStyle w:val="a2"/>
      </w:pPr>
      <w:r>
        <w:rPr>
          <w:rFonts w:hint="eastAsia"/>
        </w:rPr>
        <w:lastRenderedPageBreak/>
        <w:t>「</w:t>
      </w:r>
      <w:r w:rsidR="006563D0">
        <w:rPr>
          <w:rFonts w:hint="eastAsia"/>
        </w:rPr>
        <w:t>内面化</w:t>
      </w:r>
      <w:r>
        <w:rPr>
          <w:rFonts w:hint="eastAsia"/>
        </w:rPr>
        <w:t>」</w:t>
      </w:r>
      <w:r w:rsidR="00B23437">
        <w:rPr>
          <w:rFonts w:hint="eastAsia"/>
        </w:rPr>
        <w:t>の</w:t>
      </w:r>
      <w:r w:rsidR="003912F4">
        <w:rPr>
          <w:rFonts w:hint="eastAsia"/>
        </w:rPr>
        <w:t>段階</w:t>
      </w:r>
      <w:r w:rsidR="00B23437">
        <w:rPr>
          <w:rFonts w:hint="eastAsia"/>
        </w:rPr>
        <w:t>に</w:t>
      </w:r>
      <w:r w:rsidR="006559E1">
        <w:rPr>
          <w:rFonts w:hint="eastAsia"/>
        </w:rPr>
        <w:t>おいて、</w:t>
      </w:r>
      <w:r w:rsidR="00B237F1">
        <w:rPr>
          <w:rFonts w:hint="eastAsia"/>
        </w:rPr>
        <w:t>ミーティングを経て</w:t>
      </w:r>
      <w:r w:rsidR="00C97377">
        <w:rPr>
          <w:rFonts w:hint="eastAsia"/>
        </w:rPr>
        <w:t>担当の形式知とした後の運用方法</w:t>
      </w:r>
      <w:r w:rsidR="00B237F1">
        <w:rPr>
          <w:rFonts w:hint="eastAsia"/>
        </w:rPr>
        <w:t>は、</w:t>
      </w:r>
      <w:r w:rsidR="00A00AEC">
        <w:rPr>
          <w:rFonts w:hint="eastAsia"/>
        </w:rPr>
        <w:t>SA移受管担当の</w:t>
      </w:r>
      <w:r w:rsidR="00752A7E">
        <w:rPr>
          <w:rFonts w:hint="eastAsia"/>
        </w:rPr>
        <w:t>事例</w:t>
      </w:r>
      <w:r w:rsidR="00A00AEC">
        <w:rPr>
          <w:rFonts w:hint="eastAsia"/>
        </w:rPr>
        <w:t>と同様の課題を持ってい</w:t>
      </w:r>
      <w:r w:rsidR="00E4477C">
        <w:rPr>
          <w:rFonts w:hint="eastAsia"/>
        </w:rPr>
        <w:t>た</w:t>
      </w:r>
      <w:r w:rsidR="00A00AEC">
        <w:rPr>
          <w:rFonts w:hint="eastAsia"/>
        </w:rPr>
        <w:t>。</w:t>
      </w:r>
      <w:r w:rsidR="0074072C" w:rsidRPr="00CB3909">
        <w:t>普段の業務で</w:t>
      </w:r>
      <w:r w:rsidR="00C97377">
        <w:rPr>
          <w:rFonts w:hint="eastAsia"/>
        </w:rPr>
        <w:t>気づいた修正点について、メンバー間で</w:t>
      </w:r>
      <w:r w:rsidR="0074072C" w:rsidRPr="00CB3909">
        <w:t>メンテ</w:t>
      </w:r>
      <w:r w:rsidR="00C97377">
        <w:rPr>
          <w:rFonts w:hint="eastAsia"/>
        </w:rPr>
        <w:t>ナンス</w:t>
      </w:r>
      <w:r w:rsidR="004C1A43">
        <w:rPr>
          <w:rFonts w:hint="eastAsia"/>
        </w:rPr>
        <w:t>の</w:t>
      </w:r>
      <w:r w:rsidR="00C97377">
        <w:rPr>
          <w:rFonts w:hint="eastAsia"/>
        </w:rPr>
        <w:t>話題になるが</w:t>
      </w:r>
      <w:r w:rsidR="0074072C" w:rsidRPr="00CB3909">
        <w:t>、</w:t>
      </w:r>
      <w:r w:rsidR="00A537E9">
        <w:rPr>
          <w:rFonts w:hint="eastAsia"/>
        </w:rPr>
        <w:t>どうしても</w:t>
      </w:r>
      <w:r w:rsidR="008272C3">
        <w:rPr>
          <w:rFonts w:hint="eastAsia"/>
        </w:rPr>
        <w:t>通常業務の処理</w:t>
      </w:r>
      <w:r w:rsidR="00A537E9">
        <w:rPr>
          <w:rFonts w:hint="eastAsia"/>
        </w:rPr>
        <w:t>より</w:t>
      </w:r>
      <w:r w:rsidR="008272C3">
        <w:rPr>
          <w:rFonts w:hint="eastAsia"/>
        </w:rPr>
        <w:t>優先</w:t>
      </w:r>
      <w:r w:rsidR="00A537E9">
        <w:rPr>
          <w:rFonts w:hint="eastAsia"/>
        </w:rPr>
        <w:t>順位が下がる場面が多い</w:t>
      </w:r>
      <w:r w:rsidR="008272C3">
        <w:rPr>
          <w:rFonts w:hint="eastAsia"/>
        </w:rPr>
        <w:t>。</w:t>
      </w:r>
      <w:r w:rsidR="008C214E">
        <w:rPr>
          <w:rFonts w:hint="eastAsia"/>
        </w:rPr>
        <w:t>次の</w:t>
      </w:r>
      <w:r w:rsidR="00A537E9">
        <w:rPr>
          <w:rFonts w:hint="eastAsia"/>
        </w:rPr>
        <w:t>共同化・表出化のサイクルに</w:t>
      </w:r>
      <w:r w:rsidR="0057007A">
        <w:rPr>
          <w:rFonts w:hint="eastAsia"/>
        </w:rPr>
        <w:t>繋げる</w:t>
      </w:r>
      <w:r w:rsidR="00414D64">
        <w:rPr>
          <w:rFonts w:hint="eastAsia"/>
        </w:rPr>
        <w:t>担当内での意識改革と、具体的な行動を促す</w:t>
      </w:r>
      <w:r w:rsidR="0057007A">
        <w:rPr>
          <w:rFonts w:hint="eastAsia"/>
        </w:rPr>
        <w:t>工夫が必要である。</w:t>
      </w:r>
      <w:r w:rsidR="00B3394B">
        <w:rPr>
          <w:rFonts w:hint="eastAsia"/>
        </w:rPr>
        <w:t>例えば、</w:t>
      </w:r>
      <w:r w:rsidR="00B3394B" w:rsidRPr="00CB3909">
        <w:t>メンテ</w:t>
      </w:r>
      <w:r w:rsidR="00B3394B">
        <w:rPr>
          <w:rFonts w:hint="eastAsia"/>
        </w:rPr>
        <w:t>ナンス</w:t>
      </w:r>
      <w:r w:rsidR="00B3394B" w:rsidRPr="00CB3909">
        <w:t>の進捗</w:t>
      </w:r>
      <w:r w:rsidR="00B3394B">
        <w:rPr>
          <w:rFonts w:hint="eastAsia"/>
        </w:rPr>
        <w:t>具合やメンテナンスの</w:t>
      </w:r>
      <w:r w:rsidR="00B3394B" w:rsidRPr="00CB3909">
        <w:t>担当者</w:t>
      </w:r>
      <w:r w:rsidR="00B3394B">
        <w:rPr>
          <w:rFonts w:hint="eastAsia"/>
        </w:rPr>
        <w:t>を明確にすること</w:t>
      </w:r>
      <w:r w:rsidR="004312AE">
        <w:rPr>
          <w:rFonts w:hint="eastAsia"/>
        </w:rPr>
        <w:t>で、意識的に知識創造の次のサイクルに繋げる環境を整備することができる。</w:t>
      </w:r>
    </w:p>
    <w:p w14:paraId="0B655462" w14:textId="4E669ADF" w:rsidR="0074072C" w:rsidRPr="0057007A" w:rsidRDefault="0074072C" w:rsidP="0074072C">
      <w:pPr>
        <w:pStyle w:val="a2"/>
      </w:pPr>
    </w:p>
    <w:p w14:paraId="33901632" w14:textId="50A57DC6" w:rsidR="00AA4A4A" w:rsidRDefault="0074072C" w:rsidP="0074072C">
      <w:pPr>
        <w:pStyle w:val="a2"/>
        <w:ind w:firstLineChars="0" w:firstLine="0"/>
      </w:pPr>
      <w:r>
        <w:rPr>
          <w:rFonts w:hint="eastAsia"/>
        </w:rPr>
        <w:t>②</w:t>
      </w:r>
      <w:r w:rsidR="001929F2">
        <w:rPr>
          <w:rFonts w:hint="eastAsia"/>
        </w:rPr>
        <w:t>組織</w:t>
      </w:r>
      <w:r w:rsidR="00CE5D18">
        <w:rPr>
          <w:rFonts w:hint="eastAsia"/>
        </w:rPr>
        <w:t>環境</w:t>
      </w:r>
      <w:r w:rsidR="00F8570D">
        <w:rPr>
          <w:rFonts w:hint="eastAsia"/>
        </w:rPr>
        <w:t>整備</w:t>
      </w:r>
      <w:r>
        <w:rPr>
          <w:rFonts w:hint="eastAsia"/>
        </w:rPr>
        <w:t>の観点</w:t>
      </w:r>
    </w:p>
    <w:p w14:paraId="277667F8" w14:textId="2EF6CC57" w:rsidR="001929F2" w:rsidRDefault="00E63A65" w:rsidP="009E350C">
      <w:pPr>
        <w:pStyle w:val="a2"/>
      </w:pPr>
      <w:r>
        <w:rPr>
          <w:rFonts w:hint="eastAsia"/>
        </w:rPr>
        <w:t>ＳＡ移受管担当との共通点は、</w:t>
      </w:r>
      <w:r w:rsidR="008B46A5">
        <w:rPr>
          <w:rFonts w:hint="eastAsia"/>
        </w:rPr>
        <w:t>近年自然発生的に危機的な状況「ゆらぎ」が生じている点である。</w:t>
      </w:r>
      <w:r w:rsidR="003C52D7">
        <w:rPr>
          <w:rFonts w:hint="eastAsia"/>
        </w:rPr>
        <w:t>担当Ａにおいても、</w:t>
      </w:r>
      <w:r w:rsidR="001929F2">
        <w:rPr>
          <w:rFonts w:hint="eastAsia"/>
        </w:rPr>
        <w:t>近年は新任者の加入や担当の体制変更の頻度が増え</w:t>
      </w:r>
      <w:r w:rsidR="003C52D7">
        <w:rPr>
          <w:rFonts w:hint="eastAsia"/>
        </w:rPr>
        <w:t>ており、業務経験が長いメンバーで何となく対応ができていた事務について、</w:t>
      </w:r>
      <w:r w:rsidR="00041131">
        <w:rPr>
          <w:rFonts w:hint="eastAsia"/>
        </w:rPr>
        <w:t>「いつでも誰でも案件の対応ができるようにノウハウを共有しなければならない」という共通認識と危機意識が担当内に生じた。</w:t>
      </w:r>
      <w:r w:rsidR="00CE5D18">
        <w:rPr>
          <w:rFonts w:hint="eastAsia"/>
        </w:rPr>
        <w:t>「ゆらぎ」の状況によって、</w:t>
      </w:r>
      <w:r w:rsidR="008B1A69">
        <w:rPr>
          <w:rFonts w:hint="eastAsia"/>
        </w:rPr>
        <w:t>連結化を行うきっかけが作られたことは大きな意味を持つ。一方で、</w:t>
      </w:r>
      <w:r w:rsidR="002C4711">
        <w:rPr>
          <w:rFonts w:hint="eastAsia"/>
        </w:rPr>
        <w:t>一段高いレベルの目標設定により</w:t>
      </w:r>
      <w:r w:rsidR="008B1A69">
        <w:rPr>
          <w:rFonts w:hint="eastAsia"/>
        </w:rPr>
        <w:t>人為的に創出</w:t>
      </w:r>
      <w:r w:rsidR="002C4711">
        <w:rPr>
          <w:rFonts w:hint="eastAsia"/>
        </w:rPr>
        <w:t>される</w:t>
      </w:r>
      <w:r w:rsidR="008B1A69">
        <w:rPr>
          <w:rFonts w:hint="eastAsia"/>
        </w:rPr>
        <w:t>「創造的なカオス」</w:t>
      </w:r>
      <w:r w:rsidR="002C4711">
        <w:rPr>
          <w:rFonts w:hint="eastAsia"/>
        </w:rPr>
        <w:t>の状況は</w:t>
      </w:r>
      <w:r w:rsidR="007E4723">
        <w:rPr>
          <w:rFonts w:hint="eastAsia"/>
        </w:rPr>
        <w:t>、ＳＡ移受管担当・担当Ａでも</w:t>
      </w:r>
      <w:r w:rsidR="004F6AC7">
        <w:rPr>
          <w:rFonts w:hint="eastAsia"/>
        </w:rPr>
        <w:t>大きく</w:t>
      </w:r>
      <w:r w:rsidR="007E4723">
        <w:rPr>
          <w:rFonts w:hint="eastAsia"/>
        </w:rPr>
        <w:t>見ること</w:t>
      </w:r>
      <w:r w:rsidR="004F6AC7">
        <w:rPr>
          <w:rFonts w:hint="eastAsia"/>
        </w:rPr>
        <w:t>は</w:t>
      </w:r>
      <w:r w:rsidR="007E4723">
        <w:rPr>
          <w:rFonts w:hint="eastAsia"/>
        </w:rPr>
        <w:t>でき</w:t>
      </w:r>
      <w:r w:rsidR="004F6AC7">
        <w:rPr>
          <w:rFonts w:hint="eastAsia"/>
        </w:rPr>
        <w:t>なかった。</w:t>
      </w:r>
      <w:r w:rsidR="009E350C">
        <w:rPr>
          <w:rFonts w:hint="eastAsia"/>
        </w:rPr>
        <w:t>知識創造のプロセスが</w:t>
      </w:r>
      <w:r w:rsidR="004F6AC7">
        <w:rPr>
          <w:rFonts w:hint="eastAsia"/>
        </w:rPr>
        <w:t>ルーティ</w:t>
      </w:r>
      <w:r w:rsidR="0036522A">
        <w:rPr>
          <w:rFonts w:hint="eastAsia"/>
        </w:rPr>
        <w:t>ー</w:t>
      </w:r>
      <w:r w:rsidR="004F6AC7">
        <w:rPr>
          <w:rFonts w:hint="eastAsia"/>
        </w:rPr>
        <w:t>ンワークとなり</w:t>
      </w:r>
      <w:r w:rsidR="009E350C">
        <w:rPr>
          <w:rFonts w:hint="eastAsia"/>
        </w:rPr>
        <w:t>滞った際に</w:t>
      </w:r>
      <w:r w:rsidR="004F6AC7">
        <w:rPr>
          <w:rFonts w:hint="eastAsia"/>
        </w:rPr>
        <w:t>、</w:t>
      </w:r>
      <w:r w:rsidR="009E350C">
        <w:rPr>
          <w:rFonts w:hint="eastAsia"/>
        </w:rPr>
        <w:t>人為的に</w:t>
      </w:r>
      <w:r w:rsidR="0044221E">
        <w:rPr>
          <w:rFonts w:hint="eastAsia"/>
        </w:rPr>
        <w:t>知識創造のプロセスを促進させる</w:t>
      </w:r>
      <w:r w:rsidR="009E350C">
        <w:rPr>
          <w:rFonts w:hint="eastAsia"/>
        </w:rPr>
        <w:t>「創造的なカオス」の状態を作り出せる</w:t>
      </w:r>
      <w:r w:rsidR="0044221E">
        <w:rPr>
          <w:rFonts w:hint="eastAsia"/>
        </w:rPr>
        <w:t>よう</w:t>
      </w:r>
      <w:r w:rsidR="009E350C">
        <w:rPr>
          <w:rFonts w:hint="eastAsia"/>
        </w:rPr>
        <w:t>にしておくこと</w:t>
      </w:r>
      <w:r w:rsidR="0044221E">
        <w:rPr>
          <w:rFonts w:hint="eastAsia"/>
        </w:rPr>
        <w:t>は</w:t>
      </w:r>
      <w:r w:rsidR="009E350C">
        <w:rPr>
          <w:rFonts w:hint="eastAsia"/>
        </w:rPr>
        <w:t>大切で</w:t>
      </w:r>
      <w:r w:rsidR="0044221E">
        <w:rPr>
          <w:rFonts w:hint="eastAsia"/>
        </w:rPr>
        <w:t>はないだろうか</w:t>
      </w:r>
      <w:r w:rsidR="009E350C">
        <w:rPr>
          <w:rFonts w:hint="eastAsia"/>
        </w:rPr>
        <w:t>。</w:t>
      </w:r>
    </w:p>
    <w:p w14:paraId="36E26138" w14:textId="290F8F24" w:rsidR="00685BB0" w:rsidRDefault="00685BB0" w:rsidP="00DC2F39">
      <w:pPr>
        <w:pStyle w:val="a2"/>
        <w:ind w:firstLineChars="0" w:firstLine="0"/>
      </w:pPr>
    </w:p>
    <w:p w14:paraId="43D16277" w14:textId="4D09EF42" w:rsidR="00DC2F39" w:rsidRDefault="00F8570D" w:rsidP="00DC2F39">
      <w:pPr>
        <w:pStyle w:val="a2"/>
        <w:ind w:firstLineChars="0" w:firstLine="0"/>
      </w:pPr>
      <w:r>
        <w:rPr>
          <w:rFonts w:hint="eastAsia"/>
        </w:rPr>
        <w:t>③知識スパイラルの観点</w:t>
      </w:r>
    </w:p>
    <w:p w14:paraId="06117905" w14:textId="35C6DFA6" w:rsidR="0036522A" w:rsidRDefault="00E02193" w:rsidP="009B75FD">
      <w:pPr>
        <w:pStyle w:val="a2"/>
      </w:pPr>
      <w:r>
        <w:rPr>
          <w:rFonts w:hint="eastAsia"/>
        </w:rPr>
        <w:t>ＳＡ移受管担当との共通点は</w:t>
      </w:r>
      <w:r w:rsidR="003B3A0C">
        <w:rPr>
          <w:rFonts w:hint="eastAsia"/>
        </w:rPr>
        <w:t>、知識の存在範囲が個人・担当内のみにとどまっている点である。担当Ａの場合、マニュアルは</w:t>
      </w:r>
      <w:r w:rsidR="00B1560D">
        <w:rPr>
          <w:rFonts w:hint="eastAsia"/>
        </w:rPr>
        <w:t>NotesのDBの中に格納されており、</w:t>
      </w:r>
      <w:r w:rsidR="0036522A" w:rsidRPr="00BB486D">
        <w:rPr>
          <w:rFonts w:hint="eastAsia"/>
        </w:rPr>
        <w:t>部内</w:t>
      </w:r>
      <w:r w:rsidR="00B1560D">
        <w:rPr>
          <w:rFonts w:hint="eastAsia"/>
        </w:rPr>
        <w:t>全員が参照できる状態となっているが、</w:t>
      </w:r>
      <w:r w:rsidR="0036522A" w:rsidRPr="00BB486D">
        <w:rPr>
          <w:rFonts w:hint="eastAsia"/>
        </w:rPr>
        <w:t>実際は自担当</w:t>
      </w:r>
      <w:r w:rsidR="0036522A">
        <w:rPr>
          <w:rFonts w:hint="eastAsia"/>
        </w:rPr>
        <w:t>のみの使用になっている。DBの存在を知っている他担当の経験者</w:t>
      </w:r>
      <w:r w:rsidR="00A63D52">
        <w:rPr>
          <w:rFonts w:hint="eastAsia"/>
        </w:rPr>
        <w:t>が</w:t>
      </w:r>
      <w:r w:rsidR="00031929">
        <w:rPr>
          <w:rFonts w:hint="eastAsia"/>
        </w:rPr>
        <w:t>、</w:t>
      </w:r>
      <w:r w:rsidR="0036522A">
        <w:rPr>
          <w:rFonts w:hint="eastAsia"/>
        </w:rPr>
        <w:t>自分で</w:t>
      </w:r>
      <w:r w:rsidR="00031929">
        <w:rPr>
          <w:rFonts w:hint="eastAsia"/>
        </w:rPr>
        <w:t>DBの内容を</w:t>
      </w:r>
      <w:r w:rsidR="0036522A">
        <w:rPr>
          <w:rFonts w:hint="eastAsia"/>
        </w:rPr>
        <w:t>参照し、対応方法の交渉をしてくる場合</w:t>
      </w:r>
      <w:r w:rsidR="00A63D52">
        <w:rPr>
          <w:rFonts w:hint="eastAsia"/>
        </w:rPr>
        <w:t>が</w:t>
      </w:r>
      <w:r w:rsidR="0036522A">
        <w:rPr>
          <w:rFonts w:hint="eastAsia"/>
        </w:rPr>
        <w:t>ある</w:t>
      </w:r>
      <w:r w:rsidR="00EC0FAF">
        <w:rPr>
          <w:rFonts w:hint="eastAsia"/>
        </w:rPr>
        <w:t>ようであるが、</w:t>
      </w:r>
      <w:r w:rsidR="00B80B27">
        <w:rPr>
          <w:rFonts w:hint="eastAsia"/>
        </w:rPr>
        <w:t>稀な事象である。</w:t>
      </w:r>
      <w:r w:rsidR="009F6B9E">
        <w:rPr>
          <w:rFonts w:hint="eastAsia"/>
        </w:rPr>
        <w:t>日常から</w:t>
      </w:r>
      <w:r w:rsidR="00656F90">
        <w:rPr>
          <w:rFonts w:hint="eastAsia"/>
        </w:rPr>
        <w:t>意識的に部内・関連所管に担当の形式知を展開</w:t>
      </w:r>
      <w:r w:rsidR="00C77B4B">
        <w:rPr>
          <w:rFonts w:hint="eastAsia"/>
        </w:rPr>
        <w:t>し、共有しあう</w:t>
      </w:r>
      <w:r w:rsidR="00656F90">
        <w:rPr>
          <w:rFonts w:hint="eastAsia"/>
        </w:rPr>
        <w:t>ことで、</w:t>
      </w:r>
      <w:r w:rsidR="009B75FD">
        <w:rPr>
          <w:rFonts w:hint="eastAsia"/>
        </w:rPr>
        <w:t>新たな知識創造につなげることが可能である。</w:t>
      </w:r>
      <w:r w:rsidR="00B80B27">
        <w:rPr>
          <w:rFonts w:hint="eastAsia"/>
        </w:rPr>
        <w:t>緊急時の対応スピードを上げる</w:t>
      </w:r>
      <w:r w:rsidR="00890895">
        <w:rPr>
          <w:rFonts w:hint="eastAsia"/>
        </w:rPr>
        <w:t>、</w:t>
      </w:r>
      <w:r w:rsidR="00B80B27">
        <w:rPr>
          <w:rFonts w:hint="eastAsia"/>
        </w:rPr>
        <w:t>新商品構築に当たり複数所管で迅速に協力体制を築けるなど</w:t>
      </w:r>
      <w:r w:rsidR="009B75FD">
        <w:rPr>
          <w:rFonts w:hint="eastAsia"/>
        </w:rPr>
        <w:t>が好例であり、</w:t>
      </w:r>
      <w:r w:rsidR="00890895">
        <w:rPr>
          <w:rFonts w:hint="eastAsia"/>
        </w:rPr>
        <w:t>日ごろから形式知と暗黙知</w:t>
      </w:r>
      <w:r w:rsidR="005833B0">
        <w:rPr>
          <w:rFonts w:hint="eastAsia"/>
        </w:rPr>
        <w:t>について</w:t>
      </w:r>
      <w:r w:rsidR="00890895">
        <w:rPr>
          <w:rFonts w:hint="eastAsia"/>
        </w:rPr>
        <w:t>組織範囲を</w:t>
      </w:r>
      <w:r w:rsidR="005833B0">
        <w:rPr>
          <w:rFonts w:hint="eastAsia"/>
        </w:rPr>
        <w:t>意識的に</w:t>
      </w:r>
      <w:r w:rsidR="00890895">
        <w:rPr>
          <w:rFonts w:hint="eastAsia"/>
        </w:rPr>
        <w:t>広げて展開しておくことで知識の拡大は圧倒的に行いやすくなる。</w:t>
      </w:r>
    </w:p>
    <w:p w14:paraId="112CA606" w14:textId="77777777" w:rsidR="0036522A" w:rsidRPr="00890895" w:rsidRDefault="0036522A" w:rsidP="00DC2F39">
      <w:pPr>
        <w:pStyle w:val="a2"/>
        <w:ind w:firstLineChars="0" w:firstLine="0"/>
      </w:pPr>
    </w:p>
    <w:p w14:paraId="03CEC00D" w14:textId="1DD596C3" w:rsidR="004F338B" w:rsidRDefault="007931EA" w:rsidP="00215669">
      <w:pPr>
        <w:pStyle w:val="1"/>
      </w:pPr>
      <w:bookmarkStart w:id="29" w:name="_Toc116433722"/>
      <w:r>
        <w:rPr>
          <w:rFonts w:hint="eastAsia"/>
        </w:rPr>
        <w:t>結論</w:t>
      </w:r>
      <w:bookmarkEnd w:id="29"/>
    </w:p>
    <w:p w14:paraId="1C812969" w14:textId="274F7B8E" w:rsidR="00671B06" w:rsidRPr="00671B06" w:rsidRDefault="00B45832" w:rsidP="00671B06">
      <w:pPr>
        <w:pStyle w:val="20"/>
      </w:pPr>
      <w:bookmarkStart w:id="30" w:name="_Toc116433723"/>
      <w:r>
        <w:rPr>
          <w:rFonts w:hint="eastAsia"/>
        </w:rPr>
        <w:t>事例分析</w:t>
      </w:r>
      <w:r w:rsidR="00EA6316">
        <w:rPr>
          <w:rFonts w:hint="eastAsia"/>
        </w:rPr>
        <w:t>のまとめ</w:t>
      </w:r>
      <w:r w:rsidR="00D42E55">
        <w:rPr>
          <w:rFonts w:hint="eastAsia"/>
        </w:rPr>
        <w:t>（編集中）</w:t>
      </w:r>
      <w:bookmarkEnd w:id="30"/>
    </w:p>
    <w:p w14:paraId="39624B71" w14:textId="4CA7C0AB" w:rsidR="00671B06" w:rsidRDefault="00CD080C" w:rsidP="00671B06">
      <w:pPr>
        <w:widowControl/>
        <w:spacing w:before="100" w:beforeAutospacing="1" w:after="100" w:afterAutospacing="1"/>
        <w:ind w:firstLineChars="100" w:firstLine="210"/>
        <w:jc w:val="left"/>
        <w:rPr>
          <w:rFonts w:ascii="Times New Roman" w:eastAsia="游明朝" w:hAnsi="Times New Roman" w:cs="Segoe UI"/>
          <w:kern w:val="0"/>
        </w:rPr>
      </w:pPr>
      <w:r>
        <w:rPr>
          <w:rFonts w:ascii="Times New Roman" w:eastAsia="游明朝" w:hAnsi="Times New Roman" w:cs="Segoe UI" w:hint="eastAsia"/>
          <w:kern w:val="0"/>
        </w:rPr>
        <w:t>本論文では、当社の事務部門における知識創造がどのように行われるか、</w:t>
      </w:r>
      <w:r w:rsidR="00EF43E4">
        <w:rPr>
          <w:rFonts w:ascii="Times New Roman" w:eastAsia="游明朝" w:hAnsi="Times New Roman" w:cs="Segoe UI" w:hint="eastAsia"/>
          <w:kern w:val="0"/>
        </w:rPr>
        <w:t>SECI</w:t>
      </w:r>
      <w:r w:rsidR="00EF43E4">
        <w:rPr>
          <w:rFonts w:ascii="Times New Roman" w:eastAsia="游明朝" w:hAnsi="Times New Roman" w:cs="Segoe UI" w:hint="eastAsia"/>
          <w:kern w:val="0"/>
        </w:rPr>
        <w:t>モデルを使用して、</w:t>
      </w:r>
      <w:r>
        <w:rPr>
          <w:rFonts w:ascii="Times New Roman" w:eastAsia="游明朝" w:hAnsi="Times New Roman" w:cs="Segoe UI" w:hint="eastAsia"/>
          <w:kern w:val="0"/>
        </w:rPr>
        <w:t>団体年金サービス部</w:t>
      </w:r>
      <w:r w:rsidR="004F338B" w:rsidRPr="003D6D92">
        <w:rPr>
          <w:rFonts w:ascii="Times New Roman" w:eastAsia="游明朝" w:hAnsi="Times New Roman" w:cs="Segoe UI"/>
          <w:kern w:val="0"/>
        </w:rPr>
        <w:t>SA</w:t>
      </w:r>
      <w:r w:rsidR="004F338B" w:rsidRPr="003D6D92">
        <w:rPr>
          <w:rFonts w:ascii="Times New Roman" w:eastAsia="游明朝" w:hAnsi="Times New Roman" w:cs="Segoe UI"/>
          <w:kern w:val="0"/>
        </w:rPr>
        <w:t>移受管担当</w:t>
      </w:r>
      <w:r>
        <w:rPr>
          <w:rFonts w:ascii="Times New Roman" w:eastAsia="游明朝" w:hAnsi="Times New Roman" w:cs="Segoe UI" w:hint="eastAsia"/>
          <w:kern w:val="0"/>
        </w:rPr>
        <w:t>と</w:t>
      </w:r>
      <w:r w:rsidR="00671B06">
        <w:rPr>
          <w:rFonts w:ascii="Times New Roman" w:eastAsia="游明朝" w:hAnsi="Times New Roman" w:cs="Segoe UI" w:hint="eastAsia"/>
          <w:kern w:val="0"/>
        </w:rPr>
        <w:t>団体保障事業部</w:t>
      </w:r>
      <w:r>
        <w:rPr>
          <w:rFonts w:ascii="Times New Roman" w:eastAsia="游明朝" w:hAnsi="Times New Roman" w:cs="Segoe UI" w:hint="eastAsia"/>
          <w:kern w:val="0"/>
        </w:rPr>
        <w:t>の</w:t>
      </w:r>
      <w:r w:rsidR="004F338B" w:rsidRPr="003D6D92">
        <w:rPr>
          <w:rFonts w:ascii="Times New Roman" w:eastAsia="游明朝" w:hAnsi="Times New Roman" w:cs="Segoe UI"/>
          <w:kern w:val="0"/>
        </w:rPr>
        <w:t>事例</w:t>
      </w:r>
      <w:r>
        <w:rPr>
          <w:rFonts w:ascii="Times New Roman" w:eastAsia="游明朝" w:hAnsi="Times New Roman" w:cs="Segoe UI" w:hint="eastAsia"/>
          <w:kern w:val="0"/>
        </w:rPr>
        <w:t>を</w:t>
      </w:r>
      <w:r w:rsidR="00EF43E4">
        <w:rPr>
          <w:rFonts w:ascii="Times New Roman" w:eastAsia="游明朝" w:hAnsi="Times New Roman" w:cs="Segoe UI" w:hint="eastAsia"/>
          <w:kern w:val="0"/>
        </w:rPr>
        <w:t>分析し</w:t>
      </w:r>
      <w:r>
        <w:rPr>
          <w:rFonts w:ascii="Times New Roman" w:eastAsia="游明朝" w:hAnsi="Times New Roman" w:cs="Segoe UI" w:hint="eastAsia"/>
          <w:kern w:val="0"/>
        </w:rPr>
        <w:t>論じてきた。</w:t>
      </w:r>
      <w:r w:rsidR="004963C6">
        <w:rPr>
          <w:rFonts w:ascii="Times New Roman" w:eastAsia="游明朝" w:hAnsi="Times New Roman" w:cs="Segoe UI" w:hint="eastAsia"/>
          <w:kern w:val="0"/>
        </w:rPr>
        <w:t>分析により</w:t>
      </w:r>
      <w:r w:rsidR="005833B0">
        <w:rPr>
          <w:rFonts w:ascii="Times New Roman" w:eastAsia="游明朝" w:hAnsi="Times New Roman" w:cs="Segoe UI" w:hint="eastAsia"/>
          <w:kern w:val="0"/>
        </w:rPr>
        <w:t>、特に重要な観点は以下の通りである。</w:t>
      </w:r>
    </w:p>
    <w:p w14:paraId="5A974160" w14:textId="77777777" w:rsidR="005833B0" w:rsidRPr="00671B06" w:rsidRDefault="005833B0" w:rsidP="002150A4">
      <w:pPr>
        <w:widowControl/>
        <w:spacing w:before="100" w:beforeAutospacing="1" w:after="100" w:afterAutospacing="1"/>
        <w:ind w:firstLineChars="100" w:firstLine="210"/>
        <w:jc w:val="left"/>
        <w:rPr>
          <w:rFonts w:ascii="Times New Roman" w:eastAsia="游明朝" w:hAnsi="Times New Roman" w:cs="Segoe UI"/>
          <w:kern w:val="0"/>
        </w:rPr>
      </w:pPr>
    </w:p>
    <w:p w14:paraId="35C16E8B" w14:textId="684B3A8B" w:rsidR="00BB7422" w:rsidRDefault="00BB7422" w:rsidP="00671B06">
      <w:pPr>
        <w:widowControl/>
        <w:ind w:firstLineChars="100" w:firstLine="210"/>
        <w:jc w:val="left"/>
        <w:rPr>
          <w:rFonts w:ascii="Times New Roman" w:eastAsia="游明朝" w:hAnsi="Times New Roman" w:cs="Segoe UI"/>
          <w:color w:val="242424"/>
          <w:kern w:val="0"/>
        </w:rPr>
      </w:pPr>
      <w:r w:rsidRPr="003D6D92">
        <w:rPr>
          <w:rFonts w:ascii="Times New Roman" w:eastAsia="游明朝" w:hAnsi="Times New Roman" w:cs="Segoe UI"/>
          <w:color w:val="242424"/>
          <w:kern w:val="0"/>
        </w:rPr>
        <w:t>日々の業務において</w:t>
      </w:r>
      <w:r>
        <w:rPr>
          <w:rFonts w:ascii="Times New Roman" w:eastAsia="游明朝" w:hAnsi="Times New Roman" w:cs="Segoe UI" w:hint="eastAsia"/>
          <w:color w:val="242424"/>
          <w:kern w:val="0"/>
        </w:rPr>
        <w:t>、案件処理や照会回答の経験やノウハウは個人の中に蓄積されていく。これらは、個人の</w:t>
      </w:r>
      <w:r w:rsidRPr="003D6D92">
        <w:rPr>
          <w:rFonts w:ascii="Times New Roman" w:eastAsia="游明朝" w:hAnsi="Times New Roman" w:cs="Segoe UI"/>
          <w:kern w:val="0"/>
        </w:rPr>
        <w:t>信念や価値観</w:t>
      </w:r>
      <w:r>
        <w:rPr>
          <w:rFonts w:ascii="Times New Roman" w:eastAsia="游明朝" w:hAnsi="Times New Roman" w:cs="Segoe UI" w:hint="eastAsia"/>
          <w:kern w:val="0"/>
        </w:rPr>
        <w:t>も含んでおり、</w:t>
      </w:r>
      <w:r w:rsidRPr="003D6D92">
        <w:rPr>
          <w:rFonts w:ascii="Times New Roman" w:eastAsia="游明朝" w:hAnsi="Times New Roman" w:cs="Segoe UI"/>
          <w:kern w:val="0"/>
        </w:rPr>
        <w:t>言語で表すことが難しく、自分以外への伝達</w:t>
      </w:r>
      <w:r>
        <w:rPr>
          <w:rFonts w:ascii="Times New Roman" w:eastAsia="游明朝" w:hAnsi="Times New Roman" w:cs="Segoe UI" w:hint="eastAsia"/>
          <w:kern w:val="0"/>
        </w:rPr>
        <w:t>は</w:t>
      </w:r>
      <w:r w:rsidRPr="003D6D92">
        <w:rPr>
          <w:rFonts w:ascii="Times New Roman" w:eastAsia="游明朝" w:hAnsi="Times New Roman" w:cs="Segoe UI"/>
          <w:kern w:val="0"/>
        </w:rPr>
        <w:t>難しい。</w:t>
      </w:r>
      <w:r>
        <w:rPr>
          <w:rFonts w:ascii="Times New Roman" w:eastAsia="游明朝" w:hAnsi="Times New Roman" w:cs="Segoe UI" w:hint="eastAsia"/>
          <w:color w:val="242424"/>
          <w:kern w:val="0"/>
        </w:rPr>
        <w:t>その中で</w:t>
      </w:r>
      <w:r w:rsidRPr="003D6D92">
        <w:rPr>
          <w:rFonts w:ascii="Times New Roman" w:eastAsia="游明朝" w:hAnsi="Times New Roman" w:cs="Segoe UI"/>
          <w:color w:val="242424"/>
          <w:kern w:val="0"/>
        </w:rPr>
        <w:t>いかに個人</w:t>
      </w:r>
      <w:r>
        <w:rPr>
          <w:rFonts w:ascii="Times New Roman" w:eastAsia="游明朝" w:hAnsi="Times New Roman" w:cs="Segoe UI" w:hint="eastAsia"/>
          <w:color w:val="242424"/>
          <w:kern w:val="0"/>
        </w:rPr>
        <w:t>に蓄積された</w:t>
      </w:r>
      <w:r w:rsidRPr="003D6D92">
        <w:rPr>
          <w:rFonts w:ascii="Times New Roman" w:eastAsia="游明朝" w:hAnsi="Times New Roman" w:cs="Segoe UI"/>
          <w:color w:val="242424"/>
          <w:kern w:val="0"/>
        </w:rPr>
        <w:t>知識を</w:t>
      </w:r>
      <w:r>
        <w:rPr>
          <w:rFonts w:ascii="Times New Roman" w:eastAsia="游明朝" w:hAnsi="Times New Roman" w:cs="Segoe UI" w:hint="eastAsia"/>
          <w:color w:val="242424"/>
          <w:kern w:val="0"/>
        </w:rPr>
        <w:t>、言語化・数値化して</w:t>
      </w:r>
      <w:r w:rsidRPr="003D6D92">
        <w:rPr>
          <w:rFonts w:ascii="Times New Roman" w:eastAsia="游明朝" w:hAnsi="Times New Roman" w:cs="Segoe UI"/>
          <w:color w:val="242424"/>
          <w:kern w:val="0"/>
        </w:rPr>
        <w:t>チーム全体に共有して新たな知を生むことができるか</w:t>
      </w:r>
      <w:r>
        <w:rPr>
          <w:rFonts w:ascii="Times New Roman" w:eastAsia="游明朝" w:hAnsi="Times New Roman" w:cs="Segoe UI" w:hint="eastAsia"/>
          <w:color w:val="242424"/>
          <w:kern w:val="0"/>
        </w:rPr>
        <w:t>が大切になる。</w:t>
      </w:r>
      <w:r w:rsidRPr="003D6D92">
        <w:rPr>
          <w:rFonts w:ascii="Times New Roman" w:eastAsia="游明朝" w:hAnsi="Times New Roman" w:cs="Segoe UI"/>
          <w:color w:val="242424"/>
          <w:kern w:val="0"/>
        </w:rPr>
        <w:t>業務経験年数に関わらず、個人の中に蓄積されている暗黙知を共有し形式知として、担当や部の枠組みを超えてコラボレーションできるかが大切である。そして、それらのメカニズムをチームのマネジメント層だけではなく、各個人が知っておくことで、更なる知識創造を見込むことができる。</w:t>
      </w:r>
    </w:p>
    <w:p w14:paraId="775079FD" w14:textId="02D116BF" w:rsidR="00AC75A9" w:rsidRPr="00671B06" w:rsidRDefault="00AC75A9" w:rsidP="00671B06">
      <w:pPr>
        <w:widowControl/>
        <w:ind w:firstLineChars="100" w:firstLine="210"/>
        <w:jc w:val="left"/>
        <w:rPr>
          <w:rFonts w:ascii="Times New Roman" w:eastAsia="游明朝" w:hAnsi="Times New Roman" w:cs="Segoe UI"/>
          <w:color w:val="242424"/>
          <w:kern w:val="0"/>
        </w:rPr>
      </w:pPr>
      <w:r>
        <w:rPr>
          <w:rFonts w:ascii="Times New Roman" w:eastAsia="游明朝" w:hAnsi="Times New Roman" w:cs="Segoe UI" w:hint="eastAsia"/>
          <w:color w:val="242424"/>
          <w:kern w:val="0"/>
        </w:rPr>
        <w:lastRenderedPageBreak/>
        <w:t>実践すること、</w:t>
      </w:r>
      <w:r w:rsidR="003D5253">
        <w:rPr>
          <w:rFonts w:ascii="Times New Roman" w:eastAsia="游明朝" w:hAnsi="Times New Roman" w:cs="Segoe UI" w:hint="eastAsia"/>
          <w:color w:val="242424"/>
          <w:kern w:val="0"/>
        </w:rPr>
        <w:t>組織体制の見直し、共通の目的意識を持つこと</w:t>
      </w:r>
    </w:p>
    <w:p w14:paraId="544A3F46" w14:textId="4C949F67" w:rsidR="001731C7" w:rsidRDefault="00513E9E" w:rsidP="001731C7">
      <w:pPr>
        <w:pStyle w:val="20"/>
      </w:pPr>
      <w:bookmarkStart w:id="31" w:name="_Toc116433724"/>
      <w:r>
        <w:rPr>
          <w:rFonts w:hint="eastAsia"/>
        </w:rPr>
        <w:t>提言</w:t>
      </w:r>
      <w:bookmarkEnd w:id="31"/>
    </w:p>
    <w:p w14:paraId="36E00677" w14:textId="6F956469" w:rsidR="001C0FF4" w:rsidRPr="00292C63" w:rsidRDefault="00671B06" w:rsidP="00632C87">
      <w:pPr>
        <w:pStyle w:val="a2"/>
      </w:pPr>
      <w:r>
        <w:rPr>
          <w:rFonts w:hint="eastAsia"/>
        </w:rPr>
        <w:t>これまでの議論をふまえて、</w:t>
      </w:r>
      <w:r w:rsidR="00632C87">
        <w:rPr>
          <w:rFonts w:hint="eastAsia"/>
        </w:rPr>
        <w:t>事務部門での知識創造を加速させるために、</w:t>
      </w:r>
      <w:r w:rsidR="002C1C90">
        <w:rPr>
          <w:rFonts w:hint="eastAsia"/>
        </w:rPr>
        <w:t>全社的に知識創造の場を設ける必要があると考える。知識創造の場とは、</w:t>
      </w:r>
      <w:r>
        <w:rPr>
          <w:rFonts w:hint="eastAsia"/>
        </w:rPr>
        <w:t>大きく</w:t>
      </w:r>
      <w:r w:rsidR="002C1C90">
        <w:rPr>
          <w:rFonts w:hint="eastAsia"/>
        </w:rPr>
        <w:t>以下の</w:t>
      </w:r>
      <w:r>
        <w:rPr>
          <w:rFonts w:hint="eastAsia"/>
        </w:rPr>
        <w:t>２点</w:t>
      </w:r>
      <w:r w:rsidR="002C1C90">
        <w:rPr>
          <w:rFonts w:hint="eastAsia"/>
        </w:rPr>
        <w:t>を</w:t>
      </w:r>
      <w:r>
        <w:rPr>
          <w:rFonts w:hint="eastAsia"/>
        </w:rPr>
        <w:t>提言する。</w:t>
      </w:r>
    </w:p>
    <w:p w14:paraId="1CB2C28E" w14:textId="7C11EF62" w:rsidR="001C0FF4" w:rsidRDefault="00671B06" w:rsidP="0061273A">
      <w:pPr>
        <w:pStyle w:val="a2"/>
        <w:ind w:leftChars="100" w:left="210" w:firstLineChars="0" w:firstLine="0"/>
      </w:pPr>
      <w:r>
        <w:rPr>
          <w:rFonts w:hint="eastAsia"/>
        </w:rPr>
        <w:t>①</w:t>
      </w:r>
      <w:r w:rsidR="001C0FF4">
        <w:rPr>
          <w:rFonts w:hint="eastAsia"/>
        </w:rPr>
        <w:t>事務フロー構築の事例ストックと意識的な横展開</w:t>
      </w:r>
    </w:p>
    <w:p w14:paraId="559E0D41" w14:textId="19F1E903" w:rsidR="004E649E" w:rsidRPr="00671B06" w:rsidRDefault="001731C7" w:rsidP="0061273A">
      <w:pPr>
        <w:pStyle w:val="a2"/>
        <w:ind w:leftChars="100" w:left="210"/>
      </w:pPr>
      <w:r>
        <w:rPr>
          <w:rFonts w:hint="eastAsia"/>
        </w:rPr>
        <w:t>全社的な取り組みとして、</w:t>
      </w:r>
      <w:r w:rsidR="00E60A37">
        <w:rPr>
          <w:rFonts w:hint="eastAsia"/>
        </w:rPr>
        <w:t>各部や各担当での</w:t>
      </w:r>
      <w:r>
        <w:rPr>
          <w:rFonts w:hint="eastAsia"/>
        </w:rPr>
        <w:t>事務フロー構築</w:t>
      </w:r>
      <w:r w:rsidR="00E60A37">
        <w:rPr>
          <w:rFonts w:hint="eastAsia"/>
        </w:rPr>
        <w:t>のプロセス</w:t>
      </w:r>
      <w:r>
        <w:rPr>
          <w:rFonts w:hint="eastAsia"/>
        </w:rPr>
        <w:t>を</w:t>
      </w:r>
      <w:r w:rsidR="006B539B">
        <w:rPr>
          <w:rFonts w:hint="eastAsia"/>
        </w:rPr>
        <w:t>様々な組織規模で</w:t>
      </w:r>
      <w:r>
        <w:rPr>
          <w:rFonts w:hint="eastAsia"/>
        </w:rPr>
        <w:t>蓄積する必要があると考える。</w:t>
      </w:r>
      <w:r w:rsidR="00E60A37">
        <w:rPr>
          <w:rFonts w:hint="eastAsia"/>
        </w:rPr>
        <w:t>ふと思いついたとき、</w:t>
      </w:r>
      <w:r w:rsidR="006B539B">
        <w:rPr>
          <w:rFonts w:hint="eastAsia"/>
        </w:rPr>
        <w:t>処理について</w:t>
      </w:r>
      <w:r w:rsidR="005207D5">
        <w:rPr>
          <w:rFonts w:hint="eastAsia"/>
        </w:rPr>
        <w:t>問題が生じた時に</w:t>
      </w:r>
      <w:r w:rsidR="006B539B">
        <w:rPr>
          <w:rFonts w:hint="eastAsia"/>
        </w:rPr>
        <w:t>、</w:t>
      </w:r>
      <w:r w:rsidR="005207D5">
        <w:rPr>
          <w:rFonts w:hint="eastAsia"/>
        </w:rPr>
        <w:t>その場にいる担当メンバーで話し合うのみでは</w:t>
      </w:r>
      <w:r w:rsidR="00C910B0">
        <w:rPr>
          <w:rFonts w:hint="eastAsia"/>
        </w:rPr>
        <w:t>、ノウハウが次の担当者に引き継がれずに個人の暗黙知として知識創造のプロセスが止まってしまう</w:t>
      </w:r>
      <w:r w:rsidR="005207D5">
        <w:rPr>
          <w:rFonts w:hint="eastAsia"/>
        </w:rPr>
        <w:t>。</w:t>
      </w:r>
      <w:r w:rsidR="00A71BFB">
        <w:rPr>
          <w:rFonts w:hint="eastAsia"/>
        </w:rPr>
        <w:t>形式知</w:t>
      </w:r>
      <w:r w:rsidR="00493D77">
        <w:rPr>
          <w:rFonts w:hint="eastAsia"/>
        </w:rPr>
        <w:t>形成に至るまでの好事例や現状を</w:t>
      </w:r>
      <w:r w:rsidR="002C09E6">
        <w:rPr>
          <w:rFonts w:hint="eastAsia"/>
        </w:rPr>
        <w:t>形式知と</w:t>
      </w:r>
      <w:r w:rsidR="00B36F19">
        <w:rPr>
          <w:rFonts w:hint="eastAsia"/>
        </w:rPr>
        <w:t>して表現して、個人から組織</w:t>
      </w:r>
      <w:r w:rsidR="00CF0A44">
        <w:rPr>
          <w:rFonts w:hint="eastAsia"/>
        </w:rPr>
        <w:t>、</w:t>
      </w:r>
      <w:r w:rsidR="00B36F19">
        <w:rPr>
          <w:rFonts w:hint="eastAsia"/>
        </w:rPr>
        <w:t>組織</w:t>
      </w:r>
      <w:r w:rsidR="00CF0A44">
        <w:rPr>
          <w:rFonts w:hint="eastAsia"/>
        </w:rPr>
        <w:t>間</w:t>
      </w:r>
      <w:r w:rsidR="00B36F19">
        <w:rPr>
          <w:rFonts w:hint="eastAsia"/>
        </w:rPr>
        <w:t>と広い範囲へ共有する</w:t>
      </w:r>
      <w:r w:rsidR="002C09E6">
        <w:rPr>
          <w:rFonts w:hint="eastAsia"/>
        </w:rPr>
        <w:t>必要があると考える。わかりやすいマニュアル作成方法、日ごろのエラー対応のノウハウの蓄積方法</w:t>
      </w:r>
      <w:r w:rsidR="00671B06">
        <w:rPr>
          <w:rFonts w:hint="eastAsia"/>
        </w:rPr>
        <w:t>等、それぞれの担当で創出した形式知を共有し、</w:t>
      </w:r>
      <w:r w:rsidR="002C09E6">
        <w:rPr>
          <w:rFonts w:hint="eastAsia"/>
        </w:rPr>
        <w:t>ベンチマークとなる</w:t>
      </w:r>
      <w:r w:rsidR="002540C9">
        <w:rPr>
          <w:rFonts w:hint="eastAsia"/>
        </w:rPr>
        <w:t>事例</w:t>
      </w:r>
      <w:r w:rsidR="00671B06">
        <w:rPr>
          <w:rFonts w:hint="eastAsia"/>
        </w:rPr>
        <w:t>を組織として蓄える必要がある。</w:t>
      </w:r>
      <w:r w:rsidR="002540C9">
        <w:rPr>
          <w:rFonts w:hint="eastAsia"/>
        </w:rPr>
        <w:t>知識創造の</w:t>
      </w:r>
      <w:r w:rsidR="001E48B9">
        <w:rPr>
          <w:rFonts w:hint="eastAsia"/>
        </w:rPr>
        <w:t>具体的な</w:t>
      </w:r>
      <w:r w:rsidR="002540C9">
        <w:rPr>
          <w:rFonts w:hint="eastAsia"/>
        </w:rPr>
        <w:t>プロセスを</w:t>
      </w:r>
      <w:r w:rsidR="001E48B9">
        <w:rPr>
          <w:rFonts w:hint="eastAsia"/>
        </w:rPr>
        <w:t>浸透させ</w:t>
      </w:r>
      <w:r w:rsidR="00671B06">
        <w:rPr>
          <w:rFonts w:hint="eastAsia"/>
        </w:rPr>
        <w:t>、</w:t>
      </w:r>
      <w:r w:rsidR="001E48B9">
        <w:rPr>
          <w:rFonts w:hint="eastAsia"/>
        </w:rPr>
        <w:t>意識改革により個人</w:t>
      </w:r>
      <w:r w:rsidR="004E649E">
        <w:rPr>
          <w:rFonts w:hint="eastAsia"/>
        </w:rPr>
        <w:t>の</w:t>
      </w:r>
      <w:r w:rsidR="001E48B9">
        <w:rPr>
          <w:rFonts w:hint="eastAsia"/>
        </w:rPr>
        <w:t>行動</w:t>
      </w:r>
      <w:r w:rsidR="004E649E">
        <w:rPr>
          <w:rFonts w:hint="eastAsia"/>
        </w:rPr>
        <w:t>を</w:t>
      </w:r>
      <w:r w:rsidR="001E48B9">
        <w:rPr>
          <w:rFonts w:hint="eastAsia"/>
        </w:rPr>
        <w:t>促進する</w:t>
      </w:r>
      <w:r w:rsidR="004E649E">
        <w:rPr>
          <w:rFonts w:hint="eastAsia"/>
        </w:rPr>
        <w:t>こと</w:t>
      </w:r>
      <w:r w:rsidR="002540C9">
        <w:rPr>
          <w:rFonts w:hint="eastAsia"/>
        </w:rPr>
        <w:t>が最初の段階で</w:t>
      </w:r>
      <w:r w:rsidR="00671B06">
        <w:rPr>
          <w:rFonts w:hint="eastAsia"/>
        </w:rPr>
        <w:t>あり、会社を挙げて取り組む価値があると考える。</w:t>
      </w:r>
    </w:p>
    <w:p w14:paraId="71A87FA3" w14:textId="0E208B0B" w:rsidR="002540C9" w:rsidRDefault="00671B06" w:rsidP="0061273A">
      <w:pPr>
        <w:pStyle w:val="a2"/>
        <w:ind w:leftChars="100" w:left="210" w:firstLineChars="0" w:firstLine="0"/>
      </w:pPr>
      <w:r>
        <w:rPr>
          <w:rFonts w:hint="eastAsia"/>
        </w:rPr>
        <w:t>②</w:t>
      </w:r>
      <w:r w:rsidR="00250725">
        <w:rPr>
          <w:rFonts w:hint="eastAsia"/>
        </w:rPr>
        <w:t>研修の提供</w:t>
      </w:r>
    </w:p>
    <w:p w14:paraId="4849E668" w14:textId="711B6765" w:rsidR="0061273A" w:rsidRDefault="005C3709" w:rsidP="0061273A">
      <w:pPr>
        <w:pStyle w:val="a2"/>
        <w:ind w:leftChars="100" w:left="210"/>
      </w:pPr>
      <w:r>
        <w:rPr>
          <w:rFonts w:hint="eastAsia"/>
        </w:rPr>
        <w:t>知識創造の</w:t>
      </w:r>
      <w:r w:rsidR="00B17146">
        <w:rPr>
          <w:rFonts w:hint="eastAsia"/>
        </w:rPr>
        <w:t>基本的な概念や実践方法</w:t>
      </w:r>
      <w:r>
        <w:rPr>
          <w:rFonts w:hint="eastAsia"/>
        </w:rPr>
        <w:t>について、</w:t>
      </w:r>
      <w:r w:rsidR="00B17146">
        <w:rPr>
          <w:rFonts w:hint="eastAsia"/>
        </w:rPr>
        <w:t>何らかの形で事務部門の全社員に研修を提供するべきである。</w:t>
      </w:r>
      <w:r w:rsidR="00DE3C82">
        <w:rPr>
          <w:rFonts w:hint="eastAsia"/>
        </w:rPr>
        <w:t>現状では、これらの分野の研修について、全社的に打ち出されていない。</w:t>
      </w:r>
      <w:r w:rsidR="00B17146">
        <w:rPr>
          <w:rFonts w:hint="eastAsia"/>
        </w:rPr>
        <w:t>例えば、</w:t>
      </w:r>
      <w:r w:rsidR="00FD0173">
        <w:rPr>
          <w:rFonts w:hint="eastAsia"/>
        </w:rPr>
        <w:t>社員向けのeラーニングの教材に追加することが可能である。</w:t>
      </w:r>
      <w:r w:rsidR="00DE3C82">
        <w:rPr>
          <w:rFonts w:hint="eastAsia"/>
        </w:rPr>
        <w:t>今年度の</w:t>
      </w:r>
      <w:r w:rsidR="00B53E98">
        <w:rPr>
          <w:rFonts w:hint="eastAsia"/>
        </w:rPr>
        <w:t>eラ</w:t>
      </w:r>
      <w:r w:rsidR="008F57FB">
        <w:rPr>
          <w:rFonts w:hint="eastAsia"/>
        </w:rPr>
        <w:t>ーニングの内容</w:t>
      </w:r>
      <w:r w:rsidR="00DE3C82">
        <w:rPr>
          <w:rFonts w:hint="eastAsia"/>
        </w:rPr>
        <w:t>を見ると、</w:t>
      </w:r>
      <w:r w:rsidR="00052858">
        <w:rPr>
          <w:rFonts w:hint="eastAsia"/>
        </w:rPr>
        <w:t>営業力・語学力向上</w:t>
      </w:r>
      <w:r w:rsidR="00D824B9">
        <w:rPr>
          <w:rFonts w:hint="eastAsia"/>
        </w:rPr>
        <w:t>はあるにも関わらず、知識創造のプロセスに注目した講座は見当たらない。</w:t>
      </w:r>
    </w:p>
    <w:p w14:paraId="635AFB65" w14:textId="59A5CA2C" w:rsidR="00D824B9" w:rsidRDefault="00D824B9" w:rsidP="0061273A">
      <w:pPr>
        <w:pStyle w:val="a2"/>
        <w:ind w:leftChars="100" w:left="210"/>
      </w:pPr>
      <w:r>
        <w:rPr>
          <w:rFonts w:hint="eastAsia"/>
        </w:rPr>
        <w:t>また、初めて事務部門に配属された新入社員や転任者にも研修を提供し、サポートする必要がある。</w:t>
      </w:r>
      <w:r w:rsidR="000573C0">
        <w:rPr>
          <w:rFonts w:hint="eastAsia"/>
        </w:rPr>
        <w:t>著者自身が初めて配属された際も、事務部門</w:t>
      </w:r>
      <w:r w:rsidR="008D70EB">
        <w:rPr>
          <w:rFonts w:hint="eastAsia"/>
        </w:rPr>
        <w:t>における基礎知識を扱った研修は存在せず、周囲の人から自分で観察するしか方法がなかった。会社として、事務部門の</w:t>
      </w:r>
      <w:r w:rsidR="008474E5">
        <w:rPr>
          <w:rFonts w:hint="eastAsia"/>
        </w:rPr>
        <w:t>日常業務のあるべき姿を形式知化し、</w:t>
      </w:r>
      <w:r>
        <w:rPr>
          <w:rFonts w:hint="eastAsia"/>
        </w:rPr>
        <w:t>日ごろの業務で意識するべきコンセプトを浸透させることが大切で</w:t>
      </w:r>
      <w:r w:rsidR="008474E5">
        <w:rPr>
          <w:rFonts w:hint="eastAsia"/>
        </w:rPr>
        <w:t>はないだろうか。</w:t>
      </w:r>
    </w:p>
    <w:p w14:paraId="577C67A9" w14:textId="77777777" w:rsidR="007F5D88" w:rsidRDefault="007F5D88" w:rsidP="0061273A">
      <w:pPr>
        <w:pStyle w:val="a2"/>
      </w:pPr>
    </w:p>
    <w:p w14:paraId="0C4786A1" w14:textId="7092C321" w:rsidR="00D0695C" w:rsidRDefault="00671B06" w:rsidP="00D0695C">
      <w:pPr>
        <w:pStyle w:val="a2"/>
      </w:pPr>
      <w:r>
        <w:rPr>
          <w:rFonts w:hint="eastAsia"/>
        </w:rPr>
        <w:t>先行き</w:t>
      </w:r>
      <w:r w:rsidR="007F5D88">
        <w:rPr>
          <w:rFonts w:hint="eastAsia"/>
        </w:rPr>
        <w:t>が不透明な</w:t>
      </w:r>
      <w:r w:rsidR="00235B76">
        <w:rPr>
          <w:rFonts w:hint="eastAsia"/>
        </w:rPr>
        <w:t>社会</w:t>
      </w:r>
      <w:r>
        <w:rPr>
          <w:rFonts w:hint="eastAsia"/>
        </w:rPr>
        <w:t>環境の中、</w:t>
      </w:r>
      <w:r w:rsidR="00235B76">
        <w:rPr>
          <w:rFonts w:hint="eastAsia"/>
        </w:rPr>
        <w:t>知識創造は今後さらに重要になってくると思われる。</w:t>
      </w:r>
      <w:r w:rsidR="00E3289E">
        <w:rPr>
          <w:rFonts w:hint="eastAsia"/>
        </w:rPr>
        <w:t>厳しいビジネス環境の中、</w:t>
      </w:r>
      <w:r>
        <w:rPr>
          <w:rFonts w:hint="eastAsia"/>
        </w:rPr>
        <w:t>当社の契約を下支えする事務部門の知識創造のプロセスを確立することが必要不可欠である。そして、事務部門以外のフロント・企画部門等にも知識創造のプロセス</w:t>
      </w:r>
      <w:r w:rsidR="00D0695C">
        <w:rPr>
          <w:rFonts w:hint="eastAsia"/>
        </w:rPr>
        <w:t>を波及させていくことで</w:t>
      </w:r>
      <w:r>
        <w:rPr>
          <w:rFonts w:hint="eastAsia"/>
        </w:rPr>
        <w:t>、業界を先駆けるリーダーとして当社が持続的に成長することが可能</w:t>
      </w:r>
      <w:r w:rsidR="00D0695C">
        <w:rPr>
          <w:rFonts w:hint="eastAsia"/>
        </w:rPr>
        <w:t>となっていくであろう</w:t>
      </w:r>
      <w:r>
        <w:rPr>
          <w:rFonts w:hint="eastAsia"/>
        </w:rPr>
        <w:t>。</w:t>
      </w:r>
    </w:p>
    <w:p w14:paraId="5F97FC45" w14:textId="7B83559A" w:rsidR="007B6BAE" w:rsidRDefault="00671B06" w:rsidP="007B6BAE">
      <w:pPr>
        <w:pStyle w:val="a2"/>
        <w:rPr>
          <w:rFonts w:ascii="Times New Roman" w:eastAsia="游明朝" w:hAnsi="Times New Roman" w:cs="Segoe UI"/>
          <w:kern w:val="0"/>
        </w:rPr>
      </w:pPr>
      <w:r>
        <w:rPr>
          <w:rFonts w:hint="eastAsia"/>
        </w:rPr>
        <w:t>本論文</w:t>
      </w:r>
      <w:r w:rsidR="00D0695C">
        <w:rPr>
          <w:rFonts w:hint="eastAsia"/>
        </w:rPr>
        <w:t>によって</w:t>
      </w:r>
      <w:r>
        <w:rPr>
          <w:rFonts w:hint="eastAsia"/>
        </w:rPr>
        <w:t>、社員</w:t>
      </w:r>
      <w:r w:rsidR="00D0695C">
        <w:rPr>
          <w:rFonts w:hint="eastAsia"/>
        </w:rPr>
        <w:t>それぞれが知識創造の重要性を認識し、</w:t>
      </w:r>
      <w:r w:rsidR="00090967">
        <w:rPr>
          <w:rFonts w:hint="eastAsia"/>
        </w:rPr>
        <w:t>暗黙知の形式知化について実践に</w:t>
      </w:r>
      <w:r w:rsidR="007B6BAE">
        <w:rPr>
          <w:rFonts w:hint="eastAsia"/>
        </w:rPr>
        <w:t>移す</w:t>
      </w:r>
      <w:r>
        <w:rPr>
          <w:rFonts w:hint="eastAsia"/>
        </w:rPr>
        <w:t>一助となれば幸いである。</w:t>
      </w:r>
    </w:p>
    <w:p w14:paraId="48B54C28" w14:textId="557C80A0" w:rsidR="007B6BAE" w:rsidRDefault="007B6BAE">
      <w:pPr>
        <w:widowControl/>
        <w:jc w:val="left"/>
        <w:rPr>
          <w:rFonts w:ascii="Times New Roman" w:eastAsia="游明朝" w:hAnsi="Times New Roman" w:cs="Segoe UI"/>
          <w:kern w:val="0"/>
        </w:rPr>
      </w:pPr>
      <w:r>
        <w:rPr>
          <w:rFonts w:ascii="Times New Roman" w:eastAsia="游明朝" w:hAnsi="Times New Roman" w:cs="Segoe UI"/>
          <w:kern w:val="0"/>
        </w:rPr>
        <w:br w:type="page"/>
      </w:r>
    </w:p>
    <w:p w14:paraId="245F6A72" w14:textId="77777777" w:rsidR="004F338B" w:rsidRPr="003D6D92" w:rsidRDefault="004F338B" w:rsidP="007B6BAE">
      <w:pPr>
        <w:pStyle w:val="a2"/>
        <w:ind w:firstLineChars="0" w:firstLine="0"/>
        <w:rPr>
          <w:rFonts w:ascii="Times New Roman" w:eastAsia="游明朝" w:hAnsi="Times New Roman" w:cs="Segoe UI" w:hint="eastAsia"/>
          <w:kern w:val="0"/>
        </w:rPr>
      </w:pPr>
    </w:p>
    <w:p w14:paraId="2751B21B" w14:textId="74B86CA3" w:rsidR="004F338B" w:rsidRPr="003D6D92" w:rsidRDefault="003A3A68" w:rsidP="003A3A68">
      <w:pPr>
        <w:pStyle w:val="1"/>
        <w:numPr>
          <w:ilvl w:val="0"/>
          <w:numId w:val="0"/>
        </w:numPr>
        <w:ind w:left="420" w:hanging="420"/>
      </w:pPr>
      <w:bookmarkStart w:id="32" w:name="_Toc116433725"/>
      <w:r>
        <w:rPr>
          <w:rFonts w:hint="eastAsia"/>
        </w:rPr>
        <w:t>参考資料</w:t>
      </w:r>
      <w:bookmarkEnd w:id="32"/>
      <w:r w:rsidR="004F338B" w:rsidRPr="003D6D92">
        <w:t xml:space="preserve"> </w:t>
      </w:r>
    </w:p>
    <w:p w14:paraId="042A7F78" w14:textId="35E39573" w:rsidR="004F338B" w:rsidRPr="003D6D92" w:rsidRDefault="00347DEC"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w:t>
      </w:r>
      <w:r w:rsidR="004F338B" w:rsidRPr="003D6D92">
        <w:rPr>
          <w:rFonts w:ascii="Times New Roman" w:eastAsia="游明朝" w:hAnsi="Times New Roman" w:cs="Segoe UI"/>
          <w:kern w:val="0"/>
        </w:rPr>
        <w:t>書籍</w:t>
      </w:r>
      <w:r>
        <w:rPr>
          <w:rFonts w:ascii="Times New Roman" w:eastAsia="游明朝" w:hAnsi="Times New Roman" w:cs="Segoe UI" w:hint="eastAsia"/>
          <w:kern w:val="0"/>
        </w:rPr>
        <w:t>】</w:t>
      </w:r>
    </w:p>
    <w:p w14:paraId="6D68C0E9" w14:textId="6BC07ABC" w:rsidR="004F338B" w:rsidRDefault="005C56DE"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w:t>
      </w:r>
      <w:r w:rsidR="00B3010E" w:rsidRPr="0063609A">
        <w:rPr>
          <w:rFonts w:ascii="Times New Roman" w:eastAsia="游明朝" w:hAnsi="Times New Roman" w:cs="Segoe UI" w:hint="eastAsia"/>
          <w:kern w:val="0"/>
        </w:rPr>
        <w:t>野中</w:t>
      </w:r>
      <w:r w:rsidR="00B3010E" w:rsidRPr="0063609A">
        <w:rPr>
          <w:rFonts w:ascii="Times New Roman" w:eastAsia="游明朝" w:hAnsi="Times New Roman" w:cs="Segoe UI"/>
          <w:kern w:val="0"/>
        </w:rPr>
        <w:t xml:space="preserve"> </w:t>
      </w:r>
      <w:r w:rsidR="00B3010E" w:rsidRPr="0063609A">
        <w:rPr>
          <w:rFonts w:ascii="Times New Roman" w:eastAsia="游明朝" w:hAnsi="Times New Roman" w:cs="Segoe UI"/>
          <w:kern w:val="0"/>
        </w:rPr>
        <w:t>郁次郎</w:t>
      </w:r>
      <w:r w:rsidR="00D96D40">
        <w:rPr>
          <w:rFonts w:ascii="Times New Roman" w:eastAsia="游明朝" w:hAnsi="Times New Roman" w:cs="Segoe UI" w:hint="eastAsia"/>
          <w:kern w:val="0"/>
        </w:rPr>
        <w:t>、</w:t>
      </w:r>
      <w:r w:rsidR="00B3010E" w:rsidRPr="0063609A">
        <w:rPr>
          <w:rFonts w:ascii="Times New Roman" w:eastAsia="游明朝" w:hAnsi="Times New Roman" w:cs="Segoe UI"/>
          <w:kern w:val="0"/>
        </w:rPr>
        <w:t>竹内</w:t>
      </w:r>
      <w:r w:rsidR="00B3010E" w:rsidRPr="0063609A">
        <w:rPr>
          <w:rFonts w:ascii="Times New Roman" w:eastAsia="游明朝" w:hAnsi="Times New Roman" w:cs="Segoe UI"/>
          <w:kern w:val="0"/>
        </w:rPr>
        <w:t xml:space="preserve"> </w:t>
      </w:r>
      <w:r w:rsidR="00B3010E" w:rsidRPr="0063609A">
        <w:rPr>
          <w:rFonts w:ascii="Times New Roman" w:eastAsia="游明朝" w:hAnsi="Times New Roman" w:cs="Segoe UI"/>
          <w:kern w:val="0"/>
        </w:rPr>
        <w:t>弘高</w:t>
      </w:r>
      <w:r w:rsidR="00D96D40">
        <w:rPr>
          <w:rFonts w:ascii="Times New Roman" w:eastAsia="游明朝" w:hAnsi="Times New Roman" w:cs="Segoe UI" w:hint="eastAsia"/>
          <w:kern w:val="0"/>
        </w:rPr>
        <w:t>『</w:t>
      </w:r>
      <w:r w:rsidR="00B3010E" w:rsidRPr="0063609A">
        <w:rPr>
          <w:rFonts w:ascii="Times New Roman" w:eastAsia="游明朝" w:hAnsi="Times New Roman" w:cs="Segoe UI"/>
          <w:kern w:val="0"/>
        </w:rPr>
        <w:t>知識創造企業（新装版）</w:t>
      </w:r>
      <w:r w:rsidR="00D96D40">
        <w:rPr>
          <w:rFonts w:ascii="Times New Roman" w:eastAsia="游明朝" w:hAnsi="Times New Roman" w:cs="Segoe UI" w:hint="eastAsia"/>
          <w:kern w:val="0"/>
        </w:rPr>
        <w:t>』、</w:t>
      </w:r>
      <w:r w:rsidR="00B3010E" w:rsidRPr="0063609A">
        <w:rPr>
          <w:rFonts w:ascii="Times New Roman" w:eastAsia="游明朝" w:hAnsi="Times New Roman" w:cs="Segoe UI"/>
          <w:kern w:val="0"/>
        </w:rPr>
        <w:t>東洋経済新報社</w:t>
      </w:r>
      <w:r w:rsidR="00D96D40">
        <w:rPr>
          <w:rFonts w:ascii="Times New Roman" w:eastAsia="游明朝" w:hAnsi="Times New Roman" w:cs="Segoe UI" w:hint="eastAsia"/>
          <w:kern w:val="0"/>
        </w:rPr>
        <w:t>、</w:t>
      </w:r>
      <w:r w:rsidR="008D6499">
        <w:rPr>
          <w:rFonts w:ascii="Times New Roman" w:eastAsia="游明朝" w:hAnsi="Times New Roman" w:cs="Segoe UI" w:hint="eastAsia"/>
          <w:kern w:val="0"/>
        </w:rPr>
        <w:t>2020</w:t>
      </w:r>
      <w:r w:rsidR="00D96D40">
        <w:rPr>
          <w:rFonts w:ascii="Times New Roman" w:eastAsia="游明朝" w:hAnsi="Times New Roman" w:cs="Segoe UI" w:hint="eastAsia"/>
          <w:kern w:val="0"/>
        </w:rPr>
        <w:t>年。</w:t>
      </w:r>
    </w:p>
    <w:p w14:paraId="66BD8BD3" w14:textId="78CE8C73" w:rsidR="004F338B" w:rsidRPr="003D6D92" w:rsidRDefault="00D96D40" w:rsidP="00291E60">
      <w:pPr>
        <w:widowControl/>
        <w:spacing w:before="100" w:beforeAutospacing="1" w:after="100" w:afterAutospacing="1"/>
        <w:jc w:val="left"/>
        <w:rPr>
          <w:rFonts w:ascii="Times New Roman" w:eastAsia="游明朝" w:hAnsi="Times New Roman" w:cs="Segoe UI" w:hint="eastAsia"/>
          <w:kern w:val="0"/>
        </w:rPr>
      </w:pPr>
      <w:r>
        <w:rPr>
          <w:rFonts w:ascii="Times New Roman" w:eastAsia="游明朝" w:hAnsi="Times New Roman" w:cs="Segoe UI" w:hint="eastAsia"/>
          <w:kern w:val="0"/>
        </w:rPr>
        <w:t>・</w:t>
      </w:r>
      <w:r w:rsidR="00706571" w:rsidRPr="00706571">
        <w:rPr>
          <w:rFonts w:ascii="Times New Roman" w:eastAsia="游明朝" w:hAnsi="Times New Roman" w:cs="Segoe UI" w:hint="eastAsia"/>
          <w:kern w:val="0"/>
        </w:rPr>
        <w:t>野中</w:t>
      </w:r>
      <w:r w:rsidR="00706571" w:rsidRPr="00706571">
        <w:rPr>
          <w:rFonts w:ascii="Times New Roman" w:eastAsia="游明朝" w:hAnsi="Times New Roman" w:cs="Segoe UI"/>
          <w:kern w:val="0"/>
        </w:rPr>
        <w:t xml:space="preserve"> </w:t>
      </w:r>
      <w:r w:rsidR="00706571" w:rsidRPr="00706571">
        <w:rPr>
          <w:rFonts w:ascii="Times New Roman" w:eastAsia="游明朝" w:hAnsi="Times New Roman" w:cs="Segoe UI"/>
          <w:kern w:val="0"/>
        </w:rPr>
        <w:t>郁次郎</w:t>
      </w:r>
      <w:r>
        <w:rPr>
          <w:rFonts w:ascii="Times New Roman" w:eastAsia="游明朝" w:hAnsi="Times New Roman" w:cs="Segoe UI" w:hint="eastAsia"/>
          <w:kern w:val="0"/>
        </w:rPr>
        <w:t>、</w:t>
      </w:r>
      <w:r w:rsidR="00706571" w:rsidRPr="00706571">
        <w:rPr>
          <w:rFonts w:ascii="Times New Roman" w:eastAsia="游明朝" w:hAnsi="Times New Roman" w:cs="Segoe UI"/>
          <w:kern w:val="0"/>
        </w:rPr>
        <w:t>竹内</w:t>
      </w:r>
      <w:r w:rsidR="00706571" w:rsidRPr="00706571">
        <w:rPr>
          <w:rFonts w:ascii="Times New Roman" w:eastAsia="游明朝" w:hAnsi="Times New Roman" w:cs="Segoe UI"/>
          <w:kern w:val="0"/>
        </w:rPr>
        <w:t xml:space="preserve"> </w:t>
      </w:r>
      <w:r w:rsidR="00706571" w:rsidRPr="00706571">
        <w:rPr>
          <w:rFonts w:ascii="Times New Roman" w:eastAsia="游明朝" w:hAnsi="Times New Roman" w:cs="Segoe UI"/>
          <w:kern w:val="0"/>
        </w:rPr>
        <w:t>弘高</w:t>
      </w:r>
      <w:r>
        <w:rPr>
          <w:rFonts w:ascii="Times New Roman" w:eastAsia="游明朝" w:hAnsi="Times New Roman" w:cs="Segoe UI" w:hint="eastAsia"/>
          <w:kern w:val="0"/>
        </w:rPr>
        <w:t>『</w:t>
      </w:r>
      <w:r w:rsidR="00706571" w:rsidRPr="00706571">
        <w:rPr>
          <w:rFonts w:ascii="Times New Roman" w:eastAsia="游明朝" w:hAnsi="Times New Roman" w:cs="Segoe UI"/>
          <w:kern w:val="0"/>
        </w:rPr>
        <w:t>ワイズカンパニー</w:t>
      </w:r>
      <w:r w:rsidR="00706571" w:rsidRPr="00706571">
        <w:rPr>
          <w:rFonts w:ascii="Times New Roman" w:eastAsia="游明朝" w:hAnsi="Times New Roman" w:cs="Segoe UI"/>
          <w:kern w:val="0"/>
        </w:rPr>
        <w:t>―</w:t>
      </w:r>
      <w:r w:rsidR="00706571" w:rsidRPr="00706571">
        <w:rPr>
          <w:rFonts w:ascii="Times New Roman" w:eastAsia="游明朝" w:hAnsi="Times New Roman" w:cs="Segoe UI"/>
          <w:kern w:val="0"/>
        </w:rPr>
        <w:t>知識創造から知識実践への新しいモデル</w:t>
      </w:r>
      <w:r>
        <w:rPr>
          <w:rFonts w:ascii="Times New Roman" w:eastAsia="游明朝" w:hAnsi="Times New Roman" w:cs="Segoe UI" w:hint="eastAsia"/>
          <w:kern w:val="0"/>
        </w:rPr>
        <w:t>』、</w:t>
      </w:r>
      <w:r w:rsidR="00706571" w:rsidRPr="00706571">
        <w:rPr>
          <w:rFonts w:ascii="Times New Roman" w:eastAsia="游明朝" w:hAnsi="Times New Roman" w:cs="Segoe UI"/>
          <w:kern w:val="0"/>
        </w:rPr>
        <w:t>東洋経済新報社</w:t>
      </w:r>
      <w:r>
        <w:rPr>
          <w:rFonts w:ascii="Times New Roman" w:eastAsia="游明朝" w:hAnsi="Times New Roman" w:cs="Segoe UI" w:hint="eastAsia"/>
          <w:kern w:val="0"/>
        </w:rPr>
        <w:t>、</w:t>
      </w:r>
      <w:r w:rsidR="0044452A">
        <w:rPr>
          <w:rFonts w:ascii="Times New Roman" w:eastAsia="游明朝" w:hAnsi="Times New Roman" w:cs="Segoe UI" w:hint="eastAsia"/>
          <w:kern w:val="0"/>
        </w:rPr>
        <w:t>2020</w:t>
      </w:r>
      <w:r>
        <w:rPr>
          <w:rFonts w:ascii="Times New Roman" w:eastAsia="游明朝" w:hAnsi="Times New Roman" w:cs="Segoe UI" w:hint="eastAsia"/>
          <w:kern w:val="0"/>
        </w:rPr>
        <w:t>年。</w:t>
      </w:r>
    </w:p>
    <w:p w14:paraId="10AA0E1F" w14:textId="31FC9217" w:rsidR="004F338B" w:rsidRDefault="00347DEC" w:rsidP="00B119CB">
      <w:pPr>
        <w:widowControl/>
        <w:tabs>
          <w:tab w:val="left" w:pos="2410"/>
        </w:tabs>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w:t>
      </w:r>
      <w:r w:rsidR="004F338B" w:rsidRPr="003D6D92">
        <w:rPr>
          <w:rFonts w:ascii="Times New Roman" w:eastAsia="游明朝" w:hAnsi="Times New Roman" w:cs="Segoe UI"/>
          <w:kern w:val="0"/>
        </w:rPr>
        <w:t>インターネット</w:t>
      </w:r>
      <w:r>
        <w:rPr>
          <w:rFonts w:ascii="Times New Roman" w:eastAsia="游明朝" w:hAnsi="Times New Roman" w:cs="Segoe UI" w:hint="eastAsia"/>
          <w:kern w:val="0"/>
        </w:rPr>
        <w:t>】</w:t>
      </w:r>
      <w:r w:rsidR="00B119CB">
        <w:rPr>
          <w:rFonts w:ascii="Times New Roman" w:eastAsia="游明朝" w:hAnsi="Times New Roman" w:cs="Segoe UI"/>
          <w:kern w:val="0"/>
        </w:rPr>
        <w:tab/>
      </w:r>
    </w:p>
    <w:p w14:paraId="07D2FDEB" w14:textId="0D82F489" w:rsidR="00A65D5E" w:rsidRDefault="00347DEC" w:rsidP="00291E60">
      <w:pPr>
        <w:widowControl/>
        <w:spacing w:before="100" w:beforeAutospacing="1" w:after="100" w:afterAutospacing="1"/>
        <w:jc w:val="left"/>
      </w:pPr>
      <w:r>
        <w:rPr>
          <w:rFonts w:hint="eastAsia"/>
        </w:rPr>
        <w:t>・</w:t>
      </w:r>
      <w:r w:rsidR="00107A02">
        <w:rPr>
          <w:rFonts w:hint="eastAsia"/>
        </w:rPr>
        <w:t>R</w:t>
      </w:r>
      <w:r w:rsidR="00107A02">
        <w:t>ecruit Works Institute</w:t>
      </w:r>
      <w:r w:rsidR="00107A02">
        <w:t xml:space="preserve"> </w:t>
      </w:r>
      <w:r w:rsidR="00AA6333" w:rsidRPr="004D76C9">
        <w:rPr>
          <w:rFonts w:hint="eastAsia"/>
        </w:rPr>
        <w:t>「</w:t>
      </w:r>
      <w:hyperlink r:id="rId15" w:history="1">
        <w:r w:rsidR="00AA6333">
          <w:rPr>
            <w:rStyle w:val="afd"/>
            <w:rFonts w:hint="eastAsia"/>
            <w:color w:val="auto"/>
            <w:u w:val="none"/>
          </w:rPr>
          <w:t>コミュニケーション不全解消のシナリオ・序章</w:t>
        </w:r>
        <w:r w:rsidR="00AA6333" w:rsidRPr="004D76C9">
          <w:rPr>
            <w:rStyle w:val="afd"/>
            <w:rFonts w:hint="eastAsia"/>
            <w:color w:val="auto"/>
            <w:u w:val="none"/>
          </w:rPr>
          <w:t>」</w:t>
        </w:r>
      </w:hyperlink>
      <w:r w:rsidR="00AA6333">
        <w:rPr>
          <w:rFonts w:ascii="Times New Roman" w:eastAsia="游明朝" w:hAnsi="Times New Roman" w:cs="Segoe UI" w:hint="eastAsia"/>
          <w:kern w:val="0"/>
        </w:rPr>
        <w:t>（</w:t>
      </w:r>
      <w:r w:rsidR="00AA6333">
        <w:rPr>
          <w:rFonts w:ascii="Times New Roman" w:eastAsia="游明朝" w:hAnsi="Times New Roman" w:cs="Segoe UI" w:hint="eastAsia"/>
          <w:kern w:val="0"/>
        </w:rPr>
        <w:t>2022</w:t>
      </w:r>
      <w:r w:rsidR="00AA6333">
        <w:rPr>
          <w:rFonts w:ascii="Times New Roman" w:eastAsia="游明朝" w:hAnsi="Times New Roman" w:cs="Segoe UI" w:hint="eastAsia"/>
          <w:kern w:val="0"/>
        </w:rPr>
        <w:t>年</w:t>
      </w:r>
      <w:r w:rsidR="00AA6333">
        <w:rPr>
          <w:rFonts w:ascii="Times New Roman" w:eastAsia="游明朝" w:hAnsi="Times New Roman" w:cs="Segoe UI" w:hint="eastAsia"/>
          <w:kern w:val="0"/>
        </w:rPr>
        <w:t>10</w:t>
      </w:r>
      <w:r w:rsidR="00AA6333">
        <w:rPr>
          <w:rFonts w:ascii="Times New Roman" w:eastAsia="游明朝" w:hAnsi="Times New Roman" w:cs="Segoe UI" w:hint="eastAsia"/>
          <w:kern w:val="0"/>
        </w:rPr>
        <w:t>月</w:t>
      </w:r>
      <w:r w:rsidR="00AA6333">
        <w:rPr>
          <w:rFonts w:ascii="Times New Roman" w:eastAsia="游明朝" w:hAnsi="Times New Roman" w:cs="Segoe UI" w:hint="eastAsia"/>
          <w:kern w:val="0"/>
        </w:rPr>
        <w:t>12</w:t>
      </w:r>
      <w:r w:rsidR="00AA6333">
        <w:rPr>
          <w:rFonts w:ascii="Times New Roman" w:eastAsia="游明朝" w:hAnsi="Times New Roman" w:cs="Segoe UI" w:hint="eastAsia"/>
          <w:kern w:val="0"/>
        </w:rPr>
        <w:t>日閲覧）。</w:t>
      </w:r>
      <w:r w:rsidR="00AA6333" w:rsidRPr="00AA6333">
        <w:t>https://www.works-i.com/works/item/w097-toku1.pdf</w:t>
      </w:r>
    </w:p>
    <w:p w14:paraId="4C4FEA71" w14:textId="2BC0679F" w:rsidR="004D76C9" w:rsidRDefault="00347DEC" w:rsidP="00291E60">
      <w:pPr>
        <w:widowControl/>
        <w:spacing w:before="100" w:beforeAutospacing="1" w:after="100" w:afterAutospacing="1"/>
        <w:jc w:val="left"/>
      </w:pPr>
      <w:r>
        <w:rPr>
          <w:rFonts w:hint="eastAsia"/>
        </w:rPr>
        <w:t>・</w:t>
      </w:r>
      <w:r w:rsidR="00107A02">
        <w:rPr>
          <w:rFonts w:hint="eastAsia"/>
        </w:rPr>
        <w:t>R</w:t>
      </w:r>
      <w:r w:rsidR="00107A02">
        <w:t>ecruit Works Institute</w:t>
      </w:r>
      <w:r w:rsidR="004D76C9" w:rsidRPr="004D76C9">
        <w:rPr>
          <w:rFonts w:hint="eastAsia"/>
        </w:rPr>
        <w:t>「</w:t>
      </w:r>
      <w:hyperlink r:id="rId16" w:history="1">
        <w:r w:rsidR="005100C7" w:rsidRPr="004D76C9">
          <w:rPr>
            <w:rStyle w:val="afd"/>
            <w:color w:val="auto"/>
            <w:u w:val="none"/>
          </w:rPr>
          <w:t>集まる意味を問いなおす</w:t>
        </w:r>
        <w:r w:rsidR="004D76C9" w:rsidRPr="004D76C9">
          <w:rPr>
            <w:rStyle w:val="afd"/>
            <w:rFonts w:hint="eastAsia"/>
            <w:color w:val="auto"/>
            <w:u w:val="none"/>
          </w:rPr>
          <w:t>」</w:t>
        </w:r>
      </w:hyperlink>
      <w:r w:rsidR="00107A02">
        <w:rPr>
          <w:rFonts w:ascii="Times New Roman" w:eastAsia="游明朝" w:hAnsi="Times New Roman" w:cs="Segoe UI" w:hint="eastAsia"/>
          <w:kern w:val="0"/>
        </w:rPr>
        <w:t>（</w:t>
      </w:r>
      <w:r w:rsidR="00107A02">
        <w:rPr>
          <w:rFonts w:ascii="Times New Roman" w:eastAsia="游明朝" w:hAnsi="Times New Roman" w:cs="Segoe UI" w:hint="eastAsia"/>
          <w:kern w:val="0"/>
        </w:rPr>
        <w:t>2022</w:t>
      </w:r>
      <w:r w:rsidR="00107A02">
        <w:rPr>
          <w:rFonts w:ascii="Times New Roman" w:eastAsia="游明朝" w:hAnsi="Times New Roman" w:cs="Segoe UI" w:hint="eastAsia"/>
          <w:kern w:val="0"/>
        </w:rPr>
        <w:t>年</w:t>
      </w:r>
      <w:r w:rsidR="00107A02">
        <w:rPr>
          <w:rFonts w:ascii="Times New Roman" w:eastAsia="游明朝" w:hAnsi="Times New Roman" w:cs="Segoe UI" w:hint="eastAsia"/>
          <w:kern w:val="0"/>
        </w:rPr>
        <w:t>10</w:t>
      </w:r>
      <w:r w:rsidR="00107A02">
        <w:rPr>
          <w:rFonts w:ascii="Times New Roman" w:eastAsia="游明朝" w:hAnsi="Times New Roman" w:cs="Segoe UI" w:hint="eastAsia"/>
          <w:kern w:val="0"/>
        </w:rPr>
        <w:t>月</w:t>
      </w:r>
      <w:r w:rsidR="00107A02">
        <w:rPr>
          <w:rFonts w:ascii="Times New Roman" w:eastAsia="游明朝" w:hAnsi="Times New Roman" w:cs="Segoe UI" w:hint="eastAsia"/>
          <w:kern w:val="0"/>
        </w:rPr>
        <w:t>12</w:t>
      </w:r>
      <w:r w:rsidR="00107A02">
        <w:rPr>
          <w:rFonts w:ascii="Times New Roman" w:eastAsia="游明朝" w:hAnsi="Times New Roman" w:cs="Segoe UI" w:hint="eastAsia"/>
          <w:kern w:val="0"/>
        </w:rPr>
        <w:t>日閲覧）。</w:t>
      </w:r>
      <w:r w:rsidR="004D76C9" w:rsidRPr="004D76C9">
        <w:t>https://www.works-i.com/research/works-report/item/gettogether_220720.pdf</w:t>
      </w:r>
    </w:p>
    <w:p w14:paraId="0EF4DC65" w14:textId="7339820A" w:rsidR="006361D5" w:rsidRDefault="00347DEC" w:rsidP="00291E60">
      <w:pPr>
        <w:widowControl/>
        <w:spacing w:before="100" w:beforeAutospacing="1" w:after="100" w:afterAutospacing="1"/>
        <w:jc w:val="left"/>
      </w:pPr>
      <w:r>
        <w:rPr>
          <w:rFonts w:hint="eastAsia"/>
        </w:rPr>
        <w:t>・</w:t>
      </w:r>
      <w:r w:rsidR="00B63FCA">
        <w:rPr>
          <w:rFonts w:hint="eastAsia"/>
        </w:rPr>
        <w:t>R</w:t>
      </w:r>
      <w:r w:rsidR="00B63FCA">
        <w:t>ecruit Works Institute</w:t>
      </w:r>
      <w:r w:rsidR="00B63FCA" w:rsidRPr="004D76C9">
        <w:rPr>
          <w:rFonts w:hint="eastAsia"/>
        </w:rPr>
        <w:t>「</w:t>
      </w:r>
      <w:hyperlink r:id="rId17" w:history="1">
        <w:r w:rsidR="00B63FCA" w:rsidRPr="00B63FCA">
          <w:rPr>
            <w:rStyle w:val="afd"/>
            <w:color w:val="auto"/>
            <w:u w:val="none"/>
          </w:rPr>
          <w:t>Works161号　オンライン元年</w:t>
        </w:r>
        <w:r w:rsidR="00B63FCA" w:rsidRPr="00B63FCA">
          <w:rPr>
            <w:rStyle w:val="afd"/>
            <w:color w:val="auto"/>
            <w:u w:val="none"/>
          </w:rPr>
          <w:t>」</w:t>
        </w:r>
      </w:hyperlink>
      <w:r w:rsidR="00B63FCA">
        <w:rPr>
          <w:rFonts w:ascii="Times New Roman" w:eastAsia="游明朝" w:hAnsi="Times New Roman" w:cs="Segoe UI" w:hint="eastAsia"/>
          <w:kern w:val="0"/>
        </w:rPr>
        <w:t>（</w:t>
      </w:r>
      <w:r w:rsidR="00B63FCA">
        <w:rPr>
          <w:rFonts w:ascii="Times New Roman" w:eastAsia="游明朝" w:hAnsi="Times New Roman" w:cs="Segoe UI" w:hint="eastAsia"/>
          <w:kern w:val="0"/>
        </w:rPr>
        <w:t>2022</w:t>
      </w:r>
      <w:r w:rsidR="00B63FCA">
        <w:rPr>
          <w:rFonts w:ascii="Times New Roman" w:eastAsia="游明朝" w:hAnsi="Times New Roman" w:cs="Segoe UI" w:hint="eastAsia"/>
          <w:kern w:val="0"/>
        </w:rPr>
        <w:t>年</w:t>
      </w:r>
      <w:r w:rsidR="00B63FCA">
        <w:rPr>
          <w:rFonts w:ascii="Times New Roman" w:eastAsia="游明朝" w:hAnsi="Times New Roman" w:cs="Segoe UI" w:hint="eastAsia"/>
          <w:kern w:val="0"/>
        </w:rPr>
        <w:t>10</w:t>
      </w:r>
      <w:r w:rsidR="00B63FCA">
        <w:rPr>
          <w:rFonts w:ascii="Times New Roman" w:eastAsia="游明朝" w:hAnsi="Times New Roman" w:cs="Segoe UI" w:hint="eastAsia"/>
          <w:kern w:val="0"/>
        </w:rPr>
        <w:t>月</w:t>
      </w:r>
      <w:r w:rsidR="00B63FCA">
        <w:rPr>
          <w:rFonts w:ascii="Times New Roman" w:eastAsia="游明朝" w:hAnsi="Times New Roman" w:cs="Segoe UI" w:hint="eastAsia"/>
          <w:kern w:val="0"/>
        </w:rPr>
        <w:t>12</w:t>
      </w:r>
      <w:r w:rsidR="00B63FCA">
        <w:rPr>
          <w:rFonts w:ascii="Times New Roman" w:eastAsia="游明朝" w:hAnsi="Times New Roman" w:cs="Segoe UI" w:hint="eastAsia"/>
          <w:kern w:val="0"/>
        </w:rPr>
        <w:t>日閲覧）。</w:t>
      </w:r>
      <w:r w:rsidR="00B63FCA" w:rsidRPr="00B63FCA">
        <w:t>https://www.works-i.com/works/item/w_161.pdf</w:t>
      </w:r>
      <w:r w:rsidR="00B63FCA" w:rsidRPr="00B63FCA">
        <w:rPr>
          <w:rFonts w:hint="eastAsia"/>
          <w:highlight w:val="yellow"/>
        </w:rPr>
        <w:t>（</w:t>
      </w:r>
      <w:r w:rsidR="006361D5" w:rsidRPr="00B63FCA">
        <w:rPr>
          <w:rFonts w:hint="eastAsia"/>
          <w:highlight w:val="yellow"/>
        </w:rPr>
        <w:t>ｐ３０のあたりが使えそう）</w:t>
      </w:r>
    </w:p>
    <w:p w14:paraId="2DBA6080" w14:textId="7ABAB5A4" w:rsidR="00D548CD" w:rsidRDefault="00347DEC"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w:t>
      </w:r>
      <w:r w:rsidR="000D7DAE">
        <w:rPr>
          <w:rFonts w:ascii="Times New Roman" w:eastAsia="游明朝" w:hAnsi="Times New Roman" w:cs="Segoe UI" w:hint="eastAsia"/>
          <w:kern w:val="0"/>
        </w:rPr>
        <w:t>Forbes JAPAN</w:t>
      </w:r>
      <w:r w:rsidR="000D7DAE">
        <w:rPr>
          <w:rFonts w:ascii="Times New Roman" w:eastAsia="游明朝" w:hAnsi="Times New Roman" w:cs="Segoe UI" w:hint="eastAsia"/>
          <w:kern w:val="0"/>
        </w:rPr>
        <w:t>「</w:t>
      </w:r>
      <w:r w:rsidR="000D7DAE" w:rsidRPr="000D7DAE">
        <w:rPr>
          <w:rFonts w:ascii="Times New Roman" w:eastAsia="游明朝" w:hAnsi="Times New Roman" w:cs="Segoe UI" w:hint="eastAsia"/>
          <w:kern w:val="0"/>
        </w:rPr>
        <w:t>グーグルが広めた「心理的安全性」　日本企業に必要な</w:t>
      </w:r>
      <w:r w:rsidR="000D7DAE" w:rsidRPr="000D7DAE">
        <w:rPr>
          <w:rFonts w:ascii="Times New Roman" w:eastAsia="游明朝" w:hAnsi="Times New Roman" w:cs="Segoe UI"/>
          <w:kern w:val="0"/>
        </w:rPr>
        <w:t>4</w:t>
      </w:r>
      <w:r w:rsidR="000D7DAE" w:rsidRPr="000D7DAE">
        <w:rPr>
          <w:rFonts w:ascii="Times New Roman" w:eastAsia="游明朝" w:hAnsi="Times New Roman" w:cs="Segoe UI"/>
          <w:kern w:val="0"/>
        </w:rPr>
        <w:t>つの因子とは</w:t>
      </w:r>
      <w:r w:rsidR="00375E14">
        <w:rPr>
          <w:rFonts w:ascii="Times New Roman" w:eastAsia="游明朝" w:hAnsi="Times New Roman" w:cs="Segoe UI" w:hint="eastAsia"/>
          <w:kern w:val="0"/>
        </w:rPr>
        <w:t>」（</w:t>
      </w:r>
      <w:r w:rsidR="00375E14">
        <w:rPr>
          <w:rFonts w:ascii="Times New Roman" w:eastAsia="游明朝" w:hAnsi="Times New Roman" w:cs="Segoe UI" w:hint="eastAsia"/>
          <w:kern w:val="0"/>
        </w:rPr>
        <w:t>2022</w:t>
      </w:r>
      <w:r w:rsidR="00375E14">
        <w:rPr>
          <w:rFonts w:ascii="Times New Roman" w:eastAsia="游明朝" w:hAnsi="Times New Roman" w:cs="Segoe UI" w:hint="eastAsia"/>
          <w:kern w:val="0"/>
        </w:rPr>
        <w:t>年</w:t>
      </w:r>
      <w:r w:rsidR="00B119CB">
        <w:rPr>
          <w:rFonts w:ascii="Times New Roman" w:eastAsia="游明朝" w:hAnsi="Times New Roman" w:cs="Segoe UI" w:hint="eastAsia"/>
          <w:kern w:val="0"/>
        </w:rPr>
        <w:t>10</w:t>
      </w:r>
      <w:r w:rsidR="00375E14">
        <w:rPr>
          <w:rFonts w:ascii="Times New Roman" w:eastAsia="游明朝" w:hAnsi="Times New Roman" w:cs="Segoe UI" w:hint="eastAsia"/>
          <w:kern w:val="0"/>
        </w:rPr>
        <w:t>月</w:t>
      </w:r>
      <w:r w:rsidR="00B119CB">
        <w:rPr>
          <w:rFonts w:ascii="Times New Roman" w:eastAsia="游明朝" w:hAnsi="Times New Roman" w:cs="Segoe UI" w:hint="eastAsia"/>
          <w:kern w:val="0"/>
        </w:rPr>
        <w:t>12</w:t>
      </w:r>
      <w:r w:rsidR="00375E14">
        <w:rPr>
          <w:rFonts w:ascii="Times New Roman" w:eastAsia="游明朝" w:hAnsi="Times New Roman" w:cs="Segoe UI" w:hint="eastAsia"/>
          <w:kern w:val="0"/>
        </w:rPr>
        <w:t>日閲覧）。</w:t>
      </w:r>
      <w:hyperlink r:id="rId18" w:history="1">
        <w:r w:rsidR="0052777B" w:rsidRPr="00B85D27">
          <w:rPr>
            <w:rStyle w:val="afd"/>
            <w:rFonts w:ascii="Times New Roman" w:eastAsia="游明朝" w:hAnsi="Times New Roman" w:cs="Segoe UI"/>
            <w:kern w:val="0"/>
          </w:rPr>
          <w:t>https://forbesjapan.com/articles/detail/40685/1/1/1</w:t>
        </w:r>
      </w:hyperlink>
    </w:p>
    <w:p w14:paraId="6AA99582" w14:textId="785C7264" w:rsidR="00751ADF" w:rsidRPr="0052777B" w:rsidRDefault="0052777B" w:rsidP="00291E60">
      <w:pPr>
        <w:widowControl/>
        <w:spacing w:before="100" w:beforeAutospacing="1" w:after="100" w:afterAutospacing="1"/>
        <w:jc w:val="left"/>
        <w:rPr>
          <w:rFonts w:ascii="Times New Roman" w:eastAsia="游明朝" w:hAnsi="Times New Roman" w:cs="Segoe UI" w:hint="eastAsia"/>
          <w:kern w:val="0"/>
        </w:rPr>
      </w:pPr>
      <w:r>
        <w:rPr>
          <w:rFonts w:ascii="Times New Roman" w:eastAsia="游明朝" w:hAnsi="Times New Roman" w:cs="Segoe UI" w:hint="eastAsia"/>
          <w:kern w:val="0"/>
        </w:rPr>
        <w:t>・</w:t>
      </w:r>
      <w:r w:rsidR="00751ADF">
        <w:rPr>
          <w:rFonts w:ascii="Times New Roman" w:eastAsia="游明朝" w:hAnsi="Times New Roman" w:cs="Segoe UI" w:hint="eastAsia"/>
          <w:kern w:val="0"/>
        </w:rPr>
        <w:t>JMAM</w:t>
      </w:r>
      <w:r w:rsidRPr="0052777B">
        <w:rPr>
          <w:rFonts w:ascii="Times New Roman" w:eastAsia="游明朝" w:hAnsi="Times New Roman" w:cs="Segoe UI" w:hint="eastAsia"/>
          <w:kern w:val="0"/>
        </w:rPr>
        <w:t>「心理的安全性」の高い職場のつくりかた</w:t>
      </w:r>
      <w:r>
        <w:rPr>
          <w:rFonts w:ascii="Times New Roman" w:eastAsia="游明朝" w:hAnsi="Times New Roman" w:cs="Segoe UI" w:hint="eastAsia"/>
          <w:kern w:val="0"/>
        </w:rPr>
        <w:t>」</w:t>
      </w:r>
      <w:r w:rsidR="00751ADF">
        <w:rPr>
          <w:rFonts w:ascii="Times New Roman" w:eastAsia="游明朝" w:hAnsi="Times New Roman" w:cs="Segoe UI" w:hint="eastAsia"/>
          <w:kern w:val="0"/>
        </w:rPr>
        <w:t>（</w:t>
      </w:r>
      <w:r w:rsidR="00751ADF">
        <w:rPr>
          <w:rFonts w:ascii="Times New Roman" w:eastAsia="游明朝" w:hAnsi="Times New Roman" w:cs="Segoe UI" w:hint="eastAsia"/>
          <w:kern w:val="0"/>
        </w:rPr>
        <w:t>2022</w:t>
      </w:r>
      <w:r w:rsidR="00751ADF">
        <w:rPr>
          <w:rFonts w:ascii="Times New Roman" w:eastAsia="游明朝" w:hAnsi="Times New Roman" w:cs="Segoe UI" w:hint="eastAsia"/>
          <w:kern w:val="0"/>
        </w:rPr>
        <w:t>年</w:t>
      </w:r>
      <w:r w:rsidR="00751ADF">
        <w:rPr>
          <w:rFonts w:ascii="Times New Roman" w:eastAsia="游明朝" w:hAnsi="Times New Roman" w:cs="Segoe UI" w:hint="eastAsia"/>
          <w:kern w:val="0"/>
        </w:rPr>
        <w:t>10</w:t>
      </w:r>
      <w:r w:rsidR="00751ADF">
        <w:rPr>
          <w:rFonts w:ascii="Times New Roman" w:eastAsia="游明朝" w:hAnsi="Times New Roman" w:cs="Segoe UI" w:hint="eastAsia"/>
          <w:kern w:val="0"/>
        </w:rPr>
        <w:t>月</w:t>
      </w:r>
      <w:r w:rsidR="00751ADF">
        <w:rPr>
          <w:rFonts w:ascii="Times New Roman" w:eastAsia="游明朝" w:hAnsi="Times New Roman" w:cs="Segoe UI" w:hint="eastAsia"/>
          <w:kern w:val="0"/>
        </w:rPr>
        <w:t>12</w:t>
      </w:r>
      <w:r w:rsidR="00751ADF">
        <w:rPr>
          <w:rFonts w:ascii="Times New Roman" w:eastAsia="游明朝" w:hAnsi="Times New Roman" w:cs="Segoe UI" w:hint="eastAsia"/>
          <w:kern w:val="0"/>
        </w:rPr>
        <w:t>日閲覧）</w:t>
      </w:r>
      <w:r w:rsidR="00107A02">
        <w:rPr>
          <w:rFonts w:ascii="Times New Roman" w:eastAsia="游明朝" w:hAnsi="Times New Roman" w:cs="Segoe UI" w:hint="eastAsia"/>
          <w:kern w:val="0"/>
        </w:rPr>
        <w:t>。</w:t>
      </w:r>
      <w:r w:rsidR="00751ADF" w:rsidRPr="00751ADF">
        <w:rPr>
          <w:rFonts w:ascii="Times New Roman" w:eastAsia="游明朝" w:hAnsi="Times New Roman" w:cs="Segoe UI"/>
          <w:kern w:val="0"/>
        </w:rPr>
        <w:t>https://www.jmam.co.jp/hrm/column/0006-psysafety.html</w:t>
      </w:r>
    </w:p>
    <w:p w14:paraId="66EC8763" w14:textId="1467E4B3" w:rsidR="004F338B" w:rsidRPr="003D6D92" w:rsidRDefault="00347DEC" w:rsidP="00291E60">
      <w:pPr>
        <w:widowControl/>
        <w:spacing w:before="100" w:beforeAutospacing="1" w:after="100" w:afterAutospacing="1"/>
        <w:jc w:val="left"/>
        <w:rPr>
          <w:rFonts w:ascii="Times New Roman" w:eastAsia="游明朝" w:hAnsi="Times New Roman" w:cs="Segoe UI"/>
          <w:kern w:val="0"/>
        </w:rPr>
      </w:pPr>
      <w:r>
        <w:rPr>
          <w:rFonts w:ascii="Times New Roman" w:eastAsia="游明朝" w:hAnsi="Times New Roman" w:cs="Segoe UI" w:hint="eastAsia"/>
          <w:kern w:val="0"/>
        </w:rPr>
        <w:t>【</w:t>
      </w:r>
      <w:r w:rsidR="004F338B" w:rsidRPr="003D6D92">
        <w:rPr>
          <w:rFonts w:ascii="Times New Roman" w:eastAsia="游明朝" w:hAnsi="Times New Roman" w:cs="Segoe UI"/>
          <w:kern w:val="0"/>
        </w:rPr>
        <w:t>社内資料</w:t>
      </w:r>
      <w:r>
        <w:rPr>
          <w:rFonts w:ascii="Times New Roman" w:eastAsia="游明朝" w:hAnsi="Times New Roman" w:cs="Segoe UI" w:hint="eastAsia"/>
          <w:kern w:val="0"/>
        </w:rPr>
        <w:t>】</w:t>
      </w:r>
      <w:r w:rsidR="004F338B" w:rsidRPr="003D6D92">
        <w:rPr>
          <w:rFonts w:ascii="Times New Roman" w:eastAsia="游明朝" w:hAnsi="Times New Roman" w:cs="Segoe UI"/>
          <w:kern w:val="0"/>
        </w:rPr>
        <w:t xml:space="preserve"> </w:t>
      </w:r>
    </w:p>
    <w:sectPr w:rsidR="004F338B" w:rsidRPr="003D6D92" w:rsidSect="00DF25F8">
      <w:footerReference w:type="default" r:id="rId19"/>
      <w:pgSz w:w="11906" w:h="16838"/>
      <w:pgMar w:top="720" w:right="720" w:bottom="720" w:left="720" w:header="851" w:footer="283"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作成者" w:initials="A">
    <w:p w14:paraId="196400F7" w14:textId="77777777" w:rsidR="00CD080C" w:rsidRDefault="00CD080C" w:rsidP="00B762F9">
      <w:pPr>
        <w:pStyle w:val="af9"/>
      </w:pPr>
      <w:r>
        <w:rPr>
          <w:rStyle w:val="af8"/>
        </w:rPr>
        <w:annotationRef/>
      </w:r>
      <w:r>
        <w:t>過去数年分のせる？それとも2021だけでＯＫ？</w:t>
      </w:r>
    </w:p>
  </w:comment>
  <w:comment w:id="4" w:author="作成者" w:initials="A">
    <w:p w14:paraId="45E71014" w14:textId="77777777" w:rsidR="000946CF" w:rsidRDefault="000946CF" w:rsidP="0076623F">
      <w:pPr>
        <w:pStyle w:val="af9"/>
      </w:pPr>
      <w:r>
        <w:rPr>
          <w:rStyle w:val="af8"/>
        </w:rPr>
        <w:annotationRef/>
      </w:r>
      <w:r>
        <w:t>2021のみでOK、質問項目が大きく変わっていると大本の報告にあり</w:t>
      </w:r>
    </w:p>
  </w:comment>
  <w:comment w:id="8" w:author="作成者" w:initials="A">
    <w:p w14:paraId="1D0FBD10" w14:textId="47E79779" w:rsidR="006726FE" w:rsidRDefault="006726FE" w:rsidP="00570D46">
      <w:pPr>
        <w:pStyle w:val="af9"/>
      </w:pPr>
      <w:r>
        <w:rPr>
          <w:rStyle w:val="af8"/>
        </w:rPr>
        <w:annotationRef/>
      </w:r>
      <w:r>
        <w:t>125ページあたり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400F7" w15:done="0"/>
  <w15:commentEx w15:paraId="45E71014" w15:paraIdParent="196400F7" w15:done="0"/>
  <w15:commentEx w15:paraId="1D0FBD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400F7" w16cid:durableId="26EB8AEE"/>
  <w16cid:commentId w16cid:paraId="45E71014" w16cid:durableId="26F09F79"/>
  <w16cid:commentId w16cid:paraId="1D0FBD10" w16cid:durableId="26EEE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5D37C" w14:textId="77777777" w:rsidR="00081DAA" w:rsidRDefault="00081DAA" w:rsidP="00D91D94">
      <w:r>
        <w:separator/>
      </w:r>
    </w:p>
  </w:endnote>
  <w:endnote w:type="continuationSeparator" w:id="0">
    <w:p w14:paraId="70C1ACFD" w14:textId="77777777" w:rsidR="00081DAA" w:rsidRDefault="00081DAA" w:rsidP="00D91D94">
      <w:r>
        <w:continuationSeparator/>
      </w:r>
    </w:p>
  </w:endnote>
  <w:endnote w:type="continuationNotice" w:id="1">
    <w:p w14:paraId="642A0EC4" w14:textId="77777777" w:rsidR="00081DAA" w:rsidRDefault="00081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A9F1" w14:textId="77777777" w:rsidR="00081DAA" w:rsidRDefault="00081DAA" w:rsidP="00D91D94">
      <w:r>
        <w:separator/>
      </w:r>
    </w:p>
  </w:footnote>
  <w:footnote w:type="continuationSeparator" w:id="0">
    <w:p w14:paraId="5EC11E02" w14:textId="77777777" w:rsidR="00081DAA" w:rsidRDefault="00081DAA" w:rsidP="00D91D94">
      <w:r>
        <w:continuationSeparator/>
      </w:r>
    </w:p>
  </w:footnote>
  <w:footnote w:type="continuationNotice" w:id="1">
    <w:p w14:paraId="3F287345" w14:textId="77777777" w:rsidR="00081DAA" w:rsidRDefault="00081D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8984FF4"/>
    <w:multiLevelType w:val="multilevel"/>
    <w:tmpl w:val="34CE4AD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06E44"/>
    <w:multiLevelType w:val="multilevel"/>
    <w:tmpl w:val="C8F8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A60C1"/>
    <w:multiLevelType w:val="multilevel"/>
    <w:tmpl w:val="1A2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55287"/>
    <w:multiLevelType w:val="multilevel"/>
    <w:tmpl w:val="A0BE0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9266B9D"/>
    <w:multiLevelType w:val="multilevel"/>
    <w:tmpl w:val="7BA85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84D14"/>
    <w:multiLevelType w:val="multilevel"/>
    <w:tmpl w:val="72F0E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C3E74"/>
    <w:multiLevelType w:val="multilevel"/>
    <w:tmpl w:val="6ABE5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6770D"/>
    <w:multiLevelType w:val="multilevel"/>
    <w:tmpl w:val="6CF4470A"/>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9C93EFF"/>
    <w:multiLevelType w:val="multilevel"/>
    <w:tmpl w:val="13BC5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A4DB6"/>
    <w:multiLevelType w:val="multilevel"/>
    <w:tmpl w:val="F6AA6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22753"/>
    <w:multiLevelType w:val="multilevel"/>
    <w:tmpl w:val="8E200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8036E"/>
    <w:multiLevelType w:val="multilevel"/>
    <w:tmpl w:val="A76E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05DE8"/>
    <w:multiLevelType w:val="multilevel"/>
    <w:tmpl w:val="A5B47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36A30"/>
    <w:multiLevelType w:val="multilevel"/>
    <w:tmpl w:val="106ED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84D13"/>
    <w:multiLevelType w:val="multilevel"/>
    <w:tmpl w:val="2B8AC2D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351A79"/>
    <w:multiLevelType w:val="multilevel"/>
    <w:tmpl w:val="8BE2D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921E89"/>
    <w:multiLevelType w:val="multilevel"/>
    <w:tmpl w:val="66B0D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3AAB60CB"/>
    <w:multiLevelType w:val="multilevel"/>
    <w:tmpl w:val="43A6964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3E4D63CC"/>
    <w:multiLevelType w:val="multilevel"/>
    <w:tmpl w:val="968E642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4" w15:restartNumberingAfterBreak="0">
    <w:nsid w:val="47D85DA1"/>
    <w:multiLevelType w:val="multilevel"/>
    <w:tmpl w:val="697E8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D96828"/>
    <w:multiLevelType w:val="multilevel"/>
    <w:tmpl w:val="4DE47B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F3158A"/>
    <w:multiLevelType w:val="multilevel"/>
    <w:tmpl w:val="F4E8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F75DB"/>
    <w:multiLevelType w:val="multilevel"/>
    <w:tmpl w:val="37F2C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F217B5"/>
    <w:multiLevelType w:val="multilevel"/>
    <w:tmpl w:val="63D0AD6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31A00E8"/>
    <w:multiLevelType w:val="multilevel"/>
    <w:tmpl w:val="08EE14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2137BE"/>
    <w:multiLevelType w:val="multilevel"/>
    <w:tmpl w:val="6680B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A50485"/>
    <w:multiLevelType w:val="multilevel"/>
    <w:tmpl w:val="01765EA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75070">
    <w:abstractNumId w:val="21"/>
  </w:num>
  <w:num w:numId="2" w16cid:durableId="1453281722">
    <w:abstractNumId w:val="5"/>
  </w:num>
  <w:num w:numId="3" w16cid:durableId="2050716147">
    <w:abstractNumId w:val="0"/>
  </w:num>
  <w:num w:numId="4" w16cid:durableId="2028630615">
    <w:abstractNumId w:val="29"/>
  </w:num>
  <w:num w:numId="5" w16cid:durableId="1205755853">
    <w:abstractNumId w:val="23"/>
  </w:num>
  <w:num w:numId="6" w16cid:durableId="1658024447">
    <w:abstractNumId w:val="19"/>
  </w:num>
  <w:num w:numId="7" w16cid:durableId="1074932439">
    <w:abstractNumId w:val="9"/>
  </w:num>
  <w:num w:numId="8" w16cid:durableId="1041132879">
    <w:abstractNumId w:val="31"/>
  </w:num>
  <w:num w:numId="9" w16cid:durableId="1799687588">
    <w:abstractNumId w:val="18"/>
  </w:num>
  <w:num w:numId="10" w16cid:durableId="193613883">
    <w:abstractNumId w:val="24"/>
  </w:num>
  <w:num w:numId="11" w16cid:durableId="1396974976">
    <w:abstractNumId w:val="16"/>
  </w:num>
  <w:num w:numId="12" w16cid:durableId="1232303653">
    <w:abstractNumId w:val="26"/>
  </w:num>
  <w:num w:numId="13" w16cid:durableId="1324702262">
    <w:abstractNumId w:val="25"/>
  </w:num>
  <w:num w:numId="14" w16cid:durableId="1402481624">
    <w:abstractNumId w:val="1"/>
  </w:num>
  <w:num w:numId="15" w16cid:durableId="1213464685">
    <w:abstractNumId w:val="28"/>
  </w:num>
  <w:num w:numId="16" w16cid:durableId="498429446">
    <w:abstractNumId w:val="20"/>
  </w:num>
  <w:num w:numId="17" w16cid:durableId="1124690029">
    <w:abstractNumId w:val="10"/>
  </w:num>
  <w:num w:numId="18" w16cid:durableId="2118980523">
    <w:abstractNumId w:val="13"/>
  </w:num>
  <w:num w:numId="19" w16cid:durableId="724790634">
    <w:abstractNumId w:val="32"/>
  </w:num>
  <w:num w:numId="20" w16cid:durableId="8533268">
    <w:abstractNumId w:val="30"/>
  </w:num>
  <w:num w:numId="21" w16cid:durableId="679625536">
    <w:abstractNumId w:val="3"/>
  </w:num>
  <w:num w:numId="22" w16cid:durableId="598879263">
    <w:abstractNumId w:val="27"/>
  </w:num>
  <w:num w:numId="23" w16cid:durableId="1841502579">
    <w:abstractNumId w:val="4"/>
  </w:num>
  <w:num w:numId="24" w16cid:durableId="1323894302">
    <w:abstractNumId w:val="11"/>
  </w:num>
  <w:num w:numId="25" w16cid:durableId="1124154045">
    <w:abstractNumId w:val="8"/>
  </w:num>
  <w:num w:numId="26" w16cid:durableId="1994335098">
    <w:abstractNumId w:val="15"/>
  </w:num>
  <w:num w:numId="27" w16cid:durableId="1468428091">
    <w:abstractNumId w:val="6"/>
  </w:num>
  <w:num w:numId="28" w16cid:durableId="936714153">
    <w:abstractNumId w:val="2"/>
  </w:num>
  <w:num w:numId="29" w16cid:durableId="1812482506">
    <w:abstractNumId w:val="14"/>
  </w:num>
  <w:num w:numId="30" w16cid:durableId="1390763850">
    <w:abstractNumId w:val="12"/>
  </w:num>
  <w:num w:numId="31" w16cid:durableId="1741058664">
    <w:abstractNumId w:val="7"/>
  </w:num>
  <w:num w:numId="32" w16cid:durableId="1203784579">
    <w:abstractNumId w:val="17"/>
  </w:num>
  <w:num w:numId="33" w16cid:durableId="104664360">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2DA5"/>
    <w:rsid w:val="000030EB"/>
    <w:rsid w:val="0000334B"/>
    <w:rsid w:val="000033B1"/>
    <w:rsid w:val="00003F18"/>
    <w:rsid w:val="000047F7"/>
    <w:rsid w:val="0000480D"/>
    <w:rsid w:val="0000481E"/>
    <w:rsid w:val="00004C2B"/>
    <w:rsid w:val="00004D92"/>
    <w:rsid w:val="00004E26"/>
    <w:rsid w:val="00005054"/>
    <w:rsid w:val="000051F9"/>
    <w:rsid w:val="0000542E"/>
    <w:rsid w:val="00006D38"/>
    <w:rsid w:val="0000734F"/>
    <w:rsid w:val="0000769B"/>
    <w:rsid w:val="00007889"/>
    <w:rsid w:val="00007D93"/>
    <w:rsid w:val="00010A51"/>
    <w:rsid w:val="0001104A"/>
    <w:rsid w:val="000114FE"/>
    <w:rsid w:val="00011514"/>
    <w:rsid w:val="000117AC"/>
    <w:rsid w:val="00011AC7"/>
    <w:rsid w:val="00011BC8"/>
    <w:rsid w:val="00011C95"/>
    <w:rsid w:val="00011F83"/>
    <w:rsid w:val="000129DE"/>
    <w:rsid w:val="00012ABC"/>
    <w:rsid w:val="00012C19"/>
    <w:rsid w:val="00012E40"/>
    <w:rsid w:val="00015BDD"/>
    <w:rsid w:val="00015C58"/>
    <w:rsid w:val="00016EFC"/>
    <w:rsid w:val="000172E9"/>
    <w:rsid w:val="00017B1B"/>
    <w:rsid w:val="000200AE"/>
    <w:rsid w:val="0002017A"/>
    <w:rsid w:val="00020CC4"/>
    <w:rsid w:val="0002152C"/>
    <w:rsid w:val="0002207A"/>
    <w:rsid w:val="000227BD"/>
    <w:rsid w:val="000227EF"/>
    <w:rsid w:val="00022B9D"/>
    <w:rsid w:val="0002398B"/>
    <w:rsid w:val="0002448F"/>
    <w:rsid w:val="00024C35"/>
    <w:rsid w:val="00025B42"/>
    <w:rsid w:val="00026342"/>
    <w:rsid w:val="000265D6"/>
    <w:rsid w:val="00026AE9"/>
    <w:rsid w:val="0002705F"/>
    <w:rsid w:val="00027397"/>
    <w:rsid w:val="00027707"/>
    <w:rsid w:val="00027B4F"/>
    <w:rsid w:val="00027CFB"/>
    <w:rsid w:val="00030861"/>
    <w:rsid w:val="00030A5B"/>
    <w:rsid w:val="00031929"/>
    <w:rsid w:val="00031E06"/>
    <w:rsid w:val="000320FC"/>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31"/>
    <w:rsid w:val="000411F7"/>
    <w:rsid w:val="00041419"/>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47CF8"/>
    <w:rsid w:val="00050202"/>
    <w:rsid w:val="000506D2"/>
    <w:rsid w:val="00051A6B"/>
    <w:rsid w:val="0005218B"/>
    <w:rsid w:val="000521B8"/>
    <w:rsid w:val="00052858"/>
    <w:rsid w:val="00052966"/>
    <w:rsid w:val="000530BA"/>
    <w:rsid w:val="0005312B"/>
    <w:rsid w:val="0005359A"/>
    <w:rsid w:val="0005361C"/>
    <w:rsid w:val="00053748"/>
    <w:rsid w:val="00054E47"/>
    <w:rsid w:val="00055E58"/>
    <w:rsid w:val="00056A8A"/>
    <w:rsid w:val="00056B31"/>
    <w:rsid w:val="000573C0"/>
    <w:rsid w:val="00057C80"/>
    <w:rsid w:val="00057E67"/>
    <w:rsid w:val="00060C0F"/>
    <w:rsid w:val="00060C9B"/>
    <w:rsid w:val="000611AA"/>
    <w:rsid w:val="000615EF"/>
    <w:rsid w:val="000620A5"/>
    <w:rsid w:val="00062153"/>
    <w:rsid w:val="000623FE"/>
    <w:rsid w:val="000629CE"/>
    <w:rsid w:val="000630EA"/>
    <w:rsid w:val="00063255"/>
    <w:rsid w:val="00064853"/>
    <w:rsid w:val="00064E8C"/>
    <w:rsid w:val="00066079"/>
    <w:rsid w:val="000666CF"/>
    <w:rsid w:val="00066827"/>
    <w:rsid w:val="00067CD0"/>
    <w:rsid w:val="00067FEF"/>
    <w:rsid w:val="00070258"/>
    <w:rsid w:val="000704D4"/>
    <w:rsid w:val="00070C97"/>
    <w:rsid w:val="0007121D"/>
    <w:rsid w:val="00071D80"/>
    <w:rsid w:val="00072749"/>
    <w:rsid w:val="00072CD3"/>
    <w:rsid w:val="00073053"/>
    <w:rsid w:val="00073AF6"/>
    <w:rsid w:val="00074EA5"/>
    <w:rsid w:val="0007509A"/>
    <w:rsid w:val="00075644"/>
    <w:rsid w:val="0007619C"/>
    <w:rsid w:val="000766E5"/>
    <w:rsid w:val="00076772"/>
    <w:rsid w:val="00076956"/>
    <w:rsid w:val="00076D76"/>
    <w:rsid w:val="00076EE7"/>
    <w:rsid w:val="00077104"/>
    <w:rsid w:val="00077137"/>
    <w:rsid w:val="00077818"/>
    <w:rsid w:val="00077D8A"/>
    <w:rsid w:val="0008096C"/>
    <w:rsid w:val="000817FC"/>
    <w:rsid w:val="00081B82"/>
    <w:rsid w:val="00081CD8"/>
    <w:rsid w:val="00081DAA"/>
    <w:rsid w:val="00081F1E"/>
    <w:rsid w:val="00082182"/>
    <w:rsid w:val="0008234F"/>
    <w:rsid w:val="0008241E"/>
    <w:rsid w:val="000826C2"/>
    <w:rsid w:val="00082ED2"/>
    <w:rsid w:val="0008383C"/>
    <w:rsid w:val="00084111"/>
    <w:rsid w:val="0008547A"/>
    <w:rsid w:val="0008593D"/>
    <w:rsid w:val="00086D3A"/>
    <w:rsid w:val="000870A5"/>
    <w:rsid w:val="0008717B"/>
    <w:rsid w:val="00090967"/>
    <w:rsid w:val="00091C7B"/>
    <w:rsid w:val="0009235E"/>
    <w:rsid w:val="0009297D"/>
    <w:rsid w:val="00092ED5"/>
    <w:rsid w:val="0009300B"/>
    <w:rsid w:val="000946CF"/>
    <w:rsid w:val="000957D6"/>
    <w:rsid w:val="0009594A"/>
    <w:rsid w:val="00095F93"/>
    <w:rsid w:val="00096134"/>
    <w:rsid w:val="00096BA4"/>
    <w:rsid w:val="00096FC8"/>
    <w:rsid w:val="00097C47"/>
    <w:rsid w:val="00097E9D"/>
    <w:rsid w:val="000A070F"/>
    <w:rsid w:val="000A0B4E"/>
    <w:rsid w:val="000A0EF3"/>
    <w:rsid w:val="000A13F9"/>
    <w:rsid w:val="000A182F"/>
    <w:rsid w:val="000A1D9A"/>
    <w:rsid w:val="000A1FA2"/>
    <w:rsid w:val="000A23FE"/>
    <w:rsid w:val="000A292B"/>
    <w:rsid w:val="000A2A77"/>
    <w:rsid w:val="000A3665"/>
    <w:rsid w:val="000A3F6F"/>
    <w:rsid w:val="000A469F"/>
    <w:rsid w:val="000A4AAD"/>
    <w:rsid w:val="000A4F64"/>
    <w:rsid w:val="000A506B"/>
    <w:rsid w:val="000A5EF3"/>
    <w:rsid w:val="000A689A"/>
    <w:rsid w:val="000A6A04"/>
    <w:rsid w:val="000A6BB1"/>
    <w:rsid w:val="000A718E"/>
    <w:rsid w:val="000A7656"/>
    <w:rsid w:val="000B0225"/>
    <w:rsid w:val="000B0266"/>
    <w:rsid w:val="000B207E"/>
    <w:rsid w:val="000B2734"/>
    <w:rsid w:val="000B2B61"/>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28FB"/>
    <w:rsid w:val="000C3803"/>
    <w:rsid w:val="000C43E6"/>
    <w:rsid w:val="000C44C7"/>
    <w:rsid w:val="000C462C"/>
    <w:rsid w:val="000C4E94"/>
    <w:rsid w:val="000C576B"/>
    <w:rsid w:val="000C5987"/>
    <w:rsid w:val="000C59A3"/>
    <w:rsid w:val="000C6592"/>
    <w:rsid w:val="000C74A9"/>
    <w:rsid w:val="000C7601"/>
    <w:rsid w:val="000C7F17"/>
    <w:rsid w:val="000D0F6B"/>
    <w:rsid w:val="000D20B0"/>
    <w:rsid w:val="000D2536"/>
    <w:rsid w:val="000D299E"/>
    <w:rsid w:val="000D2EFE"/>
    <w:rsid w:val="000D3249"/>
    <w:rsid w:val="000D43CB"/>
    <w:rsid w:val="000D4E1D"/>
    <w:rsid w:val="000D4F06"/>
    <w:rsid w:val="000D4F4C"/>
    <w:rsid w:val="000D52EB"/>
    <w:rsid w:val="000D5745"/>
    <w:rsid w:val="000D72B0"/>
    <w:rsid w:val="000D7602"/>
    <w:rsid w:val="000D7DAE"/>
    <w:rsid w:val="000E0206"/>
    <w:rsid w:val="000E051B"/>
    <w:rsid w:val="000E0EB7"/>
    <w:rsid w:val="000E1A6D"/>
    <w:rsid w:val="000E2663"/>
    <w:rsid w:val="000E3FEA"/>
    <w:rsid w:val="000E42E2"/>
    <w:rsid w:val="000E4C56"/>
    <w:rsid w:val="000E5293"/>
    <w:rsid w:val="000E5613"/>
    <w:rsid w:val="000E5707"/>
    <w:rsid w:val="000E5DB1"/>
    <w:rsid w:val="000E66F7"/>
    <w:rsid w:val="000E6712"/>
    <w:rsid w:val="000E6F64"/>
    <w:rsid w:val="000E7383"/>
    <w:rsid w:val="000E743D"/>
    <w:rsid w:val="000E775C"/>
    <w:rsid w:val="000F03BC"/>
    <w:rsid w:val="000F0489"/>
    <w:rsid w:val="000F0B4A"/>
    <w:rsid w:val="000F0E63"/>
    <w:rsid w:val="000F25B6"/>
    <w:rsid w:val="000F3117"/>
    <w:rsid w:val="000F330F"/>
    <w:rsid w:val="000F389A"/>
    <w:rsid w:val="000F3BAB"/>
    <w:rsid w:val="000F4461"/>
    <w:rsid w:val="000F49EF"/>
    <w:rsid w:val="000F4A73"/>
    <w:rsid w:val="000F664A"/>
    <w:rsid w:val="000F66EB"/>
    <w:rsid w:val="000F6DCC"/>
    <w:rsid w:val="000F7E58"/>
    <w:rsid w:val="001005F4"/>
    <w:rsid w:val="00100A11"/>
    <w:rsid w:val="001017FC"/>
    <w:rsid w:val="00103DE4"/>
    <w:rsid w:val="0010449D"/>
    <w:rsid w:val="00104FB9"/>
    <w:rsid w:val="00105841"/>
    <w:rsid w:val="00105CC0"/>
    <w:rsid w:val="0010687A"/>
    <w:rsid w:val="00106F8A"/>
    <w:rsid w:val="00107A02"/>
    <w:rsid w:val="00110F47"/>
    <w:rsid w:val="001112A2"/>
    <w:rsid w:val="001114B1"/>
    <w:rsid w:val="00111D08"/>
    <w:rsid w:val="00112080"/>
    <w:rsid w:val="0011231C"/>
    <w:rsid w:val="001139C1"/>
    <w:rsid w:val="001145D0"/>
    <w:rsid w:val="00114A6A"/>
    <w:rsid w:val="00114CCF"/>
    <w:rsid w:val="00115151"/>
    <w:rsid w:val="00116B40"/>
    <w:rsid w:val="00120A60"/>
    <w:rsid w:val="00120DCB"/>
    <w:rsid w:val="0012105A"/>
    <w:rsid w:val="0012169C"/>
    <w:rsid w:val="001222EC"/>
    <w:rsid w:val="0012257E"/>
    <w:rsid w:val="0012277E"/>
    <w:rsid w:val="00122E5E"/>
    <w:rsid w:val="00125099"/>
    <w:rsid w:val="001252B9"/>
    <w:rsid w:val="0012557C"/>
    <w:rsid w:val="00125790"/>
    <w:rsid w:val="00125865"/>
    <w:rsid w:val="00125EA6"/>
    <w:rsid w:val="00126617"/>
    <w:rsid w:val="00130285"/>
    <w:rsid w:val="001302AE"/>
    <w:rsid w:val="0013036B"/>
    <w:rsid w:val="00130A61"/>
    <w:rsid w:val="00131375"/>
    <w:rsid w:val="001313F4"/>
    <w:rsid w:val="00131A4C"/>
    <w:rsid w:val="00131F02"/>
    <w:rsid w:val="00131FBB"/>
    <w:rsid w:val="00132770"/>
    <w:rsid w:val="0013361C"/>
    <w:rsid w:val="001338FE"/>
    <w:rsid w:val="00133A47"/>
    <w:rsid w:val="00134737"/>
    <w:rsid w:val="0013512A"/>
    <w:rsid w:val="001351B6"/>
    <w:rsid w:val="001357E1"/>
    <w:rsid w:val="00135934"/>
    <w:rsid w:val="00135ADB"/>
    <w:rsid w:val="00135D9F"/>
    <w:rsid w:val="00136313"/>
    <w:rsid w:val="001369BB"/>
    <w:rsid w:val="00136EFB"/>
    <w:rsid w:val="001400A5"/>
    <w:rsid w:val="00140404"/>
    <w:rsid w:val="001407C5"/>
    <w:rsid w:val="00140B9E"/>
    <w:rsid w:val="0014113C"/>
    <w:rsid w:val="0014169B"/>
    <w:rsid w:val="00141707"/>
    <w:rsid w:val="00141F36"/>
    <w:rsid w:val="00142225"/>
    <w:rsid w:val="00142CF2"/>
    <w:rsid w:val="00143C4D"/>
    <w:rsid w:val="001442C4"/>
    <w:rsid w:val="001447D6"/>
    <w:rsid w:val="00144D22"/>
    <w:rsid w:val="001457FC"/>
    <w:rsid w:val="00145992"/>
    <w:rsid w:val="00145D5C"/>
    <w:rsid w:val="00146E25"/>
    <w:rsid w:val="00147308"/>
    <w:rsid w:val="001476DD"/>
    <w:rsid w:val="00147C9A"/>
    <w:rsid w:val="001502A8"/>
    <w:rsid w:val="0015063E"/>
    <w:rsid w:val="001509EA"/>
    <w:rsid w:val="00150D7E"/>
    <w:rsid w:val="001527F7"/>
    <w:rsid w:val="00152E09"/>
    <w:rsid w:val="0015333A"/>
    <w:rsid w:val="001536E2"/>
    <w:rsid w:val="00153971"/>
    <w:rsid w:val="00154EF9"/>
    <w:rsid w:val="00155EC9"/>
    <w:rsid w:val="00156862"/>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67FF"/>
    <w:rsid w:val="0016769E"/>
    <w:rsid w:val="001677A6"/>
    <w:rsid w:val="001679BB"/>
    <w:rsid w:val="00167CFA"/>
    <w:rsid w:val="00170A09"/>
    <w:rsid w:val="001729F5"/>
    <w:rsid w:val="00172E0F"/>
    <w:rsid w:val="001731C7"/>
    <w:rsid w:val="00173369"/>
    <w:rsid w:val="001736F5"/>
    <w:rsid w:val="00173894"/>
    <w:rsid w:val="00174D5B"/>
    <w:rsid w:val="00175A74"/>
    <w:rsid w:val="00175AC1"/>
    <w:rsid w:val="00175F61"/>
    <w:rsid w:val="00177316"/>
    <w:rsid w:val="0017786C"/>
    <w:rsid w:val="00180664"/>
    <w:rsid w:val="001809B1"/>
    <w:rsid w:val="00180DB3"/>
    <w:rsid w:val="00180F67"/>
    <w:rsid w:val="00180FE7"/>
    <w:rsid w:val="001813F5"/>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87BFB"/>
    <w:rsid w:val="00190004"/>
    <w:rsid w:val="001907B7"/>
    <w:rsid w:val="001907DA"/>
    <w:rsid w:val="00190ECF"/>
    <w:rsid w:val="001929F2"/>
    <w:rsid w:val="00192ADD"/>
    <w:rsid w:val="00192D7F"/>
    <w:rsid w:val="00192F39"/>
    <w:rsid w:val="001931CA"/>
    <w:rsid w:val="00194877"/>
    <w:rsid w:val="00194A12"/>
    <w:rsid w:val="00195159"/>
    <w:rsid w:val="0019526D"/>
    <w:rsid w:val="001952C2"/>
    <w:rsid w:val="0019578E"/>
    <w:rsid w:val="0019596F"/>
    <w:rsid w:val="001968EB"/>
    <w:rsid w:val="00196AB7"/>
    <w:rsid w:val="00196FEA"/>
    <w:rsid w:val="001971E1"/>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53F9"/>
    <w:rsid w:val="001A6626"/>
    <w:rsid w:val="001A7172"/>
    <w:rsid w:val="001A7395"/>
    <w:rsid w:val="001A7744"/>
    <w:rsid w:val="001A7826"/>
    <w:rsid w:val="001A7B4D"/>
    <w:rsid w:val="001B00FE"/>
    <w:rsid w:val="001B06A7"/>
    <w:rsid w:val="001B0965"/>
    <w:rsid w:val="001B0FE1"/>
    <w:rsid w:val="001B105D"/>
    <w:rsid w:val="001B14AA"/>
    <w:rsid w:val="001B1E0F"/>
    <w:rsid w:val="001B1F89"/>
    <w:rsid w:val="001B3774"/>
    <w:rsid w:val="001B54F6"/>
    <w:rsid w:val="001B6186"/>
    <w:rsid w:val="001B67D0"/>
    <w:rsid w:val="001B6BCA"/>
    <w:rsid w:val="001B6ED2"/>
    <w:rsid w:val="001B6F0D"/>
    <w:rsid w:val="001B70A4"/>
    <w:rsid w:val="001C00FF"/>
    <w:rsid w:val="001C091B"/>
    <w:rsid w:val="001C0FF4"/>
    <w:rsid w:val="001C172E"/>
    <w:rsid w:val="001C1F06"/>
    <w:rsid w:val="001C26A7"/>
    <w:rsid w:val="001C3953"/>
    <w:rsid w:val="001C3A1D"/>
    <w:rsid w:val="001C3BA5"/>
    <w:rsid w:val="001C4AD2"/>
    <w:rsid w:val="001C4D15"/>
    <w:rsid w:val="001C4D51"/>
    <w:rsid w:val="001C5902"/>
    <w:rsid w:val="001C5A53"/>
    <w:rsid w:val="001C68FB"/>
    <w:rsid w:val="001C6FC3"/>
    <w:rsid w:val="001C70DD"/>
    <w:rsid w:val="001C71F2"/>
    <w:rsid w:val="001C7263"/>
    <w:rsid w:val="001C7B47"/>
    <w:rsid w:val="001C7C42"/>
    <w:rsid w:val="001D0542"/>
    <w:rsid w:val="001D0BF4"/>
    <w:rsid w:val="001D0C50"/>
    <w:rsid w:val="001D0F6C"/>
    <w:rsid w:val="001D137A"/>
    <w:rsid w:val="001D1FE9"/>
    <w:rsid w:val="001D27AE"/>
    <w:rsid w:val="001D292F"/>
    <w:rsid w:val="001D2B02"/>
    <w:rsid w:val="001D40C7"/>
    <w:rsid w:val="001D4443"/>
    <w:rsid w:val="001D4478"/>
    <w:rsid w:val="001D5665"/>
    <w:rsid w:val="001D5A2E"/>
    <w:rsid w:val="001D5E66"/>
    <w:rsid w:val="001D664E"/>
    <w:rsid w:val="001D7196"/>
    <w:rsid w:val="001D7645"/>
    <w:rsid w:val="001D7742"/>
    <w:rsid w:val="001D7D85"/>
    <w:rsid w:val="001E0A8B"/>
    <w:rsid w:val="001E0BED"/>
    <w:rsid w:val="001E1448"/>
    <w:rsid w:val="001E1A45"/>
    <w:rsid w:val="001E25F0"/>
    <w:rsid w:val="001E2650"/>
    <w:rsid w:val="001E3294"/>
    <w:rsid w:val="001E3458"/>
    <w:rsid w:val="001E3777"/>
    <w:rsid w:val="001E39E2"/>
    <w:rsid w:val="001E3C70"/>
    <w:rsid w:val="001E48B9"/>
    <w:rsid w:val="001E4A2D"/>
    <w:rsid w:val="001E4D6F"/>
    <w:rsid w:val="001E5261"/>
    <w:rsid w:val="001E5696"/>
    <w:rsid w:val="001E5923"/>
    <w:rsid w:val="001E62C5"/>
    <w:rsid w:val="001E6C21"/>
    <w:rsid w:val="001E6DB9"/>
    <w:rsid w:val="001E6DFF"/>
    <w:rsid w:val="001E763A"/>
    <w:rsid w:val="001E7A52"/>
    <w:rsid w:val="001E7BC5"/>
    <w:rsid w:val="001E7BDE"/>
    <w:rsid w:val="001F00A5"/>
    <w:rsid w:val="001F00D5"/>
    <w:rsid w:val="001F0605"/>
    <w:rsid w:val="001F1AFE"/>
    <w:rsid w:val="001F1F09"/>
    <w:rsid w:val="001F249F"/>
    <w:rsid w:val="001F3F69"/>
    <w:rsid w:val="001F43A1"/>
    <w:rsid w:val="001F5312"/>
    <w:rsid w:val="001F5922"/>
    <w:rsid w:val="001F5DF8"/>
    <w:rsid w:val="001F6191"/>
    <w:rsid w:val="001F77B6"/>
    <w:rsid w:val="001F78CB"/>
    <w:rsid w:val="002009CD"/>
    <w:rsid w:val="0020180D"/>
    <w:rsid w:val="0020199A"/>
    <w:rsid w:val="00201C1D"/>
    <w:rsid w:val="00201E41"/>
    <w:rsid w:val="00202248"/>
    <w:rsid w:val="002028D6"/>
    <w:rsid w:val="00203859"/>
    <w:rsid w:val="002038EB"/>
    <w:rsid w:val="00203B6F"/>
    <w:rsid w:val="00204485"/>
    <w:rsid w:val="002052CC"/>
    <w:rsid w:val="002058AE"/>
    <w:rsid w:val="002058F0"/>
    <w:rsid w:val="00205CEC"/>
    <w:rsid w:val="00206409"/>
    <w:rsid w:val="002066FF"/>
    <w:rsid w:val="00207141"/>
    <w:rsid w:val="002071D3"/>
    <w:rsid w:val="0020734E"/>
    <w:rsid w:val="00207974"/>
    <w:rsid w:val="00211032"/>
    <w:rsid w:val="00212CD0"/>
    <w:rsid w:val="00213436"/>
    <w:rsid w:val="0021380E"/>
    <w:rsid w:val="00213DF9"/>
    <w:rsid w:val="0021412C"/>
    <w:rsid w:val="002150A4"/>
    <w:rsid w:val="0021550D"/>
    <w:rsid w:val="00215669"/>
    <w:rsid w:val="00216206"/>
    <w:rsid w:val="00216535"/>
    <w:rsid w:val="00216DCA"/>
    <w:rsid w:val="002170EC"/>
    <w:rsid w:val="00217D79"/>
    <w:rsid w:val="00217E1C"/>
    <w:rsid w:val="00217FB7"/>
    <w:rsid w:val="00220A73"/>
    <w:rsid w:val="002216A1"/>
    <w:rsid w:val="0022189E"/>
    <w:rsid w:val="00221A82"/>
    <w:rsid w:val="0022255D"/>
    <w:rsid w:val="002225EB"/>
    <w:rsid w:val="00223585"/>
    <w:rsid w:val="002236CB"/>
    <w:rsid w:val="002238CA"/>
    <w:rsid w:val="00224082"/>
    <w:rsid w:val="002248DD"/>
    <w:rsid w:val="00224AE7"/>
    <w:rsid w:val="00225CF4"/>
    <w:rsid w:val="00226EBE"/>
    <w:rsid w:val="00226F07"/>
    <w:rsid w:val="0023013E"/>
    <w:rsid w:val="00230268"/>
    <w:rsid w:val="00230364"/>
    <w:rsid w:val="0023085E"/>
    <w:rsid w:val="002313D3"/>
    <w:rsid w:val="0023187B"/>
    <w:rsid w:val="00231BD0"/>
    <w:rsid w:val="00231ED9"/>
    <w:rsid w:val="00232EE3"/>
    <w:rsid w:val="00233139"/>
    <w:rsid w:val="0023318B"/>
    <w:rsid w:val="0023380A"/>
    <w:rsid w:val="00233E8C"/>
    <w:rsid w:val="002340C3"/>
    <w:rsid w:val="002341FF"/>
    <w:rsid w:val="00234994"/>
    <w:rsid w:val="002349A7"/>
    <w:rsid w:val="00234CB9"/>
    <w:rsid w:val="002355C1"/>
    <w:rsid w:val="00235AAE"/>
    <w:rsid w:val="00235B76"/>
    <w:rsid w:val="00235BB0"/>
    <w:rsid w:val="00235C9C"/>
    <w:rsid w:val="00235CA5"/>
    <w:rsid w:val="002366A9"/>
    <w:rsid w:val="002378FB"/>
    <w:rsid w:val="00237B78"/>
    <w:rsid w:val="00237C81"/>
    <w:rsid w:val="00240ACE"/>
    <w:rsid w:val="00241516"/>
    <w:rsid w:val="0024170F"/>
    <w:rsid w:val="0024192B"/>
    <w:rsid w:val="00242546"/>
    <w:rsid w:val="0024317C"/>
    <w:rsid w:val="002431C2"/>
    <w:rsid w:val="00243BD4"/>
    <w:rsid w:val="00244051"/>
    <w:rsid w:val="00244361"/>
    <w:rsid w:val="0024439E"/>
    <w:rsid w:val="0024448D"/>
    <w:rsid w:val="00244AA1"/>
    <w:rsid w:val="00244E3D"/>
    <w:rsid w:val="002452D2"/>
    <w:rsid w:val="00245380"/>
    <w:rsid w:val="00246398"/>
    <w:rsid w:val="002463C7"/>
    <w:rsid w:val="002464C5"/>
    <w:rsid w:val="00246A94"/>
    <w:rsid w:val="002504F6"/>
    <w:rsid w:val="00250725"/>
    <w:rsid w:val="00250923"/>
    <w:rsid w:val="00250F16"/>
    <w:rsid w:val="00251144"/>
    <w:rsid w:val="0025172C"/>
    <w:rsid w:val="00251C4B"/>
    <w:rsid w:val="00251E68"/>
    <w:rsid w:val="00252985"/>
    <w:rsid w:val="002534B9"/>
    <w:rsid w:val="00253C62"/>
    <w:rsid w:val="002540C9"/>
    <w:rsid w:val="002541C6"/>
    <w:rsid w:val="00254610"/>
    <w:rsid w:val="00254791"/>
    <w:rsid w:val="00254AB4"/>
    <w:rsid w:val="00255611"/>
    <w:rsid w:val="00256149"/>
    <w:rsid w:val="00256594"/>
    <w:rsid w:val="002572F0"/>
    <w:rsid w:val="002578EA"/>
    <w:rsid w:val="00257D1C"/>
    <w:rsid w:val="00260605"/>
    <w:rsid w:val="0026116F"/>
    <w:rsid w:val="002616A2"/>
    <w:rsid w:val="002619E7"/>
    <w:rsid w:val="00261A76"/>
    <w:rsid w:val="00262800"/>
    <w:rsid w:val="00263041"/>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1FF"/>
    <w:rsid w:val="002738F2"/>
    <w:rsid w:val="00274615"/>
    <w:rsid w:val="002758EF"/>
    <w:rsid w:val="00275DD8"/>
    <w:rsid w:val="00276332"/>
    <w:rsid w:val="00276D4B"/>
    <w:rsid w:val="00280672"/>
    <w:rsid w:val="00280827"/>
    <w:rsid w:val="00280D06"/>
    <w:rsid w:val="00280E01"/>
    <w:rsid w:val="002820A2"/>
    <w:rsid w:val="0028224E"/>
    <w:rsid w:val="0028254B"/>
    <w:rsid w:val="00282794"/>
    <w:rsid w:val="00282BEE"/>
    <w:rsid w:val="00282ECA"/>
    <w:rsid w:val="00283303"/>
    <w:rsid w:val="00284A01"/>
    <w:rsid w:val="00287091"/>
    <w:rsid w:val="00287633"/>
    <w:rsid w:val="0029013E"/>
    <w:rsid w:val="002915D1"/>
    <w:rsid w:val="002915FF"/>
    <w:rsid w:val="0029163A"/>
    <w:rsid w:val="00291E60"/>
    <w:rsid w:val="00291E86"/>
    <w:rsid w:val="002923CC"/>
    <w:rsid w:val="0029255F"/>
    <w:rsid w:val="002929A9"/>
    <w:rsid w:val="00292B9A"/>
    <w:rsid w:val="00292BCD"/>
    <w:rsid w:val="00292C63"/>
    <w:rsid w:val="00292D40"/>
    <w:rsid w:val="00292DD5"/>
    <w:rsid w:val="00292DF7"/>
    <w:rsid w:val="00292F73"/>
    <w:rsid w:val="00293DAF"/>
    <w:rsid w:val="00293FE2"/>
    <w:rsid w:val="00294CC1"/>
    <w:rsid w:val="00294D14"/>
    <w:rsid w:val="00294FCE"/>
    <w:rsid w:val="0029554D"/>
    <w:rsid w:val="002955FC"/>
    <w:rsid w:val="002957EE"/>
    <w:rsid w:val="00295F2C"/>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25B"/>
    <w:rsid w:val="002B32BB"/>
    <w:rsid w:val="002B3A22"/>
    <w:rsid w:val="002B461E"/>
    <w:rsid w:val="002B4B49"/>
    <w:rsid w:val="002B515A"/>
    <w:rsid w:val="002B56C3"/>
    <w:rsid w:val="002B5A76"/>
    <w:rsid w:val="002B674A"/>
    <w:rsid w:val="002B6B33"/>
    <w:rsid w:val="002B71C4"/>
    <w:rsid w:val="002B7D90"/>
    <w:rsid w:val="002C025C"/>
    <w:rsid w:val="002C09E6"/>
    <w:rsid w:val="002C0D53"/>
    <w:rsid w:val="002C0D5A"/>
    <w:rsid w:val="002C0E0E"/>
    <w:rsid w:val="002C18F0"/>
    <w:rsid w:val="002C1C90"/>
    <w:rsid w:val="002C1FB9"/>
    <w:rsid w:val="002C27AB"/>
    <w:rsid w:val="002C30FF"/>
    <w:rsid w:val="002C3839"/>
    <w:rsid w:val="002C4711"/>
    <w:rsid w:val="002C49E9"/>
    <w:rsid w:val="002C4A4A"/>
    <w:rsid w:val="002C4DC2"/>
    <w:rsid w:val="002C4F83"/>
    <w:rsid w:val="002C562C"/>
    <w:rsid w:val="002C5918"/>
    <w:rsid w:val="002C5B8F"/>
    <w:rsid w:val="002C63A8"/>
    <w:rsid w:val="002C64E0"/>
    <w:rsid w:val="002C7364"/>
    <w:rsid w:val="002C78DD"/>
    <w:rsid w:val="002C79C0"/>
    <w:rsid w:val="002D034A"/>
    <w:rsid w:val="002D07FD"/>
    <w:rsid w:val="002D09D8"/>
    <w:rsid w:val="002D11C3"/>
    <w:rsid w:val="002D17A1"/>
    <w:rsid w:val="002D2B18"/>
    <w:rsid w:val="002D399A"/>
    <w:rsid w:val="002D39D7"/>
    <w:rsid w:val="002D450D"/>
    <w:rsid w:val="002D499C"/>
    <w:rsid w:val="002D49C7"/>
    <w:rsid w:val="002D4A73"/>
    <w:rsid w:val="002D51CD"/>
    <w:rsid w:val="002D5A39"/>
    <w:rsid w:val="002D5B31"/>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5C9"/>
    <w:rsid w:val="002F15E7"/>
    <w:rsid w:val="002F1F43"/>
    <w:rsid w:val="002F20C2"/>
    <w:rsid w:val="002F2265"/>
    <w:rsid w:val="002F2F7E"/>
    <w:rsid w:val="002F355C"/>
    <w:rsid w:val="002F439A"/>
    <w:rsid w:val="002F493E"/>
    <w:rsid w:val="002F54DB"/>
    <w:rsid w:val="002F720B"/>
    <w:rsid w:val="002F7362"/>
    <w:rsid w:val="003002C6"/>
    <w:rsid w:val="00300AAF"/>
    <w:rsid w:val="0030114B"/>
    <w:rsid w:val="003018B1"/>
    <w:rsid w:val="00301A04"/>
    <w:rsid w:val="003024FB"/>
    <w:rsid w:val="0030278E"/>
    <w:rsid w:val="00302EDC"/>
    <w:rsid w:val="003030C4"/>
    <w:rsid w:val="003037C5"/>
    <w:rsid w:val="0030387C"/>
    <w:rsid w:val="00303922"/>
    <w:rsid w:val="00303DC1"/>
    <w:rsid w:val="0030436B"/>
    <w:rsid w:val="00304D75"/>
    <w:rsid w:val="0030548D"/>
    <w:rsid w:val="00305787"/>
    <w:rsid w:val="003059AF"/>
    <w:rsid w:val="003059E8"/>
    <w:rsid w:val="00307956"/>
    <w:rsid w:val="003079F7"/>
    <w:rsid w:val="00307A57"/>
    <w:rsid w:val="00310CA0"/>
    <w:rsid w:val="0031104A"/>
    <w:rsid w:val="0031198C"/>
    <w:rsid w:val="00311A3B"/>
    <w:rsid w:val="00311EFE"/>
    <w:rsid w:val="00312E34"/>
    <w:rsid w:val="00313000"/>
    <w:rsid w:val="00313186"/>
    <w:rsid w:val="00314294"/>
    <w:rsid w:val="003146F5"/>
    <w:rsid w:val="003149C2"/>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2B3C"/>
    <w:rsid w:val="0032300C"/>
    <w:rsid w:val="003232DA"/>
    <w:rsid w:val="003245E3"/>
    <w:rsid w:val="00324851"/>
    <w:rsid w:val="003248AC"/>
    <w:rsid w:val="00324BFB"/>
    <w:rsid w:val="00324CB6"/>
    <w:rsid w:val="00324F84"/>
    <w:rsid w:val="00325194"/>
    <w:rsid w:val="003256F8"/>
    <w:rsid w:val="00325F13"/>
    <w:rsid w:val="003260DC"/>
    <w:rsid w:val="0032706E"/>
    <w:rsid w:val="00327762"/>
    <w:rsid w:val="00327A7C"/>
    <w:rsid w:val="00330220"/>
    <w:rsid w:val="00331409"/>
    <w:rsid w:val="00331562"/>
    <w:rsid w:val="0033214B"/>
    <w:rsid w:val="003323E4"/>
    <w:rsid w:val="00333341"/>
    <w:rsid w:val="00333CDF"/>
    <w:rsid w:val="003349E2"/>
    <w:rsid w:val="0033574D"/>
    <w:rsid w:val="00335962"/>
    <w:rsid w:val="0034012D"/>
    <w:rsid w:val="00340CD6"/>
    <w:rsid w:val="00341060"/>
    <w:rsid w:val="003410FE"/>
    <w:rsid w:val="003421C9"/>
    <w:rsid w:val="00342379"/>
    <w:rsid w:val="00342E12"/>
    <w:rsid w:val="003431B9"/>
    <w:rsid w:val="00343599"/>
    <w:rsid w:val="00343974"/>
    <w:rsid w:val="003446E4"/>
    <w:rsid w:val="003447C8"/>
    <w:rsid w:val="00344C53"/>
    <w:rsid w:val="00345368"/>
    <w:rsid w:val="00345691"/>
    <w:rsid w:val="003458D9"/>
    <w:rsid w:val="00346D71"/>
    <w:rsid w:val="00347DEC"/>
    <w:rsid w:val="00350DC9"/>
    <w:rsid w:val="00351079"/>
    <w:rsid w:val="003516C4"/>
    <w:rsid w:val="00351A90"/>
    <w:rsid w:val="003520AC"/>
    <w:rsid w:val="003520F4"/>
    <w:rsid w:val="00352222"/>
    <w:rsid w:val="003523C3"/>
    <w:rsid w:val="00352F0E"/>
    <w:rsid w:val="00353341"/>
    <w:rsid w:val="00354249"/>
    <w:rsid w:val="00354695"/>
    <w:rsid w:val="00354C41"/>
    <w:rsid w:val="00354ED8"/>
    <w:rsid w:val="00354F8E"/>
    <w:rsid w:val="003552CE"/>
    <w:rsid w:val="003556ED"/>
    <w:rsid w:val="00356156"/>
    <w:rsid w:val="00357525"/>
    <w:rsid w:val="00360AA6"/>
    <w:rsid w:val="00360DCA"/>
    <w:rsid w:val="00362534"/>
    <w:rsid w:val="00363078"/>
    <w:rsid w:val="00363A29"/>
    <w:rsid w:val="00364434"/>
    <w:rsid w:val="003645E2"/>
    <w:rsid w:val="0036522A"/>
    <w:rsid w:val="00365874"/>
    <w:rsid w:val="00365EC6"/>
    <w:rsid w:val="0036638E"/>
    <w:rsid w:val="00366935"/>
    <w:rsid w:val="00366C78"/>
    <w:rsid w:val="003706D9"/>
    <w:rsid w:val="0037183B"/>
    <w:rsid w:val="00371ACF"/>
    <w:rsid w:val="00373285"/>
    <w:rsid w:val="0037341D"/>
    <w:rsid w:val="0037389B"/>
    <w:rsid w:val="00373F55"/>
    <w:rsid w:val="003740B5"/>
    <w:rsid w:val="00374A28"/>
    <w:rsid w:val="00375458"/>
    <w:rsid w:val="00375481"/>
    <w:rsid w:val="00375A6C"/>
    <w:rsid w:val="00375E14"/>
    <w:rsid w:val="00377B61"/>
    <w:rsid w:val="00377CC2"/>
    <w:rsid w:val="003801FF"/>
    <w:rsid w:val="00380782"/>
    <w:rsid w:val="00382818"/>
    <w:rsid w:val="003828B7"/>
    <w:rsid w:val="00383596"/>
    <w:rsid w:val="00383755"/>
    <w:rsid w:val="00384121"/>
    <w:rsid w:val="00384497"/>
    <w:rsid w:val="00384499"/>
    <w:rsid w:val="00384664"/>
    <w:rsid w:val="003862D9"/>
    <w:rsid w:val="00386578"/>
    <w:rsid w:val="00386F09"/>
    <w:rsid w:val="003908EC"/>
    <w:rsid w:val="00390D3F"/>
    <w:rsid w:val="00390D69"/>
    <w:rsid w:val="0039109C"/>
    <w:rsid w:val="003912F4"/>
    <w:rsid w:val="00392214"/>
    <w:rsid w:val="003924BB"/>
    <w:rsid w:val="00392ED3"/>
    <w:rsid w:val="00394047"/>
    <w:rsid w:val="00394AC3"/>
    <w:rsid w:val="00394C25"/>
    <w:rsid w:val="00394DB9"/>
    <w:rsid w:val="003951F5"/>
    <w:rsid w:val="003952FF"/>
    <w:rsid w:val="0039547D"/>
    <w:rsid w:val="00396C0F"/>
    <w:rsid w:val="00397389"/>
    <w:rsid w:val="0039767F"/>
    <w:rsid w:val="003A02A8"/>
    <w:rsid w:val="003A03B4"/>
    <w:rsid w:val="003A084D"/>
    <w:rsid w:val="003A1863"/>
    <w:rsid w:val="003A2458"/>
    <w:rsid w:val="003A26E9"/>
    <w:rsid w:val="003A2FAC"/>
    <w:rsid w:val="003A3164"/>
    <w:rsid w:val="003A369D"/>
    <w:rsid w:val="003A3A32"/>
    <w:rsid w:val="003A3A68"/>
    <w:rsid w:val="003A3BB5"/>
    <w:rsid w:val="003A4176"/>
    <w:rsid w:val="003A41F1"/>
    <w:rsid w:val="003A49BA"/>
    <w:rsid w:val="003A49D2"/>
    <w:rsid w:val="003A6339"/>
    <w:rsid w:val="003A6C9B"/>
    <w:rsid w:val="003A725B"/>
    <w:rsid w:val="003A74DF"/>
    <w:rsid w:val="003B005A"/>
    <w:rsid w:val="003B0271"/>
    <w:rsid w:val="003B0410"/>
    <w:rsid w:val="003B18A4"/>
    <w:rsid w:val="003B1DB5"/>
    <w:rsid w:val="003B200B"/>
    <w:rsid w:val="003B288F"/>
    <w:rsid w:val="003B3A0C"/>
    <w:rsid w:val="003B3BE9"/>
    <w:rsid w:val="003B432D"/>
    <w:rsid w:val="003B4389"/>
    <w:rsid w:val="003B4DE1"/>
    <w:rsid w:val="003B4E4C"/>
    <w:rsid w:val="003B5885"/>
    <w:rsid w:val="003B6D7F"/>
    <w:rsid w:val="003B7AA0"/>
    <w:rsid w:val="003C01A4"/>
    <w:rsid w:val="003C04E3"/>
    <w:rsid w:val="003C078F"/>
    <w:rsid w:val="003C0983"/>
    <w:rsid w:val="003C11D6"/>
    <w:rsid w:val="003C16FC"/>
    <w:rsid w:val="003C218B"/>
    <w:rsid w:val="003C33A7"/>
    <w:rsid w:val="003C33BA"/>
    <w:rsid w:val="003C3721"/>
    <w:rsid w:val="003C3AD2"/>
    <w:rsid w:val="003C3ED2"/>
    <w:rsid w:val="003C45B6"/>
    <w:rsid w:val="003C4727"/>
    <w:rsid w:val="003C4797"/>
    <w:rsid w:val="003C4EF6"/>
    <w:rsid w:val="003C52D7"/>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371E"/>
    <w:rsid w:val="003D4023"/>
    <w:rsid w:val="003D4382"/>
    <w:rsid w:val="003D4A0E"/>
    <w:rsid w:val="003D4FA3"/>
    <w:rsid w:val="003D508A"/>
    <w:rsid w:val="003D521D"/>
    <w:rsid w:val="003D5253"/>
    <w:rsid w:val="003D53A0"/>
    <w:rsid w:val="003D56D2"/>
    <w:rsid w:val="003D56D6"/>
    <w:rsid w:val="003D5A95"/>
    <w:rsid w:val="003D66EF"/>
    <w:rsid w:val="003D69B2"/>
    <w:rsid w:val="003D6B82"/>
    <w:rsid w:val="003D6D6F"/>
    <w:rsid w:val="003D6D92"/>
    <w:rsid w:val="003D6DE9"/>
    <w:rsid w:val="003D7036"/>
    <w:rsid w:val="003D7599"/>
    <w:rsid w:val="003E0140"/>
    <w:rsid w:val="003E02C3"/>
    <w:rsid w:val="003E04BF"/>
    <w:rsid w:val="003E0C42"/>
    <w:rsid w:val="003E10E7"/>
    <w:rsid w:val="003E290F"/>
    <w:rsid w:val="003E35BC"/>
    <w:rsid w:val="003E3677"/>
    <w:rsid w:val="003E3CED"/>
    <w:rsid w:val="003E3E36"/>
    <w:rsid w:val="003E3FD1"/>
    <w:rsid w:val="003E476C"/>
    <w:rsid w:val="003E4A80"/>
    <w:rsid w:val="003E53A5"/>
    <w:rsid w:val="003E58FC"/>
    <w:rsid w:val="003E7EA2"/>
    <w:rsid w:val="003F051D"/>
    <w:rsid w:val="003F0C65"/>
    <w:rsid w:val="003F0D3F"/>
    <w:rsid w:val="003F105D"/>
    <w:rsid w:val="003F1747"/>
    <w:rsid w:val="003F1AE3"/>
    <w:rsid w:val="003F1B91"/>
    <w:rsid w:val="003F1FB1"/>
    <w:rsid w:val="003F2495"/>
    <w:rsid w:val="003F2865"/>
    <w:rsid w:val="003F2FB1"/>
    <w:rsid w:val="003F3C39"/>
    <w:rsid w:val="003F4C6F"/>
    <w:rsid w:val="003F5CF5"/>
    <w:rsid w:val="003F6915"/>
    <w:rsid w:val="003F7355"/>
    <w:rsid w:val="003F7DB8"/>
    <w:rsid w:val="00400627"/>
    <w:rsid w:val="00400AE0"/>
    <w:rsid w:val="0040125D"/>
    <w:rsid w:val="00401852"/>
    <w:rsid w:val="0040188F"/>
    <w:rsid w:val="0040210C"/>
    <w:rsid w:val="004023BE"/>
    <w:rsid w:val="00402465"/>
    <w:rsid w:val="00402E22"/>
    <w:rsid w:val="004032A5"/>
    <w:rsid w:val="00403463"/>
    <w:rsid w:val="00404588"/>
    <w:rsid w:val="00404D1D"/>
    <w:rsid w:val="00404D94"/>
    <w:rsid w:val="00405A93"/>
    <w:rsid w:val="00406188"/>
    <w:rsid w:val="0040727C"/>
    <w:rsid w:val="00407411"/>
    <w:rsid w:val="004104DB"/>
    <w:rsid w:val="00410874"/>
    <w:rsid w:val="00411B20"/>
    <w:rsid w:val="00411E18"/>
    <w:rsid w:val="00411E3B"/>
    <w:rsid w:val="004122DD"/>
    <w:rsid w:val="0041247F"/>
    <w:rsid w:val="00412891"/>
    <w:rsid w:val="00413BBC"/>
    <w:rsid w:val="0041474F"/>
    <w:rsid w:val="00414D64"/>
    <w:rsid w:val="00415623"/>
    <w:rsid w:val="00416183"/>
    <w:rsid w:val="00416526"/>
    <w:rsid w:val="0041727A"/>
    <w:rsid w:val="00420358"/>
    <w:rsid w:val="00420D02"/>
    <w:rsid w:val="004216ED"/>
    <w:rsid w:val="004223EF"/>
    <w:rsid w:val="00423F03"/>
    <w:rsid w:val="0042468B"/>
    <w:rsid w:val="0042518F"/>
    <w:rsid w:val="00425336"/>
    <w:rsid w:val="004253BC"/>
    <w:rsid w:val="004255EF"/>
    <w:rsid w:val="004257EC"/>
    <w:rsid w:val="0042673D"/>
    <w:rsid w:val="00426DB0"/>
    <w:rsid w:val="00426F8B"/>
    <w:rsid w:val="00427842"/>
    <w:rsid w:val="004300BB"/>
    <w:rsid w:val="00430449"/>
    <w:rsid w:val="00430D6C"/>
    <w:rsid w:val="0043102D"/>
    <w:rsid w:val="00431088"/>
    <w:rsid w:val="00431248"/>
    <w:rsid w:val="004312AE"/>
    <w:rsid w:val="00431341"/>
    <w:rsid w:val="004317E1"/>
    <w:rsid w:val="00431A06"/>
    <w:rsid w:val="004320AC"/>
    <w:rsid w:val="004324D6"/>
    <w:rsid w:val="00433545"/>
    <w:rsid w:val="0043549D"/>
    <w:rsid w:val="0043644D"/>
    <w:rsid w:val="004374D5"/>
    <w:rsid w:val="00437567"/>
    <w:rsid w:val="0043769A"/>
    <w:rsid w:val="004377D6"/>
    <w:rsid w:val="004402DD"/>
    <w:rsid w:val="0044103E"/>
    <w:rsid w:val="0044131F"/>
    <w:rsid w:val="0044158E"/>
    <w:rsid w:val="00441643"/>
    <w:rsid w:val="0044166D"/>
    <w:rsid w:val="00442062"/>
    <w:rsid w:val="0044221E"/>
    <w:rsid w:val="004429AF"/>
    <w:rsid w:val="00442A93"/>
    <w:rsid w:val="00442FB2"/>
    <w:rsid w:val="00443012"/>
    <w:rsid w:val="004435D7"/>
    <w:rsid w:val="00444216"/>
    <w:rsid w:val="0044452A"/>
    <w:rsid w:val="00444BE0"/>
    <w:rsid w:val="0044505B"/>
    <w:rsid w:val="00445126"/>
    <w:rsid w:val="00445996"/>
    <w:rsid w:val="00446E09"/>
    <w:rsid w:val="00450CE1"/>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1C09"/>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67EBA"/>
    <w:rsid w:val="004701C7"/>
    <w:rsid w:val="004706C2"/>
    <w:rsid w:val="00470F2B"/>
    <w:rsid w:val="004712C6"/>
    <w:rsid w:val="0047158D"/>
    <w:rsid w:val="00473039"/>
    <w:rsid w:val="00473266"/>
    <w:rsid w:val="004737E2"/>
    <w:rsid w:val="004739AC"/>
    <w:rsid w:val="00474041"/>
    <w:rsid w:val="00474058"/>
    <w:rsid w:val="00475F8C"/>
    <w:rsid w:val="004763CE"/>
    <w:rsid w:val="004763F6"/>
    <w:rsid w:val="00477554"/>
    <w:rsid w:val="00477903"/>
    <w:rsid w:val="0048018B"/>
    <w:rsid w:val="00480257"/>
    <w:rsid w:val="0048047E"/>
    <w:rsid w:val="00480CC2"/>
    <w:rsid w:val="004810E3"/>
    <w:rsid w:val="00481240"/>
    <w:rsid w:val="00481499"/>
    <w:rsid w:val="004823BC"/>
    <w:rsid w:val="0048323B"/>
    <w:rsid w:val="004833BE"/>
    <w:rsid w:val="0048458F"/>
    <w:rsid w:val="0048462C"/>
    <w:rsid w:val="00484CFF"/>
    <w:rsid w:val="0048571A"/>
    <w:rsid w:val="004858AA"/>
    <w:rsid w:val="004863D7"/>
    <w:rsid w:val="00486788"/>
    <w:rsid w:val="00490FD7"/>
    <w:rsid w:val="004916A3"/>
    <w:rsid w:val="0049295B"/>
    <w:rsid w:val="0049384A"/>
    <w:rsid w:val="00493B87"/>
    <w:rsid w:val="00493D77"/>
    <w:rsid w:val="00494CC3"/>
    <w:rsid w:val="00494E3C"/>
    <w:rsid w:val="004962BF"/>
    <w:rsid w:val="00496384"/>
    <w:rsid w:val="004963C6"/>
    <w:rsid w:val="00496809"/>
    <w:rsid w:val="00496823"/>
    <w:rsid w:val="00497456"/>
    <w:rsid w:val="00497790"/>
    <w:rsid w:val="00497E39"/>
    <w:rsid w:val="004A144C"/>
    <w:rsid w:val="004A16B7"/>
    <w:rsid w:val="004A19B8"/>
    <w:rsid w:val="004A1B0D"/>
    <w:rsid w:val="004A21D4"/>
    <w:rsid w:val="004A3728"/>
    <w:rsid w:val="004A447E"/>
    <w:rsid w:val="004A44DF"/>
    <w:rsid w:val="004A4506"/>
    <w:rsid w:val="004A46A3"/>
    <w:rsid w:val="004A5746"/>
    <w:rsid w:val="004A6654"/>
    <w:rsid w:val="004A6865"/>
    <w:rsid w:val="004A78CB"/>
    <w:rsid w:val="004B1567"/>
    <w:rsid w:val="004B1601"/>
    <w:rsid w:val="004B1CCC"/>
    <w:rsid w:val="004B1D94"/>
    <w:rsid w:val="004B2A00"/>
    <w:rsid w:val="004B2C88"/>
    <w:rsid w:val="004B3B2D"/>
    <w:rsid w:val="004B3E2E"/>
    <w:rsid w:val="004B40C4"/>
    <w:rsid w:val="004B480B"/>
    <w:rsid w:val="004B4D69"/>
    <w:rsid w:val="004B574C"/>
    <w:rsid w:val="004B5C3A"/>
    <w:rsid w:val="004B6068"/>
    <w:rsid w:val="004B690B"/>
    <w:rsid w:val="004B69D5"/>
    <w:rsid w:val="004B6C2A"/>
    <w:rsid w:val="004B7804"/>
    <w:rsid w:val="004B7AFC"/>
    <w:rsid w:val="004C13A8"/>
    <w:rsid w:val="004C1A43"/>
    <w:rsid w:val="004C1C85"/>
    <w:rsid w:val="004C2507"/>
    <w:rsid w:val="004C2798"/>
    <w:rsid w:val="004C2A6E"/>
    <w:rsid w:val="004C2A76"/>
    <w:rsid w:val="004C2CA5"/>
    <w:rsid w:val="004C349B"/>
    <w:rsid w:val="004C3ACD"/>
    <w:rsid w:val="004C3BE3"/>
    <w:rsid w:val="004C3D05"/>
    <w:rsid w:val="004C3E29"/>
    <w:rsid w:val="004C40AC"/>
    <w:rsid w:val="004C41C9"/>
    <w:rsid w:val="004C4789"/>
    <w:rsid w:val="004C4E47"/>
    <w:rsid w:val="004C52C3"/>
    <w:rsid w:val="004C6A1E"/>
    <w:rsid w:val="004C7330"/>
    <w:rsid w:val="004D003D"/>
    <w:rsid w:val="004D00BD"/>
    <w:rsid w:val="004D09F9"/>
    <w:rsid w:val="004D0F88"/>
    <w:rsid w:val="004D13CB"/>
    <w:rsid w:val="004D16F0"/>
    <w:rsid w:val="004D174C"/>
    <w:rsid w:val="004D1E63"/>
    <w:rsid w:val="004D1F4F"/>
    <w:rsid w:val="004D2014"/>
    <w:rsid w:val="004D2371"/>
    <w:rsid w:val="004D2486"/>
    <w:rsid w:val="004D2548"/>
    <w:rsid w:val="004D3266"/>
    <w:rsid w:val="004D3868"/>
    <w:rsid w:val="004D387C"/>
    <w:rsid w:val="004D3E6A"/>
    <w:rsid w:val="004D3ED8"/>
    <w:rsid w:val="004D4E80"/>
    <w:rsid w:val="004D4F02"/>
    <w:rsid w:val="004D4F91"/>
    <w:rsid w:val="004D5D86"/>
    <w:rsid w:val="004D5D9D"/>
    <w:rsid w:val="004D6694"/>
    <w:rsid w:val="004D6CF9"/>
    <w:rsid w:val="004D7682"/>
    <w:rsid w:val="004D76C9"/>
    <w:rsid w:val="004D7B71"/>
    <w:rsid w:val="004D7F38"/>
    <w:rsid w:val="004E0F00"/>
    <w:rsid w:val="004E1ECE"/>
    <w:rsid w:val="004E1FED"/>
    <w:rsid w:val="004E23D3"/>
    <w:rsid w:val="004E26EF"/>
    <w:rsid w:val="004E2F98"/>
    <w:rsid w:val="004E4094"/>
    <w:rsid w:val="004E4A49"/>
    <w:rsid w:val="004E649E"/>
    <w:rsid w:val="004E67C7"/>
    <w:rsid w:val="004E7321"/>
    <w:rsid w:val="004E7595"/>
    <w:rsid w:val="004E7716"/>
    <w:rsid w:val="004F0030"/>
    <w:rsid w:val="004F05B0"/>
    <w:rsid w:val="004F0739"/>
    <w:rsid w:val="004F1348"/>
    <w:rsid w:val="004F1B17"/>
    <w:rsid w:val="004F2492"/>
    <w:rsid w:val="004F3123"/>
    <w:rsid w:val="004F338B"/>
    <w:rsid w:val="004F41CD"/>
    <w:rsid w:val="004F5A4F"/>
    <w:rsid w:val="004F5AC9"/>
    <w:rsid w:val="004F6222"/>
    <w:rsid w:val="004F6882"/>
    <w:rsid w:val="004F6AC7"/>
    <w:rsid w:val="004F6AFE"/>
    <w:rsid w:val="004F72A3"/>
    <w:rsid w:val="004F78F8"/>
    <w:rsid w:val="0050014A"/>
    <w:rsid w:val="00500FB8"/>
    <w:rsid w:val="00501C26"/>
    <w:rsid w:val="0050268D"/>
    <w:rsid w:val="005038EA"/>
    <w:rsid w:val="00503B88"/>
    <w:rsid w:val="005046FA"/>
    <w:rsid w:val="00504CEE"/>
    <w:rsid w:val="00504D66"/>
    <w:rsid w:val="005050B9"/>
    <w:rsid w:val="00505191"/>
    <w:rsid w:val="00505916"/>
    <w:rsid w:val="00505EB9"/>
    <w:rsid w:val="00506074"/>
    <w:rsid w:val="0050625A"/>
    <w:rsid w:val="00506797"/>
    <w:rsid w:val="0050723F"/>
    <w:rsid w:val="005072CE"/>
    <w:rsid w:val="00507555"/>
    <w:rsid w:val="00507623"/>
    <w:rsid w:val="00507A4E"/>
    <w:rsid w:val="00507C17"/>
    <w:rsid w:val="00507E82"/>
    <w:rsid w:val="00507FD3"/>
    <w:rsid w:val="005100C7"/>
    <w:rsid w:val="00510AF1"/>
    <w:rsid w:val="00510FD0"/>
    <w:rsid w:val="005113D7"/>
    <w:rsid w:val="005116BA"/>
    <w:rsid w:val="00512314"/>
    <w:rsid w:val="0051244D"/>
    <w:rsid w:val="0051261E"/>
    <w:rsid w:val="005134F9"/>
    <w:rsid w:val="00513671"/>
    <w:rsid w:val="00513E38"/>
    <w:rsid w:val="00513E9E"/>
    <w:rsid w:val="00515055"/>
    <w:rsid w:val="0051553A"/>
    <w:rsid w:val="00515ED4"/>
    <w:rsid w:val="005172DC"/>
    <w:rsid w:val="005172F5"/>
    <w:rsid w:val="005207D5"/>
    <w:rsid w:val="00521A37"/>
    <w:rsid w:val="00521B22"/>
    <w:rsid w:val="00522714"/>
    <w:rsid w:val="005234AD"/>
    <w:rsid w:val="00523618"/>
    <w:rsid w:val="00523E49"/>
    <w:rsid w:val="00524406"/>
    <w:rsid w:val="00524BE2"/>
    <w:rsid w:val="00524D34"/>
    <w:rsid w:val="005255B8"/>
    <w:rsid w:val="0052562F"/>
    <w:rsid w:val="00525A3C"/>
    <w:rsid w:val="00527115"/>
    <w:rsid w:val="0052749E"/>
    <w:rsid w:val="0052777B"/>
    <w:rsid w:val="005279AD"/>
    <w:rsid w:val="00527F0F"/>
    <w:rsid w:val="00527F7D"/>
    <w:rsid w:val="0053027E"/>
    <w:rsid w:val="00530461"/>
    <w:rsid w:val="00530729"/>
    <w:rsid w:val="0053114F"/>
    <w:rsid w:val="00531638"/>
    <w:rsid w:val="0053177B"/>
    <w:rsid w:val="00531D4D"/>
    <w:rsid w:val="00532397"/>
    <w:rsid w:val="00532675"/>
    <w:rsid w:val="005327F7"/>
    <w:rsid w:val="00532DD1"/>
    <w:rsid w:val="005335F9"/>
    <w:rsid w:val="00533755"/>
    <w:rsid w:val="00533B82"/>
    <w:rsid w:val="005343D4"/>
    <w:rsid w:val="00534EF0"/>
    <w:rsid w:val="00535FFE"/>
    <w:rsid w:val="005361D2"/>
    <w:rsid w:val="00536869"/>
    <w:rsid w:val="00536B13"/>
    <w:rsid w:val="00537C48"/>
    <w:rsid w:val="00537E50"/>
    <w:rsid w:val="0054014D"/>
    <w:rsid w:val="00540643"/>
    <w:rsid w:val="00540960"/>
    <w:rsid w:val="00540A14"/>
    <w:rsid w:val="00540D91"/>
    <w:rsid w:val="00541049"/>
    <w:rsid w:val="0054121E"/>
    <w:rsid w:val="00541362"/>
    <w:rsid w:val="00541DE6"/>
    <w:rsid w:val="00542098"/>
    <w:rsid w:val="005434C7"/>
    <w:rsid w:val="005437AB"/>
    <w:rsid w:val="00544080"/>
    <w:rsid w:val="00544486"/>
    <w:rsid w:val="00544534"/>
    <w:rsid w:val="0054465E"/>
    <w:rsid w:val="00545783"/>
    <w:rsid w:val="00546688"/>
    <w:rsid w:val="005479C6"/>
    <w:rsid w:val="00550639"/>
    <w:rsid w:val="00550AEC"/>
    <w:rsid w:val="0055125B"/>
    <w:rsid w:val="005519FD"/>
    <w:rsid w:val="00551A24"/>
    <w:rsid w:val="00552E9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EDC"/>
    <w:rsid w:val="0056301C"/>
    <w:rsid w:val="005635AE"/>
    <w:rsid w:val="005642E8"/>
    <w:rsid w:val="005648AF"/>
    <w:rsid w:val="00564F9B"/>
    <w:rsid w:val="00565234"/>
    <w:rsid w:val="005654EE"/>
    <w:rsid w:val="00565793"/>
    <w:rsid w:val="00565819"/>
    <w:rsid w:val="005658D8"/>
    <w:rsid w:val="00566075"/>
    <w:rsid w:val="00567D1D"/>
    <w:rsid w:val="00570038"/>
    <w:rsid w:val="0057007A"/>
    <w:rsid w:val="00570EB5"/>
    <w:rsid w:val="00571C7B"/>
    <w:rsid w:val="005733DC"/>
    <w:rsid w:val="0057344F"/>
    <w:rsid w:val="00573BC4"/>
    <w:rsid w:val="00573D34"/>
    <w:rsid w:val="005742B0"/>
    <w:rsid w:val="00574C61"/>
    <w:rsid w:val="0057554D"/>
    <w:rsid w:val="00575771"/>
    <w:rsid w:val="00575B32"/>
    <w:rsid w:val="00575F9D"/>
    <w:rsid w:val="00576861"/>
    <w:rsid w:val="005776D4"/>
    <w:rsid w:val="00577A7E"/>
    <w:rsid w:val="00577BD3"/>
    <w:rsid w:val="00577C24"/>
    <w:rsid w:val="00577F7E"/>
    <w:rsid w:val="00580DB5"/>
    <w:rsid w:val="00581BE1"/>
    <w:rsid w:val="005833B0"/>
    <w:rsid w:val="00583E58"/>
    <w:rsid w:val="00583EF8"/>
    <w:rsid w:val="0058466F"/>
    <w:rsid w:val="005846E8"/>
    <w:rsid w:val="005846F6"/>
    <w:rsid w:val="00584773"/>
    <w:rsid w:val="00585BCC"/>
    <w:rsid w:val="00585D71"/>
    <w:rsid w:val="00586247"/>
    <w:rsid w:val="00586276"/>
    <w:rsid w:val="00587550"/>
    <w:rsid w:val="00587651"/>
    <w:rsid w:val="005876A8"/>
    <w:rsid w:val="00587ACA"/>
    <w:rsid w:val="00587EBE"/>
    <w:rsid w:val="0059017C"/>
    <w:rsid w:val="00590FBA"/>
    <w:rsid w:val="005913D6"/>
    <w:rsid w:val="005915CE"/>
    <w:rsid w:val="005917B8"/>
    <w:rsid w:val="0059227C"/>
    <w:rsid w:val="00592F1E"/>
    <w:rsid w:val="005932A2"/>
    <w:rsid w:val="005935C2"/>
    <w:rsid w:val="00594561"/>
    <w:rsid w:val="00595F6A"/>
    <w:rsid w:val="00596C87"/>
    <w:rsid w:val="005973B2"/>
    <w:rsid w:val="0059798D"/>
    <w:rsid w:val="005979C2"/>
    <w:rsid w:val="00597A51"/>
    <w:rsid w:val="00597ED7"/>
    <w:rsid w:val="005A0272"/>
    <w:rsid w:val="005A05AA"/>
    <w:rsid w:val="005A0FA5"/>
    <w:rsid w:val="005A0FDB"/>
    <w:rsid w:val="005A10A8"/>
    <w:rsid w:val="005A1828"/>
    <w:rsid w:val="005A18C0"/>
    <w:rsid w:val="005A2142"/>
    <w:rsid w:val="005A252C"/>
    <w:rsid w:val="005A2867"/>
    <w:rsid w:val="005A3ED4"/>
    <w:rsid w:val="005A436D"/>
    <w:rsid w:val="005A479E"/>
    <w:rsid w:val="005A4B6C"/>
    <w:rsid w:val="005A4CE4"/>
    <w:rsid w:val="005A4DF7"/>
    <w:rsid w:val="005A59A0"/>
    <w:rsid w:val="005A5A7C"/>
    <w:rsid w:val="005A5EF2"/>
    <w:rsid w:val="005A634B"/>
    <w:rsid w:val="005A6F97"/>
    <w:rsid w:val="005B0A8F"/>
    <w:rsid w:val="005B0B8A"/>
    <w:rsid w:val="005B0D0D"/>
    <w:rsid w:val="005B119A"/>
    <w:rsid w:val="005B1320"/>
    <w:rsid w:val="005B1B2D"/>
    <w:rsid w:val="005B2959"/>
    <w:rsid w:val="005B2A8A"/>
    <w:rsid w:val="005B2D8C"/>
    <w:rsid w:val="005B2EB0"/>
    <w:rsid w:val="005B2FDA"/>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2ED"/>
    <w:rsid w:val="005C2941"/>
    <w:rsid w:val="005C2E38"/>
    <w:rsid w:val="005C3061"/>
    <w:rsid w:val="005C3093"/>
    <w:rsid w:val="005C3709"/>
    <w:rsid w:val="005C4734"/>
    <w:rsid w:val="005C476B"/>
    <w:rsid w:val="005C49A1"/>
    <w:rsid w:val="005C56A4"/>
    <w:rsid w:val="005C56DE"/>
    <w:rsid w:val="005C56E2"/>
    <w:rsid w:val="005C5B61"/>
    <w:rsid w:val="005C6242"/>
    <w:rsid w:val="005C6FE2"/>
    <w:rsid w:val="005C726F"/>
    <w:rsid w:val="005C729B"/>
    <w:rsid w:val="005C7E8B"/>
    <w:rsid w:val="005D06ED"/>
    <w:rsid w:val="005D0969"/>
    <w:rsid w:val="005D106E"/>
    <w:rsid w:val="005D1417"/>
    <w:rsid w:val="005D23F4"/>
    <w:rsid w:val="005D2A4B"/>
    <w:rsid w:val="005D2C4A"/>
    <w:rsid w:val="005D2DD8"/>
    <w:rsid w:val="005D30BD"/>
    <w:rsid w:val="005D330F"/>
    <w:rsid w:val="005D49F8"/>
    <w:rsid w:val="005D4AB9"/>
    <w:rsid w:val="005D5082"/>
    <w:rsid w:val="005D573C"/>
    <w:rsid w:val="005D57B4"/>
    <w:rsid w:val="005D6043"/>
    <w:rsid w:val="005D695A"/>
    <w:rsid w:val="005D73EE"/>
    <w:rsid w:val="005E0022"/>
    <w:rsid w:val="005E0985"/>
    <w:rsid w:val="005E1057"/>
    <w:rsid w:val="005E15C3"/>
    <w:rsid w:val="005E1785"/>
    <w:rsid w:val="005E1804"/>
    <w:rsid w:val="005E1CA3"/>
    <w:rsid w:val="005E1E9D"/>
    <w:rsid w:val="005E1FB0"/>
    <w:rsid w:val="005E2B0C"/>
    <w:rsid w:val="005E2B40"/>
    <w:rsid w:val="005E2D8B"/>
    <w:rsid w:val="005E3A40"/>
    <w:rsid w:val="005E53E6"/>
    <w:rsid w:val="005E54AA"/>
    <w:rsid w:val="005E5992"/>
    <w:rsid w:val="005E5E24"/>
    <w:rsid w:val="005E799F"/>
    <w:rsid w:val="005E7AF1"/>
    <w:rsid w:val="005E7FCB"/>
    <w:rsid w:val="005F0A6B"/>
    <w:rsid w:val="005F1428"/>
    <w:rsid w:val="005F14CB"/>
    <w:rsid w:val="005F1A49"/>
    <w:rsid w:val="005F1C03"/>
    <w:rsid w:val="005F22D5"/>
    <w:rsid w:val="005F25DD"/>
    <w:rsid w:val="005F2DC5"/>
    <w:rsid w:val="005F3920"/>
    <w:rsid w:val="005F3D50"/>
    <w:rsid w:val="005F4134"/>
    <w:rsid w:val="005F426C"/>
    <w:rsid w:val="005F42E1"/>
    <w:rsid w:val="005F5038"/>
    <w:rsid w:val="005F51CC"/>
    <w:rsid w:val="005F5507"/>
    <w:rsid w:val="005F5553"/>
    <w:rsid w:val="005F59D9"/>
    <w:rsid w:val="005F5AC3"/>
    <w:rsid w:val="005F63DD"/>
    <w:rsid w:val="005F6EFA"/>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062"/>
    <w:rsid w:val="00607A00"/>
    <w:rsid w:val="00610D57"/>
    <w:rsid w:val="0061108E"/>
    <w:rsid w:val="00611473"/>
    <w:rsid w:val="00612260"/>
    <w:rsid w:val="0061273A"/>
    <w:rsid w:val="00612EF3"/>
    <w:rsid w:val="006135ED"/>
    <w:rsid w:val="00615792"/>
    <w:rsid w:val="00615B2E"/>
    <w:rsid w:val="00616650"/>
    <w:rsid w:val="00616663"/>
    <w:rsid w:val="0061685B"/>
    <w:rsid w:val="00616A55"/>
    <w:rsid w:val="00617749"/>
    <w:rsid w:val="00617B31"/>
    <w:rsid w:val="00617B52"/>
    <w:rsid w:val="0062039C"/>
    <w:rsid w:val="00620827"/>
    <w:rsid w:val="006210CA"/>
    <w:rsid w:val="0062170A"/>
    <w:rsid w:val="006225F9"/>
    <w:rsid w:val="006228B8"/>
    <w:rsid w:val="00623C70"/>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351"/>
    <w:rsid w:val="0063051D"/>
    <w:rsid w:val="006308F8"/>
    <w:rsid w:val="00630ABC"/>
    <w:rsid w:val="0063178C"/>
    <w:rsid w:val="00631DDD"/>
    <w:rsid w:val="00631E85"/>
    <w:rsid w:val="00631F5A"/>
    <w:rsid w:val="00632408"/>
    <w:rsid w:val="00632538"/>
    <w:rsid w:val="00632C87"/>
    <w:rsid w:val="006339ED"/>
    <w:rsid w:val="00633BFB"/>
    <w:rsid w:val="00634DDE"/>
    <w:rsid w:val="00635604"/>
    <w:rsid w:val="00636036"/>
    <w:rsid w:val="0063605A"/>
    <w:rsid w:val="0063609A"/>
    <w:rsid w:val="006361D5"/>
    <w:rsid w:val="00640091"/>
    <w:rsid w:val="00640AEE"/>
    <w:rsid w:val="00640BC2"/>
    <w:rsid w:val="00640E32"/>
    <w:rsid w:val="00641012"/>
    <w:rsid w:val="006412D4"/>
    <w:rsid w:val="00641B3A"/>
    <w:rsid w:val="00642193"/>
    <w:rsid w:val="0064394C"/>
    <w:rsid w:val="00644438"/>
    <w:rsid w:val="00644709"/>
    <w:rsid w:val="0064510D"/>
    <w:rsid w:val="00645B5A"/>
    <w:rsid w:val="00645C43"/>
    <w:rsid w:val="00646ABE"/>
    <w:rsid w:val="0064727A"/>
    <w:rsid w:val="006508A6"/>
    <w:rsid w:val="00651622"/>
    <w:rsid w:val="00651E81"/>
    <w:rsid w:val="006526BC"/>
    <w:rsid w:val="006529F8"/>
    <w:rsid w:val="00652C01"/>
    <w:rsid w:val="00652D05"/>
    <w:rsid w:val="00653F70"/>
    <w:rsid w:val="0065506D"/>
    <w:rsid w:val="006559E1"/>
    <w:rsid w:val="006563D0"/>
    <w:rsid w:val="006568F2"/>
    <w:rsid w:val="00656F90"/>
    <w:rsid w:val="006570D0"/>
    <w:rsid w:val="00657762"/>
    <w:rsid w:val="00657A70"/>
    <w:rsid w:val="00657F37"/>
    <w:rsid w:val="006617B4"/>
    <w:rsid w:val="00661E25"/>
    <w:rsid w:val="0066288A"/>
    <w:rsid w:val="00662AED"/>
    <w:rsid w:val="00662B58"/>
    <w:rsid w:val="00662C50"/>
    <w:rsid w:val="00662E2D"/>
    <w:rsid w:val="0066647D"/>
    <w:rsid w:val="006669DE"/>
    <w:rsid w:val="00666DED"/>
    <w:rsid w:val="00666F42"/>
    <w:rsid w:val="006674F9"/>
    <w:rsid w:val="0066755A"/>
    <w:rsid w:val="00667CA3"/>
    <w:rsid w:val="00670085"/>
    <w:rsid w:val="00670E68"/>
    <w:rsid w:val="00670FC9"/>
    <w:rsid w:val="0067127A"/>
    <w:rsid w:val="00671976"/>
    <w:rsid w:val="00671B06"/>
    <w:rsid w:val="00671D06"/>
    <w:rsid w:val="006726FE"/>
    <w:rsid w:val="00672E90"/>
    <w:rsid w:val="00674514"/>
    <w:rsid w:val="0067493E"/>
    <w:rsid w:val="00674A2E"/>
    <w:rsid w:val="00674DB0"/>
    <w:rsid w:val="00674F7E"/>
    <w:rsid w:val="0067546F"/>
    <w:rsid w:val="006768B9"/>
    <w:rsid w:val="00676B3E"/>
    <w:rsid w:val="00676C28"/>
    <w:rsid w:val="00676EC3"/>
    <w:rsid w:val="006774D3"/>
    <w:rsid w:val="00677EAC"/>
    <w:rsid w:val="00681276"/>
    <w:rsid w:val="006812F8"/>
    <w:rsid w:val="0068156F"/>
    <w:rsid w:val="006823A4"/>
    <w:rsid w:val="00682901"/>
    <w:rsid w:val="00683326"/>
    <w:rsid w:val="006837E3"/>
    <w:rsid w:val="00683E91"/>
    <w:rsid w:val="00684401"/>
    <w:rsid w:val="00684413"/>
    <w:rsid w:val="006848BE"/>
    <w:rsid w:val="00684F07"/>
    <w:rsid w:val="0068549D"/>
    <w:rsid w:val="006854EA"/>
    <w:rsid w:val="006856D2"/>
    <w:rsid w:val="00685BB0"/>
    <w:rsid w:val="00686292"/>
    <w:rsid w:val="0068638C"/>
    <w:rsid w:val="0068646C"/>
    <w:rsid w:val="00686470"/>
    <w:rsid w:val="0068692F"/>
    <w:rsid w:val="006873A6"/>
    <w:rsid w:val="006907F8"/>
    <w:rsid w:val="0069090B"/>
    <w:rsid w:val="00690E18"/>
    <w:rsid w:val="00690EA3"/>
    <w:rsid w:val="00691098"/>
    <w:rsid w:val="00691A72"/>
    <w:rsid w:val="00691DB3"/>
    <w:rsid w:val="00691EF3"/>
    <w:rsid w:val="00691FEE"/>
    <w:rsid w:val="006921AE"/>
    <w:rsid w:val="00692231"/>
    <w:rsid w:val="006922EF"/>
    <w:rsid w:val="0069244C"/>
    <w:rsid w:val="00692618"/>
    <w:rsid w:val="00692B20"/>
    <w:rsid w:val="00693328"/>
    <w:rsid w:val="006937B1"/>
    <w:rsid w:val="0069419B"/>
    <w:rsid w:val="00694A37"/>
    <w:rsid w:val="0069572F"/>
    <w:rsid w:val="00696047"/>
    <w:rsid w:val="006965A5"/>
    <w:rsid w:val="006A0685"/>
    <w:rsid w:val="006A0EAC"/>
    <w:rsid w:val="006A180F"/>
    <w:rsid w:val="006A1D14"/>
    <w:rsid w:val="006A1E3B"/>
    <w:rsid w:val="006A1E67"/>
    <w:rsid w:val="006A1EEF"/>
    <w:rsid w:val="006A2EB0"/>
    <w:rsid w:val="006A2EC0"/>
    <w:rsid w:val="006A311D"/>
    <w:rsid w:val="006A36D8"/>
    <w:rsid w:val="006A3A5B"/>
    <w:rsid w:val="006A4C9D"/>
    <w:rsid w:val="006A55BC"/>
    <w:rsid w:val="006A5F9F"/>
    <w:rsid w:val="006A6550"/>
    <w:rsid w:val="006A7151"/>
    <w:rsid w:val="006A7332"/>
    <w:rsid w:val="006B0ABD"/>
    <w:rsid w:val="006B0F90"/>
    <w:rsid w:val="006B1E95"/>
    <w:rsid w:val="006B22AD"/>
    <w:rsid w:val="006B2395"/>
    <w:rsid w:val="006B3B33"/>
    <w:rsid w:val="006B49FD"/>
    <w:rsid w:val="006B4F9D"/>
    <w:rsid w:val="006B5037"/>
    <w:rsid w:val="006B539B"/>
    <w:rsid w:val="006B6621"/>
    <w:rsid w:val="006B6626"/>
    <w:rsid w:val="006B6851"/>
    <w:rsid w:val="006C0001"/>
    <w:rsid w:val="006C0A13"/>
    <w:rsid w:val="006C0D0D"/>
    <w:rsid w:val="006C0E09"/>
    <w:rsid w:val="006C1CAA"/>
    <w:rsid w:val="006C2B01"/>
    <w:rsid w:val="006C38C6"/>
    <w:rsid w:val="006C3A2E"/>
    <w:rsid w:val="006C3AE6"/>
    <w:rsid w:val="006C40A6"/>
    <w:rsid w:val="006C4B44"/>
    <w:rsid w:val="006C5BFC"/>
    <w:rsid w:val="006C5C20"/>
    <w:rsid w:val="006C5CA0"/>
    <w:rsid w:val="006C60C7"/>
    <w:rsid w:val="006C62F3"/>
    <w:rsid w:val="006C69F8"/>
    <w:rsid w:val="006C7058"/>
    <w:rsid w:val="006C7465"/>
    <w:rsid w:val="006C76BF"/>
    <w:rsid w:val="006C7B98"/>
    <w:rsid w:val="006D03BA"/>
    <w:rsid w:val="006D050E"/>
    <w:rsid w:val="006D0631"/>
    <w:rsid w:val="006D0889"/>
    <w:rsid w:val="006D091A"/>
    <w:rsid w:val="006D1A85"/>
    <w:rsid w:val="006D2468"/>
    <w:rsid w:val="006D24EB"/>
    <w:rsid w:val="006D2848"/>
    <w:rsid w:val="006D3087"/>
    <w:rsid w:val="006D3E1C"/>
    <w:rsid w:val="006D3EA5"/>
    <w:rsid w:val="006D4904"/>
    <w:rsid w:val="006D4A08"/>
    <w:rsid w:val="006D5365"/>
    <w:rsid w:val="006D65DD"/>
    <w:rsid w:val="006D6BB9"/>
    <w:rsid w:val="006D6E9F"/>
    <w:rsid w:val="006D6FB1"/>
    <w:rsid w:val="006D740C"/>
    <w:rsid w:val="006D77B7"/>
    <w:rsid w:val="006D7B0D"/>
    <w:rsid w:val="006E0D84"/>
    <w:rsid w:val="006E19E8"/>
    <w:rsid w:val="006E2008"/>
    <w:rsid w:val="006E298B"/>
    <w:rsid w:val="006E316A"/>
    <w:rsid w:val="006E3177"/>
    <w:rsid w:val="006E4399"/>
    <w:rsid w:val="006E4685"/>
    <w:rsid w:val="006E4DBF"/>
    <w:rsid w:val="006E4F73"/>
    <w:rsid w:val="006E5813"/>
    <w:rsid w:val="006E59FF"/>
    <w:rsid w:val="006E6863"/>
    <w:rsid w:val="006E68FB"/>
    <w:rsid w:val="006E6D76"/>
    <w:rsid w:val="006E6E81"/>
    <w:rsid w:val="006E6F1C"/>
    <w:rsid w:val="006E7145"/>
    <w:rsid w:val="006E7F8D"/>
    <w:rsid w:val="006F08AD"/>
    <w:rsid w:val="006F1A20"/>
    <w:rsid w:val="006F2521"/>
    <w:rsid w:val="006F2636"/>
    <w:rsid w:val="006F39A5"/>
    <w:rsid w:val="006F4968"/>
    <w:rsid w:val="006F541C"/>
    <w:rsid w:val="006F5687"/>
    <w:rsid w:val="006F5DE0"/>
    <w:rsid w:val="006F5F82"/>
    <w:rsid w:val="006F5F8C"/>
    <w:rsid w:val="006F6260"/>
    <w:rsid w:val="006F65FC"/>
    <w:rsid w:val="006F6668"/>
    <w:rsid w:val="006F6AB1"/>
    <w:rsid w:val="006F7669"/>
    <w:rsid w:val="006F7C24"/>
    <w:rsid w:val="00700371"/>
    <w:rsid w:val="0070069E"/>
    <w:rsid w:val="007009FB"/>
    <w:rsid w:val="00701875"/>
    <w:rsid w:val="007018C1"/>
    <w:rsid w:val="00702354"/>
    <w:rsid w:val="00702448"/>
    <w:rsid w:val="00702E5E"/>
    <w:rsid w:val="00702E6E"/>
    <w:rsid w:val="00703053"/>
    <w:rsid w:val="0070355A"/>
    <w:rsid w:val="0070399F"/>
    <w:rsid w:val="00704600"/>
    <w:rsid w:val="00704D5C"/>
    <w:rsid w:val="00705BD0"/>
    <w:rsid w:val="00705E4F"/>
    <w:rsid w:val="0070607E"/>
    <w:rsid w:val="00706571"/>
    <w:rsid w:val="00706D00"/>
    <w:rsid w:val="007071B7"/>
    <w:rsid w:val="007108D6"/>
    <w:rsid w:val="00710BE4"/>
    <w:rsid w:val="00712D8E"/>
    <w:rsid w:val="007135C5"/>
    <w:rsid w:val="00713930"/>
    <w:rsid w:val="00713C9D"/>
    <w:rsid w:val="0071413C"/>
    <w:rsid w:val="00714621"/>
    <w:rsid w:val="00714C6E"/>
    <w:rsid w:val="00714E0C"/>
    <w:rsid w:val="00714E81"/>
    <w:rsid w:val="00715205"/>
    <w:rsid w:val="00715301"/>
    <w:rsid w:val="007153C6"/>
    <w:rsid w:val="00715B06"/>
    <w:rsid w:val="00715DF3"/>
    <w:rsid w:val="007162DD"/>
    <w:rsid w:val="00716B15"/>
    <w:rsid w:val="00716CB8"/>
    <w:rsid w:val="00716DED"/>
    <w:rsid w:val="007177C3"/>
    <w:rsid w:val="0071781A"/>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15BD"/>
    <w:rsid w:val="00731F8D"/>
    <w:rsid w:val="00732575"/>
    <w:rsid w:val="00733069"/>
    <w:rsid w:val="00733AF8"/>
    <w:rsid w:val="00733D33"/>
    <w:rsid w:val="00734857"/>
    <w:rsid w:val="00734939"/>
    <w:rsid w:val="00735397"/>
    <w:rsid w:val="0073604D"/>
    <w:rsid w:val="00736306"/>
    <w:rsid w:val="007364F5"/>
    <w:rsid w:val="0073792F"/>
    <w:rsid w:val="00737B6F"/>
    <w:rsid w:val="00737BC0"/>
    <w:rsid w:val="00737D18"/>
    <w:rsid w:val="0074072C"/>
    <w:rsid w:val="00740E1D"/>
    <w:rsid w:val="007416D0"/>
    <w:rsid w:val="00742AA2"/>
    <w:rsid w:val="00742E7D"/>
    <w:rsid w:val="00743781"/>
    <w:rsid w:val="0074478D"/>
    <w:rsid w:val="00745892"/>
    <w:rsid w:val="00745EB2"/>
    <w:rsid w:val="00745F43"/>
    <w:rsid w:val="00746E09"/>
    <w:rsid w:val="007470BA"/>
    <w:rsid w:val="00750431"/>
    <w:rsid w:val="00751242"/>
    <w:rsid w:val="007517C8"/>
    <w:rsid w:val="00751ADF"/>
    <w:rsid w:val="00752A7E"/>
    <w:rsid w:val="00752A9E"/>
    <w:rsid w:val="00752FE1"/>
    <w:rsid w:val="0075329B"/>
    <w:rsid w:val="00753728"/>
    <w:rsid w:val="00753EB1"/>
    <w:rsid w:val="00754744"/>
    <w:rsid w:val="00755346"/>
    <w:rsid w:val="00755400"/>
    <w:rsid w:val="00756105"/>
    <w:rsid w:val="0075643C"/>
    <w:rsid w:val="00756BC4"/>
    <w:rsid w:val="00757579"/>
    <w:rsid w:val="0076175F"/>
    <w:rsid w:val="0076180D"/>
    <w:rsid w:val="00762338"/>
    <w:rsid w:val="007628CF"/>
    <w:rsid w:val="007628EA"/>
    <w:rsid w:val="00762F4B"/>
    <w:rsid w:val="00763D6F"/>
    <w:rsid w:val="00764555"/>
    <w:rsid w:val="007646AF"/>
    <w:rsid w:val="0076495D"/>
    <w:rsid w:val="00765413"/>
    <w:rsid w:val="0076542B"/>
    <w:rsid w:val="00766405"/>
    <w:rsid w:val="0076715F"/>
    <w:rsid w:val="00767491"/>
    <w:rsid w:val="007679CF"/>
    <w:rsid w:val="00767D1B"/>
    <w:rsid w:val="00770865"/>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3A79"/>
    <w:rsid w:val="0078403A"/>
    <w:rsid w:val="0078439F"/>
    <w:rsid w:val="007848D4"/>
    <w:rsid w:val="00785859"/>
    <w:rsid w:val="00786941"/>
    <w:rsid w:val="00787230"/>
    <w:rsid w:val="007908E7"/>
    <w:rsid w:val="00790C87"/>
    <w:rsid w:val="00791349"/>
    <w:rsid w:val="007915C2"/>
    <w:rsid w:val="00791855"/>
    <w:rsid w:val="00791C11"/>
    <w:rsid w:val="00792790"/>
    <w:rsid w:val="007928B2"/>
    <w:rsid w:val="007930F2"/>
    <w:rsid w:val="007931EA"/>
    <w:rsid w:val="007932C6"/>
    <w:rsid w:val="00793FED"/>
    <w:rsid w:val="00794415"/>
    <w:rsid w:val="00794BC2"/>
    <w:rsid w:val="00795011"/>
    <w:rsid w:val="00795928"/>
    <w:rsid w:val="00795BFE"/>
    <w:rsid w:val="007960A8"/>
    <w:rsid w:val="007962F3"/>
    <w:rsid w:val="0079674B"/>
    <w:rsid w:val="00796A83"/>
    <w:rsid w:val="00796C65"/>
    <w:rsid w:val="00797079"/>
    <w:rsid w:val="007978A9"/>
    <w:rsid w:val="007A0E32"/>
    <w:rsid w:val="007A1025"/>
    <w:rsid w:val="007A1AC6"/>
    <w:rsid w:val="007A221C"/>
    <w:rsid w:val="007A5286"/>
    <w:rsid w:val="007A7166"/>
    <w:rsid w:val="007A73D9"/>
    <w:rsid w:val="007A7951"/>
    <w:rsid w:val="007A7B19"/>
    <w:rsid w:val="007B168A"/>
    <w:rsid w:val="007B178F"/>
    <w:rsid w:val="007B2420"/>
    <w:rsid w:val="007B2A5A"/>
    <w:rsid w:val="007B30C0"/>
    <w:rsid w:val="007B30C4"/>
    <w:rsid w:val="007B39CE"/>
    <w:rsid w:val="007B3A76"/>
    <w:rsid w:val="007B4030"/>
    <w:rsid w:val="007B427D"/>
    <w:rsid w:val="007B48FD"/>
    <w:rsid w:val="007B52EF"/>
    <w:rsid w:val="007B5F62"/>
    <w:rsid w:val="007B6654"/>
    <w:rsid w:val="007B66B6"/>
    <w:rsid w:val="007B69D6"/>
    <w:rsid w:val="007B6BAE"/>
    <w:rsid w:val="007B706E"/>
    <w:rsid w:val="007B713B"/>
    <w:rsid w:val="007B7368"/>
    <w:rsid w:val="007B738B"/>
    <w:rsid w:val="007B73A9"/>
    <w:rsid w:val="007B78DC"/>
    <w:rsid w:val="007B78FA"/>
    <w:rsid w:val="007B7B78"/>
    <w:rsid w:val="007B7BBC"/>
    <w:rsid w:val="007B7DFC"/>
    <w:rsid w:val="007C0830"/>
    <w:rsid w:val="007C14FD"/>
    <w:rsid w:val="007C1D0E"/>
    <w:rsid w:val="007C2CC7"/>
    <w:rsid w:val="007C305B"/>
    <w:rsid w:val="007C341E"/>
    <w:rsid w:val="007C34C0"/>
    <w:rsid w:val="007C358E"/>
    <w:rsid w:val="007C362E"/>
    <w:rsid w:val="007C3AC0"/>
    <w:rsid w:val="007C43D8"/>
    <w:rsid w:val="007C43FF"/>
    <w:rsid w:val="007C4A13"/>
    <w:rsid w:val="007C691B"/>
    <w:rsid w:val="007C6A28"/>
    <w:rsid w:val="007C6A59"/>
    <w:rsid w:val="007C6B97"/>
    <w:rsid w:val="007C7512"/>
    <w:rsid w:val="007C763E"/>
    <w:rsid w:val="007C7654"/>
    <w:rsid w:val="007D06DB"/>
    <w:rsid w:val="007D0FED"/>
    <w:rsid w:val="007D1062"/>
    <w:rsid w:val="007D10E6"/>
    <w:rsid w:val="007D10F4"/>
    <w:rsid w:val="007D21A4"/>
    <w:rsid w:val="007D29CF"/>
    <w:rsid w:val="007D2C7E"/>
    <w:rsid w:val="007D4453"/>
    <w:rsid w:val="007D4491"/>
    <w:rsid w:val="007D46DE"/>
    <w:rsid w:val="007D4D7D"/>
    <w:rsid w:val="007D4E0F"/>
    <w:rsid w:val="007D515E"/>
    <w:rsid w:val="007D5615"/>
    <w:rsid w:val="007D670E"/>
    <w:rsid w:val="007D6FDE"/>
    <w:rsid w:val="007D7090"/>
    <w:rsid w:val="007D72FA"/>
    <w:rsid w:val="007D75B0"/>
    <w:rsid w:val="007D7D1E"/>
    <w:rsid w:val="007E078A"/>
    <w:rsid w:val="007E3C0D"/>
    <w:rsid w:val="007E3ED0"/>
    <w:rsid w:val="007E4633"/>
    <w:rsid w:val="007E4723"/>
    <w:rsid w:val="007E4AAE"/>
    <w:rsid w:val="007E4B12"/>
    <w:rsid w:val="007E51D9"/>
    <w:rsid w:val="007E5CD9"/>
    <w:rsid w:val="007E5D45"/>
    <w:rsid w:val="007E6348"/>
    <w:rsid w:val="007E6794"/>
    <w:rsid w:val="007E698E"/>
    <w:rsid w:val="007E6B44"/>
    <w:rsid w:val="007E79B3"/>
    <w:rsid w:val="007E7B84"/>
    <w:rsid w:val="007F06B5"/>
    <w:rsid w:val="007F2267"/>
    <w:rsid w:val="007F2379"/>
    <w:rsid w:val="007F2B73"/>
    <w:rsid w:val="007F30E3"/>
    <w:rsid w:val="007F4151"/>
    <w:rsid w:val="007F50B4"/>
    <w:rsid w:val="007F5528"/>
    <w:rsid w:val="007F5BC0"/>
    <w:rsid w:val="007F5D88"/>
    <w:rsid w:val="007F71A4"/>
    <w:rsid w:val="007F75EE"/>
    <w:rsid w:val="007F789A"/>
    <w:rsid w:val="007F7ACA"/>
    <w:rsid w:val="00800C1D"/>
    <w:rsid w:val="008012B3"/>
    <w:rsid w:val="008012E6"/>
    <w:rsid w:val="00801D4F"/>
    <w:rsid w:val="00801E29"/>
    <w:rsid w:val="00801FA7"/>
    <w:rsid w:val="0080230A"/>
    <w:rsid w:val="00802571"/>
    <w:rsid w:val="00802CFF"/>
    <w:rsid w:val="00802D26"/>
    <w:rsid w:val="00803B51"/>
    <w:rsid w:val="00803BE0"/>
    <w:rsid w:val="00803F5C"/>
    <w:rsid w:val="00804221"/>
    <w:rsid w:val="0080466B"/>
    <w:rsid w:val="008049B3"/>
    <w:rsid w:val="00804E7B"/>
    <w:rsid w:val="008052D4"/>
    <w:rsid w:val="00805539"/>
    <w:rsid w:val="008059B5"/>
    <w:rsid w:val="00805CF2"/>
    <w:rsid w:val="008061A7"/>
    <w:rsid w:val="00806568"/>
    <w:rsid w:val="008065E8"/>
    <w:rsid w:val="00806777"/>
    <w:rsid w:val="008068F2"/>
    <w:rsid w:val="00806CB5"/>
    <w:rsid w:val="00807081"/>
    <w:rsid w:val="00807267"/>
    <w:rsid w:val="008077FE"/>
    <w:rsid w:val="00807DD1"/>
    <w:rsid w:val="00810E01"/>
    <w:rsid w:val="00811203"/>
    <w:rsid w:val="00811A87"/>
    <w:rsid w:val="00811C5C"/>
    <w:rsid w:val="008122BF"/>
    <w:rsid w:val="0081241E"/>
    <w:rsid w:val="00812E7D"/>
    <w:rsid w:val="00813057"/>
    <w:rsid w:val="0081321E"/>
    <w:rsid w:val="0081341A"/>
    <w:rsid w:val="0081362D"/>
    <w:rsid w:val="008139B2"/>
    <w:rsid w:val="00814EC8"/>
    <w:rsid w:val="00814F0B"/>
    <w:rsid w:val="00816167"/>
    <w:rsid w:val="008162CD"/>
    <w:rsid w:val="00816914"/>
    <w:rsid w:val="00816CAE"/>
    <w:rsid w:val="00816EA3"/>
    <w:rsid w:val="00817827"/>
    <w:rsid w:val="008200A9"/>
    <w:rsid w:val="00820361"/>
    <w:rsid w:val="00820DF7"/>
    <w:rsid w:val="00821C2B"/>
    <w:rsid w:val="0082209F"/>
    <w:rsid w:val="00822971"/>
    <w:rsid w:val="00822A74"/>
    <w:rsid w:val="0082435C"/>
    <w:rsid w:val="0082445D"/>
    <w:rsid w:val="00824568"/>
    <w:rsid w:val="0082483F"/>
    <w:rsid w:val="00824BB3"/>
    <w:rsid w:val="00825707"/>
    <w:rsid w:val="00825E32"/>
    <w:rsid w:val="0082680A"/>
    <w:rsid w:val="00826A45"/>
    <w:rsid w:val="008272C3"/>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233"/>
    <w:rsid w:val="008364C9"/>
    <w:rsid w:val="00836A62"/>
    <w:rsid w:val="00836BD2"/>
    <w:rsid w:val="00836CDF"/>
    <w:rsid w:val="00836DA3"/>
    <w:rsid w:val="00836F62"/>
    <w:rsid w:val="0083725B"/>
    <w:rsid w:val="00837ED2"/>
    <w:rsid w:val="00841B97"/>
    <w:rsid w:val="008421E7"/>
    <w:rsid w:val="008425EB"/>
    <w:rsid w:val="00842D26"/>
    <w:rsid w:val="008434BC"/>
    <w:rsid w:val="00843EBD"/>
    <w:rsid w:val="00844DF6"/>
    <w:rsid w:val="00845940"/>
    <w:rsid w:val="00845CE2"/>
    <w:rsid w:val="00845DBE"/>
    <w:rsid w:val="00845DF9"/>
    <w:rsid w:val="00846591"/>
    <w:rsid w:val="00846D0A"/>
    <w:rsid w:val="008474E5"/>
    <w:rsid w:val="00847553"/>
    <w:rsid w:val="00847C58"/>
    <w:rsid w:val="0085243D"/>
    <w:rsid w:val="0085252A"/>
    <w:rsid w:val="00852601"/>
    <w:rsid w:val="00852970"/>
    <w:rsid w:val="00852AF9"/>
    <w:rsid w:val="0085315D"/>
    <w:rsid w:val="00853709"/>
    <w:rsid w:val="0085426D"/>
    <w:rsid w:val="008542A3"/>
    <w:rsid w:val="00854A1C"/>
    <w:rsid w:val="00855138"/>
    <w:rsid w:val="0085533A"/>
    <w:rsid w:val="008553A6"/>
    <w:rsid w:val="00855C7D"/>
    <w:rsid w:val="00855DE7"/>
    <w:rsid w:val="00855FE6"/>
    <w:rsid w:val="0085691D"/>
    <w:rsid w:val="008571FD"/>
    <w:rsid w:val="00857710"/>
    <w:rsid w:val="008577C2"/>
    <w:rsid w:val="008579CA"/>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9E2"/>
    <w:rsid w:val="00870CAB"/>
    <w:rsid w:val="0087101F"/>
    <w:rsid w:val="0087150F"/>
    <w:rsid w:val="00871F76"/>
    <w:rsid w:val="0087205F"/>
    <w:rsid w:val="00872D29"/>
    <w:rsid w:val="00873845"/>
    <w:rsid w:val="00873953"/>
    <w:rsid w:val="00873AF4"/>
    <w:rsid w:val="00873C65"/>
    <w:rsid w:val="0087449A"/>
    <w:rsid w:val="00874963"/>
    <w:rsid w:val="00875455"/>
    <w:rsid w:val="00875A47"/>
    <w:rsid w:val="0087604C"/>
    <w:rsid w:val="00876253"/>
    <w:rsid w:val="00876828"/>
    <w:rsid w:val="008774E2"/>
    <w:rsid w:val="0087761A"/>
    <w:rsid w:val="00877F4E"/>
    <w:rsid w:val="00880042"/>
    <w:rsid w:val="00880193"/>
    <w:rsid w:val="008805AE"/>
    <w:rsid w:val="0088074C"/>
    <w:rsid w:val="00881B09"/>
    <w:rsid w:val="008821C8"/>
    <w:rsid w:val="008823CF"/>
    <w:rsid w:val="00882496"/>
    <w:rsid w:val="00883104"/>
    <w:rsid w:val="008840B4"/>
    <w:rsid w:val="00884B51"/>
    <w:rsid w:val="00885E36"/>
    <w:rsid w:val="00886101"/>
    <w:rsid w:val="0088668F"/>
    <w:rsid w:val="0088679C"/>
    <w:rsid w:val="00886B40"/>
    <w:rsid w:val="00886E70"/>
    <w:rsid w:val="00886E73"/>
    <w:rsid w:val="00886F68"/>
    <w:rsid w:val="008877F2"/>
    <w:rsid w:val="00887EA4"/>
    <w:rsid w:val="008900A0"/>
    <w:rsid w:val="00890895"/>
    <w:rsid w:val="00890B9E"/>
    <w:rsid w:val="008921CC"/>
    <w:rsid w:val="0089285A"/>
    <w:rsid w:val="0089297B"/>
    <w:rsid w:val="0089305A"/>
    <w:rsid w:val="0089320C"/>
    <w:rsid w:val="008939D3"/>
    <w:rsid w:val="00893E2F"/>
    <w:rsid w:val="00894711"/>
    <w:rsid w:val="00894FFE"/>
    <w:rsid w:val="00895696"/>
    <w:rsid w:val="00895A15"/>
    <w:rsid w:val="008971B8"/>
    <w:rsid w:val="00897BF9"/>
    <w:rsid w:val="008A0802"/>
    <w:rsid w:val="008A0D71"/>
    <w:rsid w:val="008A1B35"/>
    <w:rsid w:val="008A2060"/>
    <w:rsid w:val="008A27BD"/>
    <w:rsid w:val="008A2B30"/>
    <w:rsid w:val="008A2FB3"/>
    <w:rsid w:val="008A368F"/>
    <w:rsid w:val="008A378D"/>
    <w:rsid w:val="008A4600"/>
    <w:rsid w:val="008A4882"/>
    <w:rsid w:val="008A49A3"/>
    <w:rsid w:val="008A4BD3"/>
    <w:rsid w:val="008A4D98"/>
    <w:rsid w:val="008A58B2"/>
    <w:rsid w:val="008A6D8F"/>
    <w:rsid w:val="008A7B58"/>
    <w:rsid w:val="008B0B4E"/>
    <w:rsid w:val="008B0DED"/>
    <w:rsid w:val="008B1694"/>
    <w:rsid w:val="008B1738"/>
    <w:rsid w:val="008B1A69"/>
    <w:rsid w:val="008B2736"/>
    <w:rsid w:val="008B2A6D"/>
    <w:rsid w:val="008B30D7"/>
    <w:rsid w:val="008B3CC8"/>
    <w:rsid w:val="008B46A5"/>
    <w:rsid w:val="008B4D96"/>
    <w:rsid w:val="008B4EDC"/>
    <w:rsid w:val="008B526D"/>
    <w:rsid w:val="008B559D"/>
    <w:rsid w:val="008B57EE"/>
    <w:rsid w:val="008B5A7E"/>
    <w:rsid w:val="008B6C9C"/>
    <w:rsid w:val="008B6F88"/>
    <w:rsid w:val="008C01F3"/>
    <w:rsid w:val="008C04F3"/>
    <w:rsid w:val="008C0C88"/>
    <w:rsid w:val="008C0F01"/>
    <w:rsid w:val="008C1415"/>
    <w:rsid w:val="008C17B7"/>
    <w:rsid w:val="008C1B4C"/>
    <w:rsid w:val="008C214E"/>
    <w:rsid w:val="008C2207"/>
    <w:rsid w:val="008C3A3B"/>
    <w:rsid w:val="008C4131"/>
    <w:rsid w:val="008C42AD"/>
    <w:rsid w:val="008C4828"/>
    <w:rsid w:val="008C4A17"/>
    <w:rsid w:val="008C55F6"/>
    <w:rsid w:val="008C5773"/>
    <w:rsid w:val="008C5D0C"/>
    <w:rsid w:val="008C6F80"/>
    <w:rsid w:val="008C786C"/>
    <w:rsid w:val="008C7928"/>
    <w:rsid w:val="008C7C27"/>
    <w:rsid w:val="008C7D37"/>
    <w:rsid w:val="008C7E8C"/>
    <w:rsid w:val="008C7F35"/>
    <w:rsid w:val="008D065E"/>
    <w:rsid w:val="008D0DD1"/>
    <w:rsid w:val="008D0DD3"/>
    <w:rsid w:val="008D16D1"/>
    <w:rsid w:val="008D1D07"/>
    <w:rsid w:val="008D2266"/>
    <w:rsid w:val="008D2AC3"/>
    <w:rsid w:val="008D3B40"/>
    <w:rsid w:val="008D4022"/>
    <w:rsid w:val="008D411E"/>
    <w:rsid w:val="008D4339"/>
    <w:rsid w:val="008D475A"/>
    <w:rsid w:val="008D4D8E"/>
    <w:rsid w:val="008D5081"/>
    <w:rsid w:val="008D5B76"/>
    <w:rsid w:val="008D6499"/>
    <w:rsid w:val="008D64CB"/>
    <w:rsid w:val="008D6C0F"/>
    <w:rsid w:val="008D70EB"/>
    <w:rsid w:val="008D75D8"/>
    <w:rsid w:val="008E098F"/>
    <w:rsid w:val="008E0FAB"/>
    <w:rsid w:val="008E1053"/>
    <w:rsid w:val="008E10E6"/>
    <w:rsid w:val="008E1826"/>
    <w:rsid w:val="008E21B1"/>
    <w:rsid w:val="008E29BF"/>
    <w:rsid w:val="008E3195"/>
    <w:rsid w:val="008E3335"/>
    <w:rsid w:val="008E34C4"/>
    <w:rsid w:val="008E3693"/>
    <w:rsid w:val="008E41B2"/>
    <w:rsid w:val="008E43A1"/>
    <w:rsid w:val="008E5905"/>
    <w:rsid w:val="008E643B"/>
    <w:rsid w:val="008E697C"/>
    <w:rsid w:val="008E6C6F"/>
    <w:rsid w:val="008E6FCB"/>
    <w:rsid w:val="008E771C"/>
    <w:rsid w:val="008E7C63"/>
    <w:rsid w:val="008E7CD1"/>
    <w:rsid w:val="008F03B8"/>
    <w:rsid w:val="008F0DB1"/>
    <w:rsid w:val="008F1211"/>
    <w:rsid w:val="008F121F"/>
    <w:rsid w:val="008F1541"/>
    <w:rsid w:val="008F16C5"/>
    <w:rsid w:val="008F2578"/>
    <w:rsid w:val="008F2769"/>
    <w:rsid w:val="008F30E6"/>
    <w:rsid w:val="008F31F9"/>
    <w:rsid w:val="008F32EB"/>
    <w:rsid w:val="008F357E"/>
    <w:rsid w:val="008F3D9A"/>
    <w:rsid w:val="008F41B3"/>
    <w:rsid w:val="008F4610"/>
    <w:rsid w:val="008F5163"/>
    <w:rsid w:val="008F57FB"/>
    <w:rsid w:val="008F5B01"/>
    <w:rsid w:val="008F5BCB"/>
    <w:rsid w:val="008F66B8"/>
    <w:rsid w:val="008F75E2"/>
    <w:rsid w:val="008F7791"/>
    <w:rsid w:val="008F7AB5"/>
    <w:rsid w:val="009004F8"/>
    <w:rsid w:val="00900C6B"/>
    <w:rsid w:val="00900DFF"/>
    <w:rsid w:val="00901106"/>
    <w:rsid w:val="00901585"/>
    <w:rsid w:val="00902BA6"/>
    <w:rsid w:val="00902D04"/>
    <w:rsid w:val="00903125"/>
    <w:rsid w:val="009038E2"/>
    <w:rsid w:val="009038F1"/>
    <w:rsid w:val="00903ED1"/>
    <w:rsid w:val="00905E37"/>
    <w:rsid w:val="009063A6"/>
    <w:rsid w:val="00907F49"/>
    <w:rsid w:val="0091080F"/>
    <w:rsid w:val="0091089A"/>
    <w:rsid w:val="00911059"/>
    <w:rsid w:val="00911A62"/>
    <w:rsid w:val="00912B02"/>
    <w:rsid w:val="00913164"/>
    <w:rsid w:val="00913791"/>
    <w:rsid w:val="00914A64"/>
    <w:rsid w:val="00914CB7"/>
    <w:rsid w:val="009158A8"/>
    <w:rsid w:val="009166DB"/>
    <w:rsid w:val="0091676B"/>
    <w:rsid w:val="0091720A"/>
    <w:rsid w:val="009172F2"/>
    <w:rsid w:val="00917B21"/>
    <w:rsid w:val="00917C2D"/>
    <w:rsid w:val="00920022"/>
    <w:rsid w:val="0092064D"/>
    <w:rsid w:val="00920735"/>
    <w:rsid w:val="009207AF"/>
    <w:rsid w:val="00920F0E"/>
    <w:rsid w:val="009214A5"/>
    <w:rsid w:val="00921E70"/>
    <w:rsid w:val="00922867"/>
    <w:rsid w:val="00923165"/>
    <w:rsid w:val="00923D4A"/>
    <w:rsid w:val="00924211"/>
    <w:rsid w:val="00924BF4"/>
    <w:rsid w:val="00925D84"/>
    <w:rsid w:val="00926818"/>
    <w:rsid w:val="0092684B"/>
    <w:rsid w:val="00926C9E"/>
    <w:rsid w:val="0092784A"/>
    <w:rsid w:val="00927C20"/>
    <w:rsid w:val="00927DDB"/>
    <w:rsid w:val="009313B4"/>
    <w:rsid w:val="0093149A"/>
    <w:rsid w:val="009316F8"/>
    <w:rsid w:val="00931F84"/>
    <w:rsid w:val="00933502"/>
    <w:rsid w:val="009335D8"/>
    <w:rsid w:val="00933755"/>
    <w:rsid w:val="009338DD"/>
    <w:rsid w:val="00933DCC"/>
    <w:rsid w:val="00934077"/>
    <w:rsid w:val="009340B5"/>
    <w:rsid w:val="009343AB"/>
    <w:rsid w:val="0093498E"/>
    <w:rsid w:val="00934CCA"/>
    <w:rsid w:val="00935CD6"/>
    <w:rsid w:val="00936BB2"/>
    <w:rsid w:val="009374DE"/>
    <w:rsid w:val="00937627"/>
    <w:rsid w:val="00937882"/>
    <w:rsid w:val="00937B56"/>
    <w:rsid w:val="00940077"/>
    <w:rsid w:val="009400CC"/>
    <w:rsid w:val="0094011A"/>
    <w:rsid w:val="00940156"/>
    <w:rsid w:val="009401F1"/>
    <w:rsid w:val="00940270"/>
    <w:rsid w:val="009408A9"/>
    <w:rsid w:val="0094256D"/>
    <w:rsid w:val="00942586"/>
    <w:rsid w:val="00942937"/>
    <w:rsid w:val="00942B5A"/>
    <w:rsid w:val="0094325D"/>
    <w:rsid w:val="009439D6"/>
    <w:rsid w:val="0094444A"/>
    <w:rsid w:val="00944495"/>
    <w:rsid w:val="00946405"/>
    <w:rsid w:val="00946486"/>
    <w:rsid w:val="00947281"/>
    <w:rsid w:val="00947607"/>
    <w:rsid w:val="009476A2"/>
    <w:rsid w:val="00947F0F"/>
    <w:rsid w:val="0095020B"/>
    <w:rsid w:val="009505EF"/>
    <w:rsid w:val="0095075C"/>
    <w:rsid w:val="00950939"/>
    <w:rsid w:val="00951CC3"/>
    <w:rsid w:val="009527D6"/>
    <w:rsid w:val="00952967"/>
    <w:rsid w:val="00952D21"/>
    <w:rsid w:val="00953237"/>
    <w:rsid w:val="00953387"/>
    <w:rsid w:val="00954466"/>
    <w:rsid w:val="0095450E"/>
    <w:rsid w:val="0095589E"/>
    <w:rsid w:val="00955E25"/>
    <w:rsid w:val="00955F1D"/>
    <w:rsid w:val="00956315"/>
    <w:rsid w:val="00956967"/>
    <w:rsid w:val="00956CCB"/>
    <w:rsid w:val="00956FA2"/>
    <w:rsid w:val="00957299"/>
    <w:rsid w:val="009576F5"/>
    <w:rsid w:val="009601DE"/>
    <w:rsid w:val="0096029F"/>
    <w:rsid w:val="00960501"/>
    <w:rsid w:val="00960CEA"/>
    <w:rsid w:val="009610B8"/>
    <w:rsid w:val="00961681"/>
    <w:rsid w:val="00961DB0"/>
    <w:rsid w:val="0096220B"/>
    <w:rsid w:val="00962265"/>
    <w:rsid w:val="00962F38"/>
    <w:rsid w:val="00963456"/>
    <w:rsid w:val="00963A9B"/>
    <w:rsid w:val="0096413D"/>
    <w:rsid w:val="009646FF"/>
    <w:rsid w:val="00964E07"/>
    <w:rsid w:val="00965D00"/>
    <w:rsid w:val="00965D2D"/>
    <w:rsid w:val="00966C83"/>
    <w:rsid w:val="00967231"/>
    <w:rsid w:val="00967589"/>
    <w:rsid w:val="009676CC"/>
    <w:rsid w:val="009677EC"/>
    <w:rsid w:val="00970A4B"/>
    <w:rsid w:val="009714EB"/>
    <w:rsid w:val="00971590"/>
    <w:rsid w:val="0097169B"/>
    <w:rsid w:val="009734A4"/>
    <w:rsid w:val="00973505"/>
    <w:rsid w:val="0097359D"/>
    <w:rsid w:val="00973AC7"/>
    <w:rsid w:val="009744D2"/>
    <w:rsid w:val="0097454E"/>
    <w:rsid w:val="00975B9D"/>
    <w:rsid w:val="00975BF4"/>
    <w:rsid w:val="00975C24"/>
    <w:rsid w:val="009777DF"/>
    <w:rsid w:val="00977FA0"/>
    <w:rsid w:val="009804B0"/>
    <w:rsid w:val="00980AD8"/>
    <w:rsid w:val="0098166A"/>
    <w:rsid w:val="009816EA"/>
    <w:rsid w:val="0098175B"/>
    <w:rsid w:val="00981CE1"/>
    <w:rsid w:val="0098284D"/>
    <w:rsid w:val="0098287D"/>
    <w:rsid w:val="00982D58"/>
    <w:rsid w:val="00982DDE"/>
    <w:rsid w:val="00983094"/>
    <w:rsid w:val="00983C4A"/>
    <w:rsid w:val="00984312"/>
    <w:rsid w:val="0098440B"/>
    <w:rsid w:val="00984D5F"/>
    <w:rsid w:val="009855AD"/>
    <w:rsid w:val="00985990"/>
    <w:rsid w:val="00985BAD"/>
    <w:rsid w:val="0098698C"/>
    <w:rsid w:val="00986D1A"/>
    <w:rsid w:val="00987205"/>
    <w:rsid w:val="00990213"/>
    <w:rsid w:val="00990674"/>
    <w:rsid w:val="00990987"/>
    <w:rsid w:val="00990E62"/>
    <w:rsid w:val="00990FCF"/>
    <w:rsid w:val="0099120C"/>
    <w:rsid w:val="00991BDB"/>
    <w:rsid w:val="00991E32"/>
    <w:rsid w:val="00991FE5"/>
    <w:rsid w:val="0099217F"/>
    <w:rsid w:val="00992583"/>
    <w:rsid w:val="009938D6"/>
    <w:rsid w:val="00993ADA"/>
    <w:rsid w:val="00993B78"/>
    <w:rsid w:val="0099458A"/>
    <w:rsid w:val="009945B9"/>
    <w:rsid w:val="009946ED"/>
    <w:rsid w:val="00994746"/>
    <w:rsid w:val="00994777"/>
    <w:rsid w:val="0099484B"/>
    <w:rsid w:val="00994CBE"/>
    <w:rsid w:val="00995154"/>
    <w:rsid w:val="00995EFD"/>
    <w:rsid w:val="00996303"/>
    <w:rsid w:val="009968B3"/>
    <w:rsid w:val="00996F8F"/>
    <w:rsid w:val="00997079"/>
    <w:rsid w:val="0099740C"/>
    <w:rsid w:val="00997983"/>
    <w:rsid w:val="009A002F"/>
    <w:rsid w:val="009A007E"/>
    <w:rsid w:val="009A1375"/>
    <w:rsid w:val="009A13F1"/>
    <w:rsid w:val="009A1817"/>
    <w:rsid w:val="009A185F"/>
    <w:rsid w:val="009A321E"/>
    <w:rsid w:val="009A42E9"/>
    <w:rsid w:val="009A4D21"/>
    <w:rsid w:val="009A5FB0"/>
    <w:rsid w:val="009A5FB7"/>
    <w:rsid w:val="009A6881"/>
    <w:rsid w:val="009A6AFD"/>
    <w:rsid w:val="009A6FFD"/>
    <w:rsid w:val="009A7AC1"/>
    <w:rsid w:val="009A7B11"/>
    <w:rsid w:val="009B0D17"/>
    <w:rsid w:val="009B1087"/>
    <w:rsid w:val="009B1193"/>
    <w:rsid w:val="009B13CC"/>
    <w:rsid w:val="009B19F9"/>
    <w:rsid w:val="009B1EFB"/>
    <w:rsid w:val="009B23C8"/>
    <w:rsid w:val="009B247D"/>
    <w:rsid w:val="009B298A"/>
    <w:rsid w:val="009B2EC7"/>
    <w:rsid w:val="009B307F"/>
    <w:rsid w:val="009B3089"/>
    <w:rsid w:val="009B34B8"/>
    <w:rsid w:val="009B3682"/>
    <w:rsid w:val="009B472A"/>
    <w:rsid w:val="009B4C84"/>
    <w:rsid w:val="009B4EA6"/>
    <w:rsid w:val="009B60E5"/>
    <w:rsid w:val="009B6599"/>
    <w:rsid w:val="009B73EB"/>
    <w:rsid w:val="009B75FD"/>
    <w:rsid w:val="009C0A1E"/>
    <w:rsid w:val="009C0BB6"/>
    <w:rsid w:val="009C0F4B"/>
    <w:rsid w:val="009C1097"/>
    <w:rsid w:val="009C1C68"/>
    <w:rsid w:val="009C1DA9"/>
    <w:rsid w:val="009C1E6D"/>
    <w:rsid w:val="009C20B3"/>
    <w:rsid w:val="009C243A"/>
    <w:rsid w:val="009C2CEE"/>
    <w:rsid w:val="009C399C"/>
    <w:rsid w:val="009C3C97"/>
    <w:rsid w:val="009C4359"/>
    <w:rsid w:val="009C440D"/>
    <w:rsid w:val="009C454D"/>
    <w:rsid w:val="009C519B"/>
    <w:rsid w:val="009C5C4E"/>
    <w:rsid w:val="009C6A67"/>
    <w:rsid w:val="009C6CA2"/>
    <w:rsid w:val="009C769C"/>
    <w:rsid w:val="009C7779"/>
    <w:rsid w:val="009C7C4E"/>
    <w:rsid w:val="009C7DFE"/>
    <w:rsid w:val="009D0ADF"/>
    <w:rsid w:val="009D1152"/>
    <w:rsid w:val="009D1301"/>
    <w:rsid w:val="009D1BB1"/>
    <w:rsid w:val="009D1C3B"/>
    <w:rsid w:val="009D1CE0"/>
    <w:rsid w:val="009D1DB5"/>
    <w:rsid w:val="009D3CB7"/>
    <w:rsid w:val="009D45AD"/>
    <w:rsid w:val="009D4808"/>
    <w:rsid w:val="009D547C"/>
    <w:rsid w:val="009D57AF"/>
    <w:rsid w:val="009D5FD4"/>
    <w:rsid w:val="009D62BB"/>
    <w:rsid w:val="009D6449"/>
    <w:rsid w:val="009D6613"/>
    <w:rsid w:val="009D66DF"/>
    <w:rsid w:val="009D6A91"/>
    <w:rsid w:val="009D6CAA"/>
    <w:rsid w:val="009D7316"/>
    <w:rsid w:val="009D748C"/>
    <w:rsid w:val="009E02EA"/>
    <w:rsid w:val="009E1E0D"/>
    <w:rsid w:val="009E275B"/>
    <w:rsid w:val="009E2D5D"/>
    <w:rsid w:val="009E350C"/>
    <w:rsid w:val="009E40D7"/>
    <w:rsid w:val="009E42CF"/>
    <w:rsid w:val="009E575B"/>
    <w:rsid w:val="009E6715"/>
    <w:rsid w:val="009E6817"/>
    <w:rsid w:val="009E72D1"/>
    <w:rsid w:val="009E77FB"/>
    <w:rsid w:val="009F0E8B"/>
    <w:rsid w:val="009F207C"/>
    <w:rsid w:val="009F25AA"/>
    <w:rsid w:val="009F2C4C"/>
    <w:rsid w:val="009F2D30"/>
    <w:rsid w:val="009F3930"/>
    <w:rsid w:val="009F39BA"/>
    <w:rsid w:val="009F3DF1"/>
    <w:rsid w:val="009F458D"/>
    <w:rsid w:val="009F510D"/>
    <w:rsid w:val="009F5706"/>
    <w:rsid w:val="009F595A"/>
    <w:rsid w:val="009F6013"/>
    <w:rsid w:val="009F6375"/>
    <w:rsid w:val="009F6B78"/>
    <w:rsid w:val="009F6B9E"/>
    <w:rsid w:val="009F6CD9"/>
    <w:rsid w:val="009F6F17"/>
    <w:rsid w:val="009F6FBD"/>
    <w:rsid w:val="009F7273"/>
    <w:rsid w:val="009F7392"/>
    <w:rsid w:val="009F77AF"/>
    <w:rsid w:val="00A00AEC"/>
    <w:rsid w:val="00A00E42"/>
    <w:rsid w:val="00A010DB"/>
    <w:rsid w:val="00A01BF4"/>
    <w:rsid w:val="00A01FB6"/>
    <w:rsid w:val="00A02327"/>
    <w:rsid w:val="00A02AF7"/>
    <w:rsid w:val="00A032BF"/>
    <w:rsid w:val="00A04776"/>
    <w:rsid w:val="00A05233"/>
    <w:rsid w:val="00A05ABC"/>
    <w:rsid w:val="00A06FC1"/>
    <w:rsid w:val="00A071F6"/>
    <w:rsid w:val="00A07B20"/>
    <w:rsid w:val="00A07C54"/>
    <w:rsid w:val="00A07F2D"/>
    <w:rsid w:val="00A1092B"/>
    <w:rsid w:val="00A10B72"/>
    <w:rsid w:val="00A119F7"/>
    <w:rsid w:val="00A11AB8"/>
    <w:rsid w:val="00A11BAA"/>
    <w:rsid w:val="00A11DF8"/>
    <w:rsid w:val="00A128AB"/>
    <w:rsid w:val="00A13053"/>
    <w:rsid w:val="00A130FC"/>
    <w:rsid w:val="00A1322D"/>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3BAE"/>
    <w:rsid w:val="00A24100"/>
    <w:rsid w:val="00A2440A"/>
    <w:rsid w:val="00A24678"/>
    <w:rsid w:val="00A267F6"/>
    <w:rsid w:val="00A26B86"/>
    <w:rsid w:val="00A26BEE"/>
    <w:rsid w:val="00A273B9"/>
    <w:rsid w:val="00A276E3"/>
    <w:rsid w:val="00A27B30"/>
    <w:rsid w:val="00A3053C"/>
    <w:rsid w:val="00A31D54"/>
    <w:rsid w:val="00A32FAF"/>
    <w:rsid w:val="00A330B7"/>
    <w:rsid w:val="00A338EC"/>
    <w:rsid w:val="00A340D7"/>
    <w:rsid w:val="00A34669"/>
    <w:rsid w:val="00A34B41"/>
    <w:rsid w:val="00A35620"/>
    <w:rsid w:val="00A35C91"/>
    <w:rsid w:val="00A35E92"/>
    <w:rsid w:val="00A368B2"/>
    <w:rsid w:val="00A375C7"/>
    <w:rsid w:val="00A40DB7"/>
    <w:rsid w:val="00A40E26"/>
    <w:rsid w:val="00A41FAF"/>
    <w:rsid w:val="00A42E8A"/>
    <w:rsid w:val="00A43798"/>
    <w:rsid w:val="00A44210"/>
    <w:rsid w:val="00A452F9"/>
    <w:rsid w:val="00A46738"/>
    <w:rsid w:val="00A47560"/>
    <w:rsid w:val="00A478E4"/>
    <w:rsid w:val="00A479A7"/>
    <w:rsid w:val="00A50906"/>
    <w:rsid w:val="00A50B62"/>
    <w:rsid w:val="00A51722"/>
    <w:rsid w:val="00A5174E"/>
    <w:rsid w:val="00A51883"/>
    <w:rsid w:val="00A51DA4"/>
    <w:rsid w:val="00A52446"/>
    <w:rsid w:val="00A537E9"/>
    <w:rsid w:val="00A5389E"/>
    <w:rsid w:val="00A54B0A"/>
    <w:rsid w:val="00A55B59"/>
    <w:rsid w:val="00A5630E"/>
    <w:rsid w:val="00A57395"/>
    <w:rsid w:val="00A57D28"/>
    <w:rsid w:val="00A60825"/>
    <w:rsid w:val="00A6152E"/>
    <w:rsid w:val="00A61D82"/>
    <w:rsid w:val="00A621DF"/>
    <w:rsid w:val="00A62502"/>
    <w:rsid w:val="00A625EB"/>
    <w:rsid w:val="00A63D52"/>
    <w:rsid w:val="00A6475B"/>
    <w:rsid w:val="00A64869"/>
    <w:rsid w:val="00A65A7B"/>
    <w:rsid w:val="00A65D5E"/>
    <w:rsid w:val="00A66C93"/>
    <w:rsid w:val="00A671FF"/>
    <w:rsid w:val="00A67924"/>
    <w:rsid w:val="00A67945"/>
    <w:rsid w:val="00A67A16"/>
    <w:rsid w:val="00A67C49"/>
    <w:rsid w:val="00A67E9D"/>
    <w:rsid w:val="00A701D9"/>
    <w:rsid w:val="00A70787"/>
    <w:rsid w:val="00A71BFB"/>
    <w:rsid w:val="00A720E4"/>
    <w:rsid w:val="00A722A7"/>
    <w:rsid w:val="00A72CC3"/>
    <w:rsid w:val="00A73E3F"/>
    <w:rsid w:val="00A73EE0"/>
    <w:rsid w:val="00A741A0"/>
    <w:rsid w:val="00A74261"/>
    <w:rsid w:val="00A748A4"/>
    <w:rsid w:val="00A74B06"/>
    <w:rsid w:val="00A75042"/>
    <w:rsid w:val="00A751D5"/>
    <w:rsid w:val="00A752F2"/>
    <w:rsid w:val="00A76A86"/>
    <w:rsid w:val="00A77065"/>
    <w:rsid w:val="00A7727A"/>
    <w:rsid w:val="00A77C6F"/>
    <w:rsid w:val="00A77D52"/>
    <w:rsid w:val="00A803D5"/>
    <w:rsid w:val="00A8041E"/>
    <w:rsid w:val="00A80433"/>
    <w:rsid w:val="00A810C3"/>
    <w:rsid w:val="00A82013"/>
    <w:rsid w:val="00A82291"/>
    <w:rsid w:val="00A83496"/>
    <w:rsid w:val="00A85842"/>
    <w:rsid w:val="00A869AB"/>
    <w:rsid w:val="00A878E0"/>
    <w:rsid w:val="00A87F9E"/>
    <w:rsid w:val="00A9096D"/>
    <w:rsid w:val="00A9147B"/>
    <w:rsid w:val="00A91BCD"/>
    <w:rsid w:val="00A91C73"/>
    <w:rsid w:val="00A91F64"/>
    <w:rsid w:val="00A91FDF"/>
    <w:rsid w:val="00A92278"/>
    <w:rsid w:val="00A9251F"/>
    <w:rsid w:val="00A933E5"/>
    <w:rsid w:val="00A934F3"/>
    <w:rsid w:val="00A939C6"/>
    <w:rsid w:val="00A93C6F"/>
    <w:rsid w:val="00A93FB4"/>
    <w:rsid w:val="00A93FEF"/>
    <w:rsid w:val="00A94012"/>
    <w:rsid w:val="00A94FEE"/>
    <w:rsid w:val="00A9572E"/>
    <w:rsid w:val="00A95AFE"/>
    <w:rsid w:val="00A95EA8"/>
    <w:rsid w:val="00A96196"/>
    <w:rsid w:val="00A96ECD"/>
    <w:rsid w:val="00A97472"/>
    <w:rsid w:val="00A9774F"/>
    <w:rsid w:val="00AA0322"/>
    <w:rsid w:val="00AA0371"/>
    <w:rsid w:val="00AA0D9B"/>
    <w:rsid w:val="00AA177B"/>
    <w:rsid w:val="00AA1C72"/>
    <w:rsid w:val="00AA1DA2"/>
    <w:rsid w:val="00AA2751"/>
    <w:rsid w:val="00AA2788"/>
    <w:rsid w:val="00AA2A4A"/>
    <w:rsid w:val="00AA38C3"/>
    <w:rsid w:val="00AA3912"/>
    <w:rsid w:val="00AA3BF2"/>
    <w:rsid w:val="00AA41E1"/>
    <w:rsid w:val="00AA45DF"/>
    <w:rsid w:val="00AA4A4A"/>
    <w:rsid w:val="00AA4E02"/>
    <w:rsid w:val="00AA6333"/>
    <w:rsid w:val="00AA6349"/>
    <w:rsid w:val="00AA6BD7"/>
    <w:rsid w:val="00AA7437"/>
    <w:rsid w:val="00AA764E"/>
    <w:rsid w:val="00AA7E30"/>
    <w:rsid w:val="00AB0061"/>
    <w:rsid w:val="00AB01F0"/>
    <w:rsid w:val="00AB0629"/>
    <w:rsid w:val="00AB160E"/>
    <w:rsid w:val="00AB19C7"/>
    <w:rsid w:val="00AB1E6C"/>
    <w:rsid w:val="00AB201C"/>
    <w:rsid w:val="00AB258F"/>
    <w:rsid w:val="00AB2BE0"/>
    <w:rsid w:val="00AB2EDD"/>
    <w:rsid w:val="00AB2FAE"/>
    <w:rsid w:val="00AB383C"/>
    <w:rsid w:val="00AB3C6D"/>
    <w:rsid w:val="00AB4B48"/>
    <w:rsid w:val="00AB4D73"/>
    <w:rsid w:val="00AB4F78"/>
    <w:rsid w:val="00AB5126"/>
    <w:rsid w:val="00AB5287"/>
    <w:rsid w:val="00AB6044"/>
    <w:rsid w:val="00AB6877"/>
    <w:rsid w:val="00AB6A38"/>
    <w:rsid w:val="00AB70AA"/>
    <w:rsid w:val="00AB77D8"/>
    <w:rsid w:val="00AB7804"/>
    <w:rsid w:val="00AB7CD3"/>
    <w:rsid w:val="00AC025A"/>
    <w:rsid w:val="00AC0767"/>
    <w:rsid w:val="00AC1979"/>
    <w:rsid w:val="00AC22FE"/>
    <w:rsid w:val="00AC3712"/>
    <w:rsid w:val="00AC442C"/>
    <w:rsid w:val="00AC478F"/>
    <w:rsid w:val="00AC543A"/>
    <w:rsid w:val="00AC5BC4"/>
    <w:rsid w:val="00AC5FC8"/>
    <w:rsid w:val="00AC61F9"/>
    <w:rsid w:val="00AC6B73"/>
    <w:rsid w:val="00AC7574"/>
    <w:rsid w:val="00AC75A9"/>
    <w:rsid w:val="00AC78ED"/>
    <w:rsid w:val="00AD0638"/>
    <w:rsid w:val="00AD0824"/>
    <w:rsid w:val="00AD0A6C"/>
    <w:rsid w:val="00AD0BA1"/>
    <w:rsid w:val="00AD1350"/>
    <w:rsid w:val="00AD1400"/>
    <w:rsid w:val="00AD144A"/>
    <w:rsid w:val="00AD18D4"/>
    <w:rsid w:val="00AD1C72"/>
    <w:rsid w:val="00AD1E22"/>
    <w:rsid w:val="00AD228F"/>
    <w:rsid w:val="00AD2348"/>
    <w:rsid w:val="00AD29F4"/>
    <w:rsid w:val="00AD3335"/>
    <w:rsid w:val="00AD3898"/>
    <w:rsid w:val="00AD47E6"/>
    <w:rsid w:val="00AD5D27"/>
    <w:rsid w:val="00AD63D1"/>
    <w:rsid w:val="00AD6631"/>
    <w:rsid w:val="00AD771E"/>
    <w:rsid w:val="00AD7797"/>
    <w:rsid w:val="00AD7EDE"/>
    <w:rsid w:val="00AE00CF"/>
    <w:rsid w:val="00AE0567"/>
    <w:rsid w:val="00AE067F"/>
    <w:rsid w:val="00AE0DB3"/>
    <w:rsid w:val="00AE18B8"/>
    <w:rsid w:val="00AE2CBA"/>
    <w:rsid w:val="00AE3A21"/>
    <w:rsid w:val="00AE3FED"/>
    <w:rsid w:val="00AE4944"/>
    <w:rsid w:val="00AE4C06"/>
    <w:rsid w:val="00AE4CFF"/>
    <w:rsid w:val="00AE4EBF"/>
    <w:rsid w:val="00AE547B"/>
    <w:rsid w:val="00AE5520"/>
    <w:rsid w:val="00AE57D7"/>
    <w:rsid w:val="00AE5959"/>
    <w:rsid w:val="00AE5B2F"/>
    <w:rsid w:val="00AE5B65"/>
    <w:rsid w:val="00AE6019"/>
    <w:rsid w:val="00AE612C"/>
    <w:rsid w:val="00AE614C"/>
    <w:rsid w:val="00AE631C"/>
    <w:rsid w:val="00AE673A"/>
    <w:rsid w:val="00AE7A6A"/>
    <w:rsid w:val="00AF017B"/>
    <w:rsid w:val="00AF0890"/>
    <w:rsid w:val="00AF0C42"/>
    <w:rsid w:val="00AF13B2"/>
    <w:rsid w:val="00AF1494"/>
    <w:rsid w:val="00AF1F79"/>
    <w:rsid w:val="00AF20B4"/>
    <w:rsid w:val="00AF2206"/>
    <w:rsid w:val="00AF2872"/>
    <w:rsid w:val="00AF35FC"/>
    <w:rsid w:val="00AF367A"/>
    <w:rsid w:val="00AF4815"/>
    <w:rsid w:val="00AF4C30"/>
    <w:rsid w:val="00AF4C7D"/>
    <w:rsid w:val="00AF52B1"/>
    <w:rsid w:val="00AF53A5"/>
    <w:rsid w:val="00AF68FF"/>
    <w:rsid w:val="00AF6C3B"/>
    <w:rsid w:val="00AF7915"/>
    <w:rsid w:val="00AF7BEA"/>
    <w:rsid w:val="00AF7DFD"/>
    <w:rsid w:val="00AF7FD9"/>
    <w:rsid w:val="00B00C2A"/>
    <w:rsid w:val="00B026B9"/>
    <w:rsid w:val="00B0308A"/>
    <w:rsid w:val="00B039A2"/>
    <w:rsid w:val="00B04EC9"/>
    <w:rsid w:val="00B04F1F"/>
    <w:rsid w:val="00B05DF0"/>
    <w:rsid w:val="00B06F7B"/>
    <w:rsid w:val="00B06F98"/>
    <w:rsid w:val="00B07154"/>
    <w:rsid w:val="00B0719A"/>
    <w:rsid w:val="00B07A95"/>
    <w:rsid w:val="00B07BB4"/>
    <w:rsid w:val="00B1000B"/>
    <w:rsid w:val="00B10070"/>
    <w:rsid w:val="00B10D6E"/>
    <w:rsid w:val="00B11200"/>
    <w:rsid w:val="00B119CB"/>
    <w:rsid w:val="00B11D97"/>
    <w:rsid w:val="00B12334"/>
    <w:rsid w:val="00B128C1"/>
    <w:rsid w:val="00B12D37"/>
    <w:rsid w:val="00B13112"/>
    <w:rsid w:val="00B135EF"/>
    <w:rsid w:val="00B13744"/>
    <w:rsid w:val="00B13E29"/>
    <w:rsid w:val="00B14181"/>
    <w:rsid w:val="00B1434A"/>
    <w:rsid w:val="00B14A66"/>
    <w:rsid w:val="00B1560D"/>
    <w:rsid w:val="00B156C3"/>
    <w:rsid w:val="00B15781"/>
    <w:rsid w:val="00B16621"/>
    <w:rsid w:val="00B169F3"/>
    <w:rsid w:val="00B17146"/>
    <w:rsid w:val="00B178F5"/>
    <w:rsid w:val="00B17DEE"/>
    <w:rsid w:val="00B2043A"/>
    <w:rsid w:val="00B20757"/>
    <w:rsid w:val="00B20F9A"/>
    <w:rsid w:val="00B210B7"/>
    <w:rsid w:val="00B216F1"/>
    <w:rsid w:val="00B21AB2"/>
    <w:rsid w:val="00B21FAF"/>
    <w:rsid w:val="00B227A9"/>
    <w:rsid w:val="00B232F5"/>
    <w:rsid w:val="00B23437"/>
    <w:rsid w:val="00B237F1"/>
    <w:rsid w:val="00B24431"/>
    <w:rsid w:val="00B244AF"/>
    <w:rsid w:val="00B24ACE"/>
    <w:rsid w:val="00B25456"/>
    <w:rsid w:val="00B261D0"/>
    <w:rsid w:val="00B26469"/>
    <w:rsid w:val="00B26B3F"/>
    <w:rsid w:val="00B26D3C"/>
    <w:rsid w:val="00B274A3"/>
    <w:rsid w:val="00B275A3"/>
    <w:rsid w:val="00B276D6"/>
    <w:rsid w:val="00B279DB"/>
    <w:rsid w:val="00B3010E"/>
    <w:rsid w:val="00B305AF"/>
    <w:rsid w:val="00B3079B"/>
    <w:rsid w:val="00B30D36"/>
    <w:rsid w:val="00B3101C"/>
    <w:rsid w:val="00B31DF6"/>
    <w:rsid w:val="00B32513"/>
    <w:rsid w:val="00B32949"/>
    <w:rsid w:val="00B32A10"/>
    <w:rsid w:val="00B32B52"/>
    <w:rsid w:val="00B336C2"/>
    <w:rsid w:val="00B3394B"/>
    <w:rsid w:val="00B33BE1"/>
    <w:rsid w:val="00B34F19"/>
    <w:rsid w:val="00B34F94"/>
    <w:rsid w:val="00B350DD"/>
    <w:rsid w:val="00B356D9"/>
    <w:rsid w:val="00B35C34"/>
    <w:rsid w:val="00B3666E"/>
    <w:rsid w:val="00B36721"/>
    <w:rsid w:val="00B3689E"/>
    <w:rsid w:val="00B36C7E"/>
    <w:rsid w:val="00B36EE5"/>
    <w:rsid w:val="00B36F19"/>
    <w:rsid w:val="00B36F4E"/>
    <w:rsid w:val="00B37CD0"/>
    <w:rsid w:val="00B40F3D"/>
    <w:rsid w:val="00B41484"/>
    <w:rsid w:val="00B4158D"/>
    <w:rsid w:val="00B41CE8"/>
    <w:rsid w:val="00B41D2C"/>
    <w:rsid w:val="00B429A7"/>
    <w:rsid w:val="00B42DB1"/>
    <w:rsid w:val="00B443D8"/>
    <w:rsid w:val="00B45832"/>
    <w:rsid w:val="00B45B18"/>
    <w:rsid w:val="00B45E88"/>
    <w:rsid w:val="00B47003"/>
    <w:rsid w:val="00B47132"/>
    <w:rsid w:val="00B47397"/>
    <w:rsid w:val="00B4765D"/>
    <w:rsid w:val="00B50C2E"/>
    <w:rsid w:val="00B50D82"/>
    <w:rsid w:val="00B51562"/>
    <w:rsid w:val="00B52E53"/>
    <w:rsid w:val="00B539DB"/>
    <w:rsid w:val="00B53C0D"/>
    <w:rsid w:val="00B53CD1"/>
    <w:rsid w:val="00B53D59"/>
    <w:rsid w:val="00B53E98"/>
    <w:rsid w:val="00B54E1A"/>
    <w:rsid w:val="00B550BF"/>
    <w:rsid w:val="00B55272"/>
    <w:rsid w:val="00B55970"/>
    <w:rsid w:val="00B559E2"/>
    <w:rsid w:val="00B5653D"/>
    <w:rsid w:val="00B57A48"/>
    <w:rsid w:val="00B60185"/>
    <w:rsid w:val="00B61577"/>
    <w:rsid w:val="00B619E3"/>
    <w:rsid w:val="00B61C90"/>
    <w:rsid w:val="00B61D2A"/>
    <w:rsid w:val="00B6268A"/>
    <w:rsid w:val="00B6273C"/>
    <w:rsid w:val="00B62AA9"/>
    <w:rsid w:val="00B62DFC"/>
    <w:rsid w:val="00B63A20"/>
    <w:rsid w:val="00B63A5C"/>
    <w:rsid w:val="00B63FCA"/>
    <w:rsid w:val="00B64D76"/>
    <w:rsid w:val="00B6501F"/>
    <w:rsid w:val="00B6519F"/>
    <w:rsid w:val="00B65773"/>
    <w:rsid w:val="00B6686F"/>
    <w:rsid w:val="00B66A3E"/>
    <w:rsid w:val="00B66DCD"/>
    <w:rsid w:val="00B66F85"/>
    <w:rsid w:val="00B67456"/>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5B1"/>
    <w:rsid w:val="00B74641"/>
    <w:rsid w:val="00B746E6"/>
    <w:rsid w:val="00B75378"/>
    <w:rsid w:val="00B75C1E"/>
    <w:rsid w:val="00B75CB2"/>
    <w:rsid w:val="00B75E17"/>
    <w:rsid w:val="00B76222"/>
    <w:rsid w:val="00B76300"/>
    <w:rsid w:val="00B77633"/>
    <w:rsid w:val="00B77960"/>
    <w:rsid w:val="00B80166"/>
    <w:rsid w:val="00B8020F"/>
    <w:rsid w:val="00B80B27"/>
    <w:rsid w:val="00B80B87"/>
    <w:rsid w:val="00B80E25"/>
    <w:rsid w:val="00B81767"/>
    <w:rsid w:val="00B81801"/>
    <w:rsid w:val="00B8181E"/>
    <w:rsid w:val="00B8197F"/>
    <w:rsid w:val="00B81B98"/>
    <w:rsid w:val="00B81EC8"/>
    <w:rsid w:val="00B81EEE"/>
    <w:rsid w:val="00B8236D"/>
    <w:rsid w:val="00B828C8"/>
    <w:rsid w:val="00B83A77"/>
    <w:rsid w:val="00B83AAF"/>
    <w:rsid w:val="00B84E06"/>
    <w:rsid w:val="00B854AD"/>
    <w:rsid w:val="00B85729"/>
    <w:rsid w:val="00B858C3"/>
    <w:rsid w:val="00B86AD1"/>
    <w:rsid w:val="00B87291"/>
    <w:rsid w:val="00B87E19"/>
    <w:rsid w:val="00B87F82"/>
    <w:rsid w:val="00B90ACB"/>
    <w:rsid w:val="00B919B9"/>
    <w:rsid w:val="00B91A73"/>
    <w:rsid w:val="00B92C84"/>
    <w:rsid w:val="00B92F6F"/>
    <w:rsid w:val="00B92FFD"/>
    <w:rsid w:val="00B93A3A"/>
    <w:rsid w:val="00B93DF9"/>
    <w:rsid w:val="00B94B49"/>
    <w:rsid w:val="00B94B58"/>
    <w:rsid w:val="00B951D7"/>
    <w:rsid w:val="00B952B9"/>
    <w:rsid w:val="00B95331"/>
    <w:rsid w:val="00B9578C"/>
    <w:rsid w:val="00B9589E"/>
    <w:rsid w:val="00B95BCB"/>
    <w:rsid w:val="00B95DB3"/>
    <w:rsid w:val="00B962F5"/>
    <w:rsid w:val="00B963A7"/>
    <w:rsid w:val="00B96945"/>
    <w:rsid w:val="00B97282"/>
    <w:rsid w:val="00B97B0A"/>
    <w:rsid w:val="00B97BD2"/>
    <w:rsid w:val="00BA050F"/>
    <w:rsid w:val="00BA0C5C"/>
    <w:rsid w:val="00BA175A"/>
    <w:rsid w:val="00BA194F"/>
    <w:rsid w:val="00BA1B85"/>
    <w:rsid w:val="00BA1BB4"/>
    <w:rsid w:val="00BA26D5"/>
    <w:rsid w:val="00BA2AA5"/>
    <w:rsid w:val="00BA2BFE"/>
    <w:rsid w:val="00BA309E"/>
    <w:rsid w:val="00BA3183"/>
    <w:rsid w:val="00BA3457"/>
    <w:rsid w:val="00BA3514"/>
    <w:rsid w:val="00BA38A8"/>
    <w:rsid w:val="00BA395D"/>
    <w:rsid w:val="00BA3B17"/>
    <w:rsid w:val="00BA48D8"/>
    <w:rsid w:val="00BA4A66"/>
    <w:rsid w:val="00BA4E6B"/>
    <w:rsid w:val="00BA5EF1"/>
    <w:rsid w:val="00BA65F1"/>
    <w:rsid w:val="00BA78F3"/>
    <w:rsid w:val="00BB0887"/>
    <w:rsid w:val="00BB1581"/>
    <w:rsid w:val="00BB1590"/>
    <w:rsid w:val="00BB1600"/>
    <w:rsid w:val="00BB1A53"/>
    <w:rsid w:val="00BB34E4"/>
    <w:rsid w:val="00BB3D84"/>
    <w:rsid w:val="00BB41AE"/>
    <w:rsid w:val="00BB442C"/>
    <w:rsid w:val="00BB4433"/>
    <w:rsid w:val="00BB486D"/>
    <w:rsid w:val="00BB57A4"/>
    <w:rsid w:val="00BB5B06"/>
    <w:rsid w:val="00BB5CDB"/>
    <w:rsid w:val="00BB5EB5"/>
    <w:rsid w:val="00BB60AE"/>
    <w:rsid w:val="00BB70BE"/>
    <w:rsid w:val="00BB7422"/>
    <w:rsid w:val="00BB76BE"/>
    <w:rsid w:val="00BB7CF3"/>
    <w:rsid w:val="00BC0DEE"/>
    <w:rsid w:val="00BC0F9F"/>
    <w:rsid w:val="00BC0FC4"/>
    <w:rsid w:val="00BC1381"/>
    <w:rsid w:val="00BC2C57"/>
    <w:rsid w:val="00BC2CA2"/>
    <w:rsid w:val="00BC37F5"/>
    <w:rsid w:val="00BC3BB0"/>
    <w:rsid w:val="00BC3DF8"/>
    <w:rsid w:val="00BC4184"/>
    <w:rsid w:val="00BC44BF"/>
    <w:rsid w:val="00BC4ECC"/>
    <w:rsid w:val="00BC4FE6"/>
    <w:rsid w:val="00BC572A"/>
    <w:rsid w:val="00BC64A4"/>
    <w:rsid w:val="00BC6683"/>
    <w:rsid w:val="00BC7B52"/>
    <w:rsid w:val="00BD0D05"/>
    <w:rsid w:val="00BD15AC"/>
    <w:rsid w:val="00BD1D2A"/>
    <w:rsid w:val="00BD246A"/>
    <w:rsid w:val="00BD26B9"/>
    <w:rsid w:val="00BD2712"/>
    <w:rsid w:val="00BD27BB"/>
    <w:rsid w:val="00BD4B7F"/>
    <w:rsid w:val="00BD4FB5"/>
    <w:rsid w:val="00BD5B2B"/>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237"/>
    <w:rsid w:val="00BE3395"/>
    <w:rsid w:val="00BE3760"/>
    <w:rsid w:val="00BE3D8E"/>
    <w:rsid w:val="00BE41BD"/>
    <w:rsid w:val="00BE4327"/>
    <w:rsid w:val="00BE4781"/>
    <w:rsid w:val="00BE4848"/>
    <w:rsid w:val="00BE4B0F"/>
    <w:rsid w:val="00BE4CAB"/>
    <w:rsid w:val="00BE5443"/>
    <w:rsid w:val="00BE5A89"/>
    <w:rsid w:val="00BE624F"/>
    <w:rsid w:val="00BE643A"/>
    <w:rsid w:val="00BE6922"/>
    <w:rsid w:val="00BE6C6F"/>
    <w:rsid w:val="00BE7B9C"/>
    <w:rsid w:val="00BE7C62"/>
    <w:rsid w:val="00BF00C2"/>
    <w:rsid w:val="00BF0203"/>
    <w:rsid w:val="00BF08D1"/>
    <w:rsid w:val="00BF0C9B"/>
    <w:rsid w:val="00BF14C0"/>
    <w:rsid w:val="00BF1B34"/>
    <w:rsid w:val="00BF2613"/>
    <w:rsid w:val="00BF4568"/>
    <w:rsid w:val="00BF4C1D"/>
    <w:rsid w:val="00BF4D28"/>
    <w:rsid w:val="00BF4E22"/>
    <w:rsid w:val="00BF5074"/>
    <w:rsid w:val="00BF5203"/>
    <w:rsid w:val="00BF5604"/>
    <w:rsid w:val="00BF561F"/>
    <w:rsid w:val="00BF60D1"/>
    <w:rsid w:val="00BF64BC"/>
    <w:rsid w:val="00BF6553"/>
    <w:rsid w:val="00BF7093"/>
    <w:rsid w:val="00BF7436"/>
    <w:rsid w:val="00C00004"/>
    <w:rsid w:val="00C013DF"/>
    <w:rsid w:val="00C0196C"/>
    <w:rsid w:val="00C023B2"/>
    <w:rsid w:val="00C025C8"/>
    <w:rsid w:val="00C02A4E"/>
    <w:rsid w:val="00C02E2C"/>
    <w:rsid w:val="00C03AB0"/>
    <w:rsid w:val="00C03E1A"/>
    <w:rsid w:val="00C053F5"/>
    <w:rsid w:val="00C05721"/>
    <w:rsid w:val="00C058DB"/>
    <w:rsid w:val="00C05CF6"/>
    <w:rsid w:val="00C05F2D"/>
    <w:rsid w:val="00C07BDE"/>
    <w:rsid w:val="00C07E5F"/>
    <w:rsid w:val="00C10346"/>
    <w:rsid w:val="00C103C9"/>
    <w:rsid w:val="00C10C94"/>
    <w:rsid w:val="00C10F89"/>
    <w:rsid w:val="00C11299"/>
    <w:rsid w:val="00C114F4"/>
    <w:rsid w:val="00C12691"/>
    <w:rsid w:val="00C126A0"/>
    <w:rsid w:val="00C12B2A"/>
    <w:rsid w:val="00C12B85"/>
    <w:rsid w:val="00C12F26"/>
    <w:rsid w:val="00C1306F"/>
    <w:rsid w:val="00C1317C"/>
    <w:rsid w:val="00C13187"/>
    <w:rsid w:val="00C13338"/>
    <w:rsid w:val="00C13AE3"/>
    <w:rsid w:val="00C14483"/>
    <w:rsid w:val="00C14891"/>
    <w:rsid w:val="00C14AF2"/>
    <w:rsid w:val="00C162DF"/>
    <w:rsid w:val="00C16940"/>
    <w:rsid w:val="00C169D2"/>
    <w:rsid w:val="00C16C1F"/>
    <w:rsid w:val="00C16D1F"/>
    <w:rsid w:val="00C16FEB"/>
    <w:rsid w:val="00C17066"/>
    <w:rsid w:val="00C17B9A"/>
    <w:rsid w:val="00C17BD8"/>
    <w:rsid w:val="00C17C30"/>
    <w:rsid w:val="00C2030E"/>
    <w:rsid w:val="00C20714"/>
    <w:rsid w:val="00C20CA7"/>
    <w:rsid w:val="00C20F00"/>
    <w:rsid w:val="00C216DC"/>
    <w:rsid w:val="00C21806"/>
    <w:rsid w:val="00C21BFC"/>
    <w:rsid w:val="00C22A06"/>
    <w:rsid w:val="00C23CD2"/>
    <w:rsid w:val="00C24FCC"/>
    <w:rsid w:val="00C257A9"/>
    <w:rsid w:val="00C25888"/>
    <w:rsid w:val="00C26979"/>
    <w:rsid w:val="00C2796B"/>
    <w:rsid w:val="00C30E85"/>
    <w:rsid w:val="00C312B5"/>
    <w:rsid w:val="00C31D91"/>
    <w:rsid w:val="00C32942"/>
    <w:rsid w:val="00C34351"/>
    <w:rsid w:val="00C345A3"/>
    <w:rsid w:val="00C3479C"/>
    <w:rsid w:val="00C354DC"/>
    <w:rsid w:val="00C35764"/>
    <w:rsid w:val="00C35D58"/>
    <w:rsid w:val="00C36ACC"/>
    <w:rsid w:val="00C36DE2"/>
    <w:rsid w:val="00C37C8D"/>
    <w:rsid w:val="00C37D7B"/>
    <w:rsid w:val="00C406A2"/>
    <w:rsid w:val="00C40BF7"/>
    <w:rsid w:val="00C40E25"/>
    <w:rsid w:val="00C416C5"/>
    <w:rsid w:val="00C41DE5"/>
    <w:rsid w:val="00C42012"/>
    <w:rsid w:val="00C42547"/>
    <w:rsid w:val="00C42569"/>
    <w:rsid w:val="00C426E8"/>
    <w:rsid w:val="00C42F08"/>
    <w:rsid w:val="00C44E25"/>
    <w:rsid w:val="00C4509C"/>
    <w:rsid w:val="00C452A7"/>
    <w:rsid w:val="00C45772"/>
    <w:rsid w:val="00C45872"/>
    <w:rsid w:val="00C45C8C"/>
    <w:rsid w:val="00C46110"/>
    <w:rsid w:val="00C46B9A"/>
    <w:rsid w:val="00C4758A"/>
    <w:rsid w:val="00C47F50"/>
    <w:rsid w:val="00C501FD"/>
    <w:rsid w:val="00C502F6"/>
    <w:rsid w:val="00C509CE"/>
    <w:rsid w:val="00C50FEE"/>
    <w:rsid w:val="00C548B0"/>
    <w:rsid w:val="00C5577B"/>
    <w:rsid w:val="00C55D2C"/>
    <w:rsid w:val="00C55ECB"/>
    <w:rsid w:val="00C56330"/>
    <w:rsid w:val="00C56A09"/>
    <w:rsid w:val="00C56C4E"/>
    <w:rsid w:val="00C575D3"/>
    <w:rsid w:val="00C57B51"/>
    <w:rsid w:val="00C57CEE"/>
    <w:rsid w:val="00C57DD3"/>
    <w:rsid w:val="00C57F51"/>
    <w:rsid w:val="00C60ED2"/>
    <w:rsid w:val="00C61AE2"/>
    <w:rsid w:val="00C62419"/>
    <w:rsid w:val="00C628DD"/>
    <w:rsid w:val="00C62E1C"/>
    <w:rsid w:val="00C6374F"/>
    <w:rsid w:val="00C64749"/>
    <w:rsid w:val="00C653CA"/>
    <w:rsid w:val="00C65F1F"/>
    <w:rsid w:val="00C66133"/>
    <w:rsid w:val="00C6626E"/>
    <w:rsid w:val="00C668D8"/>
    <w:rsid w:val="00C66E0E"/>
    <w:rsid w:val="00C67CDF"/>
    <w:rsid w:val="00C71732"/>
    <w:rsid w:val="00C71938"/>
    <w:rsid w:val="00C720F8"/>
    <w:rsid w:val="00C72212"/>
    <w:rsid w:val="00C7291C"/>
    <w:rsid w:val="00C72B94"/>
    <w:rsid w:val="00C730BD"/>
    <w:rsid w:val="00C731A6"/>
    <w:rsid w:val="00C7381E"/>
    <w:rsid w:val="00C74741"/>
    <w:rsid w:val="00C747F2"/>
    <w:rsid w:val="00C74D4F"/>
    <w:rsid w:val="00C75BF1"/>
    <w:rsid w:val="00C7682B"/>
    <w:rsid w:val="00C76FB3"/>
    <w:rsid w:val="00C773C1"/>
    <w:rsid w:val="00C77B4B"/>
    <w:rsid w:val="00C77C8F"/>
    <w:rsid w:val="00C77CBB"/>
    <w:rsid w:val="00C8061F"/>
    <w:rsid w:val="00C80A9F"/>
    <w:rsid w:val="00C81B11"/>
    <w:rsid w:val="00C8348B"/>
    <w:rsid w:val="00C83946"/>
    <w:rsid w:val="00C83F98"/>
    <w:rsid w:val="00C843B2"/>
    <w:rsid w:val="00C84ED8"/>
    <w:rsid w:val="00C8552E"/>
    <w:rsid w:val="00C85F46"/>
    <w:rsid w:val="00C86041"/>
    <w:rsid w:val="00C867AF"/>
    <w:rsid w:val="00C86DB3"/>
    <w:rsid w:val="00C87090"/>
    <w:rsid w:val="00C87318"/>
    <w:rsid w:val="00C875D7"/>
    <w:rsid w:val="00C87F62"/>
    <w:rsid w:val="00C904D6"/>
    <w:rsid w:val="00C90C40"/>
    <w:rsid w:val="00C90C7D"/>
    <w:rsid w:val="00C90F02"/>
    <w:rsid w:val="00C90F22"/>
    <w:rsid w:val="00C910B0"/>
    <w:rsid w:val="00C9151E"/>
    <w:rsid w:val="00C91566"/>
    <w:rsid w:val="00C9161F"/>
    <w:rsid w:val="00C91EB1"/>
    <w:rsid w:val="00C92A96"/>
    <w:rsid w:val="00C9398F"/>
    <w:rsid w:val="00C9436F"/>
    <w:rsid w:val="00C94550"/>
    <w:rsid w:val="00C94790"/>
    <w:rsid w:val="00C95294"/>
    <w:rsid w:val="00C952F9"/>
    <w:rsid w:val="00C95348"/>
    <w:rsid w:val="00C95406"/>
    <w:rsid w:val="00C955C3"/>
    <w:rsid w:val="00C96285"/>
    <w:rsid w:val="00C96364"/>
    <w:rsid w:val="00C963A4"/>
    <w:rsid w:val="00C96474"/>
    <w:rsid w:val="00C96845"/>
    <w:rsid w:val="00C97377"/>
    <w:rsid w:val="00CA13B3"/>
    <w:rsid w:val="00CA1659"/>
    <w:rsid w:val="00CA182E"/>
    <w:rsid w:val="00CA26A3"/>
    <w:rsid w:val="00CA2A67"/>
    <w:rsid w:val="00CA2D74"/>
    <w:rsid w:val="00CA373D"/>
    <w:rsid w:val="00CA39B1"/>
    <w:rsid w:val="00CA44DC"/>
    <w:rsid w:val="00CA4627"/>
    <w:rsid w:val="00CA4F76"/>
    <w:rsid w:val="00CA52C6"/>
    <w:rsid w:val="00CA53D0"/>
    <w:rsid w:val="00CA5726"/>
    <w:rsid w:val="00CA6D96"/>
    <w:rsid w:val="00CA7B71"/>
    <w:rsid w:val="00CB12C5"/>
    <w:rsid w:val="00CB19DB"/>
    <w:rsid w:val="00CB2F4D"/>
    <w:rsid w:val="00CB3909"/>
    <w:rsid w:val="00CB3CCC"/>
    <w:rsid w:val="00CB4990"/>
    <w:rsid w:val="00CB5FC8"/>
    <w:rsid w:val="00CB62FC"/>
    <w:rsid w:val="00CB7172"/>
    <w:rsid w:val="00CB769F"/>
    <w:rsid w:val="00CB77F0"/>
    <w:rsid w:val="00CB7CB0"/>
    <w:rsid w:val="00CB7D39"/>
    <w:rsid w:val="00CC07EA"/>
    <w:rsid w:val="00CC0C09"/>
    <w:rsid w:val="00CC11A8"/>
    <w:rsid w:val="00CC1B30"/>
    <w:rsid w:val="00CC3300"/>
    <w:rsid w:val="00CC3CED"/>
    <w:rsid w:val="00CC448E"/>
    <w:rsid w:val="00CC6313"/>
    <w:rsid w:val="00CC6FC7"/>
    <w:rsid w:val="00CC7F35"/>
    <w:rsid w:val="00CD0147"/>
    <w:rsid w:val="00CD01EA"/>
    <w:rsid w:val="00CD080C"/>
    <w:rsid w:val="00CD08B2"/>
    <w:rsid w:val="00CD0D74"/>
    <w:rsid w:val="00CD100D"/>
    <w:rsid w:val="00CD1101"/>
    <w:rsid w:val="00CD11BC"/>
    <w:rsid w:val="00CD1230"/>
    <w:rsid w:val="00CD1391"/>
    <w:rsid w:val="00CD1A15"/>
    <w:rsid w:val="00CD1D33"/>
    <w:rsid w:val="00CD2036"/>
    <w:rsid w:val="00CD24E5"/>
    <w:rsid w:val="00CD2690"/>
    <w:rsid w:val="00CD3423"/>
    <w:rsid w:val="00CD34D2"/>
    <w:rsid w:val="00CD3686"/>
    <w:rsid w:val="00CD3798"/>
    <w:rsid w:val="00CD39E1"/>
    <w:rsid w:val="00CD446D"/>
    <w:rsid w:val="00CD4986"/>
    <w:rsid w:val="00CD4F25"/>
    <w:rsid w:val="00CD582E"/>
    <w:rsid w:val="00CD63B2"/>
    <w:rsid w:val="00CD654E"/>
    <w:rsid w:val="00CD65DB"/>
    <w:rsid w:val="00CD71AC"/>
    <w:rsid w:val="00CD7954"/>
    <w:rsid w:val="00CE0608"/>
    <w:rsid w:val="00CE0684"/>
    <w:rsid w:val="00CE0867"/>
    <w:rsid w:val="00CE0B78"/>
    <w:rsid w:val="00CE0B9B"/>
    <w:rsid w:val="00CE11FA"/>
    <w:rsid w:val="00CE159B"/>
    <w:rsid w:val="00CE2416"/>
    <w:rsid w:val="00CE2B36"/>
    <w:rsid w:val="00CE373D"/>
    <w:rsid w:val="00CE4137"/>
    <w:rsid w:val="00CE519B"/>
    <w:rsid w:val="00CE5D18"/>
    <w:rsid w:val="00CE5E97"/>
    <w:rsid w:val="00CE71C0"/>
    <w:rsid w:val="00CE748C"/>
    <w:rsid w:val="00CE76F3"/>
    <w:rsid w:val="00CE7808"/>
    <w:rsid w:val="00CF007C"/>
    <w:rsid w:val="00CF025B"/>
    <w:rsid w:val="00CF0458"/>
    <w:rsid w:val="00CF0792"/>
    <w:rsid w:val="00CF0A44"/>
    <w:rsid w:val="00CF2A22"/>
    <w:rsid w:val="00CF2A28"/>
    <w:rsid w:val="00CF2ABF"/>
    <w:rsid w:val="00CF2E6F"/>
    <w:rsid w:val="00CF3134"/>
    <w:rsid w:val="00CF32A5"/>
    <w:rsid w:val="00CF3BBA"/>
    <w:rsid w:val="00CF3CD8"/>
    <w:rsid w:val="00CF4BD0"/>
    <w:rsid w:val="00CF5AC7"/>
    <w:rsid w:val="00CF5CFF"/>
    <w:rsid w:val="00CF5F90"/>
    <w:rsid w:val="00CF6783"/>
    <w:rsid w:val="00CF6D86"/>
    <w:rsid w:val="00CF731A"/>
    <w:rsid w:val="00D00F16"/>
    <w:rsid w:val="00D00FD9"/>
    <w:rsid w:val="00D011BA"/>
    <w:rsid w:val="00D0141A"/>
    <w:rsid w:val="00D0178B"/>
    <w:rsid w:val="00D01EBA"/>
    <w:rsid w:val="00D01ED0"/>
    <w:rsid w:val="00D02B43"/>
    <w:rsid w:val="00D0355E"/>
    <w:rsid w:val="00D03B03"/>
    <w:rsid w:val="00D04208"/>
    <w:rsid w:val="00D04BED"/>
    <w:rsid w:val="00D04D60"/>
    <w:rsid w:val="00D05162"/>
    <w:rsid w:val="00D0596D"/>
    <w:rsid w:val="00D059A6"/>
    <w:rsid w:val="00D05B75"/>
    <w:rsid w:val="00D05C44"/>
    <w:rsid w:val="00D0695C"/>
    <w:rsid w:val="00D072DB"/>
    <w:rsid w:val="00D074AB"/>
    <w:rsid w:val="00D07944"/>
    <w:rsid w:val="00D07DE3"/>
    <w:rsid w:val="00D1039D"/>
    <w:rsid w:val="00D113BE"/>
    <w:rsid w:val="00D1147C"/>
    <w:rsid w:val="00D11564"/>
    <w:rsid w:val="00D123C3"/>
    <w:rsid w:val="00D12C0B"/>
    <w:rsid w:val="00D12CF3"/>
    <w:rsid w:val="00D12ED4"/>
    <w:rsid w:val="00D1330C"/>
    <w:rsid w:val="00D13A00"/>
    <w:rsid w:val="00D14747"/>
    <w:rsid w:val="00D14EDE"/>
    <w:rsid w:val="00D159C5"/>
    <w:rsid w:val="00D16089"/>
    <w:rsid w:val="00D164C0"/>
    <w:rsid w:val="00D16C19"/>
    <w:rsid w:val="00D174CA"/>
    <w:rsid w:val="00D176F8"/>
    <w:rsid w:val="00D210F4"/>
    <w:rsid w:val="00D21680"/>
    <w:rsid w:val="00D21884"/>
    <w:rsid w:val="00D219C4"/>
    <w:rsid w:val="00D21F93"/>
    <w:rsid w:val="00D22CED"/>
    <w:rsid w:val="00D22E3A"/>
    <w:rsid w:val="00D23170"/>
    <w:rsid w:val="00D236AC"/>
    <w:rsid w:val="00D23CEC"/>
    <w:rsid w:val="00D23D61"/>
    <w:rsid w:val="00D23DAD"/>
    <w:rsid w:val="00D23FFF"/>
    <w:rsid w:val="00D25114"/>
    <w:rsid w:val="00D25340"/>
    <w:rsid w:val="00D26305"/>
    <w:rsid w:val="00D26F67"/>
    <w:rsid w:val="00D2715A"/>
    <w:rsid w:val="00D27666"/>
    <w:rsid w:val="00D277F0"/>
    <w:rsid w:val="00D27D0F"/>
    <w:rsid w:val="00D27E08"/>
    <w:rsid w:val="00D30030"/>
    <w:rsid w:val="00D3089E"/>
    <w:rsid w:val="00D309F3"/>
    <w:rsid w:val="00D31DA3"/>
    <w:rsid w:val="00D32564"/>
    <w:rsid w:val="00D32658"/>
    <w:rsid w:val="00D33206"/>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1BD1"/>
    <w:rsid w:val="00D41C3F"/>
    <w:rsid w:val="00D42770"/>
    <w:rsid w:val="00D42E55"/>
    <w:rsid w:val="00D42F19"/>
    <w:rsid w:val="00D43688"/>
    <w:rsid w:val="00D43783"/>
    <w:rsid w:val="00D44371"/>
    <w:rsid w:val="00D4669B"/>
    <w:rsid w:val="00D468AF"/>
    <w:rsid w:val="00D46A57"/>
    <w:rsid w:val="00D47924"/>
    <w:rsid w:val="00D47931"/>
    <w:rsid w:val="00D47B06"/>
    <w:rsid w:val="00D5041F"/>
    <w:rsid w:val="00D51A94"/>
    <w:rsid w:val="00D51B99"/>
    <w:rsid w:val="00D51C2D"/>
    <w:rsid w:val="00D51C4E"/>
    <w:rsid w:val="00D520E0"/>
    <w:rsid w:val="00D521B3"/>
    <w:rsid w:val="00D52772"/>
    <w:rsid w:val="00D53815"/>
    <w:rsid w:val="00D53BFE"/>
    <w:rsid w:val="00D53F61"/>
    <w:rsid w:val="00D5447E"/>
    <w:rsid w:val="00D544BB"/>
    <w:rsid w:val="00D548CD"/>
    <w:rsid w:val="00D54B6F"/>
    <w:rsid w:val="00D55066"/>
    <w:rsid w:val="00D55210"/>
    <w:rsid w:val="00D56BC9"/>
    <w:rsid w:val="00D56EA4"/>
    <w:rsid w:val="00D57048"/>
    <w:rsid w:val="00D600B5"/>
    <w:rsid w:val="00D6028A"/>
    <w:rsid w:val="00D602EB"/>
    <w:rsid w:val="00D606C0"/>
    <w:rsid w:val="00D60B48"/>
    <w:rsid w:val="00D60BED"/>
    <w:rsid w:val="00D60EFC"/>
    <w:rsid w:val="00D61B38"/>
    <w:rsid w:val="00D61F20"/>
    <w:rsid w:val="00D61FD9"/>
    <w:rsid w:val="00D62261"/>
    <w:rsid w:val="00D624E9"/>
    <w:rsid w:val="00D633C9"/>
    <w:rsid w:val="00D63481"/>
    <w:rsid w:val="00D63869"/>
    <w:rsid w:val="00D63C37"/>
    <w:rsid w:val="00D64442"/>
    <w:rsid w:val="00D646F9"/>
    <w:rsid w:val="00D64BA7"/>
    <w:rsid w:val="00D64FDC"/>
    <w:rsid w:val="00D65292"/>
    <w:rsid w:val="00D6538B"/>
    <w:rsid w:val="00D656E6"/>
    <w:rsid w:val="00D6574E"/>
    <w:rsid w:val="00D6650F"/>
    <w:rsid w:val="00D6694D"/>
    <w:rsid w:val="00D66F23"/>
    <w:rsid w:val="00D67428"/>
    <w:rsid w:val="00D678F2"/>
    <w:rsid w:val="00D70816"/>
    <w:rsid w:val="00D70847"/>
    <w:rsid w:val="00D72507"/>
    <w:rsid w:val="00D72F17"/>
    <w:rsid w:val="00D731B2"/>
    <w:rsid w:val="00D7324C"/>
    <w:rsid w:val="00D73C42"/>
    <w:rsid w:val="00D7433F"/>
    <w:rsid w:val="00D7463D"/>
    <w:rsid w:val="00D748F0"/>
    <w:rsid w:val="00D753C3"/>
    <w:rsid w:val="00D75754"/>
    <w:rsid w:val="00D75CF0"/>
    <w:rsid w:val="00D77F9D"/>
    <w:rsid w:val="00D80664"/>
    <w:rsid w:val="00D8085C"/>
    <w:rsid w:val="00D80A24"/>
    <w:rsid w:val="00D80AE6"/>
    <w:rsid w:val="00D80E3E"/>
    <w:rsid w:val="00D81BFD"/>
    <w:rsid w:val="00D81CA6"/>
    <w:rsid w:val="00D824B9"/>
    <w:rsid w:val="00D8291A"/>
    <w:rsid w:val="00D82A76"/>
    <w:rsid w:val="00D82A8F"/>
    <w:rsid w:val="00D82DC4"/>
    <w:rsid w:val="00D82E42"/>
    <w:rsid w:val="00D8322F"/>
    <w:rsid w:val="00D84027"/>
    <w:rsid w:val="00D84082"/>
    <w:rsid w:val="00D84790"/>
    <w:rsid w:val="00D84806"/>
    <w:rsid w:val="00D84A47"/>
    <w:rsid w:val="00D84A81"/>
    <w:rsid w:val="00D85486"/>
    <w:rsid w:val="00D8611D"/>
    <w:rsid w:val="00D865D1"/>
    <w:rsid w:val="00D86B56"/>
    <w:rsid w:val="00D872F5"/>
    <w:rsid w:val="00D875AA"/>
    <w:rsid w:val="00D9011D"/>
    <w:rsid w:val="00D90F53"/>
    <w:rsid w:val="00D91D94"/>
    <w:rsid w:val="00D91F98"/>
    <w:rsid w:val="00D92886"/>
    <w:rsid w:val="00D92D1C"/>
    <w:rsid w:val="00D94068"/>
    <w:rsid w:val="00D942A8"/>
    <w:rsid w:val="00D9433C"/>
    <w:rsid w:val="00D9445A"/>
    <w:rsid w:val="00D950A1"/>
    <w:rsid w:val="00D95180"/>
    <w:rsid w:val="00D951FC"/>
    <w:rsid w:val="00D95DAB"/>
    <w:rsid w:val="00D96279"/>
    <w:rsid w:val="00D9689E"/>
    <w:rsid w:val="00D96D40"/>
    <w:rsid w:val="00D9709B"/>
    <w:rsid w:val="00D97406"/>
    <w:rsid w:val="00D9747E"/>
    <w:rsid w:val="00D97AE5"/>
    <w:rsid w:val="00D97BE3"/>
    <w:rsid w:val="00DA0A39"/>
    <w:rsid w:val="00DA0B07"/>
    <w:rsid w:val="00DA1AA3"/>
    <w:rsid w:val="00DA1DF8"/>
    <w:rsid w:val="00DA1EBE"/>
    <w:rsid w:val="00DA2EAD"/>
    <w:rsid w:val="00DA3059"/>
    <w:rsid w:val="00DA3101"/>
    <w:rsid w:val="00DA3A9A"/>
    <w:rsid w:val="00DA3AB4"/>
    <w:rsid w:val="00DA3E75"/>
    <w:rsid w:val="00DA419E"/>
    <w:rsid w:val="00DA45FC"/>
    <w:rsid w:val="00DA4691"/>
    <w:rsid w:val="00DA4D0B"/>
    <w:rsid w:val="00DA4F31"/>
    <w:rsid w:val="00DA6599"/>
    <w:rsid w:val="00DA6D4A"/>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1BE"/>
    <w:rsid w:val="00DB78EC"/>
    <w:rsid w:val="00DC044C"/>
    <w:rsid w:val="00DC070B"/>
    <w:rsid w:val="00DC08C8"/>
    <w:rsid w:val="00DC0E11"/>
    <w:rsid w:val="00DC18FC"/>
    <w:rsid w:val="00DC2362"/>
    <w:rsid w:val="00DC24F4"/>
    <w:rsid w:val="00DC268B"/>
    <w:rsid w:val="00DC2A76"/>
    <w:rsid w:val="00DC2F39"/>
    <w:rsid w:val="00DC3012"/>
    <w:rsid w:val="00DC3165"/>
    <w:rsid w:val="00DC3405"/>
    <w:rsid w:val="00DC381B"/>
    <w:rsid w:val="00DC3EC4"/>
    <w:rsid w:val="00DC43E9"/>
    <w:rsid w:val="00DC47D5"/>
    <w:rsid w:val="00DC51B5"/>
    <w:rsid w:val="00DC65F3"/>
    <w:rsid w:val="00DC6BDA"/>
    <w:rsid w:val="00DC6C78"/>
    <w:rsid w:val="00DC7275"/>
    <w:rsid w:val="00DD03A1"/>
    <w:rsid w:val="00DD0A4E"/>
    <w:rsid w:val="00DD0CB6"/>
    <w:rsid w:val="00DD0FD4"/>
    <w:rsid w:val="00DD0FF5"/>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D78C3"/>
    <w:rsid w:val="00DD7A2F"/>
    <w:rsid w:val="00DE047D"/>
    <w:rsid w:val="00DE071A"/>
    <w:rsid w:val="00DE13F3"/>
    <w:rsid w:val="00DE1618"/>
    <w:rsid w:val="00DE17B6"/>
    <w:rsid w:val="00DE1B10"/>
    <w:rsid w:val="00DE1DCE"/>
    <w:rsid w:val="00DE26A6"/>
    <w:rsid w:val="00DE3058"/>
    <w:rsid w:val="00DE3925"/>
    <w:rsid w:val="00DE3C82"/>
    <w:rsid w:val="00DE3E24"/>
    <w:rsid w:val="00DE475A"/>
    <w:rsid w:val="00DE486A"/>
    <w:rsid w:val="00DE4EEC"/>
    <w:rsid w:val="00DE5146"/>
    <w:rsid w:val="00DE5327"/>
    <w:rsid w:val="00DE6A9F"/>
    <w:rsid w:val="00DE6EBD"/>
    <w:rsid w:val="00DE6EC5"/>
    <w:rsid w:val="00DE6EE4"/>
    <w:rsid w:val="00DE7E59"/>
    <w:rsid w:val="00DF0206"/>
    <w:rsid w:val="00DF046E"/>
    <w:rsid w:val="00DF0AF1"/>
    <w:rsid w:val="00DF18C0"/>
    <w:rsid w:val="00DF22EB"/>
    <w:rsid w:val="00DF25F8"/>
    <w:rsid w:val="00DF2B12"/>
    <w:rsid w:val="00DF2CE0"/>
    <w:rsid w:val="00DF2F8A"/>
    <w:rsid w:val="00DF44FE"/>
    <w:rsid w:val="00DF47EE"/>
    <w:rsid w:val="00DF4985"/>
    <w:rsid w:val="00DF4BF2"/>
    <w:rsid w:val="00DF50C2"/>
    <w:rsid w:val="00DF593B"/>
    <w:rsid w:val="00DF5B02"/>
    <w:rsid w:val="00DF6373"/>
    <w:rsid w:val="00DF64F3"/>
    <w:rsid w:val="00DF6B6D"/>
    <w:rsid w:val="00DF706B"/>
    <w:rsid w:val="00DF73F1"/>
    <w:rsid w:val="00DF75B5"/>
    <w:rsid w:val="00DF7E68"/>
    <w:rsid w:val="00E004BA"/>
    <w:rsid w:val="00E008F1"/>
    <w:rsid w:val="00E00988"/>
    <w:rsid w:val="00E0163D"/>
    <w:rsid w:val="00E01B41"/>
    <w:rsid w:val="00E02193"/>
    <w:rsid w:val="00E024BC"/>
    <w:rsid w:val="00E025A6"/>
    <w:rsid w:val="00E02673"/>
    <w:rsid w:val="00E02A2C"/>
    <w:rsid w:val="00E03325"/>
    <w:rsid w:val="00E034F4"/>
    <w:rsid w:val="00E03589"/>
    <w:rsid w:val="00E037F6"/>
    <w:rsid w:val="00E03C40"/>
    <w:rsid w:val="00E03CA1"/>
    <w:rsid w:val="00E040B2"/>
    <w:rsid w:val="00E043C3"/>
    <w:rsid w:val="00E0469F"/>
    <w:rsid w:val="00E04E2B"/>
    <w:rsid w:val="00E05F06"/>
    <w:rsid w:val="00E05F8A"/>
    <w:rsid w:val="00E06789"/>
    <w:rsid w:val="00E06D52"/>
    <w:rsid w:val="00E07613"/>
    <w:rsid w:val="00E07679"/>
    <w:rsid w:val="00E07D4F"/>
    <w:rsid w:val="00E100C8"/>
    <w:rsid w:val="00E103D6"/>
    <w:rsid w:val="00E10867"/>
    <w:rsid w:val="00E10A47"/>
    <w:rsid w:val="00E10E3A"/>
    <w:rsid w:val="00E1138D"/>
    <w:rsid w:val="00E11CA5"/>
    <w:rsid w:val="00E1277F"/>
    <w:rsid w:val="00E12E33"/>
    <w:rsid w:val="00E12E90"/>
    <w:rsid w:val="00E12EC9"/>
    <w:rsid w:val="00E12FAE"/>
    <w:rsid w:val="00E132AB"/>
    <w:rsid w:val="00E13D97"/>
    <w:rsid w:val="00E14BEC"/>
    <w:rsid w:val="00E15729"/>
    <w:rsid w:val="00E16153"/>
    <w:rsid w:val="00E1784D"/>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27C43"/>
    <w:rsid w:val="00E309BA"/>
    <w:rsid w:val="00E30A25"/>
    <w:rsid w:val="00E30D88"/>
    <w:rsid w:val="00E30F12"/>
    <w:rsid w:val="00E312D8"/>
    <w:rsid w:val="00E31665"/>
    <w:rsid w:val="00E320CA"/>
    <w:rsid w:val="00E320D1"/>
    <w:rsid w:val="00E325AB"/>
    <w:rsid w:val="00E326A4"/>
    <w:rsid w:val="00E3289E"/>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2588"/>
    <w:rsid w:val="00E42BD0"/>
    <w:rsid w:val="00E43024"/>
    <w:rsid w:val="00E431F5"/>
    <w:rsid w:val="00E438A9"/>
    <w:rsid w:val="00E443AE"/>
    <w:rsid w:val="00E44671"/>
    <w:rsid w:val="00E4477C"/>
    <w:rsid w:val="00E44D95"/>
    <w:rsid w:val="00E45166"/>
    <w:rsid w:val="00E46565"/>
    <w:rsid w:val="00E46F73"/>
    <w:rsid w:val="00E472BB"/>
    <w:rsid w:val="00E50124"/>
    <w:rsid w:val="00E502A0"/>
    <w:rsid w:val="00E50CCE"/>
    <w:rsid w:val="00E514EB"/>
    <w:rsid w:val="00E51B81"/>
    <w:rsid w:val="00E51F36"/>
    <w:rsid w:val="00E5209A"/>
    <w:rsid w:val="00E5238A"/>
    <w:rsid w:val="00E52CA7"/>
    <w:rsid w:val="00E53665"/>
    <w:rsid w:val="00E538F1"/>
    <w:rsid w:val="00E53CD1"/>
    <w:rsid w:val="00E54537"/>
    <w:rsid w:val="00E54711"/>
    <w:rsid w:val="00E55112"/>
    <w:rsid w:val="00E55663"/>
    <w:rsid w:val="00E556E2"/>
    <w:rsid w:val="00E55D26"/>
    <w:rsid w:val="00E579E1"/>
    <w:rsid w:val="00E6002A"/>
    <w:rsid w:val="00E60A37"/>
    <w:rsid w:val="00E60BCE"/>
    <w:rsid w:val="00E60CE0"/>
    <w:rsid w:val="00E61FDD"/>
    <w:rsid w:val="00E621CD"/>
    <w:rsid w:val="00E62273"/>
    <w:rsid w:val="00E6358E"/>
    <w:rsid w:val="00E63A65"/>
    <w:rsid w:val="00E63B7D"/>
    <w:rsid w:val="00E6432A"/>
    <w:rsid w:val="00E64BCF"/>
    <w:rsid w:val="00E64E15"/>
    <w:rsid w:val="00E65379"/>
    <w:rsid w:val="00E655FF"/>
    <w:rsid w:val="00E65D32"/>
    <w:rsid w:val="00E66D7D"/>
    <w:rsid w:val="00E67383"/>
    <w:rsid w:val="00E67B65"/>
    <w:rsid w:val="00E701D7"/>
    <w:rsid w:val="00E70B8D"/>
    <w:rsid w:val="00E71470"/>
    <w:rsid w:val="00E71EF9"/>
    <w:rsid w:val="00E72D23"/>
    <w:rsid w:val="00E73742"/>
    <w:rsid w:val="00E75706"/>
    <w:rsid w:val="00E75A4D"/>
    <w:rsid w:val="00E767B1"/>
    <w:rsid w:val="00E76B9A"/>
    <w:rsid w:val="00E76DB9"/>
    <w:rsid w:val="00E76EF0"/>
    <w:rsid w:val="00E778AE"/>
    <w:rsid w:val="00E77F82"/>
    <w:rsid w:val="00E8000A"/>
    <w:rsid w:val="00E809E9"/>
    <w:rsid w:val="00E8109B"/>
    <w:rsid w:val="00E82712"/>
    <w:rsid w:val="00E82A22"/>
    <w:rsid w:val="00E830AB"/>
    <w:rsid w:val="00E83373"/>
    <w:rsid w:val="00E834CF"/>
    <w:rsid w:val="00E8363A"/>
    <w:rsid w:val="00E8389E"/>
    <w:rsid w:val="00E84A02"/>
    <w:rsid w:val="00E84AF6"/>
    <w:rsid w:val="00E84BC7"/>
    <w:rsid w:val="00E85582"/>
    <w:rsid w:val="00E858DB"/>
    <w:rsid w:val="00E860AE"/>
    <w:rsid w:val="00E86260"/>
    <w:rsid w:val="00E86BAE"/>
    <w:rsid w:val="00E86CF0"/>
    <w:rsid w:val="00E879CC"/>
    <w:rsid w:val="00E9128A"/>
    <w:rsid w:val="00E9175E"/>
    <w:rsid w:val="00E918D2"/>
    <w:rsid w:val="00E92444"/>
    <w:rsid w:val="00E93F9F"/>
    <w:rsid w:val="00E944C2"/>
    <w:rsid w:val="00E9556F"/>
    <w:rsid w:val="00E957B1"/>
    <w:rsid w:val="00E95C41"/>
    <w:rsid w:val="00E966D8"/>
    <w:rsid w:val="00E96E96"/>
    <w:rsid w:val="00E970B6"/>
    <w:rsid w:val="00E9786E"/>
    <w:rsid w:val="00E97BAC"/>
    <w:rsid w:val="00E97BE8"/>
    <w:rsid w:val="00EA07DE"/>
    <w:rsid w:val="00EA0819"/>
    <w:rsid w:val="00EA0838"/>
    <w:rsid w:val="00EA08BB"/>
    <w:rsid w:val="00EA0D7E"/>
    <w:rsid w:val="00EA1592"/>
    <w:rsid w:val="00EA1756"/>
    <w:rsid w:val="00EA18E8"/>
    <w:rsid w:val="00EA1A4D"/>
    <w:rsid w:val="00EA21AE"/>
    <w:rsid w:val="00EA2AC9"/>
    <w:rsid w:val="00EA2B22"/>
    <w:rsid w:val="00EA3228"/>
    <w:rsid w:val="00EA3381"/>
    <w:rsid w:val="00EA357E"/>
    <w:rsid w:val="00EA38D4"/>
    <w:rsid w:val="00EA3EF0"/>
    <w:rsid w:val="00EA4465"/>
    <w:rsid w:val="00EA51D8"/>
    <w:rsid w:val="00EA6293"/>
    <w:rsid w:val="00EA6316"/>
    <w:rsid w:val="00EA6377"/>
    <w:rsid w:val="00EB072E"/>
    <w:rsid w:val="00EB1A48"/>
    <w:rsid w:val="00EB1FC0"/>
    <w:rsid w:val="00EB29E6"/>
    <w:rsid w:val="00EB2DFC"/>
    <w:rsid w:val="00EB3CC0"/>
    <w:rsid w:val="00EB3D94"/>
    <w:rsid w:val="00EB4448"/>
    <w:rsid w:val="00EB4832"/>
    <w:rsid w:val="00EB51FD"/>
    <w:rsid w:val="00EB579A"/>
    <w:rsid w:val="00EB5DDF"/>
    <w:rsid w:val="00EB5F97"/>
    <w:rsid w:val="00EB6305"/>
    <w:rsid w:val="00EB6A33"/>
    <w:rsid w:val="00EB6D3F"/>
    <w:rsid w:val="00EB70F1"/>
    <w:rsid w:val="00EB77DB"/>
    <w:rsid w:val="00EC06E1"/>
    <w:rsid w:val="00EC0CB4"/>
    <w:rsid w:val="00EC0FAF"/>
    <w:rsid w:val="00EC1D9C"/>
    <w:rsid w:val="00EC2A1F"/>
    <w:rsid w:val="00EC2CEC"/>
    <w:rsid w:val="00EC331F"/>
    <w:rsid w:val="00EC3368"/>
    <w:rsid w:val="00EC4216"/>
    <w:rsid w:val="00EC43A5"/>
    <w:rsid w:val="00EC4831"/>
    <w:rsid w:val="00EC4F61"/>
    <w:rsid w:val="00EC5568"/>
    <w:rsid w:val="00EC6079"/>
    <w:rsid w:val="00EC6E84"/>
    <w:rsid w:val="00EC6F10"/>
    <w:rsid w:val="00EC6FEE"/>
    <w:rsid w:val="00EC7311"/>
    <w:rsid w:val="00ED13C8"/>
    <w:rsid w:val="00ED1E9B"/>
    <w:rsid w:val="00ED2065"/>
    <w:rsid w:val="00ED25DA"/>
    <w:rsid w:val="00ED284A"/>
    <w:rsid w:val="00ED298A"/>
    <w:rsid w:val="00ED2BAF"/>
    <w:rsid w:val="00ED362C"/>
    <w:rsid w:val="00ED39D5"/>
    <w:rsid w:val="00ED3C5F"/>
    <w:rsid w:val="00ED4982"/>
    <w:rsid w:val="00ED4C08"/>
    <w:rsid w:val="00ED5FCA"/>
    <w:rsid w:val="00ED60CF"/>
    <w:rsid w:val="00ED6ABC"/>
    <w:rsid w:val="00ED757B"/>
    <w:rsid w:val="00EE0A78"/>
    <w:rsid w:val="00EE1061"/>
    <w:rsid w:val="00EE1922"/>
    <w:rsid w:val="00EE1B06"/>
    <w:rsid w:val="00EE1E46"/>
    <w:rsid w:val="00EE29FA"/>
    <w:rsid w:val="00EE2B14"/>
    <w:rsid w:val="00EE36DA"/>
    <w:rsid w:val="00EE4456"/>
    <w:rsid w:val="00EE48E6"/>
    <w:rsid w:val="00EE52D8"/>
    <w:rsid w:val="00EE67F5"/>
    <w:rsid w:val="00EE6DE2"/>
    <w:rsid w:val="00EE7068"/>
    <w:rsid w:val="00EE7CEC"/>
    <w:rsid w:val="00EF0AC1"/>
    <w:rsid w:val="00EF0F79"/>
    <w:rsid w:val="00EF1009"/>
    <w:rsid w:val="00EF10F6"/>
    <w:rsid w:val="00EF17EC"/>
    <w:rsid w:val="00EF18C7"/>
    <w:rsid w:val="00EF191B"/>
    <w:rsid w:val="00EF25E5"/>
    <w:rsid w:val="00EF274C"/>
    <w:rsid w:val="00EF2FB8"/>
    <w:rsid w:val="00EF3352"/>
    <w:rsid w:val="00EF3C2F"/>
    <w:rsid w:val="00EF4348"/>
    <w:rsid w:val="00EF43E4"/>
    <w:rsid w:val="00EF4B91"/>
    <w:rsid w:val="00EF5E2C"/>
    <w:rsid w:val="00EF5F77"/>
    <w:rsid w:val="00EF651B"/>
    <w:rsid w:val="00EF6AAD"/>
    <w:rsid w:val="00EF7DA7"/>
    <w:rsid w:val="00EF7EDE"/>
    <w:rsid w:val="00EF7FB7"/>
    <w:rsid w:val="00F00A5E"/>
    <w:rsid w:val="00F00FB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1FA"/>
    <w:rsid w:val="00F1327D"/>
    <w:rsid w:val="00F14010"/>
    <w:rsid w:val="00F14831"/>
    <w:rsid w:val="00F14D79"/>
    <w:rsid w:val="00F1526A"/>
    <w:rsid w:val="00F1551F"/>
    <w:rsid w:val="00F1664F"/>
    <w:rsid w:val="00F16AF8"/>
    <w:rsid w:val="00F16C7E"/>
    <w:rsid w:val="00F16CE6"/>
    <w:rsid w:val="00F174F5"/>
    <w:rsid w:val="00F1776C"/>
    <w:rsid w:val="00F17BBC"/>
    <w:rsid w:val="00F17C28"/>
    <w:rsid w:val="00F20237"/>
    <w:rsid w:val="00F206AA"/>
    <w:rsid w:val="00F20A1E"/>
    <w:rsid w:val="00F21951"/>
    <w:rsid w:val="00F230D7"/>
    <w:rsid w:val="00F23219"/>
    <w:rsid w:val="00F23407"/>
    <w:rsid w:val="00F23652"/>
    <w:rsid w:val="00F237A2"/>
    <w:rsid w:val="00F24372"/>
    <w:rsid w:val="00F24620"/>
    <w:rsid w:val="00F25615"/>
    <w:rsid w:val="00F25905"/>
    <w:rsid w:val="00F25B93"/>
    <w:rsid w:val="00F25C7F"/>
    <w:rsid w:val="00F26A4F"/>
    <w:rsid w:val="00F27E2A"/>
    <w:rsid w:val="00F27FAF"/>
    <w:rsid w:val="00F305E8"/>
    <w:rsid w:val="00F3111B"/>
    <w:rsid w:val="00F31455"/>
    <w:rsid w:val="00F31E6D"/>
    <w:rsid w:val="00F3201A"/>
    <w:rsid w:val="00F325BF"/>
    <w:rsid w:val="00F32D04"/>
    <w:rsid w:val="00F33203"/>
    <w:rsid w:val="00F3378D"/>
    <w:rsid w:val="00F33A68"/>
    <w:rsid w:val="00F3432A"/>
    <w:rsid w:val="00F34773"/>
    <w:rsid w:val="00F3515E"/>
    <w:rsid w:val="00F352E9"/>
    <w:rsid w:val="00F35441"/>
    <w:rsid w:val="00F358E3"/>
    <w:rsid w:val="00F35B4A"/>
    <w:rsid w:val="00F35C50"/>
    <w:rsid w:val="00F35FC0"/>
    <w:rsid w:val="00F36547"/>
    <w:rsid w:val="00F36B2D"/>
    <w:rsid w:val="00F36BE3"/>
    <w:rsid w:val="00F36C0E"/>
    <w:rsid w:val="00F370F8"/>
    <w:rsid w:val="00F370FB"/>
    <w:rsid w:val="00F37336"/>
    <w:rsid w:val="00F37ED8"/>
    <w:rsid w:val="00F4030F"/>
    <w:rsid w:val="00F40A05"/>
    <w:rsid w:val="00F40BE4"/>
    <w:rsid w:val="00F40F3D"/>
    <w:rsid w:val="00F41546"/>
    <w:rsid w:val="00F41C81"/>
    <w:rsid w:val="00F41C83"/>
    <w:rsid w:val="00F41D9F"/>
    <w:rsid w:val="00F41DF6"/>
    <w:rsid w:val="00F42696"/>
    <w:rsid w:val="00F4283D"/>
    <w:rsid w:val="00F42A35"/>
    <w:rsid w:val="00F4302C"/>
    <w:rsid w:val="00F43256"/>
    <w:rsid w:val="00F435CB"/>
    <w:rsid w:val="00F43C0C"/>
    <w:rsid w:val="00F43C55"/>
    <w:rsid w:val="00F43DB2"/>
    <w:rsid w:val="00F44003"/>
    <w:rsid w:val="00F441BE"/>
    <w:rsid w:val="00F44254"/>
    <w:rsid w:val="00F44259"/>
    <w:rsid w:val="00F44557"/>
    <w:rsid w:val="00F4479A"/>
    <w:rsid w:val="00F448BF"/>
    <w:rsid w:val="00F449AE"/>
    <w:rsid w:val="00F449F5"/>
    <w:rsid w:val="00F44B2F"/>
    <w:rsid w:val="00F44FFD"/>
    <w:rsid w:val="00F45995"/>
    <w:rsid w:val="00F45BD5"/>
    <w:rsid w:val="00F45CE5"/>
    <w:rsid w:val="00F46913"/>
    <w:rsid w:val="00F47F75"/>
    <w:rsid w:val="00F50CEF"/>
    <w:rsid w:val="00F50E18"/>
    <w:rsid w:val="00F50FF8"/>
    <w:rsid w:val="00F51244"/>
    <w:rsid w:val="00F51AFD"/>
    <w:rsid w:val="00F524D1"/>
    <w:rsid w:val="00F52597"/>
    <w:rsid w:val="00F530A7"/>
    <w:rsid w:val="00F53A54"/>
    <w:rsid w:val="00F54C01"/>
    <w:rsid w:val="00F56705"/>
    <w:rsid w:val="00F56DD9"/>
    <w:rsid w:val="00F56F76"/>
    <w:rsid w:val="00F574A7"/>
    <w:rsid w:val="00F578F2"/>
    <w:rsid w:val="00F57D45"/>
    <w:rsid w:val="00F605A8"/>
    <w:rsid w:val="00F61228"/>
    <w:rsid w:val="00F61DB8"/>
    <w:rsid w:val="00F61EAC"/>
    <w:rsid w:val="00F61F2C"/>
    <w:rsid w:val="00F621B3"/>
    <w:rsid w:val="00F62246"/>
    <w:rsid w:val="00F625F5"/>
    <w:rsid w:val="00F62AA7"/>
    <w:rsid w:val="00F639FD"/>
    <w:rsid w:val="00F63C8C"/>
    <w:rsid w:val="00F641A6"/>
    <w:rsid w:val="00F645D4"/>
    <w:rsid w:val="00F67445"/>
    <w:rsid w:val="00F67716"/>
    <w:rsid w:val="00F677F0"/>
    <w:rsid w:val="00F7015F"/>
    <w:rsid w:val="00F70442"/>
    <w:rsid w:val="00F705A0"/>
    <w:rsid w:val="00F70C54"/>
    <w:rsid w:val="00F71C95"/>
    <w:rsid w:val="00F72183"/>
    <w:rsid w:val="00F729BE"/>
    <w:rsid w:val="00F72B7B"/>
    <w:rsid w:val="00F72D16"/>
    <w:rsid w:val="00F72DFF"/>
    <w:rsid w:val="00F73045"/>
    <w:rsid w:val="00F74229"/>
    <w:rsid w:val="00F74DD6"/>
    <w:rsid w:val="00F75058"/>
    <w:rsid w:val="00F75220"/>
    <w:rsid w:val="00F7547A"/>
    <w:rsid w:val="00F75CBB"/>
    <w:rsid w:val="00F765C1"/>
    <w:rsid w:val="00F766E6"/>
    <w:rsid w:val="00F76728"/>
    <w:rsid w:val="00F76BAC"/>
    <w:rsid w:val="00F76D4A"/>
    <w:rsid w:val="00F76E4F"/>
    <w:rsid w:val="00F7792E"/>
    <w:rsid w:val="00F801DC"/>
    <w:rsid w:val="00F806B1"/>
    <w:rsid w:val="00F8109E"/>
    <w:rsid w:val="00F81217"/>
    <w:rsid w:val="00F8188D"/>
    <w:rsid w:val="00F81D58"/>
    <w:rsid w:val="00F826C0"/>
    <w:rsid w:val="00F82824"/>
    <w:rsid w:val="00F82A2C"/>
    <w:rsid w:val="00F831C3"/>
    <w:rsid w:val="00F8351A"/>
    <w:rsid w:val="00F83B61"/>
    <w:rsid w:val="00F840B1"/>
    <w:rsid w:val="00F84A38"/>
    <w:rsid w:val="00F84C7C"/>
    <w:rsid w:val="00F85026"/>
    <w:rsid w:val="00F85535"/>
    <w:rsid w:val="00F856A8"/>
    <w:rsid w:val="00F8570D"/>
    <w:rsid w:val="00F85946"/>
    <w:rsid w:val="00F8631A"/>
    <w:rsid w:val="00F863E6"/>
    <w:rsid w:val="00F866EF"/>
    <w:rsid w:val="00F86BD6"/>
    <w:rsid w:val="00F8737C"/>
    <w:rsid w:val="00F87569"/>
    <w:rsid w:val="00F87D98"/>
    <w:rsid w:val="00F903E5"/>
    <w:rsid w:val="00F904C8"/>
    <w:rsid w:val="00F9058D"/>
    <w:rsid w:val="00F90C1C"/>
    <w:rsid w:val="00F90EBD"/>
    <w:rsid w:val="00F9117F"/>
    <w:rsid w:val="00F91284"/>
    <w:rsid w:val="00F915A1"/>
    <w:rsid w:val="00F91BE6"/>
    <w:rsid w:val="00F91D6D"/>
    <w:rsid w:val="00F92B3A"/>
    <w:rsid w:val="00F93920"/>
    <w:rsid w:val="00F952D5"/>
    <w:rsid w:val="00F953D1"/>
    <w:rsid w:val="00F95AC5"/>
    <w:rsid w:val="00F9625F"/>
    <w:rsid w:val="00F96D76"/>
    <w:rsid w:val="00F970B6"/>
    <w:rsid w:val="00FA07A7"/>
    <w:rsid w:val="00FA0CC1"/>
    <w:rsid w:val="00FA1FFE"/>
    <w:rsid w:val="00FA243A"/>
    <w:rsid w:val="00FA2DBA"/>
    <w:rsid w:val="00FA4473"/>
    <w:rsid w:val="00FA5589"/>
    <w:rsid w:val="00FA60D7"/>
    <w:rsid w:val="00FA6B06"/>
    <w:rsid w:val="00FA75E9"/>
    <w:rsid w:val="00FB03D1"/>
    <w:rsid w:val="00FB09F7"/>
    <w:rsid w:val="00FB10ED"/>
    <w:rsid w:val="00FB182B"/>
    <w:rsid w:val="00FB2030"/>
    <w:rsid w:val="00FB26D8"/>
    <w:rsid w:val="00FB2A1E"/>
    <w:rsid w:val="00FB2C64"/>
    <w:rsid w:val="00FB3680"/>
    <w:rsid w:val="00FB3972"/>
    <w:rsid w:val="00FB4A26"/>
    <w:rsid w:val="00FB54DC"/>
    <w:rsid w:val="00FB5978"/>
    <w:rsid w:val="00FB695E"/>
    <w:rsid w:val="00FB6C9C"/>
    <w:rsid w:val="00FB6E35"/>
    <w:rsid w:val="00FB6F78"/>
    <w:rsid w:val="00FB7749"/>
    <w:rsid w:val="00FB7910"/>
    <w:rsid w:val="00FC0706"/>
    <w:rsid w:val="00FC0FB6"/>
    <w:rsid w:val="00FC1902"/>
    <w:rsid w:val="00FC2315"/>
    <w:rsid w:val="00FC2A67"/>
    <w:rsid w:val="00FC2D4C"/>
    <w:rsid w:val="00FC35B4"/>
    <w:rsid w:val="00FC3D63"/>
    <w:rsid w:val="00FC40DA"/>
    <w:rsid w:val="00FC4167"/>
    <w:rsid w:val="00FC482A"/>
    <w:rsid w:val="00FC5418"/>
    <w:rsid w:val="00FC573A"/>
    <w:rsid w:val="00FC5A17"/>
    <w:rsid w:val="00FC60B9"/>
    <w:rsid w:val="00FC6BDD"/>
    <w:rsid w:val="00FC76F0"/>
    <w:rsid w:val="00FD0173"/>
    <w:rsid w:val="00FD028A"/>
    <w:rsid w:val="00FD0A8C"/>
    <w:rsid w:val="00FD0C0D"/>
    <w:rsid w:val="00FD0CE0"/>
    <w:rsid w:val="00FD0E0D"/>
    <w:rsid w:val="00FD2B2C"/>
    <w:rsid w:val="00FD4916"/>
    <w:rsid w:val="00FD6653"/>
    <w:rsid w:val="00FD6E0E"/>
    <w:rsid w:val="00FD7920"/>
    <w:rsid w:val="00FE0020"/>
    <w:rsid w:val="00FE0532"/>
    <w:rsid w:val="00FE06F9"/>
    <w:rsid w:val="00FE10D1"/>
    <w:rsid w:val="00FE1210"/>
    <w:rsid w:val="00FE1424"/>
    <w:rsid w:val="00FE1428"/>
    <w:rsid w:val="00FE2203"/>
    <w:rsid w:val="00FE245F"/>
    <w:rsid w:val="00FE3099"/>
    <w:rsid w:val="00FE34F5"/>
    <w:rsid w:val="00FE4429"/>
    <w:rsid w:val="00FE452D"/>
    <w:rsid w:val="00FE4CCF"/>
    <w:rsid w:val="00FE5371"/>
    <w:rsid w:val="00FE5583"/>
    <w:rsid w:val="00FE5A9C"/>
    <w:rsid w:val="00FE6064"/>
    <w:rsid w:val="00FE60EB"/>
    <w:rsid w:val="00FE6228"/>
    <w:rsid w:val="00FE6491"/>
    <w:rsid w:val="00FE6497"/>
    <w:rsid w:val="00FE68EB"/>
    <w:rsid w:val="00FE780C"/>
    <w:rsid w:val="00FE7959"/>
    <w:rsid w:val="00FF0F80"/>
    <w:rsid w:val="00FF13CC"/>
    <w:rsid w:val="00FF15D8"/>
    <w:rsid w:val="00FF165E"/>
    <w:rsid w:val="00FF1872"/>
    <w:rsid w:val="00FF1CB8"/>
    <w:rsid w:val="00FF2072"/>
    <w:rsid w:val="00FF2CFD"/>
    <w:rsid w:val="00FF2FDD"/>
    <w:rsid w:val="00FF3119"/>
    <w:rsid w:val="00FF31C3"/>
    <w:rsid w:val="00FF3232"/>
    <w:rsid w:val="00FF3886"/>
    <w:rsid w:val="00FF4393"/>
    <w:rsid w:val="00FF4DD4"/>
    <w:rsid w:val="00FF50B2"/>
    <w:rsid w:val="00FF50FF"/>
    <w:rsid w:val="00FF5847"/>
    <w:rsid w:val="00FF59BF"/>
    <w:rsid w:val="00FF6618"/>
    <w:rsid w:val="00FF6FA6"/>
    <w:rsid w:val="00FF7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A7656"/>
    <w:pPr>
      <w:widowControl w:val="0"/>
      <w:jc w:val="both"/>
    </w:pPr>
  </w:style>
  <w:style w:type="paragraph" w:styleId="1">
    <w:name w:val="heading 1"/>
    <w:basedOn w:val="a1"/>
    <w:next w:val="a2"/>
    <w:link w:val="11"/>
    <w:autoRedefine/>
    <w:uiPriority w:val="9"/>
    <w:qFormat/>
    <w:rsid w:val="007A5286"/>
    <w:pPr>
      <w:keepNext/>
      <w:numPr>
        <w:numId w:val="7"/>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7"/>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7"/>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5"/>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unhideWhenUsed/>
    <w:rsid w:val="00884B51"/>
    <w:pPr>
      <w:jc w:val="left"/>
    </w:pPr>
  </w:style>
  <w:style w:type="character" w:customStyle="1" w:styleId="afa">
    <w:name w:val="コメント文字列 (文字)"/>
    <w:basedOn w:val="a3"/>
    <w:link w:val="af9"/>
    <w:uiPriority w:val="99"/>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6"/>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 w:type="paragraph" w:styleId="aff5">
    <w:name w:val="TOC Heading"/>
    <w:basedOn w:val="1"/>
    <w:next w:val="a1"/>
    <w:uiPriority w:val="39"/>
    <w:unhideWhenUsed/>
    <w:qFormat/>
    <w:rsid w:val="00FA07A7"/>
    <w:pPr>
      <w:keepLines/>
      <w:widowControl/>
      <w:numPr>
        <w:numId w:val="0"/>
      </w:numPr>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14">
    <w:name w:val="toc 1"/>
    <w:basedOn w:val="a1"/>
    <w:next w:val="a1"/>
    <w:autoRedefine/>
    <w:uiPriority w:val="39"/>
    <w:unhideWhenUsed/>
    <w:rsid w:val="00FA07A7"/>
  </w:style>
  <w:style w:type="paragraph" w:styleId="28">
    <w:name w:val="toc 2"/>
    <w:basedOn w:val="a1"/>
    <w:next w:val="a1"/>
    <w:autoRedefine/>
    <w:uiPriority w:val="39"/>
    <w:unhideWhenUsed/>
    <w:rsid w:val="00FA07A7"/>
    <w:pPr>
      <w:ind w:leftChars="100" w:left="210"/>
    </w:pPr>
  </w:style>
  <w:style w:type="paragraph" w:styleId="33">
    <w:name w:val="toc 3"/>
    <w:basedOn w:val="a1"/>
    <w:next w:val="a1"/>
    <w:autoRedefine/>
    <w:uiPriority w:val="39"/>
    <w:unhideWhenUsed/>
    <w:rsid w:val="00FA07A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411">
      <w:bodyDiv w:val="1"/>
      <w:marLeft w:val="0"/>
      <w:marRight w:val="0"/>
      <w:marTop w:val="0"/>
      <w:marBottom w:val="0"/>
      <w:divBdr>
        <w:top w:val="none" w:sz="0" w:space="0" w:color="auto"/>
        <w:left w:val="none" w:sz="0" w:space="0" w:color="auto"/>
        <w:bottom w:val="none" w:sz="0" w:space="0" w:color="auto"/>
        <w:right w:val="none" w:sz="0" w:space="0" w:color="auto"/>
      </w:divBdr>
    </w:div>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564143820">
      <w:bodyDiv w:val="1"/>
      <w:marLeft w:val="0"/>
      <w:marRight w:val="0"/>
      <w:marTop w:val="0"/>
      <w:marBottom w:val="0"/>
      <w:divBdr>
        <w:top w:val="none" w:sz="0" w:space="0" w:color="auto"/>
        <w:left w:val="none" w:sz="0" w:space="0" w:color="auto"/>
        <w:bottom w:val="none" w:sz="0" w:space="0" w:color="auto"/>
        <w:right w:val="none" w:sz="0" w:space="0" w:color="auto"/>
      </w:divBdr>
    </w:div>
    <w:div w:id="641233482">
      <w:bodyDiv w:val="1"/>
      <w:marLeft w:val="0"/>
      <w:marRight w:val="0"/>
      <w:marTop w:val="0"/>
      <w:marBottom w:val="0"/>
      <w:divBdr>
        <w:top w:val="none" w:sz="0" w:space="0" w:color="auto"/>
        <w:left w:val="none" w:sz="0" w:space="0" w:color="auto"/>
        <w:bottom w:val="none" w:sz="0" w:space="0" w:color="auto"/>
        <w:right w:val="none" w:sz="0" w:space="0" w:color="auto"/>
      </w:divBdr>
    </w:div>
    <w:div w:id="744648229">
      <w:bodyDiv w:val="1"/>
      <w:marLeft w:val="0"/>
      <w:marRight w:val="0"/>
      <w:marTop w:val="0"/>
      <w:marBottom w:val="0"/>
      <w:divBdr>
        <w:top w:val="none" w:sz="0" w:space="0" w:color="auto"/>
        <w:left w:val="none" w:sz="0" w:space="0" w:color="auto"/>
        <w:bottom w:val="none" w:sz="0" w:space="0" w:color="auto"/>
        <w:right w:val="none" w:sz="0" w:space="0" w:color="auto"/>
      </w:divBdr>
    </w:div>
    <w:div w:id="808550247">
      <w:bodyDiv w:val="1"/>
      <w:marLeft w:val="0"/>
      <w:marRight w:val="0"/>
      <w:marTop w:val="0"/>
      <w:marBottom w:val="0"/>
      <w:divBdr>
        <w:top w:val="none" w:sz="0" w:space="0" w:color="auto"/>
        <w:left w:val="none" w:sz="0" w:space="0" w:color="auto"/>
        <w:bottom w:val="none" w:sz="0" w:space="0" w:color="auto"/>
        <w:right w:val="none" w:sz="0" w:space="0" w:color="auto"/>
      </w:divBdr>
    </w:div>
    <w:div w:id="1064136316">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58138356">
                          <w:marLeft w:val="0"/>
                          <w:marRight w:val="0"/>
                          <w:marTop w:val="0"/>
                          <w:marBottom w:val="0"/>
                          <w:divBdr>
                            <w:top w:val="none" w:sz="0" w:space="0" w:color="auto"/>
                            <w:left w:val="none" w:sz="0" w:space="0" w:color="auto"/>
                            <w:bottom w:val="none" w:sz="0" w:space="0" w:color="auto"/>
                            <w:right w:val="none" w:sz="0" w:space="0" w:color="auto"/>
                          </w:divBdr>
                        </w:div>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940990959">
                          <w:marLeft w:val="240"/>
                          <w:marRight w:val="0"/>
                          <w:marTop w:val="0"/>
                          <w:marBottom w:val="0"/>
                          <w:divBdr>
                            <w:top w:val="none" w:sz="0" w:space="0" w:color="auto"/>
                            <w:left w:val="none" w:sz="0" w:space="0" w:color="auto"/>
                            <w:bottom w:val="none" w:sz="0" w:space="0" w:color="auto"/>
                            <w:right w:val="none" w:sz="0" w:space="0" w:color="auto"/>
                          </w:divBdr>
                        </w:div>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936214048">
                                  <w:marLeft w:val="0"/>
                                  <w:marRight w:val="0"/>
                                  <w:marTop w:val="0"/>
                                  <w:marBottom w:val="0"/>
                                  <w:divBdr>
                                    <w:top w:val="none" w:sz="0" w:space="0" w:color="auto"/>
                                    <w:left w:val="none" w:sz="0" w:space="0" w:color="auto"/>
                                    <w:bottom w:val="none" w:sz="0" w:space="0" w:color="auto"/>
                                    <w:right w:val="none" w:sz="0" w:space="0" w:color="auto"/>
                                  </w:divBdr>
                                </w:div>
                                <w:div w:id="1508861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 w:id="2112042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757">
      <w:bodyDiv w:val="1"/>
      <w:marLeft w:val="0"/>
      <w:marRight w:val="0"/>
      <w:marTop w:val="0"/>
      <w:marBottom w:val="0"/>
      <w:divBdr>
        <w:top w:val="none" w:sz="0" w:space="0" w:color="auto"/>
        <w:left w:val="none" w:sz="0" w:space="0" w:color="auto"/>
        <w:bottom w:val="none" w:sz="0" w:space="0" w:color="auto"/>
        <w:right w:val="none" w:sz="0" w:space="0" w:color="auto"/>
      </w:divBdr>
    </w:div>
    <w:div w:id="1392847394">
      <w:bodyDiv w:val="1"/>
      <w:marLeft w:val="0"/>
      <w:marRight w:val="0"/>
      <w:marTop w:val="0"/>
      <w:marBottom w:val="0"/>
      <w:divBdr>
        <w:top w:val="none" w:sz="0" w:space="0" w:color="auto"/>
        <w:left w:val="none" w:sz="0" w:space="0" w:color="auto"/>
        <w:bottom w:val="none" w:sz="0" w:space="0" w:color="auto"/>
        <w:right w:val="none" w:sz="0" w:space="0" w:color="auto"/>
      </w:divBdr>
    </w:div>
    <w:div w:id="1447386514">
      <w:bodyDiv w:val="1"/>
      <w:marLeft w:val="0"/>
      <w:marRight w:val="0"/>
      <w:marTop w:val="0"/>
      <w:marBottom w:val="0"/>
      <w:divBdr>
        <w:top w:val="none" w:sz="0" w:space="0" w:color="auto"/>
        <w:left w:val="none" w:sz="0" w:space="0" w:color="auto"/>
        <w:bottom w:val="none" w:sz="0" w:space="0" w:color="auto"/>
        <w:right w:val="none" w:sz="0" w:space="0" w:color="auto"/>
      </w:divBdr>
    </w:div>
    <w:div w:id="1462921236">
      <w:bodyDiv w:val="1"/>
      <w:marLeft w:val="0"/>
      <w:marRight w:val="0"/>
      <w:marTop w:val="0"/>
      <w:marBottom w:val="0"/>
      <w:divBdr>
        <w:top w:val="none" w:sz="0" w:space="0" w:color="auto"/>
        <w:left w:val="none" w:sz="0" w:space="0" w:color="auto"/>
        <w:bottom w:val="none" w:sz="0" w:space="0" w:color="auto"/>
        <w:right w:val="none" w:sz="0" w:space="0" w:color="auto"/>
      </w:divBdr>
    </w:div>
    <w:div w:id="1540556906">
      <w:bodyDiv w:val="1"/>
      <w:marLeft w:val="0"/>
      <w:marRight w:val="0"/>
      <w:marTop w:val="0"/>
      <w:marBottom w:val="0"/>
      <w:divBdr>
        <w:top w:val="none" w:sz="0" w:space="0" w:color="auto"/>
        <w:left w:val="none" w:sz="0" w:space="0" w:color="auto"/>
        <w:bottom w:val="none" w:sz="0" w:space="0" w:color="auto"/>
        <w:right w:val="none" w:sz="0" w:space="0" w:color="auto"/>
      </w:divBdr>
    </w:div>
    <w:div w:id="1559394553">
      <w:bodyDiv w:val="1"/>
      <w:marLeft w:val="0"/>
      <w:marRight w:val="0"/>
      <w:marTop w:val="0"/>
      <w:marBottom w:val="0"/>
      <w:divBdr>
        <w:top w:val="none" w:sz="0" w:space="0" w:color="auto"/>
        <w:left w:val="none" w:sz="0" w:space="0" w:color="auto"/>
        <w:bottom w:val="none" w:sz="0" w:space="0" w:color="auto"/>
        <w:right w:val="none" w:sz="0" w:space="0" w:color="auto"/>
      </w:divBdr>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 w:id="1641573411">
      <w:bodyDiv w:val="1"/>
      <w:marLeft w:val="0"/>
      <w:marRight w:val="0"/>
      <w:marTop w:val="0"/>
      <w:marBottom w:val="0"/>
      <w:divBdr>
        <w:top w:val="none" w:sz="0" w:space="0" w:color="auto"/>
        <w:left w:val="none" w:sz="0" w:space="0" w:color="auto"/>
        <w:bottom w:val="none" w:sz="0" w:space="0" w:color="auto"/>
        <w:right w:val="none" w:sz="0" w:space="0" w:color="auto"/>
      </w:divBdr>
    </w:div>
    <w:div w:id="1716615389">
      <w:bodyDiv w:val="1"/>
      <w:marLeft w:val="0"/>
      <w:marRight w:val="0"/>
      <w:marTop w:val="0"/>
      <w:marBottom w:val="0"/>
      <w:divBdr>
        <w:top w:val="none" w:sz="0" w:space="0" w:color="auto"/>
        <w:left w:val="none" w:sz="0" w:space="0" w:color="auto"/>
        <w:bottom w:val="none" w:sz="0" w:space="0" w:color="auto"/>
        <w:right w:val="none" w:sz="0" w:space="0" w:color="auto"/>
      </w:divBdr>
    </w:div>
    <w:div w:id="1967270484">
      <w:bodyDiv w:val="1"/>
      <w:marLeft w:val="0"/>
      <w:marRight w:val="0"/>
      <w:marTop w:val="0"/>
      <w:marBottom w:val="0"/>
      <w:divBdr>
        <w:top w:val="none" w:sz="0" w:space="0" w:color="auto"/>
        <w:left w:val="none" w:sz="0" w:space="0" w:color="auto"/>
        <w:bottom w:val="none" w:sz="0" w:space="0" w:color="auto"/>
        <w:right w:val="none" w:sz="0" w:space="0" w:color="auto"/>
      </w:divBdr>
    </w:div>
    <w:div w:id="2010251286">
      <w:bodyDiv w:val="1"/>
      <w:marLeft w:val="0"/>
      <w:marRight w:val="0"/>
      <w:marTop w:val="0"/>
      <w:marBottom w:val="0"/>
      <w:divBdr>
        <w:top w:val="none" w:sz="0" w:space="0" w:color="auto"/>
        <w:left w:val="none" w:sz="0" w:space="0" w:color="auto"/>
        <w:bottom w:val="none" w:sz="0" w:space="0" w:color="auto"/>
        <w:right w:val="none" w:sz="0" w:space="0" w:color="auto"/>
      </w:divBdr>
    </w:div>
    <w:div w:id="2047177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forbesjapan.com/articles/detail/40685/1/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Works161&#21495;&#12288;&#12458;&#12531;&#12521;&#12452;&#12531;&#20803;&#24180;&#12301;" TargetMode="External"/><Relationship Id="rId2" Type="http://schemas.openxmlformats.org/officeDocument/2006/relationships/numbering" Target="numbering.xml"/><Relationship Id="rId16" Type="http://schemas.openxmlformats.org/officeDocument/2006/relationships/hyperlink" Target="https://www.works-i.com/research/works-report/item/gettogether_22072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works-i.com/research/works-report/item/gettogether_220720.pdf"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2022-10-11T13:56:00Z</dcterms:created>
  <dcterms:modified xsi:type="dcterms:W3CDTF">2022-10-11T17:21:00Z</dcterms:modified>
</cp:coreProperties>
</file>