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rPr>
        <w:id w:val="-71593431"/>
        <w:docPartObj>
          <w:docPartGallery w:val="Cover Pages"/>
          <w:docPartUnique/>
        </w:docPartObj>
      </w:sdtPr>
      <w:sdtEndPr/>
      <w:sdtContent>
        <w:p w14:paraId="6672985F" w14:textId="49EC008D" w:rsidR="00B21A15" w:rsidRPr="00C23886" w:rsidRDefault="00B21A15">
          <w:pPr>
            <w:rPr>
              <w:rFonts w:ascii="Calibri" w:hAnsi="Calibri"/>
            </w:rPr>
          </w:pPr>
          <w:r w:rsidRPr="00C23886">
            <w:rPr>
              <w:rFonts w:ascii="Calibri" w:hAnsi="Calibri"/>
              <w:noProof/>
            </w:rPr>
            <mc:AlternateContent>
              <mc:Choice Requires="wpg">
                <w:drawing>
                  <wp:anchor distT="0" distB="0" distL="114300" distR="114300" simplePos="0" relativeHeight="251661312" behindDoc="0" locked="0" layoutInCell="1" allowOverlap="1" wp14:anchorId="554C5A43" wp14:editId="6D2FAFCD">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834285B" w14:textId="71D87E6D" w:rsidR="00B21A15" w:rsidRDefault="00B21A15">
                                      <w:pPr>
                                        <w:pStyle w:val="NoSpacing"/>
                                        <w:spacing w:after="240"/>
                                        <w:jc w:val="right"/>
                                        <w:rPr>
                                          <w:color w:val="44546A" w:themeColor="text2"/>
                                          <w:spacing w:val="10"/>
                                          <w:sz w:val="36"/>
                                          <w:szCs w:val="36"/>
                                        </w:rPr>
                                      </w:pPr>
                                      <w:r>
                                        <w:rPr>
                                          <w:color w:val="44546A" w:themeColor="text2"/>
                                          <w:spacing w:val="10"/>
                                          <w:sz w:val="36"/>
                                          <w:szCs w:val="36"/>
                                        </w:rPr>
                                        <w:t xml:space="preserve">By </w:t>
                                      </w:r>
                                    </w:p>
                                  </w:sdtContent>
                                </w:sdt>
                                <w:p w14:paraId="63FD20B2" w14:textId="28C5E0DA" w:rsidR="00B21A15" w:rsidRDefault="00E82327">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B21A15">
                                        <w:rPr>
                                          <w:color w:val="44546A" w:themeColor="text2"/>
                                          <w:spacing w:val="10"/>
                                          <w:sz w:val="28"/>
                                          <w:szCs w:val="28"/>
                                        </w:rPr>
                                        <w:t>Nishita Narvekar &amp;</w:t>
                                      </w:r>
                                      <w:proofErr w:type="spellStart"/>
                                      <w:r w:rsidR="00B21A15">
                                        <w:rPr>
                                          <w:color w:val="44546A" w:themeColor="text2"/>
                                          <w:spacing w:val="10"/>
                                          <w:sz w:val="28"/>
                                          <w:szCs w:val="28"/>
                                        </w:rPr>
                                        <w:t>Adil</w:t>
                                      </w:r>
                                      <w:proofErr w:type="spellEnd"/>
                                      <w:r w:rsidR="00B21A15">
                                        <w:rPr>
                                          <w:color w:val="44546A" w:themeColor="text2"/>
                                          <w:spacing w:val="10"/>
                                          <w:sz w:val="28"/>
                                          <w:szCs w:val="28"/>
                                        </w:rPr>
                                        <w:t xml:space="preserve"> Khan</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4C5A43"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834285B" w14:textId="71D87E6D" w:rsidR="00B21A15" w:rsidRDefault="00B21A15">
                                <w:pPr>
                                  <w:pStyle w:val="NoSpacing"/>
                                  <w:spacing w:after="240"/>
                                  <w:jc w:val="right"/>
                                  <w:rPr>
                                    <w:color w:val="44546A" w:themeColor="text2"/>
                                    <w:spacing w:val="10"/>
                                    <w:sz w:val="36"/>
                                    <w:szCs w:val="36"/>
                                  </w:rPr>
                                </w:pPr>
                                <w:r>
                                  <w:rPr>
                                    <w:color w:val="44546A" w:themeColor="text2"/>
                                    <w:spacing w:val="10"/>
                                    <w:sz w:val="36"/>
                                    <w:szCs w:val="36"/>
                                  </w:rPr>
                                  <w:t xml:space="preserve">By </w:t>
                                </w:r>
                              </w:p>
                            </w:sdtContent>
                          </w:sdt>
                          <w:p w14:paraId="63FD20B2" w14:textId="28C5E0DA" w:rsidR="00B21A15" w:rsidRDefault="00E82327">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B21A15">
                                  <w:rPr>
                                    <w:color w:val="44546A" w:themeColor="text2"/>
                                    <w:spacing w:val="10"/>
                                    <w:sz w:val="28"/>
                                    <w:szCs w:val="28"/>
                                  </w:rPr>
                                  <w:t>Nishita Narvekar &amp;</w:t>
                                </w:r>
                                <w:proofErr w:type="spellStart"/>
                                <w:r w:rsidR="00B21A15">
                                  <w:rPr>
                                    <w:color w:val="44546A" w:themeColor="text2"/>
                                    <w:spacing w:val="10"/>
                                    <w:sz w:val="28"/>
                                    <w:szCs w:val="28"/>
                                  </w:rPr>
                                  <w:t>Adil</w:t>
                                </w:r>
                                <w:proofErr w:type="spellEnd"/>
                                <w:r w:rsidR="00B21A15">
                                  <w:rPr>
                                    <w:color w:val="44546A" w:themeColor="text2"/>
                                    <w:spacing w:val="10"/>
                                    <w:sz w:val="28"/>
                                    <w:szCs w:val="28"/>
                                  </w:rPr>
                                  <w:t xml:space="preserve"> Khan</w:t>
                                </w:r>
                              </w:sdtContent>
                            </w:sdt>
                          </w:p>
                        </w:txbxContent>
                      </v:textbox>
                    </v:shape>
                    <w10:wrap anchorx="page" anchory="page"/>
                  </v:group>
                </w:pict>
              </mc:Fallback>
            </mc:AlternateContent>
          </w:r>
          <w:r w:rsidRPr="00C23886">
            <w:rPr>
              <w:rFonts w:ascii="Calibri" w:hAnsi="Calibri"/>
              <w:noProof/>
            </w:rPr>
            <mc:AlternateContent>
              <mc:Choice Requires="wpg">
                <w:drawing>
                  <wp:anchor distT="0" distB="0" distL="114300" distR="114300" simplePos="0" relativeHeight="251660288" behindDoc="0" locked="0" layoutInCell="1" allowOverlap="1" wp14:anchorId="59784827" wp14:editId="7674E398">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9C0A8E6" w14:textId="1C850EC5" w:rsidR="00B21A15" w:rsidRDefault="00B21A15">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 286</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F1C3F53" w14:textId="6BA7E5DD" w:rsidR="00B21A15" w:rsidRDefault="00B21A15">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Project Report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784827"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9C0A8E6" w14:textId="1C850EC5" w:rsidR="00B21A15" w:rsidRDefault="00B21A15">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 286</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F1C3F53" w14:textId="6BA7E5DD" w:rsidR="00B21A15" w:rsidRDefault="00B21A15">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Project Report</w:t>
                                </w:r>
                              </w:p>
                            </w:sdtContent>
                          </w:sdt>
                        </w:txbxContent>
                      </v:textbox>
                    </v:shape>
                    <w10:wrap anchorx="page" anchory="page"/>
                  </v:group>
                </w:pict>
              </mc:Fallback>
            </mc:AlternateContent>
          </w:r>
          <w:r w:rsidRPr="00C23886">
            <w:rPr>
              <w:rFonts w:ascii="Calibri" w:hAnsi="Calibri"/>
              <w:noProof/>
            </w:rPr>
            <mc:AlternateContent>
              <mc:Choice Requires="wps">
                <w:drawing>
                  <wp:anchor distT="0" distB="0" distL="114300" distR="114300" simplePos="0" relativeHeight="251659264" behindDoc="1" locked="0" layoutInCell="1" allowOverlap="1" wp14:anchorId="7D4C3FD7" wp14:editId="713A2499">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D809A5C"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46908A13" w14:textId="5E9AE768" w:rsidR="00B21A15" w:rsidRPr="00C23886" w:rsidRDefault="00B21A15">
          <w:pPr>
            <w:rPr>
              <w:rFonts w:ascii="Calibri" w:hAnsi="Calibri"/>
              <w:color w:val="2F5496"/>
              <w:sz w:val="32"/>
              <w:szCs w:val="32"/>
            </w:rPr>
          </w:pPr>
          <w:r w:rsidRPr="00C23886">
            <w:rPr>
              <w:rFonts w:ascii="Calibri" w:hAnsi="Calibri"/>
            </w:rPr>
            <w:br w:type="page"/>
          </w:r>
        </w:p>
      </w:sdtContent>
    </w:sdt>
    <w:sdt>
      <w:sdtPr>
        <w:rPr>
          <w:rFonts w:ascii="Calibri" w:eastAsia="Calibri" w:hAnsi="Calibri" w:cs="Calibri"/>
          <w:b w:val="0"/>
          <w:bCs w:val="0"/>
          <w:color w:val="000000"/>
          <w:sz w:val="24"/>
          <w:szCs w:val="24"/>
          <w:lang w:val="en-AU"/>
        </w:rPr>
        <w:id w:val="1638756322"/>
        <w:docPartObj>
          <w:docPartGallery w:val="Table of Contents"/>
          <w:docPartUnique/>
        </w:docPartObj>
      </w:sdtPr>
      <w:sdtEndPr>
        <w:rPr>
          <w:rFonts w:cs="Times New Roman"/>
          <w:noProof/>
          <w:color w:val="auto"/>
          <w:lang w:val="en-US"/>
        </w:rPr>
      </w:sdtEndPr>
      <w:sdtContent>
        <w:p w14:paraId="6403AB2E" w14:textId="51AE8FFD" w:rsidR="00800235" w:rsidRPr="00C23886" w:rsidRDefault="00800235">
          <w:pPr>
            <w:pStyle w:val="TOCHeading"/>
            <w:rPr>
              <w:rFonts w:ascii="Calibri" w:hAnsi="Calibri"/>
            </w:rPr>
          </w:pPr>
          <w:r w:rsidRPr="00C23886">
            <w:rPr>
              <w:rFonts w:ascii="Calibri" w:hAnsi="Calibri"/>
            </w:rPr>
            <w:t>Table of Contents</w:t>
          </w:r>
          <w:bookmarkStart w:id="0" w:name="_GoBack"/>
          <w:bookmarkEnd w:id="0"/>
        </w:p>
        <w:p w14:paraId="75676253" w14:textId="77777777" w:rsidR="00E232FF" w:rsidRDefault="00800235">
          <w:pPr>
            <w:pStyle w:val="TOC1"/>
            <w:tabs>
              <w:tab w:val="right" w:leader="dot" w:pos="9350"/>
            </w:tabs>
            <w:rPr>
              <w:rFonts w:eastAsiaTheme="minorEastAsia" w:cstheme="minorBidi"/>
              <w:b w:val="0"/>
              <w:bCs w:val="0"/>
              <w:noProof/>
              <w:color w:val="auto"/>
              <w:lang w:val="en-US"/>
            </w:rPr>
          </w:pPr>
          <w:r w:rsidRPr="00C23886">
            <w:rPr>
              <w:rFonts w:ascii="Calibri" w:hAnsi="Calibri"/>
              <w:b w:val="0"/>
              <w:bCs w:val="0"/>
            </w:rPr>
            <w:fldChar w:fldCharType="begin"/>
          </w:r>
          <w:r w:rsidRPr="00C23886">
            <w:rPr>
              <w:rFonts w:ascii="Calibri" w:hAnsi="Calibri"/>
            </w:rPr>
            <w:instrText xml:space="preserve"> TOC \o "1-3" \h \z \u </w:instrText>
          </w:r>
          <w:r w:rsidRPr="00C23886">
            <w:rPr>
              <w:rFonts w:ascii="Calibri" w:hAnsi="Calibri"/>
              <w:b w:val="0"/>
              <w:bCs w:val="0"/>
            </w:rPr>
            <w:fldChar w:fldCharType="separate"/>
          </w:r>
          <w:hyperlink w:anchor="_Toc499587109" w:history="1">
            <w:r w:rsidR="00E232FF" w:rsidRPr="00A079D8">
              <w:rPr>
                <w:rStyle w:val="Hyperlink"/>
                <w:noProof/>
              </w:rPr>
              <w:t>Phishing Websites</w:t>
            </w:r>
            <w:r w:rsidR="00E232FF">
              <w:rPr>
                <w:noProof/>
                <w:webHidden/>
              </w:rPr>
              <w:tab/>
            </w:r>
            <w:r w:rsidR="00E232FF">
              <w:rPr>
                <w:noProof/>
                <w:webHidden/>
              </w:rPr>
              <w:fldChar w:fldCharType="begin"/>
            </w:r>
            <w:r w:rsidR="00E232FF">
              <w:rPr>
                <w:noProof/>
                <w:webHidden/>
              </w:rPr>
              <w:instrText xml:space="preserve"> PAGEREF _Toc499587109 \h </w:instrText>
            </w:r>
            <w:r w:rsidR="00E232FF">
              <w:rPr>
                <w:noProof/>
                <w:webHidden/>
              </w:rPr>
            </w:r>
            <w:r w:rsidR="00E232FF">
              <w:rPr>
                <w:noProof/>
                <w:webHidden/>
              </w:rPr>
              <w:fldChar w:fldCharType="separate"/>
            </w:r>
            <w:r w:rsidR="00E232FF">
              <w:rPr>
                <w:noProof/>
                <w:webHidden/>
              </w:rPr>
              <w:t>3</w:t>
            </w:r>
            <w:r w:rsidR="00E232FF">
              <w:rPr>
                <w:noProof/>
                <w:webHidden/>
              </w:rPr>
              <w:fldChar w:fldCharType="end"/>
            </w:r>
          </w:hyperlink>
        </w:p>
        <w:p w14:paraId="1A33F441" w14:textId="77777777" w:rsidR="00E232FF" w:rsidRDefault="00E232FF">
          <w:pPr>
            <w:pStyle w:val="TOC1"/>
            <w:tabs>
              <w:tab w:val="right" w:leader="dot" w:pos="9350"/>
            </w:tabs>
            <w:rPr>
              <w:rFonts w:eastAsiaTheme="minorEastAsia" w:cstheme="minorBidi"/>
              <w:b w:val="0"/>
              <w:bCs w:val="0"/>
              <w:noProof/>
              <w:color w:val="auto"/>
              <w:lang w:val="en-US"/>
            </w:rPr>
          </w:pPr>
          <w:hyperlink w:anchor="_Toc499587110" w:history="1">
            <w:r w:rsidRPr="00A079D8">
              <w:rPr>
                <w:rStyle w:val="Hyperlink"/>
                <w:noProof/>
              </w:rPr>
              <w:t>Aim</w:t>
            </w:r>
            <w:r>
              <w:rPr>
                <w:noProof/>
                <w:webHidden/>
              </w:rPr>
              <w:tab/>
            </w:r>
            <w:r>
              <w:rPr>
                <w:noProof/>
                <w:webHidden/>
              </w:rPr>
              <w:fldChar w:fldCharType="begin"/>
            </w:r>
            <w:r>
              <w:rPr>
                <w:noProof/>
                <w:webHidden/>
              </w:rPr>
              <w:instrText xml:space="preserve"> PAGEREF _Toc499587110 \h </w:instrText>
            </w:r>
            <w:r>
              <w:rPr>
                <w:noProof/>
                <w:webHidden/>
              </w:rPr>
            </w:r>
            <w:r>
              <w:rPr>
                <w:noProof/>
                <w:webHidden/>
              </w:rPr>
              <w:fldChar w:fldCharType="separate"/>
            </w:r>
            <w:r>
              <w:rPr>
                <w:noProof/>
                <w:webHidden/>
              </w:rPr>
              <w:t>3</w:t>
            </w:r>
            <w:r>
              <w:rPr>
                <w:noProof/>
                <w:webHidden/>
              </w:rPr>
              <w:fldChar w:fldCharType="end"/>
            </w:r>
          </w:hyperlink>
        </w:p>
        <w:p w14:paraId="562E1CE1" w14:textId="77777777" w:rsidR="00E232FF" w:rsidRDefault="00E232FF">
          <w:pPr>
            <w:pStyle w:val="TOC1"/>
            <w:tabs>
              <w:tab w:val="right" w:leader="dot" w:pos="9350"/>
            </w:tabs>
            <w:rPr>
              <w:rFonts w:eastAsiaTheme="minorEastAsia" w:cstheme="minorBidi"/>
              <w:b w:val="0"/>
              <w:bCs w:val="0"/>
              <w:noProof/>
              <w:color w:val="auto"/>
              <w:lang w:val="en-US"/>
            </w:rPr>
          </w:pPr>
          <w:hyperlink w:anchor="_Toc499587111" w:history="1">
            <w:r w:rsidRPr="00A079D8">
              <w:rPr>
                <w:rStyle w:val="Hyperlink"/>
                <w:i/>
                <w:iCs/>
                <w:noProof/>
              </w:rPr>
              <w:t>Dataset</w:t>
            </w:r>
            <w:r>
              <w:rPr>
                <w:noProof/>
                <w:webHidden/>
              </w:rPr>
              <w:tab/>
            </w:r>
            <w:r>
              <w:rPr>
                <w:noProof/>
                <w:webHidden/>
              </w:rPr>
              <w:fldChar w:fldCharType="begin"/>
            </w:r>
            <w:r>
              <w:rPr>
                <w:noProof/>
                <w:webHidden/>
              </w:rPr>
              <w:instrText xml:space="preserve"> PAGEREF _Toc499587111 \h </w:instrText>
            </w:r>
            <w:r>
              <w:rPr>
                <w:noProof/>
                <w:webHidden/>
              </w:rPr>
            </w:r>
            <w:r>
              <w:rPr>
                <w:noProof/>
                <w:webHidden/>
              </w:rPr>
              <w:fldChar w:fldCharType="separate"/>
            </w:r>
            <w:r>
              <w:rPr>
                <w:noProof/>
                <w:webHidden/>
              </w:rPr>
              <w:t>3</w:t>
            </w:r>
            <w:r>
              <w:rPr>
                <w:noProof/>
                <w:webHidden/>
              </w:rPr>
              <w:fldChar w:fldCharType="end"/>
            </w:r>
          </w:hyperlink>
        </w:p>
        <w:p w14:paraId="4216D794" w14:textId="77777777" w:rsidR="00E232FF" w:rsidRDefault="00E232FF">
          <w:pPr>
            <w:pStyle w:val="TOC2"/>
            <w:tabs>
              <w:tab w:val="right" w:leader="dot" w:pos="9350"/>
            </w:tabs>
            <w:rPr>
              <w:rFonts w:eastAsiaTheme="minorEastAsia" w:cstheme="minorBidi"/>
              <w:b w:val="0"/>
              <w:bCs w:val="0"/>
              <w:noProof/>
              <w:color w:val="auto"/>
              <w:sz w:val="24"/>
              <w:szCs w:val="24"/>
              <w:lang w:val="en-US"/>
            </w:rPr>
          </w:pPr>
          <w:hyperlink w:anchor="_Toc499587112" w:history="1">
            <w:r w:rsidRPr="00A079D8">
              <w:rPr>
                <w:rStyle w:val="Hyperlink"/>
                <w:noProof/>
              </w:rPr>
              <w:t>Features</w:t>
            </w:r>
            <w:r>
              <w:rPr>
                <w:noProof/>
                <w:webHidden/>
              </w:rPr>
              <w:tab/>
            </w:r>
            <w:r>
              <w:rPr>
                <w:noProof/>
                <w:webHidden/>
              </w:rPr>
              <w:fldChar w:fldCharType="begin"/>
            </w:r>
            <w:r>
              <w:rPr>
                <w:noProof/>
                <w:webHidden/>
              </w:rPr>
              <w:instrText xml:space="preserve"> PAGEREF _Toc499587112 \h </w:instrText>
            </w:r>
            <w:r>
              <w:rPr>
                <w:noProof/>
                <w:webHidden/>
              </w:rPr>
            </w:r>
            <w:r>
              <w:rPr>
                <w:noProof/>
                <w:webHidden/>
              </w:rPr>
              <w:fldChar w:fldCharType="separate"/>
            </w:r>
            <w:r>
              <w:rPr>
                <w:noProof/>
                <w:webHidden/>
              </w:rPr>
              <w:t>3</w:t>
            </w:r>
            <w:r>
              <w:rPr>
                <w:noProof/>
                <w:webHidden/>
              </w:rPr>
              <w:fldChar w:fldCharType="end"/>
            </w:r>
          </w:hyperlink>
        </w:p>
        <w:p w14:paraId="01591B91" w14:textId="77777777" w:rsidR="00E232FF" w:rsidRDefault="00E232FF">
          <w:pPr>
            <w:pStyle w:val="TOC3"/>
            <w:tabs>
              <w:tab w:val="right" w:leader="dot" w:pos="9350"/>
            </w:tabs>
            <w:rPr>
              <w:rFonts w:eastAsiaTheme="minorEastAsia" w:cstheme="minorBidi"/>
              <w:noProof/>
              <w:color w:val="auto"/>
              <w:sz w:val="24"/>
              <w:szCs w:val="24"/>
              <w:lang w:val="en-US"/>
            </w:rPr>
          </w:pPr>
          <w:hyperlink w:anchor="_Toc499587113" w:history="1">
            <w:r w:rsidRPr="00A079D8">
              <w:rPr>
                <w:rStyle w:val="Hyperlink"/>
                <w:noProof/>
              </w:rPr>
              <w:t>Address Bar based Features</w:t>
            </w:r>
            <w:r>
              <w:rPr>
                <w:noProof/>
                <w:webHidden/>
              </w:rPr>
              <w:tab/>
            </w:r>
            <w:r>
              <w:rPr>
                <w:noProof/>
                <w:webHidden/>
              </w:rPr>
              <w:fldChar w:fldCharType="begin"/>
            </w:r>
            <w:r>
              <w:rPr>
                <w:noProof/>
                <w:webHidden/>
              </w:rPr>
              <w:instrText xml:space="preserve"> PAGEREF _Toc499587113 \h </w:instrText>
            </w:r>
            <w:r>
              <w:rPr>
                <w:noProof/>
                <w:webHidden/>
              </w:rPr>
            </w:r>
            <w:r>
              <w:rPr>
                <w:noProof/>
                <w:webHidden/>
              </w:rPr>
              <w:fldChar w:fldCharType="separate"/>
            </w:r>
            <w:r>
              <w:rPr>
                <w:noProof/>
                <w:webHidden/>
              </w:rPr>
              <w:t>3</w:t>
            </w:r>
            <w:r>
              <w:rPr>
                <w:noProof/>
                <w:webHidden/>
              </w:rPr>
              <w:fldChar w:fldCharType="end"/>
            </w:r>
          </w:hyperlink>
        </w:p>
        <w:p w14:paraId="52833223" w14:textId="77777777" w:rsidR="00E232FF" w:rsidRDefault="00E232FF">
          <w:pPr>
            <w:pStyle w:val="TOC3"/>
            <w:tabs>
              <w:tab w:val="right" w:leader="dot" w:pos="9350"/>
            </w:tabs>
            <w:rPr>
              <w:rFonts w:eastAsiaTheme="minorEastAsia" w:cstheme="minorBidi"/>
              <w:noProof/>
              <w:color w:val="auto"/>
              <w:sz w:val="24"/>
              <w:szCs w:val="24"/>
              <w:lang w:val="en-US"/>
            </w:rPr>
          </w:pPr>
          <w:hyperlink w:anchor="_Toc499587114" w:history="1">
            <w:r w:rsidRPr="00A079D8">
              <w:rPr>
                <w:rStyle w:val="Hyperlink"/>
                <w:noProof/>
              </w:rPr>
              <w:t>Abnormal Based Features</w:t>
            </w:r>
            <w:r>
              <w:rPr>
                <w:noProof/>
                <w:webHidden/>
              </w:rPr>
              <w:tab/>
            </w:r>
            <w:r>
              <w:rPr>
                <w:noProof/>
                <w:webHidden/>
              </w:rPr>
              <w:fldChar w:fldCharType="begin"/>
            </w:r>
            <w:r>
              <w:rPr>
                <w:noProof/>
                <w:webHidden/>
              </w:rPr>
              <w:instrText xml:space="preserve"> PAGEREF _Toc499587114 \h </w:instrText>
            </w:r>
            <w:r>
              <w:rPr>
                <w:noProof/>
                <w:webHidden/>
              </w:rPr>
            </w:r>
            <w:r>
              <w:rPr>
                <w:noProof/>
                <w:webHidden/>
              </w:rPr>
              <w:fldChar w:fldCharType="separate"/>
            </w:r>
            <w:r>
              <w:rPr>
                <w:noProof/>
                <w:webHidden/>
              </w:rPr>
              <w:t>4</w:t>
            </w:r>
            <w:r>
              <w:rPr>
                <w:noProof/>
                <w:webHidden/>
              </w:rPr>
              <w:fldChar w:fldCharType="end"/>
            </w:r>
          </w:hyperlink>
        </w:p>
        <w:p w14:paraId="0E2745DB" w14:textId="77777777" w:rsidR="00E232FF" w:rsidRDefault="00E232FF">
          <w:pPr>
            <w:pStyle w:val="TOC3"/>
            <w:tabs>
              <w:tab w:val="right" w:leader="dot" w:pos="9350"/>
            </w:tabs>
            <w:rPr>
              <w:rFonts w:eastAsiaTheme="minorEastAsia" w:cstheme="minorBidi"/>
              <w:noProof/>
              <w:color w:val="auto"/>
              <w:sz w:val="24"/>
              <w:szCs w:val="24"/>
              <w:lang w:val="en-US"/>
            </w:rPr>
          </w:pPr>
          <w:hyperlink w:anchor="_Toc499587115" w:history="1">
            <w:r w:rsidRPr="00A079D8">
              <w:rPr>
                <w:rStyle w:val="Hyperlink"/>
                <w:noProof/>
              </w:rPr>
              <w:t>HTML and JavaScript based Features</w:t>
            </w:r>
            <w:r>
              <w:rPr>
                <w:noProof/>
                <w:webHidden/>
              </w:rPr>
              <w:tab/>
            </w:r>
            <w:r>
              <w:rPr>
                <w:noProof/>
                <w:webHidden/>
              </w:rPr>
              <w:fldChar w:fldCharType="begin"/>
            </w:r>
            <w:r>
              <w:rPr>
                <w:noProof/>
                <w:webHidden/>
              </w:rPr>
              <w:instrText xml:space="preserve"> PAGEREF _Toc499587115 \h </w:instrText>
            </w:r>
            <w:r>
              <w:rPr>
                <w:noProof/>
                <w:webHidden/>
              </w:rPr>
            </w:r>
            <w:r>
              <w:rPr>
                <w:noProof/>
                <w:webHidden/>
              </w:rPr>
              <w:fldChar w:fldCharType="separate"/>
            </w:r>
            <w:r>
              <w:rPr>
                <w:noProof/>
                <w:webHidden/>
              </w:rPr>
              <w:t>4</w:t>
            </w:r>
            <w:r>
              <w:rPr>
                <w:noProof/>
                <w:webHidden/>
              </w:rPr>
              <w:fldChar w:fldCharType="end"/>
            </w:r>
          </w:hyperlink>
        </w:p>
        <w:p w14:paraId="13AF9909" w14:textId="77777777" w:rsidR="00E232FF" w:rsidRDefault="00E232FF">
          <w:pPr>
            <w:pStyle w:val="TOC3"/>
            <w:tabs>
              <w:tab w:val="right" w:leader="dot" w:pos="9350"/>
            </w:tabs>
            <w:rPr>
              <w:rFonts w:eastAsiaTheme="minorEastAsia" w:cstheme="minorBidi"/>
              <w:noProof/>
              <w:color w:val="auto"/>
              <w:sz w:val="24"/>
              <w:szCs w:val="24"/>
              <w:lang w:val="en-US"/>
            </w:rPr>
          </w:pPr>
          <w:hyperlink w:anchor="_Toc499587116" w:history="1">
            <w:r w:rsidRPr="00A079D8">
              <w:rPr>
                <w:rStyle w:val="Hyperlink"/>
                <w:noProof/>
              </w:rPr>
              <w:t>Domain based Features</w:t>
            </w:r>
            <w:r>
              <w:rPr>
                <w:noProof/>
                <w:webHidden/>
              </w:rPr>
              <w:tab/>
            </w:r>
            <w:r>
              <w:rPr>
                <w:noProof/>
                <w:webHidden/>
              </w:rPr>
              <w:fldChar w:fldCharType="begin"/>
            </w:r>
            <w:r>
              <w:rPr>
                <w:noProof/>
                <w:webHidden/>
              </w:rPr>
              <w:instrText xml:space="preserve"> PAGEREF _Toc499587116 \h </w:instrText>
            </w:r>
            <w:r>
              <w:rPr>
                <w:noProof/>
                <w:webHidden/>
              </w:rPr>
            </w:r>
            <w:r>
              <w:rPr>
                <w:noProof/>
                <w:webHidden/>
              </w:rPr>
              <w:fldChar w:fldCharType="separate"/>
            </w:r>
            <w:r>
              <w:rPr>
                <w:noProof/>
                <w:webHidden/>
              </w:rPr>
              <w:t>5</w:t>
            </w:r>
            <w:r>
              <w:rPr>
                <w:noProof/>
                <w:webHidden/>
              </w:rPr>
              <w:fldChar w:fldCharType="end"/>
            </w:r>
          </w:hyperlink>
        </w:p>
        <w:p w14:paraId="528EA3C4" w14:textId="77777777" w:rsidR="00E232FF" w:rsidRDefault="00E232FF">
          <w:pPr>
            <w:pStyle w:val="TOC1"/>
            <w:tabs>
              <w:tab w:val="right" w:leader="dot" w:pos="9350"/>
            </w:tabs>
            <w:rPr>
              <w:rFonts w:eastAsiaTheme="minorEastAsia" w:cstheme="minorBidi"/>
              <w:b w:val="0"/>
              <w:bCs w:val="0"/>
              <w:noProof/>
              <w:color w:val="auto"/>
              <w:lang w:val="en-US"/>
            </w:rPr>
          </w:pPr>
          <w:hyperlink w:anchor="_Toc499587117" w:history="1">
            <w:r w:rsidRPr="00A079D8">
              <w:rPr>
                <w:rStyle w:val="Hyperlink"/>
                <w:noProof/>
              </w:rPr>
              <w:t>Experiments</w:t>
            </w:r>
            <w:r>
              <w:rPr>
                <w:noProof/>
                <w:webHidden/>
              </w:rPr>
              <w:tab/>
            </w:r>
            <w:r>
              <w:rPr>
                <w:noProof/>
                <w:webHidden/>
              </w:rPr>
              <w:fldChar w:fldCharType="begin"/>
            </w:r>
            <w:r>
              <w:rPr>
                <w:noProof/>
                <w:webHidden/>
              </w:rPr>
              <w:instrText xml:space="preserve"> PAGEREF _Toc499587117 \h </w:instrText>
            </w:r>
            <w:r>
              <w:rPr>
                <w:noProof/>
                <w:webHidden/>
              </w:rPr>
            </w:r>
            <w:r>
              <w:rPr>
                <w:noProof/>
                <w:webHidden/>
              </w:rPr>
              <w:fldChar w:fldCharType="separate"/>
            </w:r>
            <w:r>
              <w:rPr>
                <w:noProof/>
                <w:webHidden/>
              </w:rPr>
              <w:t>5</w:t>
            </w:r>
            <w:r>
              <w:rPr>
                <w:noProof/>
                <w:webHidden/>
              </w:rPr>
              <w:fldChar w:fldCharType="end"/>
            </w:r>
          </w:hyperlink>
        </w:p>
        <w:p w14:paraId="452D8A91" w14:textId="77777777" w:rsidR="00E232FF" w:rsidRDefault="00E232FF">
          <w:pPr>
            <w:pStyle w:val="TOC2"/>
            <w:tabs>
              <w:tab w:val="right" w:leader="dot" w:pos="9350"/>
            </w:tabs>
            <w:rPr>
              <w:rFonts w:eastAsiaTheme="minorEastAsia" w:cstheme="minorBidi"/>
              <w:b w:val="0"/>
              <w:bCs w:val="0"/>
              <w:noProof/>
              <w:color w:val="auto"/>
              <w:sz w:val="24"/>
              <w:szCs w:val="24"/>
              <w:lang w:val="en-US"/>
            </w:rPr>
          </w:pPr>
          <w:hyperlink w:anchor="_Toc499587118" w:history="1">
            <w:r w:rsidRPr="00A079D8">
              <w:rPr>
                <w:rStyle w:val="Hyperlink"/>
                <w:noProof/>
              </w:rPr>
              <w:t>I. SVM for all 30 features</w:t>
            </w:r>
            <w:r>
              <w:rPr>
                <w:noProof/>
                <w:webHidden/>
              </w:rPr>
              <w:tab/>
            </w:r>
            <w:r>
              <w:rPr>
                <w:noProof/>
                <w:webHidden/>
              </w:rPr>
              <w:fldChar w:fldCharType="begin"/>
            </w:r>
            <w:r>
              <w:rPr>
                <w:noProof/>
                <w:webHidden/>
              </w:rPr>
              <w:instrText xml:space="preserve"> PAGEREF _Toc499587118 \h </w:instrText>
            </w:r>
            <w:r>
              <w:rPr>
                <w:noProof/>
                <w:webHidden/>
              </w:rPr>
            </w:r>
            <w:r>
              <w:rPr>
                <w:noProof/>
                <w:webHidden/>
              </w:rPr>
              <w:fldChar w:fldCharType="separate"/>
            </w:r>
            <w:r>
              <w:rPr>
                <w:noProof/>
                <w:webHidden/>
              </w:rPr>
              <w:t>5</w:t>
            </w:r>
            <w:r>
              <w:rPr>
                <w:noProof/>
                <w:webHidden/>
              </w:rPr>
              <w:fldChar w:fldCharType="end"/>
            </w:r>
          </w:hyperlink>
        </w:p>
        <w:p w14:paraId="7F29B9E2" w14:textId="77777777" w:rsidR="00E232FF" w:rsidRDefault="00E232FF">
          <w:pPr>
            <w:pStyle w:val="TOC2"/>
            <w:tabs>
              <w:tab w:val="right" w:leader="dot" w:pos="9350"/>
            </w:tabs>
            <w:rPr>
              <w:rFonts w:eastAsiaTheme="minorEastAsia" w:cstheme="minorBidi"/>
              <w:b w:val="0"/>
              <w:bCs w:val="0"/>
              <w:noProof/>
              <w:color w:val="auto"/>
              <w:sz w:val="24"/>
              <w:szCs w:val="24"/>
              <w:lang w:val="en-US"/>
            </w:rPr>
          </w:pPr>
          <w:hyperlink w:anchor="_Toc499587119" w:history="1">
            <w:r w:rsidRPr="00A079D8">
              <w:rPr>
                <w:rStyle w:val="Hyperlink"/>
                <w:noProof/>
              </w:rPr>
              <w:t>II. SVM for each individual feature</w:t>
            </w:r>
            <w:r>
              <w:rPr>
                <w:noProof/>
                <w:webHidden/>
              </w:rPr>
              <w:tab/>
            </w:r>
            <w:r>
              <w:rPr>
                <w:noProof/>
                <w:webHidden/>
              </w:rPr>
              <w:fldChar w:fldCharType="begin"/>
            </w:r>
            <w:r>
              <w:rPr>
                <w:noProof/>
                <w:webHidden/>
              </w:rPr>
              <w:instrText xml:space="preserve"> PAGEREF _Toc499587119 \h </w:instrText>
            </w:r>
            <w:r>
              <w:rPr>
                <w:noProof/>
                <w:webHidden/>
              </w:rPr>
            </w:r>
            <w:r>
              <w:rPr>
                <w:noProof/>
                <w:webHidden/>
              </w:rPr>
              <w:fldChar w:fldCharType="separate"/>
            </w:r>
            <w:r>
              <w:rPr>
                <w:noProof/>
                <w:webHidden/>
              </w:rPr>
              <w:t>6</w:t>
            </w:r>
            <w:r>
              <w:rPr>
                <w:noProof/>
                <w:webHidden/>
              </w:rPr>
              <w:fldChar w:fldCharType="end"/>
            </w:r>
          </w:hyperlink>
        </w:p>
        <w:p w14:paraId="7ECD11CD" w14:textId="77777777" w:rsidR="00E232FF" w:rsidRDefault="00E232FF">
          <w:pPr>
            <w:pStyle w:val="TOC2"/>
            <w:tabs>
              <w:tab w:val="right" w:leader="dot" w:pos="9350"/>
            </w:tabs>
            <w:rPr>
              <w:rFonts w:eastAsiaTheme="minorEastAsia" w:cstheme="minorBidi"/>
              <w:b w:val="0"/>
              <w:bCs w:val="0"/>
              <w:noProof/>
              <w:color w:val="auto"/>
              <w:sz w:val="24"/>
              <w:szCs w:val="24"/>
              <w:lang w:val="en-US"/>
            </w:rPr>
          </w:pPr>
          <w:hyperlink w:anchor="_Toc499587120" w:history="1">
            <w:r w:rsidRPr="00A079D8">
              <w:rPr>
                <w:rStyle w:val="Hyperlink"/>
                <w:noProof/>
              </w:rPr>
              <w:t>III. RFE Results for SVM</w:t>
            </w:r>
            <w:r>
              <w:rPr>
                <w:noProof/>
                <w:webHidden/>
              </w:rPr>
              <w:tab/>
            </w:r>
            <w:r>
              <w:rPr>
                <w:noProof/>
                <w:webHidden/>
              </w:rPr>
              <w:fldChar w:fldCharType="begin"/>
            </w:r>
            <w:r>
              <w:rPr>
                <w:noProof/>
                <w:webHidden/>
              </w:rPr>
              <w:instrText xml:space="preserve"> PAGEREF _Toc499587120 \h </w:instrText>
            </w:r>
            <w:r>
              <w:rPr>
                <w:noProof/>
                <w:webHidden/>
              </w:rPr>
            </w:r>
            <w:r>
              <w:rPr>
                <w:noProof/>
                <w:webHidden/>
              </w:rPr>
              <w:fldChar w:fldCharType="separate"/>
            </w:r>
            <w:r>
              <w:rPr>
                <w:noProof/>
                <w:webHidden/>
              </w:rPr>
              <w:t>7</w:t>
            </w:r>
            <w:r>
              <w:rPr>
                <w:noProof/>
                <w:webHidden/>
              </w:rPr>
              <w:fldChar w:fldCharType="end"/>
            </w:r>
          </w:hyperlink>
        </w:p>
        <w:p w14:paraId="1C30EBAC" w14:textId="77777777" w:rsidR="00E232FF" w:rsidRDefault="00E232FF">
          <w:pPr>
            <w:pStyle w:val="TOC2"/>
            <w:tabs>
              <w:tab w:val="right" w:leader="dot" w:pos="9350"/>
            </w:tabs>
            <w:rPr>
              <w:rFonts w:eastAsiaTheme="minorEastAsia" w:cstheme="minorBidi"/>
              <w:b w:val="0"/>
              <w:bCs w:val="0"/>
              <w:noProof/>
              <w:color w:val="auto"/>
              <w:sz w:val="24"/>
              <w:szCs w:val="24"/>
              <w:lang w:val="en-US"/>
            </w:rPr>
          </w:pPr>
          <w:hyperlink w:anchor="_Toc499587121" w:history="1">
            <w:r w:rsidRPr="00A079D8">
              <w:rPr>
                <w:rStyle w:val="Hyperlink"/>
                <w:noProof/>
              </w:rPr>
              <w:t>III. UFS Results for SVM</w:t>
            </w:r>
            <w:r>
              <w:rPr>
                <w:noProof/>
                <w:webHidden/>
              </w:rPr>
              <w:tab/>
            </w:r>
            <w:r>
              <w:rPr>
                <w:noProof/>
                <w:webHidden/>
              </w:rPr>
              <w:fldChar w:fldCharType="begin"/>
            </w:r>
            <w:r>
              <w:rPr>
                <w:noProof/>
                <w:webHidden/>
              </w:rPr>
              <w:instrText xml:space="preserve"> PAGEREF _Toc499587121 \h </w:instrText>
            </w:r>
            <w:r>
              <w:rPr>
                <w:noProof/>
                <w:webHidden/>
              </w:rPr>
            </w:r>
            <w:r>
              <w:rPr>
                <w:noProof/>
                <w:webHidden/>
              </w:rPr>
              <w:fldChar w:fldCharType="separate"/>
            </w:r>
            <w:r>
              <w:rPr>
                <w:noProof/>
                <w:webHidden/>
              </w:rPr>
              <w:t>8</w:t>
            </w:r>
            <w:r>
              <w:rPr>
                <w:noProof/>
                <w:webHidden/>
              </w:rPr>
              <w:fldChar w:fldCharType="end"/>
            </w:r>
          </w:hyperlink>
        </w:p>
        <w:p w14:paraId="1BCDE540" w14:textId="77777777" w:rsidR="00E232FF" w:rsidRDefault="00E232FF">
          <w:pPr>
            <w:pStyle w:val="TOC2"/>
            <w:tabs>
              <w:tab w:val="right" w:leader="dot" w:pos="9350"/>
            </w:tabs>
            <w:rPr>
              <w:rFonts w:eastAsiaTheme="minorEastAsia" w:cstheme="minorBidi"/>
              <w:b w:val="0"/>
              <w:bCs w:val="0"/>
              <w:noProof/>
              <w:color w:val="auto"/>
              <w:sz w:val="24"/>
              <w:szCs w:val="24"/>
              <w:lang w:val="en-US"/>
            </w:rPr>
          </w:pPr>
          <w:hyperlink w:anchor="_Toc499587122" w:history="1">
            <w:r w:rsidRPr="00A079D8">
              <w:rPr>
                <w:rStyle w:val="Hyperlink"/>
                <w:noProof/>
              </w:rPr>
              <w:t>IV. AdaBoost</w:t>
            </w:r>
            <w:r>
              <w:rPr>
                <w:noProof/>
                <w:webHidden/>
              </w:rPr>
              <w:tab/>
            </w:r>
            <w:r>
              <w:rPr>
                <w:noProof/>
                <w:webHidden/>
              </w:rPr>
              <w:fldChar w:fldCharType="begin"/>
            </w:r>
            <w:r>
              <w:rPr>
                <w:noProof/>
                <w:webHidden/>
              </w:rPr>
              <w:instrText xml:space="preserve"> PAGEREF _Toc499587122 \h </w:instrText>
            </w:r>
            <w:r>
              <w:rPr>
                <w:noProof/>
                <w:webHidden/>
              </w:rPr>
            </w:r>
            <w:r>
              <w:rPr>
                <w:noProof/>
                <w:webHidden/>
              </w:rPr>
              <w:fldChar w:fldCharType="separate"/>
            </w:r>
            <w:r>
              <w:rPr>
                <w:noProof/>
                <w:webHidden/>
              </w:rPr>
              <w:t>9</w:t>
            </w:r>
            <w:r>
              <w:rPr>
                <w:noProof/>
                <w:webHidden/>
              </w:rPr>
              <w:fldChar w:fldCharType="end"/>
            </w:r>
          </w:hyperlink>
        </w:p>
        <w:p w14:paraId="44E091D4" w14:textId="77777777" w:rsidR="00E232FF" w:rsidRDefault="00E232FF">
          <w:pPr>
            <w:pStyle w:val="TOC2"/>
            <w:tabs>
              <w:tab w:val="right" w:leader="dot" w:pos="9350"/>
            </w:tabs>
            <w:rPr>
              <w:rFonts w:eastAsiaTheme="minorEastAsia" w:cstheme="minorBidi"/>
              <w:b w:val="0"/>
              <w:bCs w:val="0"/>
              <w:noProof/>
              <w:color w:val="auto"/>
              <w:sz w:val="24"/>
              <w:szCs w:val="24"/>
              <w:lang w:val="en-US"/>
            </w:rPr>
          </w:pPr>
          <w:hyperlink w:anchor="_Toc499587123" w:history="1">
            <w:r w:rsidRPr="00A079D8">
              <w:rPr>
                <w:rStyle w:val="Hyperlink"/>
                <w:noProof/>
              </w:rPr>
              <w:t>IV. Voting Classifier</w:t>
            </w:r>
            <w:r>
              <w:rPr>
                <w:noProof/>
                <w:webHidden/>
              </w:rPr>
              <w:tab/>
            </w:r>
            <w:r>
              <w:rPr>
                <w:noProof/>
                <w:webHidden/>
              </w:rPr>
              <w:fldChar w:fldCharType="begin"/>
            </w:r>
            <w:r>
              <w:rPr>
                <w:noProof/>
                <w:webHidden/>
              </w:rPr>
              <w:instrText xml:space="preserve"> PAGEREF _Toc499587123 \h </w:instrText>
            </w:r>
            <w:r>
              <w:rPr>
                <w:noProof/>
                <w:webHidden/>
              </w:rPr>
            </w:r>
            <w:r>
              <w:rPr>
                <w:noProof/>
                <w:webHidden/>
              </w:rPr>
              <w:fldChar w:fldCharType="separate"/>
            </w:r>
            <w:r>
              <w:rPr>
                <w:noProof/>
                <w:webHidden/>
              </w:rPr>
              <w:t>10</w:t>
            </w:r>
            <w:r>
              <w:rPr>
                <w:noProof/>
                <w:webHidden/>
              </w:rPr>
              <w:fldChar w:fldCharType="end"/>
            </w:r>
          </w:hyperlink>
        </w:p>
        <w:p w14:paraId="76475A17" w14:textId="77777777" w:rsidR="00E232FF" w:rsidRDefault="00E232FF">
          <w:pPr>
            <w:pStyle w:val="TOC1"/>
            <w:tabs>
              <w:tab w:val="right" w:leader="dot" w:pos="9350"/>
            </w:tabs>
            <w:rPr>
              <w:rFonts w:eastAsiaTheme="minorEastAsia" w:cstheme="minorBidi"/>
              <w:b w:val="0"/>
              <w:bCs w:val="0"/>
              <w:noProof/>
              <w:color w:val="auto"/>
              <w:lang w:val="en-US"/>
            </w:rPr>
          </w:pPr>
          <w:hyperlink w:anchor="_Toc499587124" w:history="1">
            <w:r w:rsidRPr="00A079D8">
              <w:rPr>
                <w:rStyle w:val="Hyperlink"/>
                <w:noProof/>
              </w:rPr>
              <w:t>Summary</w:t>
            </w:r>
            <w:r>
              <w:rPr>
                <w:noProof/>
                <w:webHidden/>
              </w:rPr>
              <w:tab/>
            </w:r>
            <w:r>
              <w:rPr>
                <w:noProof/>
                <w:webHidden/>
              </w:rPr>
              <w:fldChar w:fldCharType="begin"/>
            </w:r>
            <w:r>
              <w:rPr>
                <w:noProof/>
                <w:webHidden/>
              </w:rPr>
              <w:instrText xml:space="preserve"> PAGEREF _Toc499587124 \h </w:instrText>
            </w:r>
            <w:r>
              <w:rPr>
                <w:noProof/>
                <w:webHidden/>
              </w:rPr>
            </w:r>
            <w:r>
              <w:rPr>
                <w:noProof/>
                <w:webHidden/>
              </w:rPr>
              <w:fldChar w:fldCharType="separate"/>
            </w:r>
            <w:r>
              <w:rPr>
                <w:noProof/>
                <w:webHidden/>
              </w:rPr>
              <w:t>11</w:t>
            </w:r>
            <w:r>
              <w:rPr>
                <w:noProof/>
                <w:webHidden/>
              </w:rPr>
              <w:fldChar w:fldCharType="end"/>
            </w:r>
          </w:hyperlink>
        </w:p>
        <w:p w14:paraId="7BCB0303" w14:textId="62D2F284" w:rsidR="00800235" w:rsidRPr="00C23886" w:rsidRDefault="00800235">
          <w:pPr>
            <w:rPr>
              <w:rFonts w:ascii="Calibri" w:hAnsi="Calibri"/>
            </w:rPr>
          </w:pPr>
          <w:r w:rsidRPr="00C23886">
            <w:rPr>
              <w:rFonts w:ascii="Calibri" w:hAnsi="Calibri"/>
              <w:b/>
              <w:bCs/>
              <w:noProof/>
            </w:rPr>
            <w:fldChar w:fldCharType="end"/>
          </w:r>
        </w:p>
      </w:sdtContent>
    </w:sdt>
    <w:p w14:paraId="28591CC0" w14:textId="77777777" w:rsidR="00800235" w:rsidRPr="00C23886" w:rsidRDefault="00800235">
      <w:pPr>
        <w:pStyle w:val="Heading1"/>
        <w:jc w:val="center"/>
      </w:pPr>
    </w:p>
    <w:p w14:paraId="01378046" w14:textId="77777777" w:rsidR="00800235" w:rsidRPr="00C23886" w:rsidRDefault="00800235">
      <w:pPr>
        <w:rPr>
          <w:rFonts w:ascii="Calibri" w:hAnsi="Calibri"/>
          <w:color w:val="2F5496"/>
          <w:sz w:val="32"/>
          <w:szCs w:val="32"/>
        </w:rPr>
      </w:pPr>
      <w:r w:rsidRPr="00C23886">
        <w:rPr>
          <w:rFonts w:ascii="Calibri" w:hAnsi="Calibri"/>
        </w:rPr>
        <w:br w:type="page"/>
      </w:r>
    </w:p>
    <w:p w14:paraId="7F7503C6" w14:textId="7DB0C30B" w:rsidR="00A90EE8" w:rsidRPr="00C23886" w:rsidRDefault="00892CA3">
      <w:pPr>
        <w:pStyle w:val="Heading1"/>
        <w:jc w:val="center"/>
      </w:pPr>
      <w:bookmarkStart w:id="1" w:name="_Toc499587109"/>
      <w:r w:rsidRPr="00C23886">
        <w:lastRenderedPageBreak/>
        <w:t>Phishing Websites</w:t>
      </w:r>
      <w:bookmarkEnd w:id="1"/>
    </w:p>
    <w:p w14:paraId="471EAD07" w14:textId="77777777" w:rsidR="00A90EE8" w:rsidRPr="00C23886" w:rsidRDefault="00892CA3">
      <w:pPr>
        <w:jc w:val="center"/>
        <w:rPr>
          <w:rFonts w:ascii="Calibri" w:hAnsi="Calibri"/>
        </w:rPr>
      </w:pPr>
      <w:proofErr w:type="spellStart"/>
      <w:r w:rsidRPr="00C23886">
        <w:rPr>
          <w:rFonts w:ascii="Calibri" w:hAnsi="Calibri"/>
        </w:rPr>
        <w:t>Adil</w:t>
      </w:r>
      <w:proofErr w:type="spellEnd"/>
      <w:r w:rsidRPr="00C23886">
        <w:rPr>
          <w:rFonts w:ascii="Calibri" w:hAnsi="Calibri"/>
        </w:rPr>
        <w:t xml:space="preserve"> Khan &amp; Nishita Narvekar (011028641)</w:t>
      </w:r>
    </w:p>
    <w:p w14:paraId="7EE0C72C" w14:textId="77777777" w:rsidR="00A90EE8" w:rsidRPr="00C23886" w:rsidRDefault="00A90EE8">
      <w:pPr>
        <w:jc w:val="center"/>
        <w:rPr>
          <w:rFonts w:ascii="Calibri" w:hAnsi="Calibri"/>
        </w:rPr>
      </w:pPr>
    </w:p>
    <w:p w14:paraId="1045D6D4" w14:textId="77777777" w:rsidR="00A90EE8" w:rsidRPr="00C23886" w:rsidRDefault="00892CA3">
      <w:pPr>
        <w:pStyle w:val="Heading1"/>
      </w:pPr>
      <w:bookmarkStart w:id="2" w:name="_x0xe7oo4e1kz" w:colFirst="0" w:colLast="0"/>
      <w:bookmarkStart w:id="3" w:name="_Toc499587110"/>
      <w:bookmarkEnd w:id="2"/>
      <w:r w:rsidRPr="00C23886">
        <w:t>Aim</w:t>
      </w:r>
      <w:bookmarkEnd w:id="3"/>
      <w:r w:rsidRPr="00C23886">
        <w:t xml:space="preserve"> </w:t>
      </w:r>
    </w:p>
    <w:p w14:paraId="624F2F99" w14:textId="77777777" w:rsidR="00A90EE8" w:rsidRPr="00C23886" w:rsidRDefault="00892CA3">
      <w:pPr>
        <w:rPr>
          <w:rFonts w:ascii="Calibri" w:hAnsi="Calibri"/>
        </w:rPr>
      </w:pPr>
      <w:bookmarkStart w:id="4" w:name="_gjdgxs" w:colFirst="0" w:colLast="0"/>
      <w:bookmarkEnd w:id="4"/>
      <w:r w:rsidRPr="00C23886">
        <w:rPr>
          <w:rFonts w:ascii="Calibri" w:hAnsi="Calibri"/>
        </w:rPr>
        <w:t>The aim of this project is to identify whether a website is a phishing website or a legitimate website.</w:t>
      </w:r>
    </w:p>
    <w:p w14:paraId="12E1DD59" w14:textId="77777777" w:rsidR="00A90EE8" w:rsidRPr="00C23886" w:rsidRDefault="00A90EE8">
      <w:pPr>
        <w:rPr>
          <w:rFonts w:ascii="Calibri" w:hAnsi="Calibri"/>
        </w:rPr>
      </w:pPr>
    </w:p>
    <w:p w14:paraId="7DF54DDC" w14:textId="77777777" w:rsidR="00A90EE8" w:rsidRPr="00C23886" w:rsidRDefault="00892CA3">
      <w:pPr>
        <w:rPr>
          <w:rFonts w:ascii="Calibri" w:hAnsi="Calibri"/>
        </w:rPr>
      </w:pPr>
      <w:r w:rsidRPr="00C23886">
        <w:rPr>
          <w:rFonts w:ascii="Calibri" w:hAnsi="Calibri"/>
        </w:rPr>
        <w:t xml:space="preserve">Summary: We have used the phishing website database for comparing a strong classifier like SVM with ensemble classifiers like </w:t>
      </w:r>
      <w:proofErr w:type="spellStart"/>
      <w:r w:rsidRPr="00C23886">
        <w:rPr>
          <w:rFonts w:ascii="Calibri" w:hAnsi="Calibri"/>
        </w:rPr>
        <w:t>AdaBoost</w:t>
      </w:r>
      <w:proofErr w:type="spellEnd"/>
      <w:r w:rsidRPr="00C23886">
        <w:rPr>
          <w:rFonts w:ascii="Calibri" w:hAnsi="Calibri"/>
        </w:rPr>
        <w:t xml:space="preserve"> and Voting classifier. The dataset contains 30 features. Feature elimination algorithms like Recursive feature elimination (RFE) and Univariate feature selection (UFS) algorithm were used for dimensionality reduction. The results showed that ensemble classifiers give a much better prediction accuracy than a single strong classifier with less number of features.</w:t>
      </w:r>
    </w:p>
    <w:p w14:paraId="46B8E968" w14:textId="77777777" w:rsidR="00A90EE8" w:rsidRPr="00C23886" w:rsidRDefault="00A90EE8">
      <w:pPr>
        <w:rPr>
          <w:rFonts w:ascii="Calibri" w:hAnsi="Calibri"/>
        </w:rPr>
      </w:pPr>
    </w:p>
    <w:p w14:paraId="3EDF179E" w14:textId="77777777" w:rsidR="00A90EE8" w:rsidRPr="00C23886" w:rsidRDefault="00892CA3" w:rsidP="006630D7">
      <w:pPr>
        <w:pStyle w:val="Heading1"/>
        <w:rPr>
          <w:rStyle w:val="Emphasis"/>
        </w:rPr>
      </w:pPr>
      <w:bookmarkStart w:id="5" w:name="_sldimp47ttut" w:colFirst="0" w:colLast="0"/>
      <w:bookmarkStart w:id="6" w:name="_Toc499587111"/>
      <w:bookmarkEnd w:id="5"/>
      <w:r w:rsidRPr="00C23886">
        <w:rPr>
          <w:rStyle w:val="Emphasis"/>
        </w:rPr>
        <w:t>Dataset</w:t>
      </w:r>
      <w:bookmarkEnd w:id="6"/>
    </w:p>
    <w:p w14:paraId="0F99E444" w14:textId="77777777" w:rsidR="00A90EE8" w:rsidRPr="00C23886" w:rsidRDefault="00892CA3">
      <w:pPr>
        <w:rPr>
          <w:rFonts w:ascii="Calibri" w:hAnsi="Calibri"/>
        </w:rPr>
      </w:pPr>
      <w:r w:rsidRPr="00C23886">
        <w:rPr>
          <w:rFonts w:ascii="Calibri" w:hAnsi="Calibri"/>
        </w:rPr>
        <w:t xml:space="preserve">The dataset which we are </w:t>
      </w:r>
      <w:proofErr w:type="spellStart"/>
      <w:r w:rsidRPr="00C23886">
        <w:rPr>
          <w:rFonts w:ascii="Calibri" w:hAnsi="Calibri"/>
        </w:rPr>
        <w:t>gonna</w:t>
      </w:r>
      <w:proofErr w:type="spellEnd"/>
      <w:r w:rsidRPr="00C23886">
        <w:rPr>
          <w:rFonts w:ascii="Calibri" w:hAnsi="Calibri"/>
        </w:rPr>
        <w:t xml:space="preserve"> use for this task is Phishing Websites Data Set. [Link: </w:t>
      </w:r>
      <w:hyperlink r:id="rId8">
        <w:r w:rsidRPr="00C23886">
          <w:rPr>
            <w:rFonts w:ascii="Calibri" w:eastAsia="Arial" w:hAnsi="Calibri" w:cs="Arial"/>
            <w:color w:val="1155CC"/>
            <w:sz w:val="19"/>
            <w:szCs w:val="19"/>
            <w:highlight w:val="white"/>
            <w:u w:val="single"/>
          </w:rPr>
          <w:t>https://archive.ics.uci.edu/ml/datasets/phishing+websites#</w:t>
        </w:r>
      </w:hyperlink>
      <w:r w:rsidRPr="00C23886">
        <w:rPr>
          <w:rFonts w:ascii="Calibri" w:hAnsi="Calibri"/>
        </w:rPr>
        <w:t>] It has 30 features &amp; 11056 observations. Here is a short description for each feature in the data set:</w:t>
      </w:r>
    </w:p>
    <w:p w14:paraId="1DD6AC58" w14:textId="77777777" w:rsidR="00A90EE8" w:rsidRPr="00C23886" w:rsidRDefault="00892CA3">
      <w:pPr>
        <w:pStyle w:val="Heading2"/>
      </w:pPr>
      <w:bookmarkStart w:id="7" w:name="_k1a6u05xgfgm" w:colFirst="0" w:colLast="0"/>
      <w:bookmarkStart w:id="8" w:name="_Toc499587112"/>
      <w:bookmarkEnd w:id="7"/>
      <w:r w:rsidRPr="00C23886">
        <w:t>Features</w:t>
      </w:r>
      <w:bookmarkEnd w:id="8"/>
    </w:p>
    <w:p w14:paraId="4F9E62D1" w14:textId="77777777" w:rsidR="00A90EE8" w:rsidRPr="00C23886" w:rsidRDefault="00892CA3">
      <w:pPr>
        <w:rPr>
          <w:rFonts w:ascii="Calibri" w:hAnsi="Calibri"/>
        </w:rPr>
      </w:pPr>
      <w:r w:rsidRPr="00C23886">
        <w:rPr>
          <w:rFonts w:ascii="Calibri" w:hAnsi="Calibri"/>
        </w:rPr>
        <w:t>The features can be categorically split up into four categories based on their relevance.</w:t>
      </w:r>
    </w:p>
    <w:p w14:paraId="0A41C445" w14:textId="77777777" w:rsidR="00A90EE8" w:rsidRPr="00C23886" w:rsidRDefault="00892CA3">
      <w:pPr>
        <w:pStyle w:val="Heading3"/>
        <w:rPr>
          <w:sz w:val="24"/>
          <w:szCs w:val="24"/>
        </w:rPr>
      </w:pPr>
      <w:bookmarkStart w:id="9" w:name="_gw266341262r" w:colFirst="0" w:colLast="0"/>
      <w:bookmarkStart w:id="10" w:name="_Toc499587113"/>
      <w:bookmarkEnd w:id="9"/>
      <w:r w:rsidRPr="00C23886">
        <w:t>Address Bar based Features</w:t>
      </w:r>
      <w:bookmarkEnd w:id="10"/>
    </w:p>
    <w:p w14:paraId="18134477" w14:textId="77777777" w:rsidR="00A90EE8" w:rsidRPr="00C23886" w:rsidRDefault="00892CA3">
      <w:pPr>
        <w:numPr>
          <w:ilvl w:val="0"/>
          <w:numId w:val="1"/>
        </w:numPr>
        <w:contextualSpacing/>
        <w:rPr>
          <w:rFonts w:ascii="Calibri" w:hAnsi="Calibri"/>
        </w:rPr>
      </w:pPr>
      <w:r w:rsidRPr="00C23886">
        <w:rPr>
          <w:rFonts w:ascii="Calibri" w:hAnsi="Calibri"/>
        </w:rPr>
        <w:t>Using the IP Address: If an IP address is used as an alternative of the domain name in the URL then it can be a phishing URL.</w:t>
      </w:r>
    </w:p>
    <w:p w14:paraId="363641F4" w14:textId="77777777" w:rsidR="00A90EE8" w:rsidRPr="00C23886" w:rsidRDefault="00892CA3">
      <w:pPr>
        <w:numPr>
          <w:ilvl w:val="0"/>
          <w:numId w:val="1"/>
        </w:numPr>
        <w:contextualSpacing/>
        <w:rPr>
          <w:rFonts w:ascii="Calibri" w:hAnsi="Calibri"/>
        </w:rPr>
      </w:pPr>
      <w:r w:rsidRPr="00C23886">
        <w:rPr>
          <w:rFonts w:ascii="Calibri" w:hAnsi="Calibri"/>
        </w:rPr>
        <w:t>Long URL to Hide the Suspicious Part: Phishers can use long URL to hide the doubtful part in the address bar</w:t>
      </w:r>
    </w:p>
    <w:p w14:paraId="5A8CF45F" w14:textId="77777777" w:rsidR="00A90EE8" w:rsidRPr="00C23886" w:rsidRDefault="00892CA3">
      <w:pPr>
        <w:numPr>
          <w:ilvl w:val="0"/>
          <w:numId w:val="1"/>
        </w:numPr>
        <w:contextualSpacing/>
        <w:rPr>
          <w:rFonts w:ascii="Calibri" w:hAnsi="Calibri"/>
        </w:rPr>
      </w:pPr>
      <w:r w:rsidRPr="00C23886">
        <w:rPr>
          <w:rFonts w:ascii="Calibri" w:hAnsi="Calibri"/>
        </w:rPr>
        <w:t xml:space="preserve">Using URL Shortening </w:t>
      </w:r>
      <w:proofErr w:type="gramStart"/>
      <w:r w:rsidRPr="00C23886">
        <w:rPr>
          <w:rFonts w:ascii="Calibri" w:hAnsi="Calibri"/>
        </w:rPr>
        <w:t>Services :</w:t>
      </w:r>
      <w:proofErr w:type="gramEnd"/>
      <w:r w:rsidRPr="00C23886">
        <w:rPr>
          <w:rFonts w:ascii="Calibri" w:hAnsi="Calibri"/>
        </w:rPr>
        <w:t xml:space="preserve"> Phishing is accomplished by means of an “HTTP Redirect” on a domain name that is short, which links to the webpage that has a long URL.</w:t>
      </w:r>
    </w:p>
    <w:p w14:paraId="6C87CC55" w14:textId="77777777" w:rsidR="00A90EE8" w:rsidRPr="00C23886" w:rsidRDefault="00892CA3">
      <w:pPr>
        <w:numPr>
          <w:ilvl w:val="0"/>
          <w:numId w:val="1"/>
        </w:numPr>
        <w:contextualSpacing/>
        <w:rPr>
          <w:rFonts w:ascii="Calibri" w:hAnsi="Calibri"/>
        </w:rPr>
      </w:pPr>
      <w:r w:rsidRPr="00C23886">
        <w:rPr>
          <w:rFonts w:ascii="Calibri" w:hAnsi="Calibri"/>
        </w:rPr>
        <w:t xml:space="preserve">URL’s having “@” Symbol:  Using “@” symbol in the URL leads the browser to ignore everything preceding the “@” symbol and the real address often follows the “@” symbol. </w:t>
      </w:r>
    </w:p>
    <w:p w14:paraId="30B6C155" w14:textId="77777777" w:rsidR="00A90EE8" w:rsidRPr="00C23886" w:rsidRDefault="00892CA3">
      <w:pPr>
        <w:numPr>
          <w:ilvl w:val="0"/>
          <w:numId w:val="1"/>
        </w:numPr>
        <w:contextualSpacing/>
        <w:rPr>
          <w:rFonts w:ascii="Calibri" w:hAnsi="Calibri"/>
        </w:rPr>
      </w:pPr>
      <w:r w:rsidRPr="00C23886">
        <w:rPr>
          <w:rFonts w:ascii="Calibri" w:hAnsi="Calibri"/>
        </w:rPr>
        <w:t>Redirecting using “//”: The existence of “//” within the URL path means that the user will be redirected to another website.</w:t>
      </w:r>
    </w:p>
    <w:p w14:paraId="6E239572" w14:textId="77777777" w:rsidR="00A90EE8" w:rsidRPr="00C23886" w:rsidRDefault="00892CA3">
      <w:pPr>
        <w:numPr>
          <w:ilvl w:val="0"/>
          <w:numId w:val="1"/>
        </w:numPr>
        <w:contextualSpacing/>
        <w:rPr>
          <w:rFonts w:ascii="Calibri" w:hAnsi="Calibri"/>
        </w:rPr>
      </w:pPr>
      <w:r w:rsidRPr="00C23886">
        <w:rPr>
          <w:rFonts w:ascii="Calibri" w:hAnsi="Calibri"/>
        </w:rPr>
        <w:t>Adding Prefix or Suffix Separated by (-) to the Domain: The dash symbol is rarely used in legitimate URLs. Phishers tend to add prefixes or suffixes separated by (-) to the domain name so that users feel that they are dealing with a legitimate webpage.</w:t>
      </w:r>
    </w:p>
    <w:p w14:paraId="66291FC3" w14:textId="77777777" w:rsidR="00A90EE8" w:rsidRPr="00C23886" w:rsidRDefault="00892CA3">
      <w:pPr>
        <w:numPr>
          <w:ilvl w:val="0"/>
          <w:numId w:val="1"/>
        </w:numPr>
        <w:contextualSpacing/>
        <w:rPr>
          <w:rFonts w:ascii="Calibri" w:hAnsi="Calibri"/>
        </w:rPr>
      </w:pPr>
      <w:r w:rsidRPr="00C23886">
        <w:rPr>
          <w:rFonts w:ascii="Calibri" w:hAnsi="Calibri"/>
        </w:rPr>
        <w:lastRenderedPageBreak/>
        <w:t>Sub Domain and Multi Sub Domains: The URL is classified as “Suspicious” since it has one sub domain, it is classified as “Phishing” since it will have multiple sub domains. Otherwise, if the URL has no sub domains, we will assign “Legitimate” to the feature.</w:t>
      </w:r>
    </w:p>
    <w:p w14:paraId="52B464AA" w14:textId="77777777" w:rsidR="00A90EE8" w:rsidRPr="00C23886" w:rsidRDefault="00892CA3">
      <w:pPr>
        <w:numPr>
          <w:ilvl w:val="0"/>
          <w:numId w:val="1"/>
        </w:numPr>
        <w:contextualSpacing/>
        <w:rPr>
          <w:rFonts w:ascii="Calibri" w:hAnsi="Calibri"/>
        </w:rPr>
      </w:pPr>
      <w:r w:rsidRPr="00C23886">
        <w:rPr>
          <w:rFonts w:ascii="Calibri" w:hAnsi="Calibri"/>
        </w:rPr>
        <w:t>HTTPS: Uses https and Issuer Is Trusted and Age of Certificate is greater than 1 Year then the website is legitimate</w:t>
      </w:r>
    </w:p>
    <w:p w14:paraId="6D86AC04" w14:textId="77777777" w:rsidR="00A90EE8" w:rsidRPr="00C23886" w:rsidRDefault="00892CA3">
      <w:pPr>
        <w:numPr>
          <w:ilvl w:val="0"/>
          <w:numId w:val="1"/>
        </w:numPr>
        <w:contextualSpacing/>
        <w:rPr>
          <w:rFonts w:ascii="Calibri" w:hAnsi="Calibri"/>
        </w:rPr>
      </w:pPr>
      <w:r w:rsidRPr="00C23886">
        <w:rPr>
          <w:rFonts w:ascii="Calibri" w:hAnsi="Calibri"/>
        </w:rPr>
        <w:t xml:space="preserve">Domain Registration Length: Based on the fact that a phishing website lives for a short period of time, we believe that trustworthy domains are regularly paid for several years in advance. In our dataset, we find that the longest fraudulent domains have been used for one year only. </w:t>
      </w:r>
    </w:p>
    <w:p w14:paraId="6282029F" w14:textId="77777777" w:rsidR="00A90EE8" w:rsidRPr="00C23886" w:rsidRDefault="00892CA3">
      <w:pPr>
        <w:numPr>
          <w:ilvl w:val="0"/>
          <w:numId w:val="1"/>
        </w:numPr>
        <w:contextualSpacing/>
        <w:rPr>
          <w:rFonts w:ascii="Calibri" w:hAnsi="Calibri"/>
        </w:rPr>
      </w:pPr>
      <w:r w:rsidRPr="00C23886">
        <w:rPr>
          <w:rFonts w:ascii="Calibri" w:hAnsi="Calibri"/>
        </w:rPr>
        <w:t>Favicon: If the favicon is loaded from a domain other than that shown in the address bar, then the webpage is likely to be considered a Phishing attempt.</w:t>
      </w:r>
    </w:p>
    <w:p w14:paraId="30AB80A1" w14:textId="77777777" w:rsidR="00A90EE8" w:rsidRPr="00C23886" w:rsidRDefault="00892CA3">
      <w:pPr>
        <w:numPr>
          <w:ilvl w:val="0"/>
          <w:numId w:val="1"/>
        </w:numPr>
        <w:contextualSpacing/>
        <w:rPr>
          <w:rFonts w:ascii="Calibri" w:hAnsi="Calibri"/>
        </w:rPr>
      </w:pPr>
      <w:r w:rsidRPr="00C23886">
        <w:rPr>
          <w:rFonts w:ascii="Calibri" w:hAnsi="Calibri"/>
        </w:rPr>
        <w:t xml:space="preserve"> Using Non-Standard Port: If all ports are open, phishers can run almost any service they want and as a result, user information is threatened.</w:t>
      </w:r>
    </w:p>
    <w:p w14:paraId="3E72656C" w14:textId="77777777" w:rsidR="00A90EE8" w:rsidRPr="00C23886" w:rsidRDefault="00892CA3">
      <w:pPr>
        <w:numPr>
          <w:ilvl w:val="0"/>
          <w:numId w:val="1"/>
        </w:numPr>
        <w:contextualSpacing/>
        <w:rPr>
          <w:rFonts w:ascii="Calibri" w:hAnsi="Calibri"/>
        </w:rPr>
      </w:pPr>
      <w:r w:rsidRPr="00C23886">
        <w:rPr>
          <w:rFonts w:ascii="Calibri" w:hAnsi="Calibri"/>
        </w:rPr>
        <w:t>The Existence of “HTTPS” Token in the Domain Part of the URL: The phishers may add the “HTTPS” token to the domain part of a URL in order to trick users.</w:t>
      </w:r>
    </w:p>
    <w:p w14:paraId="45A9BE45" w14:textId="77777777" w:rsidR="00A90EE8" w:rsidRPr="00C23886" w:rsidRDefault="00A90EE8">
      <w:pPr>
        <w:ind w:left="720"/>
        <w:rPr>
          <w:rFonts w:ascii="Calibri" w:hAnsi="Calibri"/>
        </w:rPr>
      </w:pPr>
    </w:p>
    <w:p w14:paraId="1BF53556" w14:textId="77777777" w:rsidR="00A90EE8" w:rsidRPr="00C23886" w:rsidRDefault="00892CA3" w:rsidP="00800235">
      <w:pPr>
        <w:pStyle w:val="Heading3"/>
      </w:pPr>
      <w:bookmarkStart w:id="11" w:name="_sfolsvh1d2yb" w:colFirst="0" w:colLast="0"/>
      <w:bookmarkStart w:id="12" w:name="_Toc499587114"/>
      <w:bookmarkEnd w:id="11"/>
      <w:r w:rsidRPr="00C23886">
        <w:t>Abnormal Based Features</w:t>
      </w:r>
      <w:bookmarkEnd w:id="12"/>
    </w:p>
    <w:p w14:paraId="290BD6AC" w14:textId="77777777" w:rsidR="00A90EE8" w:rsidRPr="00C23886" w:rsidRDefault="00892CA3" w:rsidP="0093323E">
      <w:pPr>
        <w:numPr>
          <w:ilvl w:val="0"/>
          <w:numId w:val="1"/>
        </w:numPr>
        <w:contextualSpacing/>
        <w:rPr>
          <w:rFonts w:ascii="Calibri" w:hAnsi="Calibri"/>
        </w:rPr>
      </w:pPr>
      <w:bookmarkStart w:id="13" w:name="_30j0zll" w:colFirst="0" w:colLast="0"/>
      <w:bookmarkEnd w:id="13"/>
      <w:r w:rsidRPr="00C23886">
        <w:rPr>
          <w:rFonts w:ascii="Calibri" w:hAnsi="Calibri"/>
        </w:rPr>
        <w:t>Request URL: Request URL examines whether the external objects contained within a   webpage such as images, videos and sounds are loaded from another domain.</w:t>
      </w:r>
    </w:p>
    <w:p w14:paraId="46374153" w14:textId="77777777" w:rsidR="00A90EE8" w:rsidRPr="00C23886" w:rsidRDefault="00892CA3" w:rsidP="0093323E">
      <w:pPr>
        <w:numPr>
          <w:ilvl w:val="0"/>
          <w:numId w:val="1"/>
        </w:numPr>
        <w:contextualSpacing/>
        <w:rPr>
          <w:rFonts w:ascii="Calibri" w:hAnsi="Calibri"/>
        </w:rPr>
      </w:pPr>
      <w:r w:rsidRPr="00C23886">
        <w:rPr>
          <w:rFonts w:ascii="Calibri" w:hAnsi="Calibri"/>
        </w:rPr>
        <w:t xml:space="preserve">URL of Anchor: If the &lt;a&gt; tags and the website have different domain names. This is similar to request URL feature. </w:t>
      </w:r>
    </w:p>
    <w:p w14:paraId="50D1F9DF" w14:textId="77777777" w:rsidR="00A90EE8" w:rsidRPr="00C23886" w:rsidRDefault="00892CA3" w:rsidP="0093323E">
      <w:pPr>
        <w:numPr>
          <w:ilvl w:val="0"/>
          <w:numId w:val="1"/>
        </w:numPr>
        <w:contextualSpacing/>
        <w:rPr>
          <w:rFonts w:ascii="Calibri" w:hAnsi="Calibri"/>
        </w:rPr>
      </w:pPr>
      <w:r w:rsidRPr="00C23886">
        <w:rPr>
          <w:rFonts w:ascii="Calibri" w:hAnsi="Calibri"/>
        </w:rPr>
        <w:t>Links in &lt;Meta&gt;, &lt;Script&gt; and &lt;Link&gt; tags: Given that our investigation covers all angles likely to be used in the webpage source code, we find that it is common for legitimate websites to use &lt;Meta&gt; tags to offer metadata about the HTML</w:t>
      </w:r>
    </w:p>
    <w:p w14:paraId="226BCF5B" w14:textId="77777777" w:rsidR="00A90EE8" w:rsidRPr="00C23886" w:rsidRDefault="00892CA3" w:rsidP="0093323E">
      <w:pPr>
        <w:numPr>
          <w:ilvl w:val="0"/>
          <w:numId w:val="1"/>
        </w:numPr>
        <w:contextualSpacing/>
        <w:rPr>
          <w:rFonts w:ascii="Calibri" w:hAnsi="Calibri"/>
        </w:rPr>
      </w:pPr>
      <w:r w:rsidRPr="00C23886">
        <w:rPr>
          <w:rFonts w:ascii="Calibri" w:hAnsi="Calibri"/>
        </w:rPr>
        <w:t>Server Form Handler (SFH): SFHs that contain an empty string or “</w:t>
      </w:r>
      <w:proofErr w:type="spellStart"/>
      <w:proofErr w:type="gramStart"/>
      <w:r w:rsidRPr="00C23886">
        <w:rPr>
          <w:rFonts w:ascii="Calibri" w:hAnsi="Calibri"/>
        </w:rPr>
        <w:t>about:blank</w:t>
      </w:r>
      <w:proofErr w:type="spellEnd"/>
      <w:proofErr w:type="gramEnd"/>
      <w:r w:rsidRPr="00C23886">
        <w:rPr>
          <w:rFonts w:ascii="Calibri" w:hAnsi="Calibri"/>
        </w:rPr>
        <w:t>” are considered doubtful because an action should be taken upon the submitted information.</w:t>
      </w:r>
    </w:p>
    <w:p w14:paraId="1CFEACC1" w14:textId="77777777" w:rsidR="00A90EE8" w:rsidRPr="00C23886" w:rsidRDefault="00892CA3" w:rsidP="0093323E">
      <w:pPr>
        <w:numPr>
          <w:ilvl w:val="0"/>
          <w:numId w:val="1"/>
        </w:numPr>
        <w:contextualSpacing/>
        <w:rPr>
          <w:rFonts w:ascii="Calibri" w:hAnsi="Calibri"/>
        </w:rPr>
      </w:pPr>
      <w:r w:rsidRPr="00C23886">
        <w:rPr>
          <w:rFonts w:ascii="Calibri" w:hAnsi="Calibri"/>
        </w:rPr>
        <w:t>Submitting Information to Email: Web form allows a user to submit his personal information that is directed to a server for processing. A phisher might redirect the user’s information to his personal email.</w:t>
      </w:r>
    </w:p>
    <w:p w14:paraId="713621A8" w14:textId="77777777" w:rsidR="00A90EE8" w:rsidRPr="00C23886" w:rsidRDefault="00892CA3" w:rsidP="0093323E">
      <w:pPr>
        <w:numPr>
          <w:ilvl w:val="0"/>
          <w:numId w:val="1"/>
        </w:numPr>
        <w:contextualSpacing/>
        <w:rPr>
          <w:rFonts w:ascii="Calibri" w:hAnsi="Calibri"/>
        </w:rPr>
      </w:pPr>
      <w:r w:rsidRPr="00C23886">
        <w:rPr>
          <w:rFonts w:ascii="Calibri" w:hAnsi="Calibri"/>
        </w:rPr>
        <w:t xml:space="preserve">Abnormal URL: For a legitimate website, identity is typically part of its URL. </w:t>
      </w:r>
    </w:p>
    <w:p w14:paraId="44B6170D" w14:textId="77777777" w:rsidR="00A90EE8" w:rsidRPr="00C23886" w:rsidRDefault="00A90EE8">
      <w:pPr>
        <w:ind w:left="720"/>
        <w:rPr>
          <w:rFonts w:ascii="Calibri" w:hAnsi="Calibri"/>
        </w:rPr>
      </w:pPr>
    </w:p>
    <w:p w14:paraId="189F32A7" w14:textId="77777777" w:rsidR="00A90EE8" w:rsidRPr="00C23886" w:rsidRDefault="00892CA3" w:rsidP="00800235">
      <w:pPr>
        <w:pStyle w:val="Heading3"/>
      </w:pPr>
      <w:bookmarkStart w:id="14" w:name="_1fob9te" w:colFirst="0" w:colLast="0"/>
      <w:bookmarkStart w:id="15" w:name="_Toc499587115"/>
      <w:bookmarkEnd w:id="14"/>
      <w:r w:rsidRPr="00C23886">
        <w:t>HTML and JavaScript based Features</w:t>
      </w:r>
      <w:bookmarkEnd w:id="15"/>
    </w:p>
    <w:p w14:paraId="2E66FDD8" w14:textId="77777777" w:rsidR="00A90EE8" w:rsidRPr="00C23886" w:rsidRDefault="00892CA3" w:rsidP="0093323E">
      <w:pPr>
        <w:numPr>
          <w:ilvl w:val="0"/>
          <w:numId w:val="1"/>
        </w:numPr>
        <w:contextualSpacing/>
        <w:rPr>
          <w:rFonts w:ascii="Calibri" w:hAnsi="Calibri"/>
        </w:rPr>
      </w:pPr>
      <w:r w:rsidRPr="00C23886">
        <w:rPr>
          <w:rFonts w:ascii="Calibri" w:hAnsi="Calibri"/>
        </w:rPr>
        <w:t>Website Forwarding: The fine line that distinguishes phishing websites from legitimate ones is how many times a website has been redirected.</w:t>
      </w:r>
    </w:p>
    <w:p w14:paraId="402524C1" w14:textId="77777777" w:rsidR="00A90EE8" w:rsidRPr="00C23886" w:rsidRDefault="00892CA3" w:rsidP="0093323E">
      <w:pPr>
        <w:numPr>
          <w:ilvl w:val="0"/>
          <w:numId w:val="1"/>
        </w:numPr>
        <w:contextualSpacing/>
        <w:rPr>
          <w:rFonts w:ascii="Calibri" w:hAnsi="Calibri"/>
        </w:rPr>
      </w:pPr>
      <w:r w:rsidRPr="00C23886">
        <w:rPr>
          <w:rFonts w:ascii="Calibri" w:hAnsi="Calibri"/>
        </w:rPr>
        <w:t>Status Bar Customization: Phishers may use JavaScript to show a fake URL in the status bar to users.</w:t>
      </w:r>
    </w:p>
    <w:p w14:paraId="6BFFDF6B" w14:textId="77777777" w:rsidR="00A90EE8" w:rsidRPr="00C23886" w:rsidRDefault="00892CA3" w:rsidP="0093323E">
      <w:pPr>
        <w:numPr>
          <w:ilvl w:val="0"/>
          <w:numId w:val="1"/>
        </w:numPr>
        <w:contextualSpacing/>
        <w:rPr>
          <w:rFonts w:ascii="Calibri" w:hAnsi="Calibri"/>
        </w:rPr>
      </w:pPr>
      <w:r w:rsidRPr="00C23886">
        <w:rPr>
          <w:rFonts w:ascii="Calibri" w:hAnsi="Calibri"/>
        </w:rPr>
        <w:t xml:space="preserve">Disabling Right </w:t>
      </w:r>
      <w:proofErr w:type="gramStart"/>
      <w:r w:rsidRPr="00C23886">
        <w:rPr>
          <w:rFonts w:ascii="Calibri" w:hAnsi="Calibri"/>
        </w:rPr>
        <w:t>Click :</w:t>
      </w:r>
      <w:proofErr w:type="gramEnd"/>
      <w:r w:rsidRPr="00C23886">
        <w:rPr>
          <w:rFonts w:ascii="Calibri" w:hAnsi="Calibri"/>
        </w:rPr>
        <w:t xml:space="preserve"> Phishers use JavaScript to disable the right-click function, so that users cannot view and save the webpage source code.</w:t>
      </w:r>
    </w:p>
    <w:p w14:paraId="522B0DDF" w14:textId="77777777" w:rsidR="00A90EE8" w:rsidRPr="00C23886" w:rsidRDefault="00892CA3" w:rsidP="0093323E">
      <w:pPr>
        <w:numPr>
          <w:ilvl w:val="0"/>
          <w:numId w:val="1"/>
        </w:numPr>
        <w:contextualSpacing/>
        <w:rPr>
          <w:rFonts w:ascii="Calibri" w:hAnsi="Calibri"/>
        </w:rPr>
      </w:pPr>
      <w:r w:rsidRPr="00C23886">
        <w:rPr>
          <w:rFonts w:ascii="Calibri" w:hAnsi="Calibri"/>
        </w:rPr>
        <w:t>Using Pop-up Window: It is unusual to find a legitimate website asking users to submit their personal information through a pop-up window.</w:t>
      </w:r>
    </w:p>
    <w:p w14:paraId="58C0038B" w14:textId="77777777" w:rsidR="00A90EE8" w:rsidRPr="00C23886" w:rsidRDefault="00892CA3" w:rsidP="0093323E">
      <w:pPr>
        <w:numPr>
          <w:ilvl w:val="0"/>
          <w:numId w:val="1"/>
        </w:numPr>
        <w:contextualSpacing/>
        <w:rPr>
          <w:rFonts w:ascii="Calibri" w:hAnsi="Calibri"/>
        </w:rPr>
      </w:pPr>
      <w:proofErr w:type="spellStart"/>
      <w:r w:rsidRPr="00C23886">
        <w:rPr>
          <w:rFonts w:ascii="Calibri" w:hAnsi="Calibri"/>
        </w:rPr>
        <w:lastRenderedPageBreak/>
        <w:t>IFrame</w:t>
      </w:r>
      <w:proofErr w:type="spellEnd"/>
      <w:r w:rsidRPr="00C23886">
        <w:rPr>
          <w:rFonts w:ascii="Calibri" w:hAnsi="Calibri"/>
        </w:rPr>
        <w:t xml:space="preserve"> Redirection: </w:t>
      </w:r>
      <w:proofErr w:type="spellStart"/>
      <w:r w:rsidRPr="00C23886">
        <w:rPr>
          <w:rFonts w:ascii="Calibri" w:hAnsi="Calibri"/>
        </w:rPr>
        <w:t>IFrame</w:t>
      </w:r>
      <w:proofErr w:type="spellEnd"/>
      <w:r w:rsidRPr="00C23886">
        <w:rPr>
          <w:rFonts w:ascii="Calibri" w:hAnsi="Calibri"/>
        </w:rPr>
        <w:t xml:space="preserve"> is an HTML tag used to display an additional webpage into one that is currently shown.</w:t>
      </w:r>
    </w:p>
    <w:p w14:paraId="5954DC0A" w14:textId="77777777" w:rsidR="0093323E" w:rsidRPr="00C23886" w:rsidRDefault="0093323E" w:rsidP="0093323E">
      <w:pPr>
        <w:ind w:left="360"/>
        <w:contextualSpacing/>
        <w:rPr>
          <w:rFonts w:ascii="Calibri" w:hAnsi="Calibri"/>
        </w:rPr>
      </w:pPr>
    </w:p>
    <w:p w14:paraId="278A3EBB" w14:textId="77777777" w:rsidR="00A90EE8" w:rsidRPr="00C23886" w:rsidRDefault="00892CA3" w:rsidP="00800235">
      <w:pPr>
        <w:pStyle w:val="Heading3"/>
      </w:pPr>
      <w:bookmarkStart w:id="16" w:name="_3znysh7" w:colFirst="0" w:colLast="0"/>
      <w:bookmarkStart w:id="17" w:name="_Toc499587116"/>
      <w:bookmarkEnd w:id="16"/>
      <w:r w:rsidRPr="00C23886">
        <w:t>Domain based Features</w:t>
      </w:r>
      <w:bookmarkEnd w:id="17"/>
    </w:p>
    <w:p w14:paraId="7D955044" w14:textId="77777777" w:rsidR="00A90EE8" w:rsidRPr="00C23886" w:rsidRDefault="00892CA3" w:rsidP="0093323E">
      <w:pPr>
        <w:numPr>
          <w:ilvl w:val="0"/>
          <w:numId w:val="1"/>
        </w:numPr>
        <w:contextualSpacing/>
        <w:rPr>
          <w:rFonts w:ascii="Calibri" w:hAnsi="Calibri"/>
        </w:rPr>
      </w:pPr>
      <w:r w:rsidRPr="00C23886">
        <w:rPr>
          <w:rFonts w:ascii="Calibri" w:hAnsi="Calibri"/>
        </w:rPr>
        <w:t>Age of Domain: the minimum age of the legitimate domain is 6 months.</w:t>
      </w:r>
    </w:p>
    <w:p w14:paraId="643533B7" w14:textId="77777777" w:rsidR="00A90EE8" w:rsidRPr="00C23886" w:rsidRDefault="00892CA3" w:rsidP="0093323E">
      <w:pPr>
        <w:numPr>
          <w:ilvl w:val="0"/>
          <w:numId w:val="1"/>
        </w:numPr>
        <w:contextualSpacing/>
        <w:rPr>
          <w:rFonts w:ascii="Calibri" w:hAnsi="Calibri"/>
        </w:rPr>
      </w:pPr>
      <w:r w:rsidRPr="00C23886">
        <w:rPr>
          <w:rFonts w:ascii="Calibri" w:hAnsi="Calibri"/>
        </w:rPr>
        <w:t xml:space="preserve">DNS Record: If the DNS record is empty or not found then the website is classified as “Phishing”, otherwise it is classified as “Legitimate”. </w:t>
      </w:r>
    </w:p>
    <w:p w14:paraId="680DECCA" w14:textId="77777777" w:rsidR="00A90EE8" w:rsidRPr="00C23886" w:rsidRDefault="00892CA3" w:rsidP="0093323E">
      <w:pPr>
        <w:numPr>
          <w:ilvl w:val="0"/>
          <w:numId w:val="1"/>
        </w:numPr>
        <w:contextualSpacing/>
        <w:rPr>
          <w:rFonts w:ascii="Calibri" w:hAnsi="Calibri"/>
        </w:rPr>
      </w:pPr>
      <w:r w:rsidRPr="00C23886">
        <w:rPr>
          <w:rFonts w:ascii="Calibri" w:hAnsi="Calibri"/>
        </w:rPr>
        <w:t xml:space="preserve">Website </w:t>
      </w:r>
      <w:proofErr w:type="gramStart"/>
      <w:r w:rsidRPr="00C23886">
        <w:rPr>
          <w:rFonts w:ascii="Calibri" w:hAnsi="Calibri"/>
        </w:rPr>
        <w:t>Traffic :</w:t>
      </w:r>
      <w:proofErr w:type="gramEnd"/>
      <w:r w:rsidRPr="00C23886">
        <w:rPr>
          <w:rFonts w:ascii="Calibri" w:hAnsi="Calibri"/>
        </w:rPr>
        <w:t xml:space="preserve"> legitimate websites ranked among the top 100,000.</w:t>
      </w:r>
    </w:p>
    <w:p w14:paraId="7941DE24" w14:textId="77777777" w:rsidR="00A90EE8" w:rsidRPr="00C23886" w:rsidRDefault="00892CA3" w:rsidP="0093323E">
      <w:pPr>
        <w:numPr>
          <w:ilvl w:val="0"/>
          <w:numId w:val="1"/>
        </w:numPr>
        <w:contextualSpacing/>
        <w:rPr>
          <w:rFonts w:ascii="Calibri" w:hAnsi="Calibri"/>
        </w:rPr>
      </w:pPr>
      <w:r w:rsidRPr="00C23886">
        <w:rPr>
          <w:rFonts w:ascii="Calibri" w:hAnsi="Calibri"/>
        </w:rPr>
        <w:t>PageRank: 95% of phishing webpages have no PageRank</w:t>
      </w:r>
    </w:p>
    <w:p w14:paraId="6EF40655" w14:textId="77777777" w:rsidR="00A90EE8" w:rsidRPr="00C23886" w:rsidRDefault="00892CA3" w:rsidP="0093323E">
      <w:pPr>
        <w:numPr>
          <w:ilvl w:val="0"/>
          <w:numId w:val="1"/>
        </w:numPr>
        <w:contextualSpacing/>
        <w:rPr>
          <w:rFonts w:ascii="Calibri" w:hAnsi="Calibri"/>
        </w:rPr>
      </w:pPr>
      <w:r w:rsidRPr="00C23886">
        <w:rPr>
          <w:rFonts w:ascii="Calibri" w:hAnsi="Calibri"/>
        </w:rPr>
        <w:t>Google Index: Usually, phishing webpages are merely accessible for a short period and as a result, many phishing webpages may not be found on the Google index.</w:t>
      </w:r>
    </w:p>
    <w:p w14:paraId="22A3E371" w14:textId="77777777" w:rsidR="00A90EE8" w:rsidRPr="00C23886" w:rsidRDefault="00892CA3" w:rsidP="0093323E">
      <w:pPr>
        <w:numPr>
          <w:ilvl w:val="0"/>
          <w:numId w:val="1"/>
        </w:numPr>
        <w:contextualSpacing/>
        <w:rPr>
          <w:rFonts w:ascii="Calibri" w:hAnsi="Calibri"/>
        </w:rPr>
      </w:pPr>
      <w:r w:rsidRPr="00C23886">
        <w:rPr>
          <w:rFonts w:ascii="Calibri" w:hAnsi="Calibri"/>
        </w:rPr>
        <w:t xml:space="preserve">Number of Links Pointing to </w:t>
      </w:r>
      <w:proofErr w:type="gramStart"/>
      <w:r w:rsidRPr="00C23886">
        <w:rPr>
          <w:rFonts w:ascii="Calibri" w:hAnsi="Calibri"/>
        </w:rPr>
        <w:t>Page :</w:t>
      </w:r>
      <w:proofErr w:type="gramEnd"/>
      <w:r w:rsidRPr="00C23886">
        <w:rPr>
          <w:rFonts w:ascii="Calibri" w:hAnsi="Calibri"/>
        </w:rPr>
        <w:t xml:space="preserve"> 98% of phishing dataset items have no links pointing to them</w:t>
      </w:r>
    </w:p>
    <w:p w14:paraId="04592392" w14:textId="77777777" w:rsidR="00A90EE8" w:rsidRPr="00C23886" w:rsidRDefault="00892CA3" w:rsidP="0093323E">
      <w:pPr>
        <w:numPr>
          <w:ilvl w:val="0"/>
          <w:numId w:val="1"/>
        </w:numPr>
        <w:contextualSpacing/>
        <w:rPr>
          <w:rFonts w:ascii="Calibri" w:hAnsi="Calibri"/>
        </w:rPr>
      </w:pPr>
      <w:r w:rsidRPr="00C23886">
        <w:rPr>
          <w:rFonts w:ascii="Calibri" w:hAnsi="Calibri"/>
        </w:rPr>
        <w:t>Statistical-Reports Based Feature: Host Belongs to Top Phishing IPs or Top Phishing Domains then it’s a Phishing website otherwise it is a Legitimate</w:t>
      </w:r>
    </w:p>
    <w:p w14:paraId="5D875465" w14:textId="77777777" w:rsidR="00B7430C" w:rsidRPr="00C23886" w:rsidRDefault="00B7430C" w:rsidP="00B7430C">
      <w:pPr>
        <w:contextualSpacing/>
        <w:rPr>
          <w:rFonts w:ascii="Calibri" w:hAnsi="Calibri"/>
        </w:rPr>
      </w:pPr>
    </w:p>
    <w:p w14:paraId="39348CD9" w14:textId="32CE2A7F" w:rsidR="00F94F16" w:rsidRPr="00C23886" w:rsidRDefault="00B7430C" w:rsidP="006B4CAB">
      <w:pPr>
        <w:pStyle w:val="Heading1"/>
      </w:pPr>
      <w:bookmarkStart w:id="18" w:name="_Toc499587117"/>
      <w:r w:rsidRPr="00C23886">
        <w:t>Experiments</w:t>
      </w:r>
      <w:bookmarkEnd w:id="18"/>
    </w:p>
    <w:p w14:paraId="300C2611" w14:textId="0721B29F" w:rsidR="00F94F16" w:rsidRPr="00C23886" w:rsidRDefault="006B4CAB" w:rsidP="006B4CAB">
      <w:pPr>
        <w:pStyle w:val="Heading2"/>
      </w:pPr>
      <w:bookmarkStart w:id="19" w:name="_Toc499587118"/>
      <w:r w:rsidRPr="00C23886">
        <w:t>I. SVM for all 30 features</w:t>
      </w:r>
      <w:bookmarkEnd w:id="19"/>
    </w:p>
    <w:p w14:paraId="42941ED6" w14:textId="77777777" w:rsidR="00EA4E65" w:rsidRPr="00C23886" w:rsidRDefault="00EA4E65" w:rsidP="00EA4E65">
      <w:pPr>
        <w:rPr>
          <w:rFonts w:ascii="Calibri" w:hAnsi="Calibri"/>
        </w:rPr>
      </w:pPr>
    </w:p>
    <w:p w14:paraId="476FD8A0" w14:textId="54207107" w:rsidR="00EA4E65" w:rsidRPr="00C23886" w:rsidRDefault="00EA4E65" w:rsidP="00EA4E65">
      <w:pPr>
        <w:rPr>
          <w:rFonts w:ascii="Calibri" w:hAnsi="Calibri"/>
        </w:rPr>
      </w:pPr>
      <w:r w:rsidRPr="00C23886">
        <w:rPr>
          <w:rFonts w:ascii="Calibri" w:hAnsi="Calibri"/>
        </w:rPr>
        <w:t xml:space="preserve">Our approach was to initially just run the model for all the 30 features and see the results. So, we included all the 30 features in the SVM model and observed the following results for linear, </w:t>
      </w:r>
      <w:proofErr w:type="spellStart"/>
      <w:r w:rsidRPr="00C23886">
        <w:rPr>
          <w:rFonts w:ascii="Calibri" w:hAnsi="Calibri"/>
        </w:rPr>
        <w:t>rbf</w:t>
      </w:r>
      <w:proofErr w:type="spellEnd"/>
      <w:r w:rsidRPr="00C23886">
        <w:rPr>
          <w:rFonts w:ascii="Calibri" w:hAnsi="Calibri"/>
        </w:rPr>
        <w:t xml:space="preserve"> &amp; polynomial kernel: </w:t>
      </w:r>
    </w:p>
    <w:p w14:paraId="06ED2E93" w14:textId="77777777" w:rsidR="00EA4E65" w:rsidRPr="00C23886" w:rsidRDefault="00EA4E65" w:rsidP="00EA4E65">
      <w:pPr>
        <w:rPr>
          <w:rFonts w:ascii="Calibri" w:hAnsi="Calibri"/>
        </w:rPr>
      </w:pPr>
    </w:p>
    <w:tbl>
      <w:tblPr>
        <w:tblW w:w="4223" w:type="dxa"/>
        <w:tblInd w:w="2025" w:type="dxa"/>
        <w:tblCellMar>
          <w:left w:w="0" w:type="dxa"/>
          <w:right w:w="0" w:type="dxa"/>
        </w:tblCellMar>
        <w:tblLook w:val="04A0" w:firstRow="1" w:lastRow="0" w:firstColumn="1" w:lastColumn="0" w:noHBand="0" w:noVBand="1"/>
      </w:tblPr>
      <w:tblGrid>
        <w:gridCol w:w="2201"/>
        <w:gridCol w:w="1080"/>
        <w:gridCol w:w="942"/>
      </w:tblGrid>
      <w:tr w:rsidR="00EA4E65" w:rsidRPr="00C23886" w14:paraId="5581CE44" w14:textId="77777777" w:rsidTr="00EA4E65">
        <w:trPr>
          <w:trHeight w:val="315"/>
        </w:trPr>
        <w:tc>
          <w:tcPr>
            <w:tcW w:w="2201"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31406BF" w14:textId="77777777" w:rsidR="00EA4E65" w:rsidRPr="00C23886" w:rsidRDefault="00EA4E65" w:rsidP="00EA4E65">
            <w:pPr>
              <w:jc w:val="center"/>
              <w:rPr>
                <w:rFonts w:ascii="Calibri" w:eastAsia="Times New Roman" w:hAnsi="Calibri"/>
                <w:b/>
                <w:bCs/>
              </w:rPr>
            </w:pPr>
            <w:r w:rsidRPr="00C23886">
              <w:rPr>
                <w:rFonts w:ascii="Calibri" w:eastAsia="Times New Roman" w:hAnsi="Calibri"/>
                <w:b/>
                <w:bCs/>
              </w:rPr>
              <w:t>Kernel</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53B875" w14:textId="77777777" w:rsidR="00EA4E65" w:rsidRPr="00C23886" w:rsidRDefault="00EA4E65" w:rsidP="00EA4E65">
            <w:pPr>
              <w:jc w:val="center"/>
              <w:rPr>
                <w:rFonts w:ascii="Calibri" w:eastAsia="Times New Roman" w:hAnsi="Calibri"/>
                <w:b/>
                <w:bCs/>
              </w:rPr>
            </w:pPr>
            <w:r w:rsidRPr="00C23886">
              <w:rPr>
                <w:rFonts w:ascii="Calibri" w:eastAsia="Times New Roman" w:hAnsi="Calibri"/>
                <w:b/>
                <w:bCs/>
              </w:rPr>
              <w:t>Accuracy (%)</w:t>
            </w:r>
          </w:p>
        </w:tc>
        <w:tc>
          <w:tcPr>
            <w:tcW w:w="94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D85000" w14:textId="77777777" w:rsidR="00EA4E65" w:rsidRPr="00C23886" w:rsidRDefault="00EA4E65" w:rsidP="00EA4E65">
            <w:pPr>
              <w:jc w:val="center"/>
              <w:rPr>
                <w:rFonts w:ascii="Calibri" w:eastAsia="Times New Roman" w:hAnsi="Calibri"/>
                <w:b/>
                <w:bCs/>
              </w:rPr>
            </w:pPr>
            <w:r w:rsidRPr="00C23886">
              <w:rPr>
                <w:rFonts w:ascii="Calibri" w:eastAsia="Times New Roman" w:hAnsi="Calibri"/>
                <w:b/>
                <w:bCs/>
              </w:rPr>
              <w:t>AUC</w:t>
            </w:r>
          </w:p>
        </w:tc>
      </w:tr>
      <w:tr w:rsidR="00EA4E65" w:rsidRPr="00C23886" w14:paraId="7BA7004D" w14:textId="77777777" w:rsidTr="00EA4E65">
        <w:trPr>
          <w:trHeight w:val="315"/>
        </w:trPr>
        <w:tc>
          <w:tcPr>
            <w:tcW w:w="220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FD2DE5E" w14:textId="77777777" w:rsidR="00EA4E65" w:rsidRPr="00C23886" w:rsidRDefault="00EA4E65" w:rsidP="00EA4E65">
            <w:pPr>
              <w:rPr>
                <w:rFonts w:ascii="Calibri" w:eastAsia="Times New Roman" w:hAnsi="Calibri"/>
              </w:rPr>
            </w:pPr>
            <w:r w:rsidRPr="00C23886">
              <w:rPr>
                <w:rFonts w:ascii="Calibri" w:eastAsia="Times New Roman" w:hAnsi="Calibri"/>
              </w:rPr>
              <w:t>linear</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A9A9EC" w14:textId="77777777" w:rsidR="00EA4E65" w:rsidRPr="00C23886" w:rsidRDefault="00EA4E65" w:rsidP="00EA4E65">
            <w:pPr>
              <w:jc w:val="right"/>
              <w:rPr>
                <w:rFonts w:ascii="Calibri" w:eastAsia="Times New Roman" w:hAnsi="Calibri"/>
              </w:rPr>
            </w:pPr>
            <w:r w:rsidRPr="00C23886">
              <w:rPr>
                <w:rFonts w:ascii="Calibri" w:eastAsia="Times New Roman" w:hAnsi="Calibri"/>
              </w:rPr>
              <w:t>92.32</w:t>
            </w:r>
          </w:p>
        </w:tc>
        <w:tc>
          <w:tcPr>
            <w:tcW w:w="94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E87A42" w14:textId="4BB3B4ED" w:rsidR="00EA4E65" w:rsidRPr="00C23886" w:rsidRDefault="00EA4E65" w:rsidP="00EA4E65">
            <w:pPr>
              <w:jc w:val="right"/>
              <w:rPr>
                <w:rFonts w:ascii="Calibri" w:eastAsia="Times New Roman" w:hAnsi="Calibri"/>
              </w:rPr>
            </w:pPr>
            <w:r w:rsidRPr="00C23886">
              <w:rPr>
                <w:rFonts w:ascii="Calibri" w:eastAsia="Times New Roman" w:hAnsi="Calibri"/>
              </w:rPr>
              <w:t>0.9208</w:t>
            </w:r>
          </w:p>
        </w:tc>
      </w:tr>
      <w:tr w:rsidR="00EA4E65" w:rsidRPr="00C23886" w14:paraId="57ED93FC" w14:textId="77777777" w:rsidTr="00EA4E65">
        <w:trPr>
          <w:trHeight w:val="315"/>
        </w:trPr>
        <w:tc>
          <w:tcPr>
            <w:tcW w:w="220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0C3915E" w14:textId="77777777" w:rsidR="00EA4E65" w:rsidRPr="00C23886" w:rsidRDefault="00EA4E65" w:rsidP="00EA4E65">
            <w:pPr>
              <w:rPr>
                <w:rFonts w:ascii="Calibri" w:eastAsia="Times New Roman" w:hAnsi="Calibri"/>
              </w:rPr>
            </w:pPr>
            <w:proofErr w:type="spellStart"/>
            <w:r w:rsidRPr="00C23886">
              <w:rPr>
                <w:rFonts w:ascii="Calibri" w:eastAsia="Times New Roman" w:hAnsi="Calibri"/>
              </w:rPr>
              <w:t>rbf</w:t>
            </w:r>
            <w:proofErr w:type="spellEnd"/>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ACA5AD" w14:textId="77777777" w:rsidR="00EA4E65" w:rsidRPr="00C23886" w:rsidRDefault="00EA4E65" w:rsidP="00EA4E65">
            <w:pPr>
              <w:jc w:val="right"/>
              <w:rPr>
                <w:rFonts w:ascii="Calibri" w:eastAsia="Times New Roman" w:hAnsi="Calibri"/>
              </w:rPr>
            </w:pPr>
            <w:r w:rsidRPr="00C23886">
              <w:rPr>
                <w:rFonts w:ascii="Calibri" w:eastAsia="Times New Roman" w:hAnsi="Calibri"/>
              </w:rPr>
              <w:t>94.03</w:t>
            </w:r>
          </w:p>
        </w:tc>
        <w:tc>
          <w:tcPr>
            <w:tcW w:w="94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5CD894" w14:textId="57501739" w:rsidR="00EA4E65" w:rsidRPr="00C23886" w:rsidRDefault="00EA4E65" w:rsidP="00EA4E65">
            <w:pPr>
              <w:jc w:val="right"/>
              <w:rPr>
                <w:rFonts w:ascii="Calibri" w:eastAsia="Times New Roman" w:hAnsi="Calibri"/>
              </w:rPr>
            </w:pPr>
            <w:r w:rsidRPr="00C23886">
              <w:rPr>
                <w:rFonts w:ascii="Calibri" w:eastAsia="Times New Roman" w:hAnsi="Calibri"/>
              </w:rPr>
              <w:t>0.9379</w:t>
            </w:r>
          </w:p>
        </w:tc>
      </w:tr>
      <w:tr w:rsidR="00EA4E65" w:rsidRPr="00C23886" w14:paraId="4EA1FDCF" w14:textId="77777777" w:rsidTr="00EA4E65">
        <w:trPr>
          <w:trHeight w:val="315"/>
        </w:trPr>
        <w:tc>
          <w:tcPr>
            <w:tcW w:w="220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0530BE1" w14:textId="77777777" w:rsidR="00EA4E65" w:rsidRPr="00C23886" w:rsidRDefault="00EA4E65" w:rsidP="00EA4E65">
            <w:pPr>
              <w:rPr>
                <w:rFonts w:ascii="Calibri" w:eastAsia="Times New Roman" w:hAnsi="Calibri"/>
              </w:rPr>
            </w:pPr>
            <w:r w:rsidRPr="00C23886">
              <w:rPr>
                <w:rFonts w:ascii="Calibri" w:eastAsia="Times New Roman" w:hAnsi="Calibri"/>
              </w:rPr>
              <w:t>poly (degree = 3)</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CFB8EB5" w14:textId="77777777" w:rsidR="00EA4E65" w:rsidRPr="00C23886" w:rsidRDefault="00EA4E65" w:rsidP="00EA4E65">
            <w:pPr>
              <w:jc w:val="right"/>
              <w:rPr>
                <w:rFonts w:ascii="Calibri" w:eastAsia="Times New Roman" w:hAnsi="Calibri"/>
              </w:rPr>
            </w:pPr>
            <w:r w:rsidRPr="00C23886">
              <w:rPr>
                <w:rFonts w:ascii="Calibri" w:eastAsia="Times New Roman" w:hAnsi="Calibri"/>
              </w:rPr>
              <w:t>94.28</w:t>
            </w:r>
          </w:p>
        </w:tc>
        <w:tc>
          <w:tcPr>
            <w:tcW w:w="94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9E72AB" w14:textId="492BD148" w:rsidR="00EA4E65" w:rsidRPr="00C23886" w:rsidRDefault="00EA4E65" w:rsidP="00EA4E65">
            <w:pPr>
              <w:jc w:val="right"/>
              <w:rPr>
                <w:rFonts w:ascii="Calibri" w:eastAsia="Times New Roman" w:hAnsi="Calibri"/>
              </w:rPr>
            </w:pPr>
            <w:r w:rsidRPr="00C23886">
              <w:rPr>
                <w:rFonts w:ascii="Calibri" w:eastAsia="Times New Roman" w:hAnsi="Calibri"/>
              </w:rPr>
              <w:t>0.9409</w:t>
            </w:r>
          </w:p>
        </w:tc>
      </w:tr>
      <w:tr w:rsidR="00EA4E65" w:rsidRPr="00C23886" w14:paraId="6DB9A2D6" w14:textId="77777777" w:rsidTr="00EA4E65">
        <w:trPr>
          <w:trHeight w:val="315"/>
        </w:trPr>
        <w:tc>
          <w:tcPr>
            <w:tcW w:w="220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792D96C" w14:textId="77777777" w:rsidR="00EA4E65" w:rsidRPr="00C23886" w:rsidRDefault="00EA4E65" w:rsidP="00EA4E65">
            <w:pPr>
              <w:rPr>
                <w:rFonts w:ascii="Calibri" w:eastAsia="Times New Roman" w:hAnsi="Calibri"/>
              </w:rPr>
            </w:pPr>
            <w:r w:rsidRPr="00C23886">
              <w:rPr>
                <w:rFonts w:ascii="Calibri" w:eastAsia="Times New Roman" w:hAnsi="Calibri"/>
              </w:rPr>
              <w:t>poly (degree = 6)</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ABDB4E" w14:textId="77777777" w:rsidR="00EA4E65" w:rsidRPr="00C23886" w:rsidRDefault="00EA4E65" w:rsidP="00EA4E65">
            <w:pPr>
              <w:jc w:val="right"/>
              <w:rPr>
                <w:rFonts w:ascii="Calibri" w:eastAsia="Times New Roman" w:hAnsi="Calibri"/>
              </w:rPr>
            </w:pPr>
            <w:r w:rsidRPr="00C23886">
              <w:rPr>
                <w:rFonts w:ascii="Calibri" w:eastAsia="Times New Roman" w:hAnsi="Calibri"/>
              </w:rPr>
              <w:t>95.15</w:t>
            </w:r>
          </w:p>
        </w:tc>
        <w:tc>
          <w:tcPr>
            <w:tcW w:w="94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08F55C" w14:textId="31088E00" w:rsidR="00EA4E65" w:rsidRPr="00C23886" w:rsidRDefault="00EA4E65" w:rsidP="00EA4E65">
            <w:pPr>
              <w:jc w:val="right"/>
              <w:rPr>
                <w:rFonts w:ascii="Calibri" w:eastAsia="Times New Roman" w:hAnsi="Calibri"/>
              </w:rPr>
            </w:pPr>
            <w:r w:rsidRPr="00C23886">
              <w:rPr>
                <w:rFonts w:ascii="Calibri" w:eastAsia="Times New Roman" w:hAnsi="Calibri"/>
              </w:rPr>
              <w:t>0.95</w:t>
            </w:r>
          </w:p>
        </w:tc>
      </w:tr>
    </w:tbl>
    <w:p w14:paraId="7B9CF926" w14:textId="77777777" w:rsidR="00EA4E65" w:rsidRPr="00C23886" w:rsidRDefault="00EA4E65" w:rsidP="00EA4E65">
      <w:pPr>
        <w:rPr>
          <w:rFonts w:ascii="Calibri" w:hAnsi="Calibri"/>
        </w:rPr>
      </w:pPr>
    </w:p>
    <w:p w14:paraId="0B1EF7DE" w14:textId="69C978D6" w:rsidR="000C2109" w:rsidRPr="00C23886" w:rsidRDefault="000C2109" w:rsidP="00EA4E65">
      <w:pPr>
        <w:rPr>
          <w:rFonts w:ascii="Calibri" w:hAnsi="Calibri"/>
        </w:rPr>
      </w:pPr>
      <w:r w:rsidRPr="00C23886">
        <w:rPr>
          <w:rFonts w:ascii="Calibri" w:hAnsi="Calibri"/>
        </w:rPr>
        <w:t>We got the best Accuracy &amp; AUC scores for the polynomial kernel with degree = 6.</w:t>
      </w:r>
      <w:r w:rsidR="005E11C4" w:rsidRPr="00C23886">
        <w:rPr>
          <w:rFonts w:ascii="Calibri" w:hAnsi="Calibri"/>
        </w:rPr>
        <w:t xml:space="preserve"> </w:t>
      </w:r>
    </w:p>
    <w:p w14:paraId="712D9D0E" w14:textId="5E55A287" w:rsidR="005E11C4" w:rsidRPr="00C23886" w:rsidRDefault="005E11C4" w:rsidP="00EA4E65">
      <w:pPr>
        <w:rPr>
          <w:rFonts w:ascii="Calibri" w:hAnsi="Calibri"/>
        </w:rPr>
      </w:pPr>
      <w:r w:rsidRPr="00C23886">
        <w:rPr>
          <w:rFonts w:ascii="Calibri" w:hAnsi="Calibri"/>
        </w:rPr>
        <w:t xml:space="preserve">Figure </w:t>
      </w:r>
      <w:r w:rsidR="00197CAD" w:rsidRPr="00C23886">
        <w:rPr>
          <w:rFonts w:ascii="Calibri" w:hAnsi="Calibri"/>
        </w:rPr>
        <w:t xml:space="preserve">below </w:t>
      </w:r>
      <w:r w:rsidRPr="00C23886">
        <w:rPr>
          <w:rFonts w:ascii="Calibri" w:hAnsi="Calibri"/>
        </w:rPr>
        <w:t xml:space="preserve">shows the ROC graphs for linear, </w:t>
      </w:r>
      <w:proofErr w:type="spellStart"/>
      <w:r w:rsidRPr="00C23886">
        <w:rPr>
          <w:rFonts w:ascii="Calibri" w:hAnsi="Calibri"/>
        </w:rPr>
        <w:t>rbf</w:t>
      </w:r>
      <w:proofErr w:type="spellEnd"/>
      <w:r w:rsidRPr="00C23886">
        <w:rPr>
          <w:rFonts w:ascii="Calibri" w:hAnsi="Calibri"/>
        </w:rPr>
        <w:t xml:space="preserve"> &amp; polynomial kernel.</w:t>
      </w:r>
    </w:p>
    <w:p w14:paraId="6C0C7A44" w14:textId="77777777" w:rsidR="005E11C4" w:rsidRPr="00C23886" w:rsidRDefault="005E11C4" w:rsidP="00EA4E65">
      <w:pPr>
        <w:rPr>
          <w:rFonts w:ascii="Calibri" w:hAnsi="Calibri"/>
        </w:rPr>
      </w:pPr>
    </w:p>
    <w:p w14:paraId="58DD0A0B" w14:textId="252882CC" w:rsidR="004338EF" w:rsidRPr="00C23886" w:rsidRDefault="00B00AC0" w:rsidP="00067D67">
      <w:pPr>
        <w:jc w:val="right"/>
        <w:rPr>
          <w:rFonts w:ascii="Calibri" w:hAnsi="Calibri"/>
        </w:rPr>
      </w:pPr>
      <w:r w:rsidRPr="00C23886">
        <w:rPr>
          <w:rFonts w:ascii="Calibri" w:hAnsi="Calibri"/>
          <w:noProof/>
        </w:rPr>
        <w:lastRenderedPageBreak/>
        <w:drawing>
          <wp:inline distT="0" distB="0" distL="0" distR="0" wp14:anchorId="1467A17C" wp14:editId="4E1FCBA0">
            <wp:extent cx="2680335" cy="2008071"/>
            <wp:effectExtent l="0" t="0" r="12065" b="0"/>
            <wp:docPr id="1" name="Picture 1" descr="../Documents/CS%20Fall%2016/CS286/Project/SVM_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CS%20Fall%2016/CS286/Project/SVM_Line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3935" cy="2018260"/>
                    </a:xfrm>
                    <a:prstGeom prst="rect">
                      <a:avLst/>
                    </a:prstGeom>
                    <a:noFill/>
                    <a:ln>
                      <a:noFill/>
                    </a:ln>
                  </pic:spPr>
                </pic:pic>
              </a:graphicData>
            </a:graphic>
          </wp:inline>
        </w:drawing>
      </w:r>
      <w:r w:rsidR="00D619D7" w:rsidRPr="00C23886">
        <w:rPr>
          <w:rFonts w:ascii="Calibri" w:hAnsi="Calibri"/>
          <w:noProof/>
        </w:rPr>
        <w:drawing>
          <wp:inline distT="0" distB="0" distL="0" distR="0" wp14:anchorId="1E2E832F" wp14:editId="18AF147F">
            <wp:extent cx="2809289" cy="2104683"/>
            <wp:effectExtent l="0" t="0" r="10160" b="3810"/>
            <wp:docPr id="2" name="Picture 2" descr="../Documents/CS%20Fall%2016/CS297/SVM_r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CS%20Fall%2016/CS297/SVM_rb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6130" cy="2132284"/>
                    </a:xfrm>
                    <a:prstGeom prst="rect">
                      <a:avLst/>
                    </a:prstGeom>
                    <a:noFill/>
                    <a:ln>
                      <a:noFill/>
                    </a:ln>
                  </pic:spPr>
                </pic:pic>
              </a:graphicData>
            </a:graphic>
          </wp:inline>
        </w:drawing>
      </w:r>
    </w:p>
    <w:p w14:paraId="23EB006A" w14:textId="141B44AD" w:rsidR="00B00AC0" w:rsidRPr="00C23886" w:rsidRDefault="00B00AC0" w:rsidP="00EA4E65">
      <w:pPr>
        <w:rPr>
          <w:rFonts w:ascii="Calibri" w:hAnsi="Calibri"/>
        </w:rPr>
      </w:pPr>
      <w:r w:rsidRPr="00C23886">
        <w:rPr>
          <w:rFonts w:ascii="Calibri" w:hAnsi="Calibri"/>
        </w:rPr>
        <w:tab/>
      </w:r>
      <w:r w:rsidRPr="00C23886">
        <w:rPr>
          <w:rFonts w:ascii="Calibri" w:hAnsi="Calibri"/>
        </w:rPr>
        <w:tab/>
        <w:t xml:space="preserve">         </w:t>
      </w:r>
      <w:r w:rsidR="00067D67" w:rsidRPr="00C23886">
        <w:rPr>
          <w:rFonts w:ascii="Calibri" w:hAnsi="Calibri"/>
        </w:rPr>
        <w:t xml:space="preserve">     </w:t>
      </w:r>
      <w:r w:rsidRPr="00C23886">
        <w:rPr>
          <w:rFonts w:ascii="Calibri" w:hAnsi="Calibri"/>
        </w:rPr>
        <w:t xml:space="preserve">  linear</w:t>
      </w:r>
      <w:r w:rsidR="00D619D7" w:rsidRPr="00C23886">
        <w:rPr>
          <w:rFonts w:ascii="Calibri" w:hAnsi="Calibri"/>
        </w:rPr>
        <w:tab/>
      </w:r>
      <w:r w:rsidR="00D619D7" w:rsidRPr="00C23886">
        <w:rPr>
          <w:rFonts w:ascii="Calibri" w:hAnsi="Calibri"/>
        </w:rPr>
        <w:tab/>
      </w:r>
      <w:r w:rsidR="00D619D7" w:rsidRPr="00C23886">
        <w:rPr>
          <w:rFonts w:ascii="Calibri" w:hAnsi="Calibri"/>
        </w:rPr>
        <w:tab/>
      </w:r>
      <w:r w:rsidR="00D619D7" w:rsidRPr="00C23886">
        <w:rPr>
          <w:rFonts w:ascii="Calibri" w:hAnsi="Calibri"/>
        </w:rPr>
        <w:tab/>
      </w:r>
      <w:r w:rsidR="00D619D7" w:rsidRPr="00C23886">
        <w:rPr>
          <w:rFonts w:ascii="Calibri" w:hAnsi="Calibri"/>
        </w:rPr>
        <w:tab/>
      </w:r>
      <w:r w:rsidR="00D619D7" w:rsidRPr="00C23886">
        <w:rPr>
          <w:rFonts w:ascii="Calibri" w:hAnsi="Calibri"/>
        </w:rPr>
        <w:tab/>
      </w:r>
      <w:r w:rsidR="00067D67" w:rsidRPr="00C23886">
        <w:rPr>
          <w:rFonts w:ascii="Calibri" w:hAnsi="Calibri"/>
        </w:rPr>
        <w:t xml:space="preserve">        </w:t>
      </w:r>
      <w:proofErr w:type="spellStart"/>
      <w:r w:rsidR="00D619D7" w:rsidRPr="00C23886">
        <w:rPr>
          <w:rFonts w:ascii="Calibri" w:hAnsi="Calibri"/>
        </w:rPr>
        <w:t>rbf</w:t>
      </w:r>
      <w:proofErr w:type="spellEnd"/>
    </w:p>
    <w:p w14:paraId="0FB2011D" w14:textId="77777777" w:rsidR="00D619D7" w:rsidRPr="00C23886" w:rsidRDefault="00D619D7" w:rsidP="00EA4E65">
      <w:pPr>
        <w:rPr>
          <w:rFonts w:ascii="Calibri" w:hAnsi="Calibri"/>
        </w:rPr>
      </w:pPr>
    </w:p>
    <w:p w14:paraId="0D2EFC42" w14:textId="2001F6AB" w:rsidR="00D619D7" w:rsidRPr="00C23886" w:rsidRDefault="00067D67" w:rsidP="00067D67">
      <w:pPr>
        <w:jc w:val="center"/>
        <w:rPr>
          <w:rFonts w:ascii="Calibri" w:hAnsi="Calibri"/>
        </w:rPr>
      </w:pPr>
      <w:r w:rsidRPr="00C23886">
        <w:rPr>
          <w:rFonts w:ascii="Calibri" w:hAnsi="Calibri"/>
          <w:noProof/>
        </w:rPr>
        <w:drawing>
          <wp:inline distT="0" distB="0" distL="0" distR="0" wp14:anchorId="49F7F7AD" wp14:editId="0713D6DA">
            <wp:extent cx="4128135" cy="3092744"/>
            <wp:effectExtent l="0" t="0" r="12065" b="6350"/>
            <wp:docPr id="3" name="Picture 3" descr="../Documents/CS%20Fall%2016/CS286/Project/SVM_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CS%20Fall%2016/CS286/Project/SVM_Pol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0443" cy="3094473"/>
                    </a:xfrm>
                    <a:prstGeom prst="rect">
                      <a:avLst/>
                    </a:prstGeom>
                    <a:noFill/>
                    <a:ln>
                      <a:noFill/>
                    </a:ln>
                  </pic:spPr>
                </pic:pic>
              </a:graphicData>
            </a:graphic>
          </wp:inline>
        </w:drawing>
      </w:r>
    </w:p>
    <w:p w14:paraId="0CC79265" w14:textId="240287C1" w:rsidR="00AF2632" w:rsidRPr="00C23886" w:rsidRDefault="00067D67" w:rsidP="00C6508A">
      <w:pPr>
        <w:jc w:val="center"/>
        <w:rPr>
          <w:rFonts w:ascii="Calibri" w:hAnsi="Calibri"/>
        </w:rPr>
      </w:pPr>
      <w:r w:rsidRPr="00C23886">
        <w:rPr>
          <w:rFonts w:ascii="Calibri" w:hAnsi="Calibri"/>
        </w:rPr>
        <w:t>polynomial</w:t>
      </w:r>
    </w:p>
    <w:p w14:paraId="694EE5DF" w14:textId="07126B89" w:rsidR="00C6508A" w:rsidRPr="00C23886" w:rsidRDefault="00C6508A" w:rsidP="00C6508A">
      <w:pPr>
        <w:pStyle w:val="Heading2"/>
      </w:pPr>
      <w:bookmarkStart w:id="20" w:name="_Toc499587119"/>
      <w:r w:rsidRPr="00C23886">
        <w:t>II. SVM for each individual feature</w:t>
      </w:r>
      <w:bookmarkEnd w:id="20"/>
    </w:p>
    <w:p w14:paraId="27C548AF" w14:textId="19885777" w:rsidR="00C62410" w:rsidRPr="00C23886" w:rsidRDefault="00752100" w:rsidP="00C62410">
      <w:pPr>
        <w:rPr>
          <w:rFonts w:ascii="Calibri" w:hAnsi="Calibri"/>
        </w:rPr>
      </w:pPr>
      <w:r w:rsidRPr="00C23886">
        <w:rPr>
          <w:rFonts w:ascii="Calibri" w:hAnsi="Calibri"/>
        </w:rPr>
        <w:t>In the next experiment, we computed AUC scores for multiple SVM models of individual features to gain a better understanding of which feature weighs more in the</w:t>
      </w:r>
      <w:r w:rsidR="00BF52B4" w:rsidRPr="00C23886">
        <w:rPr>
          <w:rFonts w:ascii="Calibri" w:hAnsi="Calibri"/>
        </w:rPr>
        <w:t xml:space="preserve"> machine learning</w:t>
      </w:r>
      <w:r w:rsidRPr="00C23886">
        <w:rPr>
          <w:rFonts w:ascii="Calibri" w:hAnsi="Calibri"/>
        </w:rPr>
        <w:t xml:space="preserve"> model.</w:t>
      </w:r>
    </w:p>
    <w:p w14:paraId="5F47F479" w14:textId="070F6DE4" w:rsidR="00AF2632" w:rsidRPr="00C23886" w:rsidRDefault="00576369" w:rsidP="00AF2632">
      <w:pPr>
        <w:rPr>
          <w:rFonts w:ascii="Calibri" w:hAnsi="Calibri"/>
        </w:rPr>
      </w:pPr>
      <w:r w:rsidRPr="00C23886">
        <w:rPr>
          <w:rFonts w:ascii="Calibri" w:hAnsi="Calibri"/>
          <w:noProof/>
        </w:rPr>
        <w:lastRenderedPageBreak/>
        <w:drawing>
          <wp:inline distT="0" distB="0" distL="0" distR="0" wp14:anchorId="7B523E17" wp14:editId="27B76111">
            <wp:extent cx="5855970" cy="4387215"/>
            <wp:effectExtent l="0" t="2223" r="9208" b="9207"/>
            <wp:docPr id="4" name="Picture 4" descr="../Documents/CS%20Fall%2016/CS286/Project/SVMBasedon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CS%20Fall%2016/CS286/Project/SVMBasedonfeatu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5855970" cy="4387215"/>
                    </a:xfrm>
                    <a:prstGeom prst="rect">
                      <a:avLst/>
                    </a:prstGeom>
                    <a:noFill/>
                    <a:ln>
                      <a:noFill/>
                    </a:ln>
                  </pic:spPr>
                </pic:pic>
              </a:graphicData>
            </a:graphic>
          </wp:inline>
        </w:drawing>
      </w:r>
    </w:p>
    <w:p w14:paraId="75F77880" w14:textId="77777777" w:rsidR="00576369" w:rsidRPr="00C23886" w:rsidRDefault="00576369" w:rsidP="00AF2632">
      <w:pPr>
        <w:rPr>
          <w:rFonts w:ascii="Calibri" w:hAnsi="Calibri"/>
        </w:rPr>
      </w:pPr>
    </w:p>
    <w:p w14:paraId="31D6BAF1" w14:textId="536C798D" w:rsidR="00576369" w:rsidRPr="00C23886" w:rsidRDefault="00576369" w:rsidP="00AF2632">
      <w:pPr>
        <w:rPr>
          <w:rFonts w:ascii="Calibri" w:hAnsi="Calibri"/>
        </w:rPr>
      </w:pPr>
      <w:r w:rsidRPr="00C23886">
        <w:rPr>
          <w:rFonts w:ascii="Calibri" w:hAnsi="Calibri"/>
        </w:rPr>
        <w:t xml:space="preserve">We found out that the feature </w:t>
      </w:r>
      <w:proofErr w:type="spellStart"/>
      <w:r w:rsidRPr="00C23886">
        <w:rPr>
          <w:rFonts w:ascii="Calibri" w:hAnsi="Calibri"/>
        </w:rPr>
        <w:t>SSLfinal_State</w:t>
      </w:r>
      <w:proofErr w:type="spellEnd"/>
      <w:r w:rsidRPr="00C23886">
        <w:rPr>
          <w:rFonts w:ascii="Calibri" w:hAnsi="Calibri"/>
        </w:rPr>
        <w:t xml:space="preserve"> has the highest AUC score (0.88), </w:t>
      </w:r>
      <w:proofErr w:type="spellStart"/>
      <w:r w:rsidRPr="00C23886">
        <w:rPr>
          <w:rFonts w:ascii="Calibri" w:hAnsi="Calibri"/>
        </w:rPr>
        <w:t>URL_of_Anchor</w:t>
      </w:r>
      <w:proofErr w:type="spellEnd"/>
      <w:r w:rsidRPr="00C23886">
        <w:rPr>
          <w:rFonts w:ascii="Calibri" w:hAnsi="Calibri"/>
        </w:rPr>
        <w:t xml:space="preserve"> second highest with an AUC score of 0.82.</w:t>
      </w:r>
    </w:p>
    <w:p w14:paraId="0E7E6109" w14:textId="77777777" w:rsidR="00211497" w:rsidRPr="00C23886" w:rsidRDefault="00211497" w:rsidP="00AF2632">
      <w:pPr>
        <w:rPr>
          <w:rFonts w:ascii="Calibri" w:hAnsi="Calibri"/>
        </w:rPr>
      </w:pPr>
    </w:p>
    <w:p w14:paraId="58E8FC9C" w14:textId="6C3452BA" w:rsidR="00211497" w:rsidRPr="00C23886" w:rsidRDefault="00211497" w:rsidP="00211497">
      <w:pPr>
        <w:pStyle w:val="Heading2"/>
      </w:pPr>
      <w:bookmarkStart w:id="21" w:name="_Toc499587120"/>
      <w:r w:rsidRPr="00C23886">
        <w:t xml:space="preserve">III. </w:t>
      </w:r>
      <w:r w:rsidR="002B2307" w:rsidRPr="00C23886">
        <w:t>RFE Results</w:t>
      </w:r>
      <w:r w:rsidR="00672B29" w:rsidRPr="00C23886">
        <w:t xml:space="preserve"> for SVM</w:t>
      </w:r>
      <w:bookmarkEnd w:id="21"/>
    </w:p>
    <w:p w14:paraId="6BD6A6B7" w14:textId="754BDC51" w:rsidR="002B2307" w:rsidRPr="00C23886" w:rsidRDefault="002B2307" w:rsidP="002B2307">
      <w:pPr>
        <w:rPr>
          <w:rFonts w:ascii="Calibri" w:hAnsi="Calibri"/>
        </w:rPr>
      </w:pPr>
      <w:r w:rsidRPr="00C23886">
        <w:rPr>
          <w:rFonts w:ascii="Calibri" w:hAnsi="Calibri"/>
        </w:rPr>
        <w:t>We are achieving an accuracy of 94% with all the 30 features. Can we do better if not worse with less number of features. We will use RFE to reduce the number of features</w:t>
      </w:r>
      <w:r w:rsidR="00214E48" w:rsidRPr="00C23886">
        <w:rPr>
          <w:rFonts w:ascii="Calibri" w:hAnsi="Calibri"/>
        </w:rPr>
        <w:t xml:space="preserve"> and compute models</w:t>
      </w:r>
      <w:r w:rsidR="005F517B" w:rsidRPr="00C23886">
        <w:rPr>
          <w:rFonts w:ascii="Calibri" w:hAnsi="Calibri"/>
        </w:rPr>
        <w:t xml:space="preserve"> with the reduced datasets.</w:t>
      </w:r>
    </w:p>
    <w:p w14:paraId="1A0CBA18" w14:textId="77777777" w:rsidR="005F517B" w:rsidRPr="00C23886" w:rsidRDefault="005F517B" w:rsidP="002B2307">
      <w:pPr>
        <w:rPr>
          <w:rFonts w:ascii="Calibri" w:hAnsi="Calibri"/>
        </w:rPr>
      </w:pPr>
    </w:p>
    <w:p w14:paraId="7A501911" w14:textId="2A9D48F4" w:rsidR="005F517B" w:rsidRPr="00C23886" w:rsidRDefault="00EA0026" w:rsidP="002B2307">
      <w:pPr>
        <w:rPr>
          <w:rFonts w:ascii="Calibri" w:hAnsi="Calibri"/>
        </w:rPr>
      </w:pPr>
      <w:r w:rsidRPr="00C23886">
        <w:rPr>
          <w:rFonts w:ascii="Calibri" w:hAnsi="Calibri"/>
          <w:noProof/>
        </w:rPr>
        <w:lastRenderedPageBreak/>
        <w:drawing>
          <wp:inline distT="0" distB="0" distL="0" distR="0" wp14:anchorId="6F047268" wp14:editId="768423F7">
            <wp:extent cx="5943600" cy="3543935"/>
            <wp:effectExtent l="0" t="0" r="0" b="12065"/>
            <wp:docPr id="6" name="Content Placeholder 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1"/>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14:paraId="1635FB73" w14:textId="5E2FEB6E" w:rsidR="00795BC6" w:rsidRPr="00C23886" w:rsidRDefault="00EA0026" w:rsidP="002B2307">
      <w:pPr>
        <w:rPr>
          <w:rFonts w:ascii="Calibri" w:hAnsi="Calibri"/>
        </w:rPr>
      </w:pPr>
      <w:r w:rsidRPr="00C23886">
        <w:rPr>
          <w:rFonts w:ascii="Calibri" w:hAnsi="Calibri"/>
        </w:rPr>
        <w:t>We observed that the accuracy starts from 85% with just one feature selected, increases steadily till 5 features and then improves by just a little for every feature addition.</w:t>
      </w:r>
      <w:r w:rsidR="00486D73" w:rsidRPr="00C23886">
        <w:rPr>
          <w:rFonts w:ascii="Calibri" w:hAnsi="Calibri"/>
        </w:rPr>
        <w:t xml:space="preserve"> This suggests that the model is best suited for the range of features from 5 – 10.</w:t>
      </w:r>
      <w:r w:rsidRPr="00C23886">
        <w:rPr>
          <w:rFonts w:ascii="Calibri" w:hAnsi="Calibri"/>
        </w:rPr>
        <w:t xml:space="preserve"> </w:t>
      </w:r>
      <w:r w:rsidR="00F30CEC" w:rsidRPr="00C23886">
        <w:rPr>
          <w:rFonts w:ascii="Calibri" w:hAnsi="Calibri"/>
        </w:rPr>
        <w:t>However, the best AUC &amp; Accuracy score is observed at all 30 features.</w:t>
      </w:r>
    </w:p>
    <w:p w14:paraId="19A5BEA8" w14:textId="5A4B723B" w:rsidR="00672B29" w:rsidRPr="00C23886" w:rsidRDefault="00672B29" w:rsidP="00672B29">
      <w:pPr>
        <w:pStyle w:val="Heading2"/>
      </w:pPr>
      <w:bookmarkStart w:id="22" w:name="_Toc499587121"/>
      <w:r w:rsidRPr="00C23886">
        <w:t xml:space="preserve">III. </w:t>
      </w:r>
      <w:r w:rsidRPr="00C23886">
        <w:t>UFS</w:t>
      </w:r>
      <w:r w:rsidRPr="00C23886">
        <w:t xml:space="preserve"> Results for SVM</w:t>
      </w:r>
      <w:bookmarkEnd w:id="22"/>
    </w:p>
    <w:p w14:paraId="080F0207" w14:textId="77777777" w:rsidR="00672B29" w:rsidRPr="00C23886" w:rsidRDefault="00672B29" w:rsidP="00672B29">
      <w:pPr>
        <w:rPr>
          <w:rFonts w:ascii="Calibri" w:hAnsi="Calibri"/>
          <w:lang w:val="en-AU"/>
        </w:rPr>
      </w:pPr>
    </w:p>
    <w:p w14:paraId="5D802F5C" w14:textId="61B4EC3B" w:rsidR="00672B29" w:rsidRPr="00C23886" w:rsidRDefault="00672B29" w:rsidP="002B2307">
      <w:pPr>
        <w:rPr>
          <w:rFonts w:ascii="Calibri" w:hAnsi="Calibri"/>
        </w:rPr>
      </w:pPr>
      <w:r w:rsidRPr="00C23886">
        <w:rPr>
          <w:rFonts w:ascii="Calibri" w:hAnsi="Calibri"/>
        </w:rPr>
        <w:t>We observe similar results with features selected by the UFS algorithm</w:t>
      </w:r>
    </w:p>
    <w:p w14:paraId="74D770CB" w14:textId="77777777" w:rsidR="00672B29" w:rsidRPr="00C23886" w:rsidRDefault="00672B29" w:rsidP="002B2307">
      <w:pPr>
        <w:rPr>
          <w:rFonts w:ascii="Calibri" w:hAnsi="Calibri"/>
        </w:rPr>
      </w:pPr>
    </w:p>
    <w:p w14:paraId="33168792" w14:textId="0BD66FED" w:rsidR="00672B29" w:rsidRPr="00C23886" w:rsidRDefault="00672B29" w:rsidP="00672B29">
      <w:pPr>
        <w:rPr>
          <w:rFonts w:ascii="Calibri" w:eastAsia="Times New Roman" w:hAnsi="Calibri"/>
        </w:rPr>
      </w:pPr>
      <w:r w:rsidRPr="00C23886">
        <w:rPr>
          <w:rFonts w:ascii="Calibri" w:eastAsia="Times New Roman" w:hAnsi="Calibri"/>
          <w:noProof/>
        </w:rPr>
        <w:drawing>
          <wp:inline distT="0" distB="0" distL="0" distR="0" wp14:anchorId="70DB9601" wp14:editId="32B9A315">
            <wp:extent cx="4624754" cy="2772557"/>
            <wp:effectExtent l="0" t="0" r="0" b="0"/>
            <wp:docPr id="5" name="Picture 5" descr="https://lh3.googleusercontent.com/w62p1j8831g_DuyFGxrh1oNNzBNqOygyK2DBSkVr93_V4ElTRqH8uAPRiTKGtKJhdbOvvjm-aLkJGRhL_ZQv6arXVMvM6f954vWYN3rkv3A5UJR3wjEDH5EnCT3jEWBo33VNw3Gfz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62p1j8831g_DuyFGxrh1oNNzBNqOygyK2DBSkVr93_V4ElTRqH8uAPRiTKGtKJhdbOvvjm-aLkJGRhL_ZQv6arXVMvM6f954vWYN3rkv3A5UJR3wjEDH5EnCT3jEWBo33VNw3GfzE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244" r="6961"/>
                    <a:stretch/>
                  </pic:blipFill>
                  <pic:spPr bwMode="auto">
                    <a:xfrm>
                      <a:off x="0" y="0"/>
                      <a:ext cx="4646822" cy="2785787"/>
                    </a:xfrm>
                    <a:prstGeom prst="rect">
                      <a:avLst/>
                    </a:prstGeom>
                    <a:noFill/>
                    <a:ln>
                      <a:noFill/>
                    </a:ln>
                    <a:extLst>
                      <a:ext uri="{53640926-AAD7-44D8-BBD7-CCE9431645EC}">
                        <a14:shadowObscured xmlns:a14="http://schemas.microsoft.com/office/drawing/2010/main"/>
                      </a:ext>
                    </a:extLst>
                  </pic:spPr>
                </pic:pic>
              </a:graphicData>
            </a:graphic>
          </wp:inline>
        </w:drawing>
      </w:r>
    </w:p>
    <w:p w14:paraId="72E3EEEA" w14:textId="7F439914" w:rsidR="00D9057E" w:rsidRPr="00C23886" w:rsidRDefault="00D9057E" w:rsidP="00D9057E">
      <w:pPr>
        <w:pStyle w:val="Heading2"/>
      </w:pPr>
      <w:bookmarkStart w:id="23" w:name="_Toc499587122"/>
      <w:r w:rsidRPr="00C23886">
        <w:lastRenderedPageBreak/>
        <w:t xml:space="preserve">IV. </w:t>
      </w:r>
      <w:proofErr w:type="spellStart"/>
      <w:r w:rsidRPr="00C23886">
        <w:t>AdaBoost</w:t>
      </w:r>
      <w:bookmarkEnd w:id="23"/>
      <w:proofErr w:type="spellEnd"/>
      <w:r w:rsidRPr="00C23886">
        <w:t xml:space="preserve"> </w:t>
      </w:r>
    </w:p>
    <w:p w14:paraId="61051ADA" w14:textId="77777777" w:rsidR="00F078AA" w:rsidRPr="00C23886" w:rsidRDefault="00F078AA" w:rsidP="00F078AA">
      <w:pPr>
        <w:rPr>
          <w:rFonts w:ascii="Calibri" w:hAnsi="Calibri"/>
        </w:rPr>
      </w:pPr>
    </w:p>
    <w:p w14:paraId="16D5FFEC" w14:textId="589437BE" w:rsidR="00F078AA" w:rsidRPr="00C23886" w:rsidRDefault="00672B29" w:rsidP="00F078AA">
      <w:pPr>
        <w:rPr>
          <w:rFonts w:ascii="Calibri" w:hAnsi="Calibri"/>
        </w:rPr>
      </w:pPr>
      <w:r w:rsidRPr="00C23886">
        <w:rPr>
          <w:rFonts w:ascii="Calibri" w:hAnsi="Calibri"/>
        </w:rPr>
        <w:t>We wanted to compare the result</w:t>
      </w:r>
      <w:r w:rsidR="00F078AA" w:rsidRPr="00C23886">
        <w:rPr>
          <w:rFonts w:ascii="Calibri" w:hAnsi="Calibri"/>
        </w:rPr>
        <w:t xml:space="preserve"> of </w:t>
      </w:r>
      <w:r w:rsidRPr="00C23886">
        <w:rPr>
          <w:rFonts w:ascii="Calibri" w:hAnsi="Calibri"/>
        </w:rPr>
        <w:t xml:space="preserve">combining </w:t>
      </w:r>
      <w:r w:rsidR="00F078AA" w:rsidRPr="00C23886">
        <w:rPr>
          <w:rFonts w:ascii="Calibri" w:hAnsi="Calibri"/>
        </w:rPr>
        <w:t>man</w:t>
      </w:r>
      <w:r w:rsidR="00F078AA" w:rsidRPr="00C23886">
        <w:rPr>
          <w:rFonts w:ascii="Calibri" w:hAnsi="Calibri"/>
        </w:rPr>
        <w:t xml:space="preserve">y weak classifiers versus a strong classifier. We chose Decision Stump which is a weak learner. </w:t>
      </w:r>
      <w:r w:rsidR="002B1119" w:rsidRPr="00C23886">
        <w:rPr>
          <w:rFonts w:ascii="Calibri" w:hAnsi="Calibri"/>
        </w:rPr>
        <w:t>A weak learner performs relatively poorly, its accuracy is just barely above chance. Weak learners are computationally simple.</w:t>
      </w:r>
      <w:r w:rsidR="00237759" w:rsidRPr="00C23886">
        <w:rPr>
          <w:rFonts w:ascii="Calibri" w:eastAsia="Times New Roman" w:hAnsi="Calibri"/>
          <w:color w:val="1D1F22"/>
          <w:sz w:val="22"/>
          <w:szCs w:val="22"/>
          <w:shd w:val="clear" w:color="auto" w:fill="FFFFFF"/>
        </w:rPr>
        <w:t xml:space="preserve"> </w:t>
      </w:r>
      <w:r w:rsidR="00237759" w:rsidRPr="00C23886">
        <w:rPr>
          <w:rFonts w:ascii="Calibri" w:hAnsi="Calibri"/>
        </w:rPr>
        <w:t xml:space="preserve">The core principle of </w:t>
      </w:r>
      <w:proofErr w:type="spellStart"/>
      <w:r w:rsidR="00237759" w:rsidRPr="00C23886">
        <w:rPr>
          <w:rFonts w:ascii="Calibri" w:hAnsi="Calibri"/>
        </w:rPr>
        <w:t>AdaBoost</w:t>
      </w:r>
      <w:proofErr w:type="spellEnd"/>
      <w:r w:rsidR="00237759" w:rsidRPr="00C23886">
        <w:rPr>
          <w:rFonts w:ascii="Calibri" w:hAnsi="Calibri"/>
        </w:rPr>
        <w:t xml:space="preserve"> is to fit a sequence of weak learners. </w:t>
      </w:r>
      <w:r w:rsidR="00774A50" w:rsidRPr="00C23886">
        <w:rPr>
          <w:rFonts w:ascii="Calibri" w:hAnsi="Calibri"/>
        </w:rPr>
        <w:t xml:space="preserve">An </w:t>
      </w:r>
      <w:proofErr w:type="spellStart"/>
      <w:r w:rsidR="00774A50" w:rsidRPr="00C23886">
        <w:rPr>
          <w:rFonts w:ascii="Calibri" w:hAnsi="Calibri"/>
        </w:rPr>
        <w:t>AdaBoost</w:t>
      </w:r>
      <w:proofErr w:type="spellEnd"/>
      <w:r w:rsidR="00774A50" w:rsidRPr="00C23886">
        <w:rPr>
          <w:rFonts w:ascii="Calibri" w:hAnsi="Calibri"/>
        </w:rPr>
        <w:t xml:space="preserve">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r w:rsidR="001A6C6A" w:rsidRPr="00C23886">
        <w:rPr>
          <w:rFonts w:ascii="Calibri" w:hAnsi="Calibri"/>
        </w:rPr>
        <w:t xml:space="preserve"> </w:t>
      </w:r>
      <w:r w:rsidR="00940B0F" w:rsidRPr="00C23886">
        <w:rPr>
          <w:rFonts w:ascii="Calibri" w:hAnsi="Calibri"/>
        </w:rPr>
        <w:t>The predictions from all the weak learners are then combined through a weighted majority vote to produce the final prediction. At a given step, those training examples that were incorrectly predicted by the boosted model induced at the previous step have their weights increased, whereas the weights are decreased for those that were predicted correctly. As iterations proceed, examples that are difficult to predict receive ever-increasing influence. Each subsequent weak learner is thereby forced to concentrate on the examples that are missed by the previous ones in the sequence</w:t>
      </w:r>
    </w:p>
    <w:p w14:paraId="3DA49C19" w14:textId="77777777" w:rsidR="00B531EE" w:rsidRPr="00C23886" w:rsidRDefault="00B531EE" w:rsidP="00F078AA">
      <w:pPr>
        <w:rPr>
          <w:rFonts w:ascii="Calibri" w:hAnsi="Calibri"/>
        </w:rPr>
      </w:pPr>
    </w:p>
    <w:p w14:paraId="597517D0" w14:textId="1E8206DA" w:rsidR="001B7809" w:rsidRPr="00C23886" w:rsidRDefault="001B7809" w:rsidP="001B7809">
      <w:pPr>
        <w:rPr>
          <w:rFonts w:ascii="Calibri" w:eastAsia="Times New Roman" w:hAnsi="Calibri"/>
        </w:rPr>
      </w:pPr>
      <w:r w:rsidRPr="00C23886">
        <w:rPr>
          <w:rFonts w:ascii="Calibri" w:eastAsia="Times New Roman" w:hAnsi="Calibri"/>
          <w:noProof/>
        </w:rPr>
        <w:drawing>
          <wp:inline distT="0" distB="0" distL="0" distR="0" wp14:anchorId="156832E4" wp14:editId="472DA876">
            <wp:extent cx="6103236" cy="3712049"/>
            <wp:effectExtent l="0" t="0" r="0" b="0"/>
            <wp:docPr id="8" name="Picture 8" descr="https://lh3.googleusercontent.com/zrYc7cU2gSQj8zZQtbY-2wa44tBWC3X4tBjbxxwQhWDdZyArY0hGsYcVwHvgIcIm1QcyLMBe9dMeWd9HEf0cJyuNn7dECTOFCK3c_0hzs5p3HAYRsXiWNTDE3_QmpKJ9N6H3RPv4Z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zrYc7cU2gSQj8zZQtbY-2wa44tBWC3X4tBjbxxwQhWDdZyArY0hGsYcVwHvgIcIm1QcyLMBe9dMeWd9HEf0cJyuNn7dECTOFCK3c_0hzs5p3HAYRsXiWNTDE3_QmpKJ9N6H3RPv4ZX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9334" cy="3721840"/>
                    </a:xfrm>
                    <a:prstGeom prst="rect">
                      <a:avLst/>
                    </a:prstGeom>
                    <a:noFill/>
                    <a:ln>
                      <a:noFill/>
                    </a:ln>
                  </pic:spPr>
                </pic:pic>
              </a:graphicData>
            </a:graphic>
          </wp:inline>
        </w:drawing>
      </w:r>
    </w:p>
    <w:p w14:paraId="22284EDD" w14:textId="0113840B" w:rsidR="00B51B42" w:rsidRPr="00C23886" w:rsidRDefault="00B51B42" w:rsidP="00B51B42">
      <w:pPr>
        <w:rPr>
          <w:rFonts w:ascii="Calibri" w:eastAsia="Times New Roman" w:hAnsi="Calibri"/>
        </w:rPr>
      </w:pPr>
      <w:r w:rsidRPr="00C23886">
        <w:rPr>
          <w:rFonts w:ascii="Calibri" w:eastAsia="Times New Roman" w:hAnsi="Calibri"/>
        </w:rPr>
        <w:t xml:space="preserve">From the above graph, we can see that and AUC of 0.98 can be achieved with 6 features. </w:t>
      </w:r>
      <w:proofErr w:type="gramStart"/>
      <w:r w:rsidRPr="00C23886">
        <w:rPr>
          <w:rFonts w:ascii="Calibri" w:eastAsia="Times New Roman" w:hAnsi="Calibri"/>
        </w:rPr>
        <w:t>Thus</w:t>
      </w:r>
      <w:proofErr w:type="gramEnd"/>
      <w:r w:rsidRPr="00C23886">
        <w:rPr>
          <w:rFonts w:ascii="Calibri" w:eastAsia="Times New Roman" w:hAnsi="Calibri"/>
        </w:rPr>
        <w:t xml:space="preserve"> a weak classifier like decision stump can give great results when a sequence of weak classifiers are combined together. The number of estimators that we used for the </w:t>
      </w:r>
      <w:proofErr w:type="spellStart"/>
      <w:r w:rsidRPr="00C23886">
        <w:rPr>
          <w:rFonts w:ascii="Calibri" w:eastAsia="Times New Roman" w:hAnsi="Calibri"/>
        </w:rPr>
        <w:t>AdaBoost</w:t>
      </w:r>
      <w:proofErr w:type="spellEnd"/>
      <w:r w:rsidRPr="00C23886">
        <w:rPr>
          <w:rFonts w:ascii="Calibri" w:eastAsia="Times New Roman" w:hAnsi="Calibri"/>
        </w:rPr>
        <w:t xml:space="preserve"> classifier was 8. The </w:t>
      </w:r>
      <w:proofErr w:type="spellStart"/>
      <w:r w:rsidRPr="00C23886">
        <w:rPr>
          <w:rFonts w:ascii="Calibri" w:eastAsia="Times New Roman" w:hAnsi="Calibri"/>
        </w:rPr>
        <w:t>AdaBoost</w:t>
      </w:r>
      <w:proofErr w:type="spellEnd"/>
      <w:r w:rsidRPr="00C23886">
        <w:rPr>
          <w:rFonts w:ascii="Calibri" w:eastAsia="Times New Roman" w:hAnsi="Calibri"/>
        </w:rPr>
        <w:t xml:space="preserve"> classifier provided much better results as compared to SVM. </w:t>
      </w:r>
    </w:p>
    <w:p w14:paraId="2AAFC85A" w14:textId="34A5E549" w:rsidR="00B51B42" w:rsidRPr="00C23886" w:rsidRDefault="00B51B42" w:rsidP="001B7809">
      <w:pPr>
        <w:rPr>
          <w:rFonts w:ascii="Calibri" w:eastAsia="Times New Roman" w:hAnsi="Calibri"/>
        </w:rPr>
      </w:pPr>
    </w:p>
    <w:p w14:paraId="55806B0F" w14:textId="77777777" w:rsidR="001B7809" w:rsidRPr="00C23886" w:rsidRDefault="001B7809" w:rsidP="00F078AA">
      <w:pPr>
        <w:rPr>
          <w:rFonts w:ascii="Calibri" w:hAnsi="Calibri"/>
        </w:rPr>
      </w:pPr>
    </w:p>
    <w:p w14:paraId="215D579C" w14:textId="64BD47C6" w:rsidR="00211497" w:rsidRPr="00C23886" w:rsidRDefault="00764893" w:rsidP="004C19AE">
      <w:pPr>
        <w:pStyle w:val="Heading2"/>
      </w:pPr>
      <w:bookmarkStart w:id="24" w:name="_Toc499587123"/>
      <w:r w:rsidRPr="00C23886">
        <w:lastRenderedPageBreak/>
        <w:t>IV. Voting</w:t>
      </w:r>
      <w:r w:rsidR="00B51B42" w:rsidRPr="00C23886">
        <w:t xml:space="preserve"> </w:t>
      </w:r>
      <w:r w:rsidRPr="00C23886">
        <w:t>Classifier</w:t>
      </w:r>
      <w:bookmarkEnd w:id="24"/>
      <w:r w:rsidRPr="00C23886">
        <w:t xml:space="preserve"> </w:t>
      </w:r>
    </w:p>
    <w:p w14:paraId="0A1454A5" w14:textId="71CA9986" w:rsidR="004C19AE" w:rsidRPr="00C23886" w:rsidRDefault="00B51B42" w:rsidP="004C19AE">
      <w:pPr>
        <w:rPr>
          <w:rFonts w:ascii="Calibri" w:hAnsi="Calibri"/>
          <w:lang w:val="en-AU"/>
        </w:rPr>
      </w:pPr>
      <w:r w:rsidRPr="00C23886">
        <w:rPr>
          <w:rFonts w:ascii="Calibri" w:hAnsi="Calibri"/>
          <w:lang w:val="en-AU"/>
        </w:rPr>
        <w:t xml:space="preserve">After combining a sequence of weak classifiers, we wanted to compare its results by combing a series of strong classifiers. </w:t>
      </w:r>
      <w:r w:rsidR="004C19AE" w:rsidRPr="00C23886">
        <w:rPr>
          <w:rFonts w:ascii="Calibri" w:hAnsi="Calibri"/>
        </w:rPr>
        <w:t>Voting Classifier is used to combine conceptually different machine learning classifiers and use a majority vote or the average predicted probabilities (soft vote) to predict the class labels.</w:t>
      </w:r>
      <w:r w:rsidR="00940B0F" w:rsidRPr="00C23886">
        <w:rPr>
          <w:rFonts w:ascii="Calibri" w:hAnsi="Calibri"/>
        </w:rPr>
        <w:t xml:space="preserve"> Such a classifier can be useful for a set of equally well performing model in order to balance out their individual weaknesses.</w:t>
      </w:r>
      <w:r w:rsidRPr="00C23886">
        <w:rPr>
          <w:rFonts w:ascii="Calibri" w:hAnsi="Calibri"/>
        </w:rPr>
        <w:t xml:space="preserve"> </w:t>
      </w:r>
      <w:r w:rsidR="004C19AE" w:rsidRPr="00C23886">
        <w:rPr>
          <w:rFonts w:ascii="Calibri" w:hAnsi="Calibri"/>
        </w:rPr>
        <w:t xml:space="preserve">Soft voting returns the class label as </w:t>
      </w:r>
      <w:proofErr w:type="spellStart"/>
      <w:r w:rsidR="004C19AE" w:rsidRPr="00C23886">
        <w:rPr>
          <w:rFonts w:ascii="Calibri" w:hAnsi="Calibri"/>
        </w:rPr>
        <w:t>argmax</w:t>
      </w:r>
      <w:proofErr w:type="spellEnd"/>
      <w:r w:rsidR="004C19AE" w:rsidRPr="00C23886">
        <w:rPr>
          <w:rFonts w:ascii="Calibri" w:hAnsi="Calibri"/>
        </w:rPr>
        <w:t xml:space="preserve"> of the sum of predicted probabilities.</w:t>
      </w:r>
      <w:r w:rsidRPr="00C23886">
        <w:rPr>
          <w:rFonts w:ascii="Calibri" w:hAnsi="Calibri"/>
        </w:rPr>
        <w:t xml:space="preserve"> When weights are provided, the predicted class probabilities for each classifier are collected, multiplied by the classifier weight, and averaged. The final class label is then derived from the class label with the highest average probability. We used the following strong classifiers and weights -</w:t>
      </w:r>
    </w:p>
    <w:p w14:paraId="48FFFC5B" w14:textId="77777777" w:rsidR="004C19AE" w:rsidRPr="00C23886" w:rsidRDefault="004C19AE" w:rsidP="004C19AE">
      <w:pPr>
        <w:rPr>
          <w:rFonts w:ascii="Calibri" w:hAnsi="Calibri"/>
        </w:rPr>
      </w:pPr>
      <w:r w:rsidRPr="00C23886">
        <w:rPr>
          <w:rFonts w:ascii="Calibri" w:hAnsi="Calibri"/>
        </w:rPr>
        <w:t>Gaussian Naive Bayes (w=1)</w:t>
      </w:r>
    </w:p>
    <w:p w14:paraId="1F8114AA" w14:textId="77777777" w:rsidR="004C19AE" w:rsidRPr="00C23886" w:rsidRDefault="004C19AE" w:rsidP="004C19AE">
      <w:pPr>
        <w:rPr>
          <w:rFonts w:ascii="Calibri" w:hAnsi="Calibri"/>
        </w:rPr>
      </w:pPr>
      <w:r w:rsidRPr="00C23886">
        <w:rPr>
          <w:rFonts w:ascii="Calibri" w:hAnsi="Calibri"/>
        </w:rPr>
        <w:t>Decision Tree Classifier (w=1)</w:t>
      </w:r>
    </w:p>
    <w:p w14:paraId="36027CEC" w14:textId="77777777" w:rsidR="004C19AE" w:rsidRPr="00C23886" w:rsidRDefault="004C19AE" w:rsidP="004C19AE">
      <w:pPr>
        <w:rPr>
          <w:rFonts w:ascii="Calibri" w:hAnsi="Calibri"/>
        </w:rPr>
      </w:pPr>
      <w:r w:rsidRPr="00C23886">
        <w:rPr>
          <w:rFonts w:ascii="Calibri" w:hAnsi="Calibri"/>
        </w:rPr>
        <w:t>Random Forest Classifier(w=2)</w:t>
      </w:r>
    </w:p>
    <w:p w14:paraId="73045410" w14:textId="43A7AC09" w:rsidR="00A14CA4" w:rsidRPr="00C23886" w:rsidRDefault="00A14CA4" w:rsidP="00A14CA4">
      <w:pPr>
        <w:rPr>
          <w:rFonts w:ascii="Calibri" w:eastAsia="Times New Roman" w:hAnsi="Calibri"/>
        </w:rPr>
      </w:pPr>
      <w:r w:rsidRPr="00C23886">
        <w:rPr>
          <w:rFonts w:ascii="Calibri" w:eastAsia="Times New Roman" w:hAnsi="Calibri"/>
          <w:noProof/>
        </w:rPr>
        <w:drawing>
          <wp:inline distT="0" distB="0" distL="0" distR="0" wp14:anchorId="01249211" wp14:editId="06172F40">
            <wp:extent cx="6445745" cy="3628938"/>
            <wp:effectExtent l="0" t="0" r="6350" b="3810"/>
            <wp:docPr id="9" name="Picture 9" descr="https://lh3.googleusercontent.com/xxmqU5plBTjpL3PmwFJLFLXXy13cWYEMQRJRPR0ux19Ev6wEXfQb-M71BkrMsmIp6CBnfd9Rmtx3jfFZNjqqwfEbespMpEMvuf7SOnNsfJMffxjo_shYlncT_sldBBQmq2rl-2INs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xmqU5plBTjpL3PmwFJLFLXXy13cWYEMQRJRPR0ux19Ev6wEXfQb-M71BkrMsmIp6CBnfd9Rmtx3jfFZNjqqwfEbespMpEMvuf7SOnNsfJMffxjo_shYlncT_sldBBQmq2rl-2INs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63572" cy="3638975"/>
                    </a:xfrm>
                    <a:prstGeom prst="rect">
                      <a:avLst/>
                    </a:prstGeom>
                    <a:noFill/>
                    <a:ln>
                      <a:noFill/>
                    </a:ln>
                  </pic:spPr>
                </pic:pic>
              </a:graphicData>
            </a:graphic>
          </wp:inline>
        </w:drawing>
      </w:r>
    </w:p>
    <w:p w14:paraId="4C777675" w14:textId="77777777" w:rsidR="00B51B42" w:rsidRPr="00C23886" w:rsidRDefault="00B51B42" w:rsidP="00A14CA4">
      <w:pPr>
        <w:rPr>
          <w:rFonts w:ascii="Calibri" w:eastAsia="Times New Roman" w:hAnsi="Calibri"/>
        </w:rPr>
      </w:pPr>
    </w:p>
    <w:p w14:paraId="1E0851A7" w14:textId="7D92F31B" w:rsidR="00B51B42" w:rsidRPr="00C23886" w:rsidRDefault="00B51B42" w:rsidP="00A14CA4">
      <w:pPr>
        <w:rPr>
          <w:rFonts w:ascii="Calibri" w:eastAsia="Times New Roman" w:hAnsi="Calibri"/>
        </w:rPr>
      </w:pPr>
      <w:r w:rsidRPr="00C23886">
        <w:rPr>
          <w:rFonts w:ascii="Calibri" w:eastAsia="Times New Roman" w:hAnsi="Calibri"/>
        </w:rPr>
        <w:t>From the above graph, we see can see that we get an AUC score of 0.98 with just 5 features and an AUC of 0.99 with 8 features. The combination of strong classifier worked slightly better than the series of weak classifier. The decision stump is a very simple algorithm with less computational complexity on the other hand</w:t>
      </w:r>
      <w:r w:rsidR="00ED55B1" w:rsidRPr="00C23886">
        <w:rPr>
          <w:rFonts w:ascii="Calibri" w:eastAsia="Times New Roman" w:hAnsi="Calibri"/>
        </w:rPr>
        <w:t xml:space="preserve"> its computationally more complex to train 3 strong classifiers. </w:t>
      </w:r>
    </w:p>
    <w:p w14:paraId="537B2C8D" w14:textId="77777777" w:rsidR="00B11074" w:rsidRDefault="00B11074" w:rsidP="00B11074">
      <w:pPr>
        <w:pStyle w:val="Heading1"/>
        <w:rPr>
          <w:b/>
          <w:color w:val="000000"/>
          <w:sz w:val="36"/>
          <w:szCs w:val="36"/>
        </w:rPr>
      </w:pPr>
    </w:p>
    <w:p w14:paraId="76D77EC6" w14:textId="46AEDC75" w:rsidR="00A14CA4" w:rsidRDefault="00C23886" w:rsidP="00B11074">
      <w:pPr>
        <w:pStyle w:val="Heading1"/>
      </w:pPr>
      <w:bookmarkStart w:id="25" w:name="_Toc499587124"/>
      <w:r>
        <w:t>Summary</w:t>
      </w:r>
      <w:bookmarkEnd w:id="25"/>
    </w:p>
    <w:p w14:paraId="37690633" w14:textId="77777777" w:rsidR="00B11074" w:rsidRDefault="00B11074" w:rsidP="00B11074">
      <w:pPr>
        <w:rPr>
          <w:lang w:val="en-AU"/>
        </w:rPr>
      </w:pPr>
    </w:p>
    <w:p w14:paraId="38048941" w14:textId="056DD660" w:rsidR="00B11074" w:rsidRPr="00B11074" w:rsidRDefault="00B11074" w:rsidP="00B11074">
      <w:pPr>
        <w:rPr>
          <w:lang w:val="en-AU"/>
        </w:rPr>
      </w:pPr>
      <w:r>
        <w:rPr>
          <w:lang w:val="en-AU"/>
        </w:rPr>
        <w:t xml:space="preserve">We were able to predict whether a website is a phishing website or a legitimate website with </w:t>
      </w:r>
      <w:proofErr w:type="gramStart"/>
      <w:r>
        <w:rPr>
          <w:lang w:val="en-AU"/>
        </w:rPr>
        <w:t>a</w:t>
      </w:r>
      <w:proofErr w:type="gramEnd"/>
      <w:r>
        <w:rPr>
          <w:lang w:val="en-AU"/>
        </w:rPr>
        <w:t xml:space="preserve"> accuracy of 99%. </w:t>
      </w:r>
      <w:r w:rsidRPr="00B11074">
        <w:rPr>
          <w:lang w:val="en-AU"/>
        </w:rPr>
        <w:t>The ensemble methods</w:t>
      </w:r>
      <w:r>
        <w:rPr>
          <w:lang w:val="en-AU"/>
        </w:rPr>
        <w:t xml:space="preserve"> performed much better than SVM. </w:t>
      </w:r>
      <w:r w:rsidRPr="00B11074">
        <w:rPr>
          <w:lang w:val="en-AU"/>
        </w:rPr>
        <w:t>The voting classifier performed</w:t>
      </w:r>
      <w:r>
        <w:rPr>
          <w:lang w:val="en-AU"/>
        </w:rPr>
        <w:t xml:space="preserve"> the best in terms of AUC score. </w:t>
      </w:r>
      <w:r w:rsidRPr="00B11074">
        <w:rPr>
          <w:lang w:val="en-AU"/>
        </w:rPr>
        <w:t xml:space="preserve">The computational complexity of three strong classifiers (Voting classifier) is much higher than a simple classifier like decision stump </w:t>
      </w:r>
    </w:p>
    <w:p w14:paraId="4B3B8D77" w14:textId="50566170" w:rsidR="00C23886" w:rsidRPr="00B11074" w:rsidRDefault="00C23886" w:rsidP="004C19AE">
      <w:pPr>
        <w:rPr>
          <w:lang w:val="en-AU"/>
        </w:rPr>
      </w:pPr>
    </w:p>
    <w:p w14:paraId="64C7170E" w14:textId="77777777" w:rsidR="004C19AE" w:rsidRPr="00C23886" w:rsidRDefault="004C19AE" w:rsidP="00AF2632">
      <w:pPr>
        <w:rPr>
          <w:rFonts w:ascii="Calibri" w:hAnsi="Calibri"/>
        </w:rPr>
      </w:pPr>
    </w:p>
    <w:sectPr w:rsidR="004C19AE" w:rsidRPr="00C23886" w:rsidSect="00B21A15">
      <w:footerReference w:type="even" r:id="rId17"/>
      <w:footerReference w:type="default" r:id="rId18"/>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BC342" w14:textId="77777777" w:rsidR="00E82327" w:rsidRDefault="00E82327" w:rsidP="00800235">
      <w:r>
        <w:separator/>
      </w:r>
    </w:p>
  </w:endnote>
  <w:endnote w:type="continuationSeparator" w:id="0">
    <w:p w14:paraId="51111C6B" w14:textId="77777777" w:rsidR="00E82327" w:rsidRDefault="00E82327" w:rsidP="00800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E507B" w14:textId="77777777" w:rsidR="00800235" w:rsidRDefault="00800235" w:rsidP="000E6F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DD4EA1" w14:textId="77777777" w:rsidR="00800235" w:rsidRDefault="00800235" w:rsidP="0080023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B0DA5" w14:textId="77777777" w:rsidR="00800235" w:rsidRDefault="00800235" w:rsidP="000E6F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B00">
      <w:rPr>
        <w:rStyle w:val="PageNumber"/>
        <w:noProof/>
      </w:rPr>
      <w:t>11</w:t>
    </w:r>
    <w:r>
      <w:rPr>
        <w:rStyle w:val="PageNumber"/>
      </w:rPr>
      <w:fldChar w:fldCharType="end"/>
    </w:r>
  </w:p>
  <w:p w14:paraId="3C28769C" w14:textId="77777777" w:rsidR="00800235" w:rsidRDefault="00800235" w:rsidP="0080023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9954B" w14:textId="77777777" w:rsidR="00E82327" w:rsidRDefault="00E82327" w:rsidP="00800235">
      <w:r>
        <w:separator/>
      </w:r>
    </w:p>
  </w:footnote>
  <w:footnote w:type="continuationSeparator" w:id="0">
    <w:p w14:paraId="6CDFCA9D" w14:textId="77777777" w:rsidR="00E82327" w:rsidRDefault="00E82327" w:rsidP="008002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A7261"/>
    <w:multiLevelType w:val="multilevel"/>
    <w:tmpl w:val="81841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D4E631F"/>
    <w:multiLevelType w:val="multilevel"/>
    <w:tmpl w:val="BC5ED61A"/>
    <w:lvl w:ilvl="0">
      <w:start w:val="1"/>
      <w:numFmt w:val="bullet"/>
      <w:lvlText w:val="●"/>
      <w:lvlJc w:val="left"/>
      <w:pPr>
        <w:ind w:left="360" w:hanging="360"/>
      </w:pPr>
      <w:rPr>
        <w:b w:val="0"/>
      </w:rPr>
    </w:lvl>
    <w:lvl w:ilvl="1">
      <w:start w:val="1"/>
      <w:numFmt w:val="bullet"/>
      <w:lvlText w:val="○"/>
      <w:lvlJc w:val="left"/>
      <w:pPr>
        <w:ind w:left="720" w:hanging="360"/>
      </w:pPr>
    </w:lvl>
    <w:lvl w:ilvl="2">
      <w:start w:val="1"/>
      <w:numFmt w:val="bullet"/>
      <w:lvlText w:val="■"/>
      <w:lvlJc w:val="left"/>
      <w:pPr>
        <w:ind w:left="1080" w:hanging="360"/>
      </w:pPr>
    </w:lvl>
    <w:lvl w:ilvl="3">
      <w:start w:val="1"/>
      <w:numFmt w:val="bullet"/>
      <w:lvlText w:val="●"/>
      <w:lvlJc w:val="left"/>
      <w:pPr>
        <w:ind w:left="1440" w:hanging="360"/>
      </w:pPr>
    </w:lvl>
    <w:lvl w:ilvl="4">
      <w:start w:val="1"/>
      <w:numFmt w:val="bullet"/>
      <w:lvlText w:val="○"/>
      <w:lvlJc w:val="left"/>
      <w:pPr>
        <w:ind w:left="1800" w:hanging="360"/>
      </w:pPr>
    </w:lvl>
    <w:lvl w:ilvl="5">
      <w:start w:val="1"/>
      <w:numFmt w:val="bullet"/>
      <w:lvlText w:val="■"/>
      <w:lvlJc w:val="left"/>
      <w:pPr>
        <w:ind w:left="2160" w:hanging="360"/>
      </w:pPr>
    </w:lvl>
    <w:lvl w:ilvl="6">
      <w:start w:val="1"/>
      <w:numFmt w:val="bullet"/>
      <w:lvlText w:val="●"/>
      <w:lvlJc w:val="left"/>
      <w:pPr>
        <w:ind w:left="2520" w:hanging="360"/>
      </w:pPr>
    </w:lvl>
    <w:lvl w:ilvl="7">
      <w:start w:val="1"/>
      <w:numFmt w:val="bullet"/>
      <w:lvlText w:val="○"/>
      <w:lvlJc w:val="left"/>
      <w:pPr>
        <w:ind w:left="2880" w:hanging="360"/>
      </w:pPr>
    </w:lvl>
    <w:lvl w:ilvl="8">
      <w:start w:val="1"/>
      <w:numFmt w:val="bullet"/>
      <w:lvlText w:val="■"/>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A90EE8"/>
    <w:rsid w:val="00067D67"/>
    <w:rsid w:val="000C2109"/>
    <w:rsid w:val="000F26AC"/>
    <w:rsid w:val="00122F0F"/>
    <w:rsid w:val="00197CAD"/>
    <w:rsid w:val="001A6C6A"/>
    <w:rsid w:val="001B7809"/>
    <w:rsid w:val="00211497"/>
    <w:rsid w:val="00214E48"/>
    <w:rsid w:val="00237759"/>
    <w:rsid w:val="002B1119"/>
    <w:rsid w:val="002B2307"/>
    <w:rsid w:val="004338EF"/>
    <w:rsid w:val="00486D73"/>
    <w:rsid w:val="004C19AE"/>
    <w:rsid w:val="004D07A9"/>
    <w:rsid w:val="00576369"/>
    <w:rsid w:val="005E11C4"/>
    <w:rsid w:val="005F517B"/>
    <w:rsid w:val="006630D7"/>
    <w:rsid w:val="00672B29"/>
    <w:rsid w:val="006B4CAB"/>
    <w:rsid w:val="00752100"/>
    <w:rsid w:val="00764893"/>
    <w:rsid w:val="00774A50"/>
    <w:rsid w:val="00783942"/>
    <w:rsid w:val="00795BC6"/>
    <w:rsid w:val="00800235"/>
    <w:rsid w:val="00892CA3"/>
    <w:rsid w:val="0093323E"/>
    <w:rsid w:val="00940B0F"/>
    <w:rsid w:val="00A14CA4"/>
    <w:rsid w:val="00A90EE8"/>
    <w:rsid w:val="00AA5992"/>
    <w:rsid w:val="00AF2632"/>
    <w:rsid w:val="00B00AC0"/>
    <w:rsid w:val="00B11074"/>
    <w:rsid w:val="00B21A15"/>
    <w:rsid w:val="00B51B42"/>
    <w:rsid w:val="00B531EE"/>
    <w:rsid w:val="00B7430C"/>
    <w:rsid w:val="00BF52B4"/>
    <w:rsid w:val="00C23886"/>
    <w:rsid w:val="00C62410"/>
    <w:rsid w:val="00C6508A"/>
    <w:rsid w:val="00D619D7"/>
    <w:rsid w:val="00D9057E"/>
    <w:rsid w:val="00DB50B3"/>
    <w:rsid w:val="00DF6381"/>
    <w:rsid w:val="00E232FF"/>
    <w:rsid w:val="00E77B00"/>
    <w:rsid w:val="00E82327"/>
    <w:rsid w:val="00EA0026"/>
    <w:rsid w:val="00EA4E65"/>
    <w:rsid w:val="00ED55B1"/>
    <w:rsid w:val="00F078AA"/>
    <w:rsid w:val="00F30CEC"/>
    <w:rsid w:val="00F9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62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AU"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2B29"/>
    <w:pPr>
      <w:pBdr>
        <w:top w:val="none" w:sz="0" w:space="0" w:color="auto"/>
        <w:left w:val="none" w:sz="0" w:space="0" w:color="auto"/>
        <w:bottom w:val="none" w:sz="0" w:space="0" w:color="auto"/>
        <w:right w:val="none" w:sz="0" w:space="0" w:color="auto"/>
        <w:between w:val="none" w:sz="0" w:space="0" w:color="auto"/>
      </w:pBdr>
    </w:pPr>
    <w:rPr>
      <w:rFonts w:ascii="Times New Roman" w:hAnsi="Times New Roman" w:cs="Times New Roman"/>
      <w:color w:val="auto"/>
      <w:lang w:val="en-US"/>
    </w:rPr>
  </w:style>
  <w:style w:type="paragraph" w:styleId="Heading1">
    <w:name w:val="heading 1"/>
    <w:basedOn w:val="Normal"/>
    <w:next w:val="Normal"/>
    <w:pPr>
      <w:keepNext/>
      <w:keepLines/>
      <w:pBdr>
        <w:top w:val="nil"/>
        <w:left w:val="nil"/>
        <w:bottom w:val="nil"/>
        <w:right w:val="nil"/>
        <w:between w:val="nil"/>
      </w:pBdr>
      <w:spacing w:before="240"/>
      <w:outlineLvl w:val="0"/>
    </w:pPr>
    <w:rPr>
      <w:rFonts w:ascii="Calibri" w:hAnsi="Calibri" w:cs="Calibri"/>
      <w:color w:val="2F5496"/>
      <w:sz w:val="32"/>
      <w:szCs w:val="32"/>
      <w:lang w:val="en-AU"/>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rFonts w:ascii="Calibri" w:hAnsi="Calibri" w:cs="Calibri"/>
      <w:b/>
      <w:color w:val="000000"/>
      <w:sz w:val="36"/>
      <w:szCs w:val="36"/>
      <w:lang w:val="en-AU"/>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rFonts w:ascii="Calibri" w:hAnsi="Calibri" w:cs="Calibri"/>
      <w:b/>
      <w:color w:val="000000"/>
      <w:sz w:val="28"/>
      <w:szCs w:val="28"/>
      <w:lang w:val="en-AU"/>
    </w:rPr>
  </w:style>
  <w:style w:type="paragraph" w:styleId="Heading4">
    <w:name w:val="heading 4"/>
    <w:basedOn w:val="Normal"/>
    <w:next w:val="Normal"/>
    <w:pPr>
      <w:keepNext/>
      <w:keepLines/>
      <w:pBdr>
        <w:top w:val="nil"/>
        <w:left w:val="nil"/>
        <w:bottom w:val="nil"/>
        <w:right w:val="nil"/>
        <w:between w:val="nil"/>
      </w:pBdr>
      <w:spacing w:before="40"/>
      <w:outlineLvl w:val="3"/>
    </w:pPr>
    <w:rPr>
      <w:rFonts w:ascii="Calibri" w:hAnsi="Calibri" w:cs="Calibri"/>
      <w:i/>
      <w:color w:val="2F5496"/>
      <w:lang w:val="en-AU"/>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rFonts w:ascii="Calibri" w:hAnsi="Calibri" w:cs="Calibri"/>
      <w:b/>
      <w:color w:val="000000"/>
      <w:sz w:val="22"/>
      <w:szCs w:val="22"/>
      <w:lang w:val="en-AU"/>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rFonts w:ascii="Calibri" w:hAnsi="Calibri" w:cs="Calibri"/>
      <w:b/>
      <w:color w:val="000000"/>
      <w:sz w:val="20"/>
      <w:szCs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rFonts w:ascii="Calibri" w:hAnsi="Calibri" w:cs="Calibri"/>
      <w:b/>
      <w:color w:val="000000"/>
      <w:sz w:val="72"/>
      <w:szCs w:val="72"/>
      <w:lang w:val="en-AU"/>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lang w:val="en-AU"/>
    </w:rPr>
  </w:style>
  <w:style w:type="paragraph" w:styleId="NoSpacing">
    <w:name w:val="No Spacing"/>
    <w:link w:val="NoSpacingChar"/>
    <w:uiPriority w:val="1"/>
    <w:qFormat/>
    <w:rsid w:val="00B21A15"/>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lang w:val="en-US" w:eastAsia="zh-CN"/>
    </w:rPr>
  </w:style>
  <w:style w:type="character" w:customStyle="1" w:styleId="NoSpacingChar">
    <w:name w:val="No Spacing Char"/>
    <w:basedOn w:val="DefaultParagraphFont"/>
    <w:link w:val="NoSpacing"/>
    <w:uiPriority w:val="1"/>
    <w:rsid w:val="00B21A15"/>
    <w:rPr>
      <w:rFonts w:asciiTheme="minorHAnsi" w:eastAsiaTheme="minorEastAsia" w:hAnsiTheme="minorHAnsi" w:cstheme="minorBidi"/>
      <w:color w:val="auto"/>
      <w:sz w:val="22"/>
      <w:szCs w:val="22"/>
      <w:lang w:val="en-US" w:eastAsia="zh-CN"/>
    </w:rPr>
  </w:style>
  <w:style w:type="paragraph" w:styleId="Footer">
    <w:name w:val="footer"/>
    <w:basedOn w:val="Normal"/>
    <w:link w:val="FooterChar"/>
    <w:uiPriority w:val="99"/>
    <w:unhideWhenUsed/>
    <w:rsid w:val="00800235"/>
    <w:pPr>
      <w:pBdr>
        <w:top w:val="nil"/>
        <w:left w:val="nil"/>
        <w:bottom w:val="nil"/>
        <w:right w:val="nil"/>
        <w:between w:val="nil"/>
      </w:pBdr>
      <w:tabs>
        <w:tab w:val="center" w:pos="4680"/>
        <w:tab w:val="right" w:pos="9360"/>
      </w:tabs>
    </w:pPr>
    <w:rPr>
      <w:rFonts w:ascii="Calibri" w:hAnsi="Calibri" w:cs="Calibri"/>
      <w:color w:val="000000"/>
      <w:lang w:val="en-AU"/>
    </w:rPr>
  </w:style>
  <w:style w:type="character" w:customStyle="1" w:styleId="FooterChar">
    <w:name w:val="Footer Char"/>
    <w:basedOn w:val="DefaultParagraphFont"/>
    <w:link w:val="Footer"/>
    <w:uiPriority w:val="99"/>
    <w:rsid w:val="00800235"/>
  </w:style>
  <w:style w:type="character" w:styleId="PageNumber">
    <w:name w:val="page number"/>
    <w:basedOn w:val="DefaultParagraphFont"/>
    <w:uiPriority w:val="99"/>
    <w:semiHidden/>
    <w:unhideWhenUsed/>
    <w:rsid w:val="00800235"/>
  </w:style>
  <w:style w:type="paragraph" w:styleId="TOCHeading">
    <w:name w:val="TOC Heading"/>
    <w:basedOn w:val="Heading1"/>
    <w:next w:val="Normal"/>
    <w:uiPriority w:val="39"/>
    <w:unhideWhenUsed/>
    <w:qFormat/>
    <w:rsid w:val="00800235"/>
    <w:pPr>
      <w:pBdr>
        <w:top w:val="none" w:sz="0" w:space="0" w:color="auto"/>
        <w:left w:val="none" w:sz="0" w:space="0" w:color="auto"/>
        <w:bottom w:val="none" w:sz="0" w:space="0" w:color="auto"/>
        <w:right w:val="none" w:sz="0" w:space="0" w:color="auto"/>
        <w:between w:val="none" w:sz="0" w:space="0" w:color="auto"/>
      </w:pBdr>
      <w:spacing w:before="480" w:line="276" w:lineRule="auto"/>
      <w:outlineLvl w:val="9"/>
    </w:pPr>
    <w:rPr>
      <w:rFonts w:asciiTheme="majorHAnsi" w:eastAsiaTheme="majorEastAsia" w:hAnsiTheme="majorHAnsi" w:cstheme="majorBidi"/>
      <w:b/>
      <w:bCs/>
      <w:color w:val="2E74B5" w:themeColor="accent1" w:themeShade="BF"/>
      <w:sz w:val="28"/>
      <w:szCs w:val="28"/>
      <w:lang w:val="en-US"/>
    </w:rPr>
  </w:style>
  <w:style w:type="paragraph" w:styleId="TOC1">
    <w:name w:val="toc 1"/>
    <w:basedOn w:val="Normal"/>
    <w:next w:val="Normal"/>
    <w:autoRedefine/>
    <w:uiPriority w:val="39"/>
    <w:unhideWhenUsed/>
    <w:rsid w:val="00800235"/>
    <w:pPr>
      <w:pBdr>
        <w:top w:val="nil"/>
        <w:left w:val="nil"/>
        <w:bottom w:val="nil"/>
        <w:right w:val="nil"/>
        <w:between w:val="nil"/>
      </w:pBdr>
      <w:spacing w:before="120"/>
    </w:pPr>
    <w:rPr>
      <w:rFonts w:asciiTheme="minorHAnsi" w:hAnsiTheme="minorHAnsi" w:cs="Calibri"/>
      <w:b/>
      <w:bCs/>
      <w:color w:val="000000"/>
      <w:lang w:val="en-AU"/>
    </w:rPr>
  </w:style>
  <w:style w:type="paragraph" w:styleId="TOC2">
    <w:name w:val="toc 2"/>
    <w:basedOn w:val="Normal"/>
    <w:next w:val="Normal"/>
    <w:autoRedefine/>
    <w:uiPriority w:val="39"/>
    <w:unhideWhenUsed/>
    <w:rsid w:val="00800235"/>
    <w:pPr>
      <w:pBdr>
        <w:top w:val="nil"/>
        <w:left w:val="nil"/>
        <w:bottom w:val="nil"/>
        <w:right w:val="nil"/>
        <w:between w:val="nil"/>
      </w:pBdr>
      <w:ind w:left="240"/>
    </w:pPr>
    <w:rPr>
      <w:rFonts w:asciiTheme="minorHAnsi" w:hAnsiTheme="minorHAnsi" w:cs="Calibri"/>
      <w:b/>
      <w:bCs/>
      <w:color w:val="000000"/>
      <w:sz w:val="22"/>
      <w:szCs w:val="22"/>
      <w:lang w:val="en-AU"/>
    </w:rPr>
  </w:style>
  <w:style w:type="paragraph" w:styleId="TOC3">
    <w:name w:val="toc 3"/>
    <w:basedOn w:val="Normal"/>
    <w:next w:val="Normal"/>
    <w:autoRedefine/>
    <w:uiPriority w:val="39"/>
    <w:unhideWhenUsed/>
    <w:rsid w:val="00800235"/>
    <w:pPr>
      <w:pBdr>
        <w:top w:val="nil"/>
        <w:left w:val="nil"/>
        <w:bottom w:val="nil"/>
        <w:right w:val="nil"/>
        <w:between w:val="nil"/>
      </w:pBdr>
      <w:ind w:left="480"/>
    </w:pPr>
    <w:rPr>
      <w:rFonts w:asciiTheme="minorHAnsi" w:hAnsiTheme="minorHAnsi" w:cs="Calibri"/>
      <w:color w:val="000000"/>
      <w:sz w:val="22"/>
      <w:szCs w:val="22"/>
      <w:lang w:val="en-AU"/>
    </w:rPr>
  </w:style>
  <w:style w:type="character" w:styleId="Hyperlink">
    <w:name w:val="Hyperlink"/>
    <w:basedOn w:val="DefaultParagraphFont"/>
    <w:uiPriority w:val="99"/>
    <w:unhideWhenUsed/>
    <w:rsid w:val="00800235"/>
    <w:rPr>
      <w:color w:val="0563C1" w:themeColor="hyperlink"/>
      <w:u w:val="single"/>
    </w:rPr>
  </w:style>
  <w:style w:type="paragraph" w:styleId="TOC4">
    <w:name w:val="toc 4"/>
    <w:basedOn w:val="Normal"/>
    <w:next w:val="Normal"/>
    <w:autoRedefine/>
    <w:uiPriority w:val="39"/>
    <w:semiHidden/>
    <w:unhideWhenUsed/>
    <w:rsid w:val="0080023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80023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80023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80023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80023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800235"/>
    <w:pPr>
      <w:ind w:left="1920"/>
    </w:pPr>
    <w:rPr>
      <w:rFonts w:asciiTheme="minorHAnsi" w:hAnsiTheme="minorHAnsi"/>
      <w:sz w:val="20"/>
      <w:szCs w:val="20"/>
    </w:rPr>
  </w:style>
  <w:style w:type="paragraph" w:styleId="Header">
    <w:name w:val="header"/>
    <w:basedOn w:val="Normal"/>
    <w:link w:val="HeaderChar"/>
    <w:uiPriority w:val="99"/>
    <w:unhideWhenUsed/>
    <w:rsid w:val="006630D7"/>
    <w:pPr>
      <w:pBdr>
        <w:top w:val="nil"/>
        <w:left w:val="nil"/>
        <w:bottom w:val="nil"/>
        <w:right w:val="nil"/>
        <w:between w:val="nil"/>
      </w:pBdr>
      <w:tabs>
        <w:tab w:val="center" w:pos="4680"/>
        <w:tab w:val="right" w:pos="9360"/>
      </w:tabs>
    </w:pPr>
    <w:rPr>
      <w:rFonts w:ascii="Calibri" w:hAnsi="Calibri" w:cs="Calibri"/>
      <w:color w:val="000000"/>
      <w:lang w:val="en-AU"/>
    </w:rPr>
  </w:style>
  <w:style w:type="character" w:customStyle="1" w:styleId="HeaderChar">
    <w:name w:val="Header Char"/>
    <w:basedOn w:val="DefaultParagraphFont"/>
    <w:link w:val="Header"/>
    <w:uiPriority w:val="99"/>
    <w:rsid w:val="006630D7"/>
  </w:style>
  <w:style w:type="character" w:styleId="Emphasis">
    <w:name w:val="Emphasis"/>
    <w:basedOn w:val="DefaultParagraphFont"/>
    <w:uiPriority w:val="20"/>
    <w:qFormat/>
    <w:rsid w:val="006630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901122">
      <w:bodyDiv w:val="1"/>
      <w:marLeft w:val="0"/>
      <w:marRight w:val="0"/>
      <w:marTop w:val="0"/>
      <w:marBottom w:val="0"/>
      <w:divBdr>
        <w:top w:val="none" w:sz="0" w:space="0" w:color="auto"/>
        <w:left w:val="none" w:sz="0" w:space="0" w:color="auto"/>
        <w:bottom w:val="none" w:sz="0" w:space="0" w:color="auto"/>
        <w:right w:val="none" w:sz="0" w:space="0" w:color="auto"/>
      </w:divBdr>
    </w:div>
    <w:div w:id="1056590626">
      <w:bodyDiv w:val="1"/>
      <w:marLeft w:val="0"/>
      <w:marRight w:val="0"/>
      <w:marTop w:val="0"/>
      <w:marBottom w:val="0"/>
      <w:divBdr>
        <w:top w:val="none" w:sz="0" w:space="0" w:color="auto"/>
        <w:left w:val="none" w:sz="0" w:space="0" w:color="auto"/>
        <w:bottom w:val="none" w:sz="0" w:space="0" w:color="auto"/>
        <w:right w:val="none" w:sz="0" w:space="0" w:color="auto"/>
      </w:divBdr>
    </w:div>
    <w:div w:id="1268150004">
      <w:bodyDiv w:val="1"/>
      <w:marLeft w:val="0"/>
      <w:marRight w:val="0"/>
      <w:marTop w:val="0"/>
      <w:marBottom w:val="0"/>
      <w:divBdr>
        <w:top w:val="none" w:sz="0" w:space="0" w:color="auto"/>
        <w:left w:val="none" w:sz="0" w:space="0" w:color="auto"/>
        <w:bottom w:val="none" w:sz="0" w:space="0" w:color="auto"/>
        <w:right w:val="none" w:sz="0" w:space="0" w:color="auto"/>
      </w:divBdr>
    </w:div>
    <w:div w:id="1291859595">
      <w:bodyDiv w:val="1"/>
      <w:marLeft w:val="0"/>
      <w:marRight w:val="0"/>
      <w:marTop w:val="0"/>
      <w:marBottom w:val="0"/>
      <w:divBdr>
        <w:top w:val="none" w:sz="0" w:space="0" w:color="auto"/>
        <w:left w:val="none" w:sz="0" w:space="0" w:color="auto"/>
        <w:bottom w:val="none" w:sz="0" w:space="0" w:color="auto"/>
        <w:right w:val="none" w:sz="0" w:space="0" w:color="auto"/>
      </w:divBdr>
    </w:div>
    <w:div w:id="1377581455">
      <w:bodyDiv w:val="1"/>
      <w:marLeft w:val="0"/>
      <w:marRight w:val="0"/>
      <w:marTop w:val="0"/>
      <w:marBottom w:val="0"/>
      <w:divBdr>
        <w:top w:val="none" w:sz="0" w:space="0" w:color="auto"/>
        <w:left w:val="none" w:sz="0" w:space="0" w:color="auto"/>
        <w:bottom w:val="none" w:sz="0" w:space="0" w:color="auto"/>
        <w:right w:val="none" w:sz="0" w:space="0" w:color="auto"/>
      </w:divBdr>
    </w:div>
    <w:div w:id="1596356186">
      <w:bodyDiv w:val="1"/>
      <w:marLeft w:val="0"/>
      <w:marRight w:val="0"/>
      <w:marTop w:val="0"/>
      <w:marBottom w:val="0"/>
      <w:divBdr>
        <w:top w:val="none" w:sz="0" w:space="0" w:color="auto"/>
        <w:left w:val="none" w:sz="0" w:space="0" w:color="auto"/>
        <w:bottom w:val="none" w:sz="0" w:space="0" w:color="auto"/>
        <w:right w:val="none" w:sz="0" w:space="0" w:color="auto"/>
      </w:divBdr>
    </w:div>
    <w:div w:id="1716083103">
      <w:bodyDiv w:val="1"/>
      <w:marLeft w:val="0"/>
      <w:marRight w:val="0"/>
      <w:marTop w:val="0"/>
      <w:marBottom w:val="0"/>
      <w:divBdr>
        <w:top w:val="none" w:sz="0" w:space="0" w:color="auto"/>
        <w:left w:val="none" w:sz="0" w:space="0" w:color="auto"/>
        <w:bottom w:val="none" w:sz="0" w:space="0" w:color="auto"/>
        <w:right w:val="none" w:sz="0" w:space="0" w:color="auto"/>
      </w:divBdr>
    </w:div>
    <w:div w:id="17611747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rchive.ics.uci.edu/ml/datasets/phishing+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F7A1E5-2BDA-C849-A54E-004F5D3A1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1792</Words>
  <Characters>10220</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Project Report</vt:lpstr>
    </vt:vector>
  </TitlesOfParts>
  <Company>Nishita Narvekar &amp;Adil Khan</Company>
  <LinksUpToDate>false</LinksUpToDate>
  <CharactersWithSpaces>11989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CS 286</dc:subject>
  <dc:creator>By </dc:creator>
  <cp:lastModifiedBy>Nishita Narvekar</cp:lastModifiedBy>
  <cp:revision>6</cp:revision>
  <dcterms:created xsi:type="dcterms:W3CDTF">2017-11-28T04:06:00Z</dcterms:created>
  <dcterms:modified xsi:type="dcterms:W3CDTF">2017-11-28T07:05:00Z</dcterms:modified>
</cp:coreProperties>
</file>