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</w:tblGrid>
      <w:tr w:rsidR="004006CE" w:rsidRPr="004006CE" w:rsidTr="004006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Radiology Report </w:t>
            </w:r>
          </w:p>
        </w:tc>
      </w:tr>
    </w:tbl>
    <w:p w:rsidR="004006CE" w:rsidRPr="004006CE" w:rsidRDefault="004006CE" w:rsidP="004006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06CE" w:rsidRPr="004006CE" w:rsidTr="004006CE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4006CE" w:rsidRPr="004006C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006CE" w:rsidRPr="004006CE" w:rsidRDefault="004006CE" w:rsidP="00400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006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Created Date:</w:t>
                  </w:r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4006CE" w:rsidRPr="004006CE" w:rsidRDefault="004006CE" w:rsidP="00400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27/06/2016</w:t>
                  </w:r>
                </w:p>
              </w:tc>
            </w:tr>
            <w:tr w:rsidR="004006CE" w:rsidRPr="004006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06CE" w:rsidRPr="004006CE" w:rsidRDefault="004006CE" w:rsidP="00400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06CE" w:rsidRPr="004006CE" w:rsidTr="004006CE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4006CE" w:rsidRPr="004006C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006CE" w:rsidRPr="004006CE" w:rsidRDefault="004006CE" w:rsidP="00400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006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Study Done:</w:t>
                  </w:r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4006CE" w:rsidRPr="004006CE" w:rsidRDefault="004006CE" w:rsidP="004006C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4006CE" w:rsidRPr="004006CE" w:rsidRDefault="004006CE" w:rsidP="004006C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006CE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u w:val="single"/>
                      <w:lang w:eastAsia="en-IN"/>
                    </w:rPr>
                    <w:t>MDCT NECK WITH CHEST - CONTRAST</w:t>
                  </w:r>
                </w:p>
                <w:p w:rsidR="004006CE" w:rsidRPr="004006CE" w:rsidRDefault="004006CE" w:rsidP="004006C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4006CE" w:rsidRPr="004006CE" w:rsidRDefault="004006CE" w:rsidP="004006C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4006CE" w:rsidRPr="004006CE" w:rsidRDefault="004006CE" w:rsidP="004006C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Post RT changes seen in the neck.</w:t>
                  </w:r>
                </w:p>
                <w:p w:rsidR="004006CE" w:rsidRPr="004006CE" w:rsidRDefault="004006CE" w:rsidP="004006C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Diffuse irregular thickening of right cheek noted with lesion </w:t>
                  </w:r>
                  <w:proofErr w:type="gramStart"/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extending  into</w:t>
                  </w:r>
                  <w:proofErr w:type="gramEnd"/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the superior and inferior </w:t>
                  </w:r>
                  <w:proofErr w:type="spellStart"/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buccogingival</w:t>
                  </w:r>
                  <w:proofErr w:type="spellEnd"/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sulcus.Temporalis</w:t>
                  </w:r>
                  <w:proofErr w:type="spellEnd"/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muscles, lateral pterygoid and masseter muscles appear bulky, diffusely enhancing with poor fat plane with the mass in the buccal space. </w:t>
                  </w:r>
                </w:p>
                <w:p w:rsidR="004006CE" w:rsidRPr="004006CE" w:rsidRDefault="004006CE" w:rsidP="004006C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Enlarged node seen in level </w:t>
                  </w:r>
                  <w:proofErr w:type="spellStart"/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Ia</w:t>
                  </w:r>
                  <w:proofErr w:type="spellEnd"/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and right level II (8 x 8 mm). </w:t>
                  </w:r>
                </w:p>
                <w:p w:rsidR="004006CE" w:rsidRPr="004006CE" w:rsidRDefault="004006CE" w:rsidP="004006C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Supra glottis, glottis and sub glottis appear normal. </w:t>
                  </w:r>
                </w:p>
                <w:p w:rsidR="004006CE" w:rsidRPr="004006CE" w:rsidRDefault="004006CE" w:rsidP="004006C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Thyroid gland appears normal. </w:t>
                  </w:r>
                  <w:r w:rsidRPr="004006CE">
                    <w:rPr>
                      <w:rFonts w:ascii="MS Gothic" w:eastAsia="MS Gothic" w:hAnsi="MS Gothic" w:cs="MS Gothic"/>
                      <w:sz w:val="24"/>
                      <w:szCs w:val="24"/>
                      <w:lang w:eastAsia="en-IN"/>
                    </w:rPr>
                    <w:t xml:space="preserve">　</w:t>
                  </w:r>
                </w:p>
              </w:tc>
            </w:tr>
            <w:tr w:rsidR="004006CE" w:rsidRPr="004006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06CE" w:rsidRPr="004006CE" w:rsidRDefault="004006CE" w:rsidP="00400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06CE" w:rsidRPr="004006CE" w:rsidTr="004006CE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4006CE" w:rsidRPr="004006C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4006CE" w:rsidRPr="004006CE" w:rsidRDefault="004006CE" w:rsidP="00400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006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Impression:</w:t>
                  </w:r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4006CE" w:rsidRPr="004006CE" w:rsidRDefault="004006CE" w:rsidP="004006C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006C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4006CE" w:rsidRPr="004006CE" w:rsidRDefault="004006CE" w:rsidP="004006C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006C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u w:val="single"/>
                      <w:lang w:eastAsia="en-IN"/>
                    </w:rPr>
                    <w:t xml:space="preserve">Known case of carcinoma buccal mucosa T4N1 M0. Post EBRT. </w:t>
                  </w:r>
                </w:p>
                <w:p w:rsidR="004006CE" w:rsidRPr="004006CE" w:rsidRDefault="004006CE" w:rsidP="004006C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OpenSymbol" w:eastAsia="Times New Roman" w:hAnsi="OpenSymbol" w:cs="Times New Roman"/>
                      <w:sz w:val="24"/>
                      <w:szCs w:val="24"/>
                      <w:lang w:eastAsia="ja-JP"/>
                    </w:rPr>
                  </w:pPr>
                  <w:r w:rsidRPr="004006CE">
                    <w:rPr>
                      <w:rFonts w:ascii="OpenSymbol" w:eastAsia="Times New Roman" w:hAnsi="OpenSymbol" w:cs="Times New Roman" w:hint="eastAsia"/>
                      <w:b/>
                      <w:bCs/>
                      <w:sz w:val="24"/>
                      <w:szCs w:val="24"/>
                      <w:lang w:eastAsia="ja-JP"/>
                    </w:rPr>
                    <w:t xml:space="preserve">Residual thickening of right cheek with extensions as described. </w:t>
                  </w:r>
                </w:p>
              </w:tc>
            </w:tr>
          </w:tbl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en-IN"/>
              </w:rPr>
            </w:pPr>
          </w:p>
        </w:tc>
      </w:tr>
    </w:tbl>
    <w:p w:rsidR="000C51C6" w:rsidRDefault="000C51C6"/>
    <w:p w:rsidR="004006CE" w:rsidRDefault="004006CE"/>
    <w:p w:rsidR="004006CE" w:rsidRDefault="004006CE"/>
    <w:p w:rsidR="004006CE" w:rsidRDefault="004006CE"/>
    <w:p w:rsidR="004006CE" w:rsidRDefault="004006CE"/>
    <w:p w:rsidR="004006CE" w:rsidRDefault="004006CE"/>
    <w:p w:rsidR="004006CE" w:rsidRDefault="004006CE"/>
    <w:p w:rsidR="004006CE" w:rsidRDefault="004006CE"/>
    <w:p w:rsidR="004006CE" w:rsidRDefault="004006CE"/>
    <w:p w:rsidR="004006CE" w:rsidRDefault="004006CE"/>
    <w:p w:rsidR="004006CE" w:rsidRDefault="004006CE"/>
    <w:p w:rsidR="004006CE" w:rsidRDefault="004006CE"/>
    <w:p w:rsidR="004006CE" w:rsidRDefault="004006CE"/>
    <w:p w:rsidR="004006CE" w:rsidRDefault="004006CE"/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SURGICAL PATHOLOGY REPORT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05/07/2016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05/07/2016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12/07/2016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Received in formalin are 14 specimens.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Ist</w:t>
      </w:r>
      <w:proofErr w:type="spellEnd"/>
      <w:r>
        <w:rPr>
          <w:rFonts w:ascii="Times New Roman" w:hAnsi="Times New Roman" w:cs="Times New Roman"/>
          <w:color w:val="000000"/>
        </w:rPr>
        <w:t xml:space="preserve"> specimen labelled "WLE specimen segmental </w:t>
      </w:r>
      <w:proofErr w:type="spellStart"/>
      <w:r>
        <w:rPr>
          <w:rFonts w:ascii="Times New Roman" w:hAnsi="Times New Roman" w:cs="Times New Roman"/>
          <w:color w:val="000000"/>
        </w:rPr>
        <w:t>mandibulectomy</w:t>
      </w:r>
      <w:proofErr w:type="spellEnd"/>
      <w:r>
        <w:rPr>
          <w:rFonts w:ascii="Times New Roman" w:hAnsi="Times New Roman" w:cs="Times New Roman"/>
          <w:color w:val="000000"/>
        </w:rPr>
        <w:t xml:space="preserve"> + infrastructure </w:t>
      </w:r>
      <w:proofErr w:type="spellStart"/>
      <w:r>
        <w:rPr>
          <w:rFonts w:ascii="Times New Roman" w:hAnsi="Times New Roman" w:cs="Times New Roman"/>
          <w:color w:val="000000"/>
        </w:rPr>
        <w:t>maxillectomy</w:t>
      </w:r>
      <w:proofErr w:type="spellEnd"/>
      <w:r>
        <w:rPr>
          <w:rFonts w:ascii="Times New Roman" w:hAnsi="Times New Roman" w:cs="Times New Roman"/>
          <w:color w:val="000000"/>
        </w:rPr>
        <w:t xml:space="preserve"> + right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buccal mucosa and cheek skin", consists of mandible measuring 6x3x1.5cm. harbouring 2 teeth. Maxilla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4.5x4.5x3.5cm. Attached skin with soft tissue and mucosa. RMT (right) shows an ulcerative lesion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involving superior and inferior GB sulcus extending from mandible to maxilla. Lesion measures 2.7x1.6x3cm.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Lesion is 1cm from the anterior mucosal margin, 0.8cm from the anterior soft tissue margin, 0.6cm from the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lateral cheek skin margin ,0.2cm from the posterior soft tissue margin on lateral aspect and 1.6cm from the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posterior soft tissue margin on medial aspect.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abuts the medial soft tissue margin and is 1.8cm from the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superior soft tissue margin, 3.6cm from the medial inferior soft tissue margin, 1.1cm from anterior bony margin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mandible, 2.5cm from the posterior bony margin of mandible and 2.5cm from the anterior bony margin of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maxilla .</w:t>
      </w:r>
      <w:proofErr w:type="gramEnd"/>
      <w:r>
        <w:rPr>
          <w:rFonts w:ascii="Times New Roman" w:hAnsi="Times New Roman" w:cs="Times New Roman"/>
          <w:color w:val="000000"/>
        </w:rPr>
        <w:t xml:space="preserve"> Representative sections are submitted as follows: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A1 - Anterior mucosal and soft tissue margin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A2 - Posterior mucosal and soft tissue margin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A3 - Skin with lesion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A4 - Medial margin with lesion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A5 - Posterior medial soft tissue margin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A6 - Superior soft tissue shaved margin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A7 - </w:t>
      </w:r>
      <w:proofErr w:type="spellStart"/>
      <w:r>
        <w:rPr>
          <w:rFonts w:ascii="Times New Roman" w:hAnsi="Times New Roman" w:cs="Times New Roman"/>
          <w:color w:val="000000"/>
        </w:rPr>
        <w:t>Infero</w:t>
      </w:r>
      <w:proofErr w:type="spellEnd"/>
      <w:r>
        <w:rPr>
          <w:rFonts w:ascii="Times New Roman" w:hAnsi="Times New Roman" w:cs="Times New Roman"/>
          <w:color w:val="000000"/>
        </w:rPr>
        <w:t xml:space="preserve"> medial soft tissue margin shaved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A8 &amp; A9 - Lesion proper.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 labelled " Soft palate margin", consists of mucosa covered tissue with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2.5x1.4x1cm. Entire specimen submitted in cassette B.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III </w:t>
      </w:r>
      <w:proofErr w:type="spellStart"/>
      <w:r>
        <w:rPr>
          <w:rFonts w:ascii="Times New Roman" w:hAnsi="Times New Roman" w:cs="Times New Roman"/>
          <w:color w:val="000000"/>
        </w:rPr>
        <w:t>labelled"Additional</w:t>
      </w:r>
      <w:proofErr w:type="spellEnd"/>
      <w:r>
        <w:rPr>
          <w:rFonts w:ascii="Times New Roman" w:hAnsi="Times New Roman" w:cs="Times New Roman"/>
          <w:color w:val="000000"/>
        </w:rPr>
        <w:t xml:space="preserve"> lateral soft tissue and bone </w:t>
      </w:r>
      <w:proofErr w:type="spellStart"/>
      <w:r>
        <w:rPr>
          <w:rFonts w:ascii="Times New Roman" w:hAnsi="Times New Roman" w:cs="Times New Roman"/>
          <w:color w:val="000000"/>
        </w:rPr>
        <w:t>margin</w:t>
      </w:r>
      <w:proofErr w:type="gramStart"/>
      <w:r>
        <w:rPr>
          <w:rFonts w:ascii="Times New Roman" w:hAnsi="Times New Roman" w:cs="Times New Roman"/>
          <w:color w:val="000000"/>
        </w:rPr>
        <w:t>",m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consists of bone with soft tissue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3x2.5x1.5cm. (Kept in DC)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IV labelled "Additional tonsillar margin", consists of grey white tissue bits measuring 0.6x0.4x0.5cm.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Entire specimen submitted in cassette D.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 labelled "Additional / </w:t>
      </w:r>
      <w:proofErr w:type="spellStart"/>
      <w:r>
        <w:rPr>
          <w:rFonts w:ascii="Times New Roman" w:hAnsi="Times New Roman" w:cs="Times New Roman"/>
          <w:color w:val="000000"/>
        </w:rPr>
        <w:t>tonsillo</w:t>
      </w:r>
      <w:proofErr w:type="spellEnd"/>
      <w:r>
        <w:rPr>
          <w:rFonts w:ascii="Times New Roman" w:hAnsi="Times New Roman" w:cs="Times New Roman"/>
          <w:color w:val="000000"/>
        </w:rPr>
        <w:t xml:space="preserve"> lingual sulcus margin", consists of grey white tissue bits measuring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0.6x0.5x0.5cm. Entire specimen submitted in cassette E.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VI labelled "Additional superior margin", consists of grey white to grey brown tissue bits measuring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2.5x1x1cm. Entire specimen submitted in </w:t>
      </w:r>
      <w:proofErr w:type="spellStart"/>
      <w:r>
        <w:rPr>
          <w:rFonts w:ascii="Times New Roman" w:hAnsi="Times New Roman" w:cs="Times New Roman"/>
          <w:color w:val="000000"/>
        </w:rPr>
        <w:t>casssette</w:t>
      </w:r>
      <w:proofErr w:type="spellEnd"/>
      <w:r>
        <w:rPr>
          <w:rFonts w:ascii="Times New Roman" w:hAnsi="Times New Roman" w:cs="Times New Roman"/>
          <w:color w:val="000000"/>
        </w:rPr>
        <w:t xml:space="preserve"> F.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VII labelled "Tissue adjacent to skull base", consists of mucosa covered tissue bit measuring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1.5x21.5x0.5cm. Entire specimen submitted in cassette G.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VIII labelled "Pterygoid muscle", consists of grey brown tissue bit measuring 3x1.5x0.5cm. Entire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submitted in cassettes H1 &amp; H2.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IX labelled " right level I b",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4.5x3x1.5cm. Salivary gland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 2 lymph nodes identified. Representative sections are submitted as follows: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J1 &amp; J2 - Salivary gland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J3 to J5 -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J6 - 2 lymph nodes.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 labelled "right level II </w:t>
      </w:r>
      <w:proofErr w:type="gramStart"/>
      <w:r>
        <w:rPr>
          <w:rFonts w:ascii="Times New Roman" w:hAnsi="Times New Roman" w:cs="Times New Roman"/>
          <w:color w:val="000000"/>
        </w:rPr>
        <w:t>A ,</w:t>
      </w:r>
      <w:proofErr w:type="gramEnd"/>
      <w:r>
        <w:rPr>
          <w:rFonts w:ascii="Times New Roman" w:hAnsi="Times New Roman" w:cs="Times New Roman"/>
          <w:color w:val="000000"/>
        </w:rPr>
        <w:t xml:space="preserve">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5.5x5x2cm. 4 lymph nodes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identified. Representative sections are submitted in cassettes K1 to K11.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 labelled "Right level </w:t>
      </w:r>
      <w:proofErr w:type="spellStart"/>
      <w:r>
        <w:rPr>
          <w:rFonts w:ascii="Times New Roman" w:hAnsi="Times New Roman" w:cs="Times New Roman"/>
          <w:color w:val="000000"/>
        </w:rPr>
        <w:t>IIb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4x2.5x1cm. No lymph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nodes identified. Entire specimen submitted in cassettes L1 to L4.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XII labelled "right level III",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3.5x3x1.5cm. 5 lymph nodes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identified ,</w:t>
      </w:r>
      <w:proofErr w:type="gramEnd"/>
      <w:r>
        <w:rPr>
          <w:rFonts w:ascii="Times New Roman" w:hAnsi="Times New Roman" w:cs="Times New Roman"/>
          <w:color w:val="000000"/>
        </w:rPr>
        <w:t xml:space="preserve"> largest measuring 1cm in greatest dimension. Entire specimen submitted in cassettes M1 to M3.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XIII labelled "Right level IV",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2.5x3x1.6cm. 8 lymph nodes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identified. Entire specimen submitted in cassettes N1 to N4.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XIV labelled Right level I A", consists of lymph nodes </w:t>
      </w:r>
      <w:proofErr w:type="spellStart"/>
      <w:r>
        <w:rPr>
          <w:rFonts w:ascii="Times New Roman" w:hAnsi="Times New Roman" w:cs="Times New Roman"/>
          <w:color w:val="000000"/>
        </w:rPr>
        <w:t>mesuring</w:t>
      </w:r>
      <w:proofErr w:type="spellEnd"/>
      <w:r>
        <w:rPr>
          <w:rFonts w:ascii="Times New Roman" w:hAnsi="Times New Roman" w:cs="Times New Roman"/>
          <w:color w:val="000000"/>
        </w:rPr>
        <w:t xml:space="preserve"> 1.8x2x1cm. 2 lymph nodes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identified. Entire specimen submitted in cassettes P1 to P3.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Sections from right buccal mucosa shows an ulcerated neoplasm arising in a dysplastic mucosa composed of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moderately pleomorphic squamous cells arranged in nests, lobules and anastomosing cords. Keratin pearl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formation seen with brisk mitosis. Tumour cells are seen infiltrating into the underlying connective tissue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stroma. Tumour interface shows moderate </w:t>
      </w:r>
      <w:proofErr w:type="spellStart"/>
      <w:r>
        <w:rPr>
          <w:rFonts w:ascii="Times New Roman" w:hAnsi="Times New Roman" w:cs="Times New Roman"/>
          <w:color w:val="000000"/>
        </w:rPr>
        <w:t>lymphoplasmacytic</w:t>
      </w:r>
      <w:proofErr w:type="spellEnd"/>
      <w:r>
        <w:rPr>
          <w:rFonts w:ascii="Times New Roman" w:hAnsi="Times New Roman" w:cs="Times New Roman"/>
          <w:color w:val="000000"/>
        </w:rPr>
        <w:t xml:space="preserve"> infiltrate. </w:t>
      </w:r>
      <w:proofErr w:type="spellStart"/>
      <w:r>
        <w:rPr>
          <w:rFonts w:ascii="Times New Roman" w:hAnsi="Times New Roman" w:cs="Times New Roman"/>
          <w:color w:val="000000"/>
        </w:rPr>
        <w:t>Perineural</w:t>
      </w:r>
      <w:proofErr w:type="spellEnd"/>
      <w:r>
        <w:rPr>
          <w:rFonts w:ascii="Times New Roman" w:hAnsi="Times New Roman" w:cs="Times New Roman"/>
          <w:color w:val="000000"/>
        </w:rPr>
        <w:t xml:space="preserve"> invasion seen. No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lymphovascular</w:t>
      </w:r>
      <w:proofErr w:type="spellEnd"/>
      <w:r>
        <w:rPr>
          <w:rFonts w:ascii="Times New Roman" w:hAnsi="Times New Roman" w:cs="Times New Roman"/>
          <w:color w:val="000000"/>
        </w:rPr>
        <w:t xml:space="preserve"> emboli seen.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Diagnosis :</w:t>
      </w:r>
      <w:proofErr w:type="gram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WLE specimen - segmental </w:t>
      </w:r>
      <w:proofErr w:type="spellStart"/>
      <w:r>
        <w:rPr>
          <w:rFonts w:ascii="Times New Roman" w:hAnsi="Times New Roman" w:cs="Times New Roman"/>
          <w:color w:val="000000"/>
        </w:rPr>
        <w:t>mandibulectomy</w:t>
      </w:r>
      <w:proofErr w:type="spellEnd"/>
      <w:r>
        <w:rPr>
          <w:rFonts w:ascii="Times New Roman" w:hAnsi="Times New Roman" w:cs="Times New Roman"/>
          <w:color w:val="000000"/>
        </w:rPr>
        <w:t xml:space="preserve"> + infrastructure </w:t>
      </w:r>
      <w:proofErr w:type="spellStart"/>
      <w:r>
        <w:rPr>
          <w:rFonts w:ascii="Times New Roman" w:hAnsi="Times New Roman" w:cs="Times New Roman"/>
          <w:color w:val="000000"/>
        </w:rPr>
        <w:t>maxillectomy</w:t>
      </w:r>
      <w:proofErr w:type="spellEnd"/>
      <w:r>
        <w:rPr>
          <w:rFonts w:ascii="Times New Roman" w:hAnsi="Times New Roman" w:cs="Times New Roman"/>
          <w:color w:val="000000"/>
        </w:rPr>
        <w:t xml:space="preserve"> + right buccal mucosa + cheek skin.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type - Well differentiated squamous cell carcinoma right buccal mucosa.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Tumour dimensions- 2.7x1.6x3cm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Tumour </w:t>
      </w:r>
      <w:proofErr w:type="gramStart"/>
      <w:r>
        <w:rPr>
          <w:rFonts w:ascii="Times New Roman" w:hAnsi="Times New Roman" w:cs="Times New Roman"/>
          <w:color w:val="000000"/>
        </w:rPr>
        <w:t>thickness :</w:t>
      </w:r>
      <w:proofErr w:type="gramEnd"/>
      <w:r>
        <w:rPr>
          <w:rFonts w:ascii="Times New Roman" w:hAnsi="Times New Roman" w:cs="Times New Roman"/>
          <w:color w:val="000000"/>
        </w:rPr>
        <w:t xml:space="preserve"> 16 mm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Depth of </w:t>
      </w:r>
      <w:proofErr w:type="gramStart"/>
      <w:r>
        <w:rPr>
          <w:rFonts w:ascii="Times New Roman" w:hAnsi="Times New Roman" w:cs="Times New Roman"/>
          <w:color w:val="000000"/>
        </w:rPr>
        <w:t>invasion :</w:t>
      </w:r>
      <w:proofErr w:type="gramEnd"/>
      <w:r>
        <w:rPr>
          <w:rFonts w:ascii="Times New Roman" w:hAnsi="Times New Roman" w:cs="Times New Roman"/>
          <w:color w:val="000000"/>
        </w:rPr>
        <w:t xml:space="preserve"> 7mm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Invasive </w:t>
      </w:r>
      <w:proofErr w:type="gramStart"/>
      <w:r>
        <w:rPr>
          <w:rFonts w:ascii="Times New Roman" w:hAnsi="Times New Roman" w:cs="Times New Roman"/>
          <w:color w:val="000000"/>
        </w:rPr>
        <w:t>front :</w:t>
      </w:r>
      <w:proofErr w:type="gramEnd"/>
      <w:r>
        <w:rPr>
          <w:rFonts w:ascii="Times New Roman" w:hAnsi="Times New Roman" w:cs="Times New Roman"/>
          <w:color w:val="000000"/>
        </w:rPr>
        <w:t xml:space="preserve"> Cohesive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WPO </w:t>
      </w:r>
      <w:proofErr w:type="gramStart"/>
      <w:r>
        <w:rPr>
          <w:rFonts w:ascii="Times New Roman" w:hAnsi="Times New Roman" w:cs="Times New Roman"/>
          <w:color w:val="000000"/>
        </w:rPr>
        <w:t>I :</w:t>
      </w:r>
      <w:proofErr w:type="gramEnd"/>
      <w:r>
        <w:rPr>
          <w:rFonts w:ascii="Times New Roman" w:hAnsi="Times New Roman" w:cs="Times New Roman"/>
          <w:color w:val="000000"/>
        </w:rPr>
        <w:t xml:space="preserve"> Pattern 3 (score 0)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LHR :</w:t>
      </w:r>
      <w:proofErr w:type="gramEnd"/>
      <w:r>
        <w:rPr>
          <w:rFonts w:ascii="Times New Roman" w:hAnsi="Times New Roman" w:cs="Times New Roman"/>
          <w:color w:val="000000"/>
        </w:rPr>
        <w:t xml:space="preserve"> Score 1+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Risk :</w:t>
      </w:r>
      <w:proofErr w:type="gramEnd"/>
      <w:r>
        <w:rPr>
          <w:rFonts w:ascii="Times New Roman" w:hAnsi="Times New Roman" w:cs="Times New Roman"/>
          <w:color w:val="000000"/>
        </w:rPr>
        <w:t xml:space="preserve"> Intermediate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lastRenderedPageBreak/>
        <w:t>Perineural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invasion :</w:t>
      </w:r>
      <w:proofErr w:type="gramEnd"/>
      <w:r>
        <w:rPr>
          <w:rFonts w:ascii="Times New Roman" w:hAnsi="Times New Roman" w:cs="Times New Roman"/>
          <w:color w:val="000000"/>
        </w:rPr>
        <w:t xml:space="preserve"> Seen (&gt;1 mm)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Vascular </w:t>
      </w:r>
      <w:proofErr w:type="gramStart"/>
      <w:r>
        <w:rPr>
          <w:rFonts w:ascii="Times New Roman" w:hAnsi="Times New Roman" w:cs="Times New Roman"/>
          <w:color w:val="000000"/>
        </w:rPr>
        <w:t>invasion :</w:t>
      </w:r>
      <w:proofErr w:type="gramEnd"/>
      <w:r>
        <w:rPr>
          <w:rFonts w:ascii="Times New Roman" w:hAnsi="Times New Roman" w:cs="Times New Roman"/>
          <w:color w:val="000000"/>
        </w:rPr>
        <w:t xml:space="preserve"> absent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Bony </w:t>
      </w:r>
      <w:proofErr w:type="gramStart"/>
      <w:r>
        <w:rPr>
          <w:rFonts w:ascii="Times New Roman" w:hAnsi="Times New Roman" w:cs="Times New Roman"/>
          <w:color w:val="000000"/>
        </w:rPr>
        <w:t>invasion :absent</w:t>
      </w:r>
      <w:proofErr w:type="gram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Margin clearance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Anterior </w:t>
      </w:r>
      <w:proofErr w:type="gramStart"/>
      <w:r>
        <w:rPr>
          <w:rFonts w:ascii="Times New Roman" w:hAnsi="Times New Roman" w:cs="Times New Roman"/>
          <w:color w:val="000000"/>
        </w:rPr>
        <w:t>mucosal :</w:t>
      </w:r>
      <w:proofErr w:type="gramEnd"/>
      <w:r>
        <w:rPr>
          <w:rFonts w:ascii="Times New Roman" w:hAnsi="Times New Roman" w:cs="Times New Roman"/>
          <w:color w:val="000000"/>
        </w:rPr>
        <w:t xml:space="preserve"> 8mm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Posterior mucosal :2mm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Skin - Free (2mm)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Medial margin - involved (1mm)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Posteromedial soft tissue margin - 16mm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Superior soft tissue margin - 18mm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Inferior medial soft tissue margin - 36mm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Bony margins of mandible and maxilla - free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Additional margins: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Soft palate margin - Free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Lateral soft tissue and bone margin - free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Tonsillar margin - Free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Tonsillolingual</w:t>
      </w:r>
      <w:proofErr w:type="spellEnd"/>
      <w:r>
        <w:rPr>
          <w:rFonts w:ascii="Times New Roman" w:hAnsi="Times New Roman" w:cs="Times New Roman"/>
          <w:color w:val="000000"/>
        </w:rPr>
        <w:t xml:space="preserve"> sulcus margin - free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Superior margin - free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Skull base mucosa - involved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Pterygoid muscle - involved.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Lymph </w:t>
      </w:r>
      <w:proofErr w:type="gramStart"/>
      <w:r>
        <w:rPr>
          <w:rFonts w:ascii="Times New Roman" w:hAnsi="Times New Roman" w:cs="Times New Roman"/>
          <w:color w:val="000000"/>
        </w:rPr>
        <w:t>nodes :</w:t>
      </w:r>
      <w:proofErr w:type="gram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cervical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Level IA - 1/1 lymph node involved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ECS - seen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Metastatic focus measures 8 mm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Level IB - Two lymph nodes - free, salivary gland - free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Level IIA - Five lymph nodes - free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Level IIB - Two lymph nodes - free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Level III -Six lymph nodes - free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Level IV - Four lymph nodes - free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pT4bN1</w:t>
      </w:r>
    </w:p>
    <w:p w:rsidR="004006CE" w:rsidRDefault="004006CE" w:rsidP="004006CE"/>
    <w:p w:rsidR="004006CE" w:rsidRDefault="004006CE" w:rsidP="004006CE"/>
    <w:p w:rsidR="004006CE" w:rsidRDefault="004006CE" w:rsidP="004006CE"/>
    <w:p w:rsidR="004006CE" w:rsidRDefault="004006CE" w:rsidP="004006CE"/>
    <w:p w:rsidR="004006CE" w:rsidRDefault="004006CE" w:rsidP="004006CE"/>
    <w:p w:rsidR="004006CE" w:rsidRDefault="004006CE" w:rsidP="004006CE"/>
    <w:p w:rsidR="004006CE" w:rsidRDefault="004006CE" w:rsidP="004006CE"/>
    <w:p w:rsidR="004006CE" w:rsidRDefault="004006CE" w:rsidP="004006CE"/>
    <w:p w:rsidR="004006CE" w:rsidRDefault="004006CE" w:rsidP="004006CE"/>
    <w:p w:rsidR="004006CE" w:rsidRDefault="004006CE" w:rsidP="004006CE"/>
    <w:p w:rsidR="004006CE" w:rsidRPr="004006CE" w:rsidRDefault="004006CE" w:rsidP="00400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06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4006CE" w:rsidRPr="004006CE" w:rsidTr="004006CE">
        <w:trPr>
          <w:tblCellSpacing w:w="30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006CE" w:rsidRPr="004006CE" w:rsidRDefault="004006CE" w:rsidP="004006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4006CE" w:rsidRPr="004006CE" w:rsidTr="004006CE">
        <w:trPr>
          <w:tblCellSpacing w:w="30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Admission :</w:t>
            </w:r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27/06/2016</w:t>
            </w:r>
          </w:p>
        </w:tc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04/07/2016</w:t>
            </w:r>
          </w:p>
        </w:tc>
      </w:tr>
    </w:tbl>
    <w:p w:rsidR="004006CE" w:rsidRPr="004006CE" w:rsidRDefault="004006CE" w:rsidP="004006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Date of Discharge :</w:t>
            </w:r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14/07/2016</w:t>
            </w:r>
          </w:p>
        </w:tc>
      </w:tr>
    </w:tbl>
    <w:p w:rsidR="004006CE" w:rsidRPr="004006CE" w:rsidRDefault="004006CE" w:rsidP="004006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4006CE" w:rsidRPr="004006CE" w:rsidTr="004006CE">
        <w:trPr>
          <w:tblCellSpacing w:w="30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006CE" w:rsidRPr="004006CE" w:rsidRDefault="004006CE" w:rsidP="004006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Discharging Status :</w:t>
            </w:r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UP DISCHARGE SUMMARY</w:t>
            </w:r>
          </w:p>
        </w:tc>
      </w:tr>
    </w:tbl>
    <w:p w:rsidR="004006CE" w:rsidRPr="004006CE" w:rsidRDefault="004006CE" w:rsidP="004006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Diagnosis: Residual carcinoma buccal mucosa s/p radiotherapy</w:t>
            </w:r>
          </w:p>
        </w:tc>
      </w:tr>
    </w:tbl>
    <w:p w:rsidR="004006CE" w:rsidRPr="004006CE" w:rsidRDefault="004006CE" w:rsidP="004006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4.7.2016 Surgery: WLE + segmental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mandibulectomy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partial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maxillectomy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right SND + ALT flap +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trachesotomy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under GA re exploration done under GA on 06/7/16</w:t>
            </w:r>
          </w:p>
        </w:tc>
      </w:tr>
    </w:tbl>
    <w:p w:rsidR="004006CE" w:rsidRPr="004006CE" w:rsidRDefault="004006CE" w:rsidP="004006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case of Carcinoma Buccal Mucosa cT4N1M0 Completed Radical External beam Radiation therapy on: 05.05.2016 Total dose:4500cGy in 20 fractions+1500cGy in 6 fractions+500cGy in 2 fractions boost </w:t>
            </w:r>
            <w:proofErr w:type="gram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dose(</w:t>
            </w:r>
            <w:proofErr w:type="spellStart"/>
            <w:proofErr w:type="gram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Tumour+level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II Node) Treatment breaks - 0 days .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 treatment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MRI which showed a 5 x 3.5 x 2.5 cm involving soft tissues of right cheek. involving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buccinater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masticator space, temporalis, masseter and pterygoid. medially involving posterior maxillary sinus. no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defenite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erosion of maxilla and mandible. No palpable lymphadenopathy. came with h/o oral bleed since 1 day. h/o DM/HTN not on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tratement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4006CE" w:rsidRPr="004006CE" w:rsidRDefault="004006CE" w:rsidP="004006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o/e: severe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trismus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(1cm) examined with scope - right RMT clots +++ no obvious lesion </w:t>
            </w:r>
            <w:proofErr w:type="gram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seen .</w:t>
            </w:r>
            <w:proofErr w:type="gram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manipulation of clots active bleed+. packing done.</w:t>
            </w:r>
          </w:p>
        </w:tc>
      </w:tr>
    </w:tbl>
    <w:p w:rsidR="004006CE" w:rsidRPr="004006CE" w:rsidRDefault="004006CE" w:rsidP="004006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27/06/2016 Study Done: MDCT NECK WITH CHEST - CONTRAST Post RT changes seen in the neck. Diffuse irregular thickening of right cheek noted with lesion extending into the superior and inferior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buccogingival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sulcus.Temporalis</w:t>
            </w:r>
            <w:proofErr w:type="spellEnd"/>
            <w:proofErr w:type="gram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muscles, lateral pterygoid and masseter muscles appear bulky, diffusely enhancing with poor fat plane with the mass in the buccal space. Enlarged node seen in level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Ia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right level II (8 x 8 mm). Supra glottis, glottis and sub glottis appear normal. Thyroid gland appears normal. </w:t>
            </w:r>
            <w:r w:rsidRPr="004006CE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 xml:space="preserve">　</w:t>
            </w:r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Impression: Known case of carcinoma buccal mucosa T4N1 M0. Post EBRT. * Residual thickening of right cheek with extensions as described. </w:t>
            </w:r>
          </w:p>
        </w:tc>
      </w:tr>
    </w:tbl>
    <w:p w:rsidR="004006CE" w:rsidRPr="004006CE" w:rsidRDefault="004006CE" w:rsidP="004006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case of Carcinoma Buccal Mucosa cT4N1M0 Completed Radical External beam Radiation therapy on: 05.05.2016 Total dose:4500cGy in 20 fractions+1500cGy in 6 fractions+500cGy in 2 fractions boost </w:t>
            </w:r>
            <w:proofErr w:type="gram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dose(</w:t>
            </w:r>
            <w:proofErr w:type="spellStart"/>
            <w:proofErr w:type="gram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Tumour+level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II Node) Treatment breaks - 0 days .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 treatment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MRI which showed a 5 x 3.5 x 2.5 cm involving soft tissues of right cheek. involving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buccinater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masticator space, temporalis, masseter and pterygoid. medially involving posterior maxillary sinus. no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defenite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erosion of maxilla and mandible. No palpable lymphadenopathy. came with h/o oral bleed since 1 day. h/o DM/HTN not on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tratement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case discussed in tumour board. CECT HN shows residual buccal mucosal disease. planned for WLE + segmental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mandibulectomy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partial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maxillectomy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right SND + ALT flap +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trachesotomy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the same done under GA on </w:t>
            </w:r>
            <w:proofErr w:type="gram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4.7.2016 .</w:t>
            </w:r>
            <w:proofErr w:type="gram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 exploration done on POD </w:t>
            </w:r>
            <w:proofErr w:type="gram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2 .</w:t>
            </w:r>
            <w:proofErr w:type="gram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patient recovered well. post op </w:t>
            </w:r>
            <w:proofErr w:type="gram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 .</w:t>
            </w:r>
            <w:proofErr w:type="gram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cardiology consult was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saught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echo done.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strated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mediactions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patient taking oral feeds. fit for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dischrage</w:t>
            </w:r>
            <w:proofErr w:type="spellEnd"/>
          </w:p>
        </w:tc>
      </w:tr>
    </w:tbl>
    <w:p w:rsidR="004006CE" w:rsidRPr="004006CE" w:rsidRDefault="004006CE" w:rsidP="004006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OPERATIVE FINDINGS : </w:t>
            </w:r>
          </w:p>
        </w:tc>
      </w:tr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4.7.2016 Surgery: WLE + segmental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mandibulectomy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partial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maxillectomy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right SND + ALT flap +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trachesotomy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under GA Findings: Total </w:t>
            </w:r>
            <w:proofErr w:type="spellStart"/>
            <w:proofErr w:type="gram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trismus.No</w:t>
            </w:r>
            <w:proofErr w:type="spellEnd"/>
            <w:proofErr w:type="gram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mouth opening. skin for about 2 x 1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cms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puckered in the cheek. </w:t>
            </w:r>
            <w:proofErr w:type="spellStart"/>
            <w:proofErr w:type="gram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NEcrotic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?growth</w:t>
            </w:r>
            <w:proofErr w:type="gram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the RMT between the ascending </w:t>
            </w:r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ramus and the maxilla. Node in level Ia. Under GA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Nasotracheal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intubation cheek incision and neck incision. Cheek and neck flap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eleavted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Lip split in the angle. Mandible anterior cut made near the lateral incisor. Ascending ramus exposed. Infra structure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maxillectomy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done. Specimen delivered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intoto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Infra temporal fossa cleared and temporalis included in the specimen. Level I-IV ND done. Left thigh </w:t>
            </w:r>
            <w:proofErr w:type="gram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 :</w:t>
            </w:r>
            <w:proofErr w:type="gram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 x 6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cms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Seperate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VL muscle included. Defect: Skin and corresponding buccal mucosa. Dead space in the ITF. Flap inset with 3-0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vicryl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3-0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pds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nylon.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Anastamosis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Artery to superior thyroid artery using 9-0. common VC to the EJV using 9-0. Thigh closed primarily. Neck 14 Fr drain. Closed with 3-0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vicryl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4-0 nylon. re exploration done under GA on 06/7/16- no active bleeding. clots evacuated from beneath ALT flap over cheek</w:t>
            </w:r>
          </w:p>
        </w:tc>
      </w:tr>
    </w:tbl>
    <w:p w:rsidR="004006CE" w:rsidRPr="004006CE" w:rsidRDefault="004006CE" w:rsidP="004006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ADVICE ON DISCHARGE : </w:t>
            </w:r>
          </w:p>
        </w:tc>
      </w:tr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review to head and neck OPD 22.7.16 oral care </w:t>
            </w:r>
          </w:p>
        </w:tc>
      </w:tr>
    </w:tbl>
    <w:p w:rsidR="004006CE" w:rsidRPr="004006CE" w:rsidRDefault="004006CE" w:rsidP="004006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DIET RECOMMENDATIONS : </w:t>
            </w:r>
          </w:p>
        </w:tc>
      </w:tr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oral soft diet</w:t>
            </w:r>
          </w:p>
        </w:tc>
      </w:tr>
    </w:tbl>
    <w:p w:rsidR="004006CE" w:rsidRPr="004006CE" w:rsidRDefault="004006CE" w:rsidP="004006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PHYSICAL ACTIVITY : </w:t>
            </w:r>
          </w:p>
        </w:tc>
      </w:tr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</w:tr>
    </w:tbl>
    <w:p w:rsidR="004006CE" w:rsidRPr="004006CE" w:rsidRDefault="004006CE" w:rsidP="004006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DISCHARGE MEDICATION : </w:t>
            </w:r>
          </w:p>
        </w:tc>
      </w:tr>
      <w:tr w:rsidR="004006CE" w:rsidRPr="004006CE" w:rsidTr="004006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CE" w:rsidRPr="004006CE" w:rsidRDefault="004006CE" w:rsidP="00400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tab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concor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5mg 1-0-0 tab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ecosprin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150mg 0-1-0 tab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sorbitrate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10mg 1-1-1 (tab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sorbitrate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5mg sublingual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sos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tab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atorva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10mg 0-0-1 tab </w:t>
            </w:r>
            <w:proofErr w:type="spellStart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telma</w:t>
            </w:r>
            <w:proofErr w:type="spellEnd"/>
            <w:r w:rsidRPr="004006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20mg 1-0-0</w:t>
            </w:r>
          </w:p>
        </w:tc>
      </w:tr>
    </w:tbl>
    <w:p w:rsidR="004006CE" w:rsidRDefault="004006CE" w:rsidP="004006CE"/>
    <w:p w:rsidR="004006CE" w:rsidRDefault="004006CE" w:rsidP="004006CE"/>
    <w:p w:rsidR="004006CE" w:rsidRDefault="004006CE" w:rsidP="004006CE"/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Tumour Board Discussion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</w:t>
      </w:r>
      <w:proofErr w:type="spellStart"/>
      <w:r>
        <w:rPr>
          <w:rFonts w:ascii="Times New Roman" w:hAnsi="Times New Roman" w:cs="Times New Roman"/>
          <w:b/>
          <w:bCs/>
        </w:rPr>
        <w:t>tumor</w:t>
      </w:r>
      <w:proofErr w:type="spellEnd"/>
      <w:r>
        <w:rPr>
          <w:rFonts w:ascii="Times New Roman" w:hAnsi="Times New Roman" w:cs="Times New Roman"/>
          <w:b/>
          <w:bCs/>
        </w:rPr>
        <w:t xml:space="preserve"> board </w:t>
      </w:r>
      <w:proofErr w:type="gramStart"/>
      <w:r>
        <w:rPr>
          <w:rFonts w:ascii="Times New Roman" w:hAnsi="Times New Roman" w:cs="Times New Roman"/>
          <w:b/>
          <w:bCs/>
        </w:rPr>
        <w:t>discussion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29/06/2016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Relevant clinical </w:t>
      </w:r>
      <w:proofErr w:type="gramStart"/>
      <w:r>
        <w:rPr>
          <w:rFonts w:ascii="Times New Roman" w:hAnsi="Times New Roman" w:cs="Times New Roman"/>
          <w:b/>
          <w:bCs/>
        </w:rPr>
        <w:t>details :</w:t>
      </w:r>
      <w:proofErr w:type="gram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of Carcinoma Buccal Mucosa cT4N1M0 Completed Radical External </w:t>
      </w:r>
      <w:proofErr w:type="gramStart"/>
      <w:r>
        <w:rPr>
          <w:rFonts w:ascii="Times New Roman" w:hAnsi="Times New Roman" w:cs="Times New Roman"/>
        </w:rPr>
        <w:t>beam</w:t>
      </w:r>
      <w:proofErr w:type="gramEnd"/>
      <w:r>
        <w:rPr>
          <w:rFonts w:ascii="Times New Roman" w:hAnsi="Times New Roman" w:cs="Times New Roman"/>
        </w:rPr>
        <w:t xml:space="preserve"> Radiation therapy on: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05.05.2016 Total dose:4500cGy in 20 fractions+1500cGy in 6 fractions+500cGy in 2 fractions boost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dose(</w:t>
      </w:r>
      <w:proofErr w:type="spellStart"/>
      <w:proofErr w:type="gramEnd"/>
      <w:r>
        <w:rPr>
          <w:rFonts w:ascii="Times New Roman" w:hAnsi="Times New Roman" w:cs="Times New Roman"/>
        </w:rPr>
        <w:t>Tumour+level</w:t>
      </w:r>
      <w:proofErr w:type="spellEnd"/>
      <w:r>
        <w:rPr>
          <w:rFonts w:ascii="Times New Roman" w:hAnsi="Times New Roman" w:cs="Times New Roman"/>
        </w:rPr>
        <w:t xml:space="preserve"> II Node) Treatment breaks - 0 days . </w:t>
      </w:r>
      <w:proofErr w:type="spellStart"/>
      <w:r>
        <w:rPr>
          <w:rFonts w:ascii="Times New Roman" w:hAnsi="Times New Roman" w:cs="Times New Roman"/>
        </w:rPr>
        <w:t>pre treatment</w:t>
      </w:r>
      <w:proofErr w:type="spellEnd"/>
      <w:r>
        <w:rPr>
          <w:rFonts w:ascii="Times New Roman" w:hAnsi="Times New Roman" w:cs="Times New Roman"/>
        </w:rPr>
        <w:t xml:space="preserve"> MRI which showed a 5 x 3.5 x 2.5 cm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involving soft tissues of right cheek. involving </w:t>
      </w:r>
      <w:proofErr w:type="spellStart"/>
      <w:r>
        <w:rPr>
          <w:rFonts w:ascii="Times New Roman" w:hAnsi="Times New Roman" w:cs="Times New Roman"/>
        </w:rPr>
        <w:t>buccinater</w:t>
      </w:r>
      <w:proofErr w:type="spellEnd"/>
      <w:r>
        <w:rPr>
          <w:rFonts w:ascii="Times New Roman" w:hAnsi="Times New Roman" w:cs="Times New Roman"/>
        </w:rPr>
        <w:t>, masticator space, temporalis, masseter and pterygoid.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medially involving posterior maxillary sinus. no </w:t>
      </w:r>
      <w:proofErr w:type="spellStart"/>
      <w:r>
        <w:rPr>
          <w:rFonts w:ascii="Times New Roman" w:hAnsi="Times New Roman" w:cs="Times New Roman"/>
        </w:rPr>
        <w:t>defenite</w:t>
      </w:r>
      <w:proofErr w:type="spellEnd"/>
      <w:r>
        <w:rPr>
          <w:rFonts w:ascii="Times New Roman" w:hAnsi="Times New Roman" w:cs="Times New Roman"/>
        </w:rPr>
        <w:t xml:space="preserve"> erosion of maxilla and mandible. No palpable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lymphadenopathy. came with h/o oral bleed since 1 day. h/o DM/HTN not on </w:t>
      </w:r>
      <w:proofErr w:type="spellStart"/>
      <w:r>
        <w:rPr>
          <w:rFonts w:ascii="Times New Roman" w:hAnsi="Times New Roman" w:cs="Times New Roman"/>
        </w:rPr>
        <w:t>tratement</w:t>
      </w:r>
      <w:proofErr w:type="spellEnd"/>
      <w:r>
        <w:rPr>
          <w:rFonts w:ascii="Times New Roman" w:hAnsi="Times New Roman" w:cs="Times New Roman"/>
        </w:rPr>
        <w:t xml:space="preserve">. o/e: severe </w:t>
      </w:r>
      <w:proofErr w:type="spellStart"/>
      <w:r>
        <w:rPr>
          <w:rFonts w:ascii="Times New Roman" w:hAnsi="Times New Roman" w:cs="Times New Roman"/>
        </w:rPr>
        <w:t>trismus</w:t>
      </w:r>
      <w:proofErr w:type="spell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(1cm) examined with scope - right RMT clots +++ no obvious lesion </w:t>
      </w:r>
      <w:proofErr w:type="gramStart"/>
      <w:r>
        <w:rPr>
          <w:rFonts w:ascii="Times New Roman" w:hAnsi="Times New Roman" w:cs="Times New Roman"/>
        </w:rPr>
        <w:t>seen .</w:t>
      </w:r>
      <w:proofErr w:type="gramEnd"/>
      <w:r>
        <w:rPr>
          <w:rFonts w:ascii="Times New Roman" w:hAnsi="Times New Roman" w:cs="Times New Roman"/>
        </w:rPr>
        <w:t xml:space="preserve"> on manipulation of clots active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bleed+. packing done.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Surgery / other </w:t>
      </w:r>
      <w:proofErr w:type="gramStart"/>
      <w:r>
        <w:rPr>
          <w:rFonts w:ascii="Times New Roman" w:hAnsi="Times New Roman" w:cs="Times New Roman"/>
          <w:b/>
          <w:bCs/>
        </w:rPr>
        <w:t>procedures :</w:t>
      </w:r>
      <w:proofErr w:type="gram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 head and neck: Diffuse irregular thickening of right cheek noted with lesion extending into the superior and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inferior </w:t>
      </w:r>
      <w:proofErr w:type="spellStart"/>
      <w:r>
        <w:rPr>
          <w:rFonts w:ascii="Times New Roman" w:hAnsi="Times New Roman" w:cs="Times New Roman"/>
        </w:rPr>
        <w:t>buccogingival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sulcus.Temporalis</w:t>
      </w:r>
      <w:proofErr w:type="spellEnd"/>
      <w:proofErr w:type="gramEnd"/>
      <w:r>
        <w:rPr>
          <w:rFonts w:ascii="Times New Roman" w:hAnsi="Times New Roman" w:cs="Times New Roman"/>
        </w:rPr>
        <w:t xml:space="preserve"> muscles, lateral pterygoid and masseter muscles appear bulky,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diffusely enhancing with poor fat plane with the mass in the buccal space.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Agreed Plan of </w:t>
      </w:r>
      <w:proofErr w:type="gramStart"/>
      <w:r>
        <w:rPr>
          <w:rFonts w:ascii="Times New Roman" w:hAnsi="Times New Roman" w:cs="Times New Roman"/>
          <w:b/>
          <w:bCs/>
        </w:rPr>
        <w:t>management :</w:t>
      </w:r>
      <w:proofErr w:type="gram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options: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Curative intent: WLE with </w:t>
      </w:r>
      <w:proofErr w:type="spellStart"/>
      <w:r>
        <w:rPr>
          <w:rFonts w:ascii="Times New Roman" w:hAnsi="Times New Roman" w:cs="Times New Roman"/>
        </w:rPr>
        <w:t>maxillectomy+mandibulectomy+ITF</w:t>
      </w:r>
      <w:proofErr w:type="spellEnd"/>
      <w:r>
        <w:rPr>
          <w:rFonts w:ascii="Times New Roman" w:hAnsi="Times New Roman" w:cs="Times New Roman"/>
        </w:rPr>
        <w:t xml:space="preserve"> clearance and flap reconstruction. Extensive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disease with low likelihood of negative margins. Morbid surgery with difficult reconstruction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Palliative intent: Ext carotid ligation for bleeding</w:t>
      </w:r>
    </w:p>
    <w:p w:rsidR="004006CE" w:rsidRDefault="004006CE" w:rsidP="004006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discuss both with the patient and for patient/relatives to decide</w:t>
      </w: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Tumour Board Discussion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Relevant clinical </w:t>
      </w:r>
      <w:proofErr w:type="gramStart"/>
      <w:r>
        <w:rPr>
          <w:rFonts w:ascii="Times New Roman" w:hAnsi="Times New Roman" w:cs="Times New Roman"/>
          <w:b/>
          <w:bCs/>
        </w:rPr>
        <w:t>details :</w:t>
      </w:r>
      <w:proofErr w:type="gram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Residual carcinoma buccal mucosa s/p radiotherapy S/P Surgery: WLE + segmental </w:t>
      </w:r>
      <w:proofErr w:type="spellStart"/>
      <w:r>
        <w:rPr>
          <w:rFonts w:ascii="Times New Roman" w:hAnsi="Times New Roman" w:cs="Times New Roman"/>
        </w:rPr>
        <w:t>mandibulectomy</w:t>
      </w:r>
      <w:proofErr w:type="spellEnd"/>
      <w:r>
        <w:rPr>
          <w:rFonts w:ascii="Times New Roman" w:hAnsi="Times New Roman" w:cs="Times New Roman"/>
        </w:rPr>
        <w:t xml:space="preserve"> + partial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maxillectomy</w:t>
      </w:r>
      <w:proofErr w:type="spellEnd"/>
      <w:r>
        <w:rPr>
          <w:rFonts w:ascii="Times New Roman" w:hAnsi="Times New Roman" w:cs="Times New Roman"/>
        </w:rPr>
        <w:t xml:space="preserve"> right SND + ALT flap + </w:t>
      </w:r>
      <w:proofErr w:type="spellStart"/>
      <w:r>
        <w:rPr>
          <w:rFonts w:ascii="Times New Roman" w:hAnsi="Times New Roman" w:cs="Times New Roman"/>
        </w:rPr>
        <w:t>trachesotomy</w:t>
      </w:r>
      <w:proofErr w:type="spellEnd"/>
      <w:r>
        <w:rPr>
          <w:rFonts w:ascii="Times New Roman" w:hAnsi="Times New Roman" w:cs="Times New Roman"/>
        </w:rPr>
        <w:t xml:space="preserve"> under GA on 4.7.2016 re exploration done under GA on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06/7/16 First post op </w:t>
      </w:r>
      <w:proofErr w:type="gramStart"/>
      <w:r>
        <w:rPr>
          <w:rFonts w:ascii="Times New Roman" w:hAnsi="Times New Roman" w:cs="Times New Roman"/>
        </w:rPr>
        <w:t>visit</w:t>
      </w:r>
      <w:proofErr w:type="gramEnd"/>
      <w:r>
        <w:rPr>
          <w:rFonts w:ascii="Times New Roman" w:hAnsi="Times New Roman" w:cs="Times New Roman"/>
        </w:rPr>
        <w:t xml:space="preserve"> - came for review as advised Taking oral liquids Has difficulty in swallowing -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minimal pain O/E: Minimal flap </w:t>
      </w:r>
      <w:proofErr w:type="spellStart"/>
      <w:r>
        <w:rPr>
          <w:rFonts w:ascii="Times New Roman" w:hAnsi="Times New Roman" w:cs="Times New Roman"/>
        </w:rPr>
        <w:t>dehiscense</w:t>
      </w:r>
      <w:proofErr w:type="spellEnd"/>
      <w:r>
        <w:rPr>
          <w:rFonts w:ascii="Times New Roman" w:hAnsi="Times New Roman" w:cs="Times New Roman"/>
        </w:rPr>
        <w:t xml:space="preserve"> intra-orally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Agreed Plan of </w:t>
      </w:r>
      <w:proofErr w:type="gramStart"/>
      <w:r>
        <w:rPr>
          <w:rFonts w:ascii="Times New Roman" w:hAnsi="Times New Roman" w:cs="Times New Roman"/>
          <w:b/>
          <w:bCs/>
        </w:rPr>
        <w:t>management :</w:t>
      </w:r>
      <w:proofErr w:type="gramEnd"/>
    </w:p>
    <w:p w:rsidR="004006CE" w:rsidRDefault="004006CE" w:rsidP="004006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RE-RADIATION</w:t>
      </w: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16/03/2016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 right cheek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in construction field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pan </w:t>
      </w:r>
      <w:proofErr w:type="spellStart"/>
      <w:r>
        <w:rPr>
          <w:rFonts w:ascii="Times New Roman" w:hAnsi="Times New Roman" w:cs="Times New Roman"/>
        </w:rPr>
        <w:t>parag</w:t>
      </w:r>
      <w:proofErr w:type="spell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stopped </w:t>
      </w:r>
      <w:proofErr w:type="gramStart"/>
      <w:r>
        <w:rPr>
          <w:rFonts w:ascii="Times New Roman" w:hAnsi="Times New Roman" w:cs="Times New Roman"/>
        </w:rPr>
        <w:t>1 year</w:t>
      </w:r>
      <w:proofErr w:type="gramEnd"/>
      <w:r>
        <w:rPr>
          <w:rFonts w:ascii="Times New Roman" w:hAnsi="Times New Roman" w:cs="Times New Roman"/>
        </w:rPr>
        <w:t xml:space="preserve"> back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presented with right cheek.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HPE - SCC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MRI - 5 x 3.5 x 2.5 cm involving soft tissues of right cheek. involving </w:t>
      </w:r>
      <w:proofErr w:type="spellStart"/>
      <w:r>
        <w:rPr>
          <w:rFonts w:ascii="Times New Roman" w:hAnsi="Times New Roman" w:cs="Times New Roman"/>
        </w:rPr>
        <w:t>buccinater</w:t>
      </w:r>
      <w:proofErr w:type="spellEnd"/>
      <w:r>
        <w:rPr>
          <w:rFonts w:ascii="Times New Roman" w:hAnsi="Times New Roman" w:cs="Times New Roman"/>
        </w:rPr>
        <w:t>, masticator space, temporalis,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masseter and pterygoid. medially involving posterior maxillary sinus. no </w:t>
      </w:r>
      <w:proofErr w:type="spellStart"/>
      <w:r>
        <w:rPr>
          <w:rFonts w:ascii="Times New Roman" w:hAnsi="Times New Roman" w:cs="Times New Roman"/>
        </w:rPr>
        <w:t>defenite</w:t>
      </w:r>
      <w:proofErr w:type="spellEnd"/>
      <w:r>
        <w:rPr>
          <w:rFonts w:ascii="Times New Roman" w:hAnsi="Times New Roman" w:cs="Times New Roman"/>
        </w:rPr>
        <w:t xml:space="preserve"> erosion of maxilla and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mandible.</w:t>
      </w:r>
    </w:p>
    <w:p w:rsidR="004006CE" w:rsidRDefault="004006CE" w:rsidP="004006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palpable lymphadenopathy.</w:t>
      </w: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Operation notes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05/07/2016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4.7.2016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OT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Diagnosis: Residual carcinoma buccal mucosa s/p radiotherapy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Surgery: WLE + segmental </w:t>
      </w:r>
      <w:proofErr w:type="spellStart"/>
      <w:r>
        <w:rPr>
          <w:rFonts w:ascii="Times New Roman" w:hAnsi="Times New Roman" w:cs="Times New Roman"/>
        </w:rPr>
        <w:t>mandibulectomy</w:t>
      </w:r>
      <w:proofErr w:type="spellEnd"/>
      <w:r>
        <w:rPr>
          <w:rFonts w:ascii="Times New Roman" w:hAnsi="Times New Roman" w:cs="Times New Roman"/>
        </w:rPr>
        <w:t xml:space="preserve"> + partial </w:t>
      </w:r>
      <w:proofErr w:type="spellStart"/>
      <w:r>
        <w:rPr>
          <w:rFonts w:ascii="Times New Roman" w:hAnsi="Times New Roman" w:cs="Times New Roman"/>
        </w:rPr>
        <w:t>maxillectomy</w:t>
      </w:r>
      <w:proofErr w:type="spellEnd"/>
      <w:r>
        <w:rPr>
          <w:rFonts w:ascii="Times New Roman" w:hAnsi="Times New Roman" w:cs="Times New Roman"/>
        </w:rPr>
        <w:t xml:space="preserve"> right SND + ALT flap + </w:t>
      </w:r>
      <w:proofErr w:type="spellStart"/>
      <w:r>
        <w:rPr>
          <w:rFonts w:ascii="Times New Roman" w:hAnsi="Times New Roman" w:cs="Times New Roman"/>
        </w:rPr>
        <w:t>trachesotomy</w:t>
      </w:r>
      <w:proofErr w:type="spell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GA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Findings: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proofErr w:type="spellStart"/>
      <w:proofErr w:type="gramStart"/>
      <w:r>
        <w:rPr>
          <w:rFonts w:ascii="Times New Roman" w:hAnsi="Times New Roman" w:cs="Times New Roman"/>
        </w:rPr>
        <w:t>trismus.No</w:t>
      </w:r>
      <w:proofErr w:type="spellEnd"/>
      <w:proofErr w:type="gramEnd"/>
      <w:r>
        <w:rPr>
          <w:rFonts w:ascii="Times New Roman" w:hAnsi="Times New Roman" w:cs="Times New Roman"/>
        </w:rPr>
        <w:t xml:space="preserve"> mouth opening. skin for about 2 x 1 </w:t>
      </w:r>
      <w:proofErr w:type="spellStart"/>
      <w:r>
        <w:rPr>
          <w:rFonts w:ascii="Times New Roman" w:hAnsi="Times New Roman" w:cs="Times New Roman"/>
        </w:rPr>
        <w:t>cms</w:t>
      </w:r>
      <w:proofErr w:type="spellEnd"/>
      <w:r>
        <w:rPr>
          <w:rFonts w:ascii="Times New Roman" w:hAnsi="Times New Roman" w:cs="Times New Roman"/>
        </w:rPr>
        <w:t xml:space="preserve"> puckered in the cheek. </w:t>
      </w:r>
      <w:proofErr w:type="spellStart"/>
      <w:proofErr w:type="gramStart"/>
      <w:r>
        <w:rPr>
          <w:rFonts w:ascii="Times New Roman" w:hAnsi="Times New Roman" w:cs="Times New Roman"/>
        </w:rPr>
        <w:t>NEcrotic</w:t>
      </w:r>
      <w:proofErr w:type="spellEnd"/>
      <w:r>
        <w:rPr>
          <w:rFonts w:ascii="Times New Roman" w:hAnsi="Times New Roman" w:cs="Times New Roman"/>
        </w:rPr>
        <w:t xml:space="preserve"> ?growth</w:t>
      </w:r>
      <w:proofErr w:type="gramEnd"/>
      <w:r>
        <w:rPr>
          <w:rFonts w:ascii="Times New Roman" w:hAnsi="Times New Roman" w:cs="Times New Roman"/>
        </w:rPr>
        <w:t xml:space="preserve"> in the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RMT between the ascending ramus and the maxilla. Node in level Ia.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GA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Nasotracheal</w:t>
      </w:r>
      <w:proofErr w:type="spellEnd"/>
      <w:r>
        <w:rPr>
          <w:rFonts w:ascii="Times New Roman" w:hAnsi="Times New Roman" w:cs="Times New Roman"/>
        </w:rPr>
        <w:t xml:space="preserve"> intubation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cheek incision and neck incision. Cheek and neck flap </w:t>
      </w:r>
      <w:proofErr w:type="spellStart"/>
      <w:r>
        <w:rPr>
          <w:rFonts w:ascii="Times New Roman" w:hAnsi="Times New Roman" w:cs="Times New Roman"/>
        </w:rPr>
        <w:t>eleavted</w:t>
      </w:r>
      <w:proofErr w:type="spellEnd"/>
      <w:r>
        <w:rPr>
          <w:rFonts w:ascii="Times New Roman" w:hAnsi="Times New Roman" w:cs="Times New Roman"/>
        </w:rPr>
        <w:t>. Lip split in the angle. Mandible anterior cut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made near the lateral incisor. Ascending ramus exposed. Infra structure </w:t>
      </w:r>
      <w:proofErr w:type="spellStart"/>
      <w:r>
        <w:rPr>
          <w:rFonts w:ascii="Times New Roman" w:hAnsi="Times New Roman" w:cs="Times New Roman"/>
        </w:rPr>
        <w:t>maxillectomy</w:t>
      </w:r>
      <w:proofErr w:type="spellEnd"/>
      <w:r>
        <w:rPr>
          <w:rFonts w:ascii="Times New Roman" w:hAnsi="Times New Roman" w:cs="Times New Roman"/>
        </w:rPr>
        <w:t xml:space="preserve"> done. Specimen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delivered </w:t>
      </w:r>
      <w:proofErr w:type="spellStart"/>
      <w:r>
        <w:rPr>
          <w:rFonts w:ascii="Times New Roman" w:hAnsi="Times New Roman" w:cs="Times New Roman"/>
        </w:rPr>
        <w:t>intoto</w:t>
      </w:r>
      <w:proofErr w:type="spellEnd"/>
      <w:r>
        <w:rPr>
          <w:rFonts w:ascii="Times New Roman" w:hAnsi="Times New Roman" w:cs="Times New Roman"/>
        </w:rPr>
        <w:t>. Infra temporal fossa cleared and temporalis included in the specimen. Level I-IV ND done.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thigh </w:t>
      </w:r>
      <w:proofErr w:type="gramStart"/>
      <w:r>
        <w:rPr>
          <w:rFonts w:ascii="Times New Roman" w:hAnsi="Times New Roman" w:cs="Times New Roman"/>
        </w:rPr>
        <w:t>ALT :</w:t>
      </w:r>
      <w:proofErr w:type="gramEnd"/>
      <w:r>
        <w:rPr>
          <w:rFonts w:ascii="Times New Roman" w:hAnsi="Times New Roman" w:cs="Times New Roman"/>
        </w:rPr>
        <w:t xml:space="preserve"> 10 x 6 </w:t>
      </w:r>
      <w:proofErr w:type="spellStart"/>
      <w:r>
        <w:rPr>
          <w:rFonts w:ascii="Times New Roman" w:hAnsi="Times New Roman" w:cs="Times New Roman"/>
        </w:rPr>
        <w:t>cms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Seperate</w:t>
      </w:r>
      <w:proofErr w:type="spellEnd"/>
      <w:r>
        <w:rPr>
          <w:rFonts w:ascii="Times New Roman" w:hAnsi="Times New Roman" w:cs="Times New Roman"/>
        </w:rPr>
        <w:t xml:space="preserve"> VL muscle included.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Defect: Skin and corresponding buccal mucosa. Dead space in the ITF.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Flap inset with 3-0 </w:t>
      </w:r>
      <w:proofErr w:type="spellStart"/>
      <w:r>
        <w:rPr>
          <w:rFonts w:ascii="Times New Roman" w:hAnsi="Times New Roman" w:cs="Times New Roman"/>
        </w:rPr>
        <w:t>vicryl</w:t>
      </w:r>
      <w:proofErr w:type="spellEnd"/>
      <w:r>
        <w:rPr>
          <w:rFonts w:ascii="Times New Roman" w:hAnsi="Times New Roman" w:cs="Times New Roman"/>
        </w:rPr>
        <w:t xml:space="preserve">, 3-0 </w:t>
      </w:r>
      <w:proofErr w:type="spellStart"/>
      <w:r>
        <w:rPr>
          <w:rFonts w:ascii="Times New Roman" w:hAnsi="Times New Roman" w:cs="Times New Roman"/>
        </w:rPr>
        <w:t>pds</w:t>
      </w:r>
      <w:proofErr w:type="spellEnd"/>
      <w:r>
        <w:rPr>
          <w:rFonts w:ascii="Times New Roman" w:hAnsi="Times New Roman" w:cs="Times New Roman"/>
        </w:rPr>
        <w:t xml:space="preserve"> and nylon.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Anastamosis</w:t>
      </w:r>
      <w:proofErr w:type="spellEnd"/>
      <w:r>
        <w:rPr>
          <w:rFonts w:ascii="Times New Roman" w:hAnsi="Times New Roman" w:cs="Times New Roman"/>
        </w:rPr>
        <w:t>: Artery to superior thyroid artery using 9-0. common VC to the EJV using 9-0.</w:t>
      </w:r>
    </w:p>
    <w:p w:rsidR="004006CE" w:rsidRDefault="004006CE" w:rsidP="004006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Thigh closed primarily. Neck 14 Fr drain. Closed with 3-0 </w:t>
      </w:r>
      <w:proofErr w:type="spellStart"/>
      <w:r>
        <w:rPr>
          <w:rFonts w:ascii="Times New Roman" w:hAnsi="Times New Roman" w:cs="Times New Roman"/>
        </w:rPr>
        <w:t>vicryl</w:t>
      </w:r>
      <w:proofErr w:type="spellEnd"/>
      <w:r>
        <w:rPr>
          <w:rFonts w:ascii="Times New Roman" w:hAnsi="Times New Roman" w:cs="Times New Roman"/>
        </w:rPr>
        <w:t xml:space="preserve"> and 4-0 nylon.</w:t>
      </w: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Progress Notes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15/11/2016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Carcinoma Buccal Mucosa(right)Recurrence s/p radiotherapy to right buccal mucosa 65 </w:t>
      </w:r>
      <w:proofErr w:type="spellStart"/>
      <w:r>
        <w:rPr>
          <w:rFonts w:ascii="Times New Roman" w:hAnsi="Times New Roman" w:cs="Times New Roman"/>
        </w:rPr>
        <w:t>Gy</w:t>
      </w:r>
      <w:proofErr w:type="spellEnd"/>
      <w:r>
        <w:rPr>
          <w:rFonts w:ascii="Times New Roman" w:hAnsi="Times New Roman" w:cs="Times New Roman"/>
        </w:rPr>
        <w:t xml:space="preserve"> in 28 fractions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on 5/5/2016. S/P WLE + segmental </w:t>
      </w:r>
      <w:proofErr w:type="spellStart"/>
      <w:r>
        <w:rPr>
          <w:rFonts w:ascii="Times New Roman" w:hAnsi="Times New Roman" w:cs="Times New Roman"/>
        </w:rPr>
        <w:t>mandibulectomy</w:t>
      </w:r>
      <w:proofErr w:type="spellEnd"/>
      <w:r>
        <w:rPr>
          <w:rFonts w:ascii="Times New Roman" w:hAnsi="Times New Roman" w:cs="Times New Roman"/>
        </w:rPr>
        <w:t xml:space="preserve"> + partial </w:t>
      </w:r>
      <w:proofErr w:type="spellStart"/>
      <w:r>
        <w:rPr>
          <w:rFonts w:ascii="Times New Roman" w:hAnsi="Times New Roman" w:cs="Times New Roman"/>
        </w:rPr>
        <w:t>maxillectomy</w:t>
      </w:r>
      <w:proofErr w:type="spellEnd"/>
      <w:r>
        <w:rPr>
          <w:rFonts w:ascii="Times New Roman" w:hAnsi="Times New Roman" w:cs="Times New Roman"/>
        </w:rPr>
        <w:t xml:space="preserve"> right SND + ALT flap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tracheostomy under GA on 04.07.2016. developed recurrence in infra temporal fossa, </w:t>
      </w:r>
      <w:proofErr w:type="spellStart"/>
      <w:r>
        <w:rPr>
          <w:rFonts w:ascii="Times New Roman" w:hAnsi="Times New Roman" w:cs="Times New Roman"/>
        </w:rPr>
        <w:t>pterygo</w:t>
      </w:r>
      <w:proofErr w:type="spellEnd"/>
      <w:r>
        <w:rPr>
          <w:rFonts w:ascii="Times New Roman" w:hAnsi="Times New Roman" w:cs="Times New Roman"/>
        </w:rPr>
        <w:t xml:space="preserve"> palatine fossa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 foramen </w:t>
      </w:r>
      <w:proofErr w:type="spellStart"/>
      <w:r>
        <w:rPr>
          <w:rFonts w:ascii="Times New Roman" w:hAnsi="Times New Roman" w:cs="Times New Roman"/>
        </w:rPr>
        <w:t>ovale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rotundum</w:t>
      </w:r>
      <w:proofErr w:type="spellEnd"/>
      <w:r>
        <w:rPr>
          <w:rFonts w:ascii="Times New Roman" w:hAnsi="Times New Roman" w:cs="Times New Roman"/>
        </w:rPr>
        <w:t xml:space="preserve"> to middle cranial fossa. hence </w:t>
      </w:r>
      <w:proofErr w:type="spellStart"/>
      <w:r>
        <w:rPr>
          <w:rFonts w:ascii="Times New Roman" w:hAnsi="Times New Roman" w:cs="Times New Roman"/>
        </w:rPr>
        <w:t>reirradiated</w:t>
      </w:r>
      <w:proofErr w:type="spellEnd"/>
      <w:r>
        <w:rPr>
          <w:rFonts w:ascii="Times New Roman" w:hAnsi="Times New Roman" w:cs="Times New Roman"/>
        </w:rPr>
        <w:t xml:space="preserve"> 10# completed in </w:t>
      </w:r>
      <w:proofErr w:type="spellStart"/>
      <w:r>
        <w:rPr>
          <w:rFonts w:ascii="Times New Roman" w:hAnsi="Times New Roman" w:cs="Times New Roman"/>
        </w:rPr>
        <w:t>october</w:t>
      </w:r>
      <w:proofErr w:type="spell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2016. now with skin lesions. o/e: multiple skin nodules inferior aspect of ALT flap. </w:t>
      </w:r>
      <w:proofErr w:type="spellStart"/>
      <w:r>
        <w:rPr>
          <w:rFonts w:ascii="Times New Roman" w:hAnsi="Times New Roman" w:cs="Times New Roman"/>
        </w:rPr>
        <w:t>trismus</w:t>
      </w:r>
      <w:proofErr w:type="spellEnd"/>
      <w:r>
        <w:rPr>
          <w:rFonts w:ascii="Times New Roman" w:hAnsi="Times New Roman" w:cs="Times New Roman"/>
        </w:rPr>
        <w:t>+. post RT</w:t>
      </w:r>
    </w:p>
    <w:p w:rsidR="004006CE" w:rsidRDefault="004006CE" w:rsidP="004006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dermatitis +</w:t>
      </w: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advice: pain and palliative medicine</w:t>
      </w:r>
    </w:p>
    <w:p w:rsidR="004006CE" w:rsidRDefault="004006CE" w:rsidP="004006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consult.</w:t>
      </w: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lastRenderedPageBreak/>
        <w:t>Speciality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RadiationOncology</w:t>
      </w:r>
      <w:proofErr w:type="spell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D/O Commencement of RT </w:t>
      </w:r>
      <w:r>
        <w:rPr>
          <w:rFonts w:ascii="Times New Roman" w:hAnsi="Times New Roman" w:cs="Times New Roman"/>
          <w:color w:val="000000"/>
        </w:rPr>
        <w:t xml:space="preserve">28/03/2016 </w:t>
      </w:r>
      <w:r>
        <w:rPr>
          <w:rFonts w:ascii="Times New Roman" w:hAnsi="Times New Roman" w:cs="Times New Roman"/>
          <w:b/>
          <w:bCs/>
          <w:color w:val="000000"/>
        </w:rPr>
        <w:t xml:space="preserve">D/O Completion of RT </w:t>
      </w:r>
      <w:r>
        <w:rPr>
          <w:rFonts w:ascii="Times New Roman" w:hAnsi="Times New Roman" w:cs="Times New Roman"/>
          <w:color w:val="000000"/>
        </w:rPr>
        <w:t>05/05/2016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FINAL DIAGNOSIS, STAGE AND HISTOLOGY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Carcinoma Buccal Mucosa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cT4N1M0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Squamous Cell Carcinoma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Completed Radical External </w:t>
      </w:r>
      <w:proofErr w:type="gramStart"/>
      <w:r>
        <w:rPr>
          <w:rFonts w:ascii="Times New Roman" w:hAnsi="Times New Roman" w:cs="Times New Roman"/>
          <w:color w:val="000000"/>
        </w:rPr>
        <w:t>beam</w:t>
      </w:r>
      <w:proofErr w:type="gramEnd"/>
      <w:r>
        <w:rPr>
          <w:rFonts w:ascii="Times New Roman" w:hAnsi="Times New Roman" w:cs="Times New Roman"/>
          <w:color w:val="000000"/>
        </w:rPr>
        <w:t xml:space="preserve"> Radiation therapy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CLINICAL HISTORY AND PHYSICAL FINDINGS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Referred by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Dr.Mohanan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Nair from Krishna hospital.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Mr. R Dinesh, </w:t>
      </w:r>
      <w:proofErr w:type="gramStart"/>
      <w:r>
        <w:rPr>
          <w:rFonts w:ascii="Times New Roman" w:hAnsi="Times New Roman" w:cs="Times New Roman"/>
          <w:color w:val="000000"/>
        </w:rPr>
        <w:t>54 year old</w:t>
      </w:r>
      <w:proofErr w:type="gramEnd"/>
      <w:r>
        <w:rPr>
          <w:rFonts w:ascii="Times New Roman" w:hAnsi="Times New Roman" w:cs="Times New Roman"/>
          <w:color w:val="000000"/>
        </w:rPr>
        <w:t xml:space="preserve"> gentleman, working in construction field, presented with complaints of a swelling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right cheek. He was </w:t>
      </w:r>
      <w:proofErr w:type="spellStart"/>
      <w:r>
        <w:rPr>
          <w:rFonts w:ascii="Times New Roman" w:hAnsi="Times New Roman" w:cs="Times New Roman"/>
          <w:color w:val="000000"/>
        </w:rPr>
        <w:t>evlauted</w:t>
      </w:r>
      <w:proofErr w:type="spellEnd"/>
      <w:r>
        <w:rPr>
          <w:rFonts w:ascii="Times New Roman" w:hAnsi="Times New Roman" w:cs="Times New Roman"/>
          <w:color w:val="000000"/>
        </w:rPr>
        <w:t xml:space="preserve"> at </w:t>
      </w:r>
      <w:proofErr w:type="spellStart"/>
      <w:r>
        <w:rPr>
          <w:rFonts w:ascii="Times New Roman" w:hAnsi="Times New Roman" w:cs="Times New Roman"/>
          <w:color w:val="000000"/>
        </w:rPr>
        <w:t>near by</w:t>
      </w:r>
      <w:proofErr w:type="spellEnd"/>
      <w:r>
        <w:rPr>
          <w:rFonts w:ascii="Times New Roman" w:hAnsi="Times New Roman" w:cs="Times New Roman"/>
          <w:color w:val="000000"/>
        </w:rPr>
        <w:t xml:space="preserve"> local hospital with MRI which showed a 5 x 3.5 x 2.5 cm involving soft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tissues of right cheek. involving </w:t>
      </w:r>
      <w:proofErr w:type="spellStart"/>
      <w:r>
        <w:rPr>
          <w:rFonts w:ascii="Times New Roman" w:hAnsi="Times New Roman" w:cs="Times New Roman"/>
          <w:color w:val="000000"/>
        </w:rPr>
        <w:t>buccinater</w:t>
      </w:r>
      <w:proofErr w:type="spellEnd"/>
      <w:r>
        <w:rPr>
          <w:rFonts w:ascii="Times New Roman" w:hAnsi="Times New Roman" w:cs="Times New Roman"/>
          <w:color w:val="000000"/>
        </w:rPr>
        <w:t>, masticator space, temporalis, masseter and pterygoid. medially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involving posterior maxillary sinus. no </w:t>
      </w:r>
      <w:proofErr w:type="spellStart"/>
      <w:r>
        <w:rPr>
          <w:rFonts w:ascii="Times New Roman" w:hAnsi="Times New Roman" w:cs="Times New Roman"/>
          <w:color w:val="000000"/>
        </w:rPr>
        <w:t>defenite</w:t>
      </w:r>
      <w:proofErr w:type="spellEnd"/>
      <w:r>
        <w:rPr>
          <w:rFonts w:ascii="Times New Roman" w:hAnsi="Times New Roman" w:cs="Times New Roman"/>
          <w:color w:val="000000"/>
        </w:rPr>
        <w:t xml:space="preserve"> erosion of maxilla and mandible. No palpable lymphadenopathy.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Histopathology reported as Squamous Cell Carcinoma.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was referred to here for further management and was planned for External Beam Radiation therapy.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INVESTIGATIONS :</w:t>
      </w:r>
      <w:proofErr w:type="gram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HISTOPATHOLOGY REPORTS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Histopathology reported as Squamous Cell Carcinoma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Treatment Given: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RADIATION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DETAILS :</w:t>
      </w:r>
      <w:proofErr w:type="gram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Intent: Curative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Cat scan simulation:24.03.2016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RT started on: 28.03.2016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RT completed on: 05.05.2016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Total dose:4500cGy in 20 fractions+1500cGy in 6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fractions+500cGy in 2 fractions boost dose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Treatment breaks - 0 days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Primary Tumour And Drainage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Area :</w:t>
      </w:r>
      <w:proofErr w:type="gram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Site:Tumour</w:t>
      </w:r>
      <w:proofErr w:type="gramEnd"/>
      <w:r>
        <w:rPr>
          <w:rFonts w:ascii="Times New Roman" w:hAnsi="Times New Roman" w:cs="Times New Roman"/>
          <w:color w:val="000000"/>
        </w:rPr>
        <w:t>+Margin</w:t>
      </w:r>
      <w:proofErr w:type="spell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Portals: RAO</w:t>
      </w:r>
      <w:proofErr w:type="gramStart"/>
      <w:r>
        <w:rPr>
          <w:rFonts w:ascii="Times New Roman" w:hAnsi="Times New Roman" w:cs="Times New Roman"/>
          <w:color w:val="000000"/>
        </w:rPr>
        <w:t>340,RPO</w:t>
      </w:r>
      <w:proofErr w:type="gramEnd"/>
      <w:r>
        <w:rPr>
          <w:rFonts w:ascii="Times New Roman" w:hAnsi="Times New Roman" w:cs="Times New Roman"/>
          <w:color w:val="000000"/>
        </w:rPr>
        <w:t>,RAO 300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Energy: 6 MV,15 MV Photons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Dose: 4500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in 20 fractions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Schedule: 225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per fraction and 5 fractions per week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 prescribed to 100% </w:t>
      </w:r>
      <w:proofErr w:type="spellStart"/>
      <w:r>
        <w:rPr>
          <w:rFonts w:ascii="Times New Roman" w:hAnsi="Times New Roman" w:cs="Times New Roman"/>
          <w:color w:val="000000"/>
        </w:rPr>
        <w:t>isodose</w:t>
      </w:r>
      <w:proofErr w:type="spellEnd"/>
      <w:r>
        <w:rPr>
          <w:rFonts w:ascii="Times New Roman" w:hAnsi="Times New Roman" w:cs="Times New Roman"/>
          <w:color w:val="000000"/>
        </w:rPr>
        <w:t xml:space="preserve"> line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Boost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Fields :</w:t>
      </w:r>
      <w:proofErr w:type="gram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Boost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dose:Site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: CTV 60/26(</w:t>
      </w:r>
      <w:proofErr w:type="spellStart"/>
      <w:r>
        <w:rPr>
          <w:rFonts w:ascii="Times New Roman" w:hAnsi="Times New Roman" w:cs="Times New Roman"/>
          <w:color w:val="000000"/>
        </w:rPr>
        <w:t>Tumour+level</w:t>
      </w:r>
      <w:proofErr w:type="spellEnd"/>
      <w:r>
        <w:rPr>
          <w:rFonts w:ascii="Times New Roman" w:hAnsi="Times New Roman" w:cs="Times New Roman"/>
          <w:color w:val="000000"/>
        </w:rPr>
        <w:t xml:space="preserve"> II Node)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Portals:RAO</w:t>
      </w:r>
      <w:proofErr w:type="gramEnd"/>
      <w:r>
        <w:rPr>
          <w:rFonts w:ascii="Times New Roman" w:hAnsi="Times New Roman" w:cs="Times New Roman"/>
          <w:color w:val="000000"/>
        </w:rPr>
        <w:t>,RPO,RAO</w:t>
      </w:r>
      <w:proofErr w:type="spell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Energy: 6 MV,15 MV Photons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Dose: 1500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in 6 fractions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Schedule: 250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per fraction and 5 fractions per week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 prescribed to 100% </w:t>
      </w:r>
      <w:proofErr w:type="spellStart"/>
      <w:r>
        <w:rPr>
          <w:rFonts w:ascii="Times New Roman" w:hAnsi="Times New Roman" w:cs="Times New Roman"/>
          <w:color w:val="000000"/>
        </w:rPr>
        <w:t>isodose</w:t>
      </w:r>
      <w:proofErr w:type="spellEnd"/>
      <w:r>
        <w:rPr>
          <w:rFonts w:ascii="Times New Roman" w:hAnsi="Times New Roman" w:cs="Times New Roman"/>
          <w:color w:val="000000"/>
        </w:rPr>
        <w:t xml:space="preserve"> line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Boost dose: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Site: CTV Primary [60-65]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Portals: AP, RPO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Energy: 6 MV and 15 MV Photons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Dose: 500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in 2 fractions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Schedule: 250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per fraction and 5 fractions per week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 prescribed to 100% </w:t>
      </w:r>
      <w:proofErr w:type="spellStart"/>
      <w:r>
        <w:rPr>
          <w:rFonts w:ascii="Times New Roman" w:hAnsi="Times New Roman" w:cs="Times New Roman"/>
          <w:color w:val="000000"/>
        </w:rPr>
        <w:t>isodose</w:t>
      </w:r>
      <w:proofErr w:type="spellEnd"/>
      <w:r>
        <w:rPr>
          <w:rFonts w:ascii="Times New Roman" w:hAnsi="Times New Roman" w:cs="Times New Roman"/>
          <w:color w:val="000000"/>
        </w:rPr>
        <w:t xml:space="preserve"> line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TREATMENT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COURSE :</w:t>
      </w:r>
      <w:proofErr w:type="gramEnd"/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54 year old</w:t>
      </w:r>
      <w:proofErr w:type="gramEnd"/>
      <w:r>
        <w:rPr>
          <w:rFonts w:ascii="Times New Roman" w:hAnsi="Times New Roman" w:cs="Times New Roman"/>
          <w:color w:val="000000"/>
        </w:rPr>
        <w:t xml:space="preserve"> gentleman, diagnosed as a case of Carcinoma Buccal Mucosa, completed planned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course of Adjuvant Radiation therapy well without interruptions. He had grade II </w:t>
      </w:r>
      <w:proofErr w:type="gramStart"/>
      <w:r>
        <w:rPr>
          <w:rFonts w:ascii="Times New Roman" w:hAnsi="Times New Roman" w:cs="Times New Roman"/>
          <w:color w:val="000000"/>
        </w:rPr>
        <w:t>skin ,</w:t>
      </w:r>
      <w:proofErr w:type="gramEnd"/>
      <w:r>
        <w:rPr>
          <w:rFonts w:ascii="Times New Roman" w:hAnsi="Times New Roman" w:cs="Times New Roman"/>
          <w:color w:val="000000"/>
        </w:rPr>
        <w:t xml:space="preserve"> Grade II mucosal</w:t>
      </w:r>
    </w:p>
    <w:p w:rsidR="004006CE" w:rsidRDefault="004006CE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reactions on </w:t>
      </w:r>
      <w:proofErr w:type="gramStart"/>
      <w:r>
        <w:rPr>
          <w:rFonts w:ascii="Times New Roman" w:hAnsi="Times New Roman" w:cs="Times New Roman"/>
          <w:color w:val="000000"/>
        </w:rPr>
        <w:t>completion .</w:t>
      </w:r>
      <w:proofErr w:type="gramEnd"/>
    </w:p>
    <w:p w:rsidR="00071C60" w:rsidRDefault="00071C60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71C60" w:rsidRDefault="00071C60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71C60" w:rsidRDefault="00071C60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71C60" w:rsidRDefault="00071C60" w:rsidP="00400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71C60" w:rsidRDefault="00071C60" w:rsidP="0007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071C60" w:rsidRDefault="00071C60" w:rsidP="0007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23/11/2016</w:t>
      </w:r>
    </w:p>
    <w:p w:rsidR="00071C60" w:rsidRDefault="00071C60" w:rsidP="0007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071C60" w:rsidRDefault="00071C60" w:rsidP="0007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Carcinoma Buccal Mucosa(right)Recurrence s/p radiotherapy to right buccal mucosa 65 </w:t>
      </w:r>
      <w:proofErr w:type="spellStart"/>
      <w:r>
        <w:rPr>
          <w:rFonts w:ascii="Times New Roman" w:hAnsi="Times New Roman" w:cs="Times New Roman"/>
        </w:rPr>
        <w:t>Gy</w:t>
      </w:r>
      <w:proofErr w:type="spellEnd"/>
      <w:r>
        <w:rPr>
          <w:rFonts w:ascii="Times New Roman" w:hAnsi="Times New Roman" w:cs="Times New Roman"/>
        </w:rPr>
        <w:t xml:space="preserve"> in 28 fractions</w:t>
      </w:r>
    </w:p>
    <w:p w:rsidR="00071C60" w:rsidRDefault="00071C60" w:rsidP="0007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on 5/5/2016. S/P WLE + segmental </w:t>
      </w:r>
      <w:proofErr w:type="spellStart"/>
      <w:r>
        <w:rPr>
          <w:rFonts w:ascii="Times New Roman" w:hAnsi="Times New Roman" w:cs="Times New Roman"/>
        </w:rPr>
        <w:t>mandibulectomy</w:t>
      </w:r>
      <w:proofErr w:type="spellEnd"/>
      <w:r>
        <w:rPr>
          <w:rFonts w:ascii="Times New Roman" w:hAnsi="Times New Roman" w:cs="Times New Roman"/>
        </w:rPr>
        <w:t xml:space="preserve"> + partial </w:t>
      </w:r>
      <w:proofErr w:type="spellStart"/>
      <w:r>
        <w:rPr>
          <w:rFonts w:ascii="Times New Roman" w:hAnsi="Times New Roman" w:cs="Times New Roman"/>
        </w:rPr>
        <w:t>maxillectomy</w:t>
      </w:r>
      <w:proofErr w:type="spellEnd"/>
      <w:r>
        <w:rPr>
          <w:rFonts w:ascii="Times New Roman" w:hAnsi="Times New Roman" w:cs="Times New Roman"/>
        </w:rPr>
        <w:t xml:space="preserve"> right SND + ALT flap</w:t>
      </w:r>
    </w:p>
    <w:p w:rsidR="00071C60" w:rsidRDefault="00071C60" w:rsidP="0007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tracheostomy under GA on 04.07.</w:t>
      </w:r>
      <w:proofErr w:type="gramStart"/>
      <w:r>
        <w:rPr>
          <w:rFonts w:ascii="Times New Roman" w:hAnsi="Times New Roman" w:cs="Times New Roman"/>
        </w:rPr>
        <w:t>2016 .had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reirradiation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Tomotherapy</w:t>
      </w:r>
      <w:proofErr w:type="spellEnd"/>
      <w:r>
        <w:rPr>
          <w:rFonts w:ascii="Times New Roman" w:hAnsi="Times New Roman" w:cs="Times New Roman"/>
        </w:rPr>
        <w:t xml:space="preserve"> - 4000 </w:t>
      </w:r>
      <w:proofErr w:type="spellStart"/>
      <w:r>
        <w:rPr>
          <w:rFonts w:ascii="Times New Roman" w:hAnsi="Times New Roman" w:cs="Times New Roman"/>
        </w:rPr>
        <w:t>cgy</w:t>
      </w:r>
      <w:proofErr w:type="spellEnd"/>
      <w:r>
        <w:rPr>
          <w:rFonts w:ascii="Times New Roman" w:hAnsi="Times New Roman" w:cs="Times New Roman"/>
        </w:rPr>
        <w:t xml:space="preserve"> in 10 # last on 4/10/16</w:t>
      </w:r>
    </w:p>
    <w:p w:rsidR="00071C60" w:rsidRDefault="00071C60" w:rsidP="0007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referred for palliative Chemo</w:t>
      </w:r>
    </w:p>
    <w:p w:rsidR="00071C60" w:rsidRDefault="00071C60" w:rsidP="0007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able to take feeds since today </w:t>
      </w:r>
      <w:proofErr w:type="spellStart"/>
      <w:proofErr w:type="gramStart"/>
      <w:r>
        <w:rPr>
          <w:rFonts w:ascii="Times New Roman" w:hAnsi="Times New Roman" w:cs="Times New Roman"/>
        </w:rPr>
        <w:t>morning.Has</w:t>
      </w:r>
      <w:proofErr w:type="spellEnd"/>
      <w:proofErr w:type="gramEnd"/>
      <w:r>
        <w:rPr>
          <w:rFonts w:ascii="Times New Roman" w:hAnsi="Times New Roman" w:cs="Times New Roman"/>
        </w:rPr>
        <w:t xml:space="preserve"> not passed stools for 7 days despite being on </w:t>
      </w:r>
      <w:proofErr w:type="spellStart"/>
      <w:r>
        <w:rPr>
          <w:rFonts w:ascii="Times New Roman" w:hAnsi="Times New Roman" w:cs="Times New Roman"/>
        </w:rPr>
        <w:t>laxatives.On</w:t>
      </w:r>
      <w:proofErr w:type="spellEnd"/>
      <w:r>
        <w:rPr>
          <w:rFonts w:ascii="Times New Roman" w:hAnsi="Times New Roman" w:cs="Times New Roman"/>
        </w:rPr>
        <w:t xml:space="preserve"> oral</w:t>
      </w:r>
    </w:p>
    <w:p w:rsidR="00071C60" w:rsidRDefault="00071C60" w:rsidP="0007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morphine</w:t>
      </w:r>
    </w:p>
    <w:p w:rsidR="00071C60" w:rsidRDefault="00071C60" w:rsidP="0007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O/E - BS -</w:t>
      </w:r>
    </w:p>
    <w:p w:rsidR="00071C60" w:rsidRDefault="00071C60" w:rsidP="0007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Purulent discharge from right eye</w:t>
      </w:r>
    </w:p>
    <w:p w:rsidR="00071C60" w:rsidRDefault="00071C60" w:rsidP="0007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</w:t>
      </w:r>
    </w:p>
    <w:p w:rsidR="00071C60" w:rsidRDefault="00071C60" w:rsidP="0007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INJ EMESET 8MG I.V STAT</w:t>
      </w:r>
    </w:p>
    <w:p w:rsidR="00071C60" w:rsidRDefault="00071C60" w:rsidP="0007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INJ METHOTREXATE 50 MG I.M STAT</w:t>
      </w:r>
    </w:p>
    <w:p w:rsidR="00071C60" w:rsidRDefault="00071C60" w:rsidP="0007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PRACTOCLYSIS ENEMA STAT</w:t>
      </w:r>
    </w:p>
    <w:p w:rsidR="00071C60" w:rsidRDefault="00071C60" w:rsidP="0007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OPTHALMOLOGY CONSULTATION</w:t>
      </w:r>
    </w:p>
    <w:p w:rsidR="00071C60" w:rsidRDefault="00071C60" w:rsidP="00071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REVIEW AFTER 1 WEEK - 30/11/16 WITH CBC, S CREAT</w:t>
      </w:r>
      <w:bookmarkStart w:id="0" w:name="_GoBack"/>
      <w:bookmarkEnd w:id="0"/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>
      <w:pPr>
        <w:rPr>
          <w:rFonts w:ascii="Times New Roman" w:hAnsi="Times New Roman" w:cs="Times New Roman"/>
        </w:rPr>
      </w:pPr>
    </w:p>
    <w:p w:rsidR="004006CE" w:rsidRDefault="004006CE" w:rsidP="004006CE"/>
    <w:sectPr w:rsidR="00400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E9D"/>
    <w:multiLevelType w:val="multilevel"/>
    <w:tmpl w:val="BDF8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4D"/>
    <w:rsid w:val="00071C60"/>
    <w:rsid w:val="000C51C6"/>
    <w:rsid w:val="004006CE"/>
    <w:rsid w:val="00F1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A7CA"/>
  <w15:chartTrackingRefBased/>
  <w15:docId w15:val="{0A6D68CE-94C4-4867-9105-500F9CAD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06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7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2641</Words>
  <Characters>15056</Characters>
  <Application>Microsoft Office Word</Application>
  <DocSecurity>0</DocSecurity>
  <Lines>125</Lines>
  <Paragraphs>35</Paragraphs>
  <ScaleCrop>false</ScaleCrop>
  <Company/>
  <LinksUpToDate>false</LinksUpToDate>
  <CharactersWithSpaces>17662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t3f1icu</dc:creator>
  <cp:keywords/>
  <dc:description/>
  <cp:lastModifiedBy>t3f1icu</cp:lastModifiedBy>
  <cp:revision>8</cp:revision>
  <dcterms:created xsi:type="dcterms:W3CDTF">2024-08-22T08:58:00Z</dcterms:created>
  <dcterms:modified xsi:type="dcterms:W3CDTF">2024-08-22T09:06:00Z</dcterms:modified>
</cp:coreProperties>
</file>