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940F5D" w:rsidRPr="00940F5D" w:rsidTr="00940F5D">
        <w:trPr>
          <w:tblCellSpacing w:w="15" w:type="dxa"/>
          <w:jc w:val="center"/>
        </w:trPr>
        <w:tc>
          <w:tcPr>
            <w:tcW w:w="0" w:type="auto"/>
            <w:vAlign w:val="center"/>
            <w:hideMark/>
          </w:tcPr>
          <w:p w:rsidR="00940F5D" w:rsidRPr="00940F5D" w:rsidRDefault="00940F5D" w:rsidP="00940F5D">
            <w:pPr>
              <w:spacing w:after="0" w:line="240" w:lineRule="auto"/>
              <w:jc w:val="center"/>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RADIOLOGY REPORT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Created Date:</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20/02/2021</w:t>
                  </w: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rsidTr="00940F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Study Done:</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jc w:val="center"/>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u w:val="single"/>
                      <w:lang w:eastAsia="en-IN"/>
                    </w:rPr>
                    <w:t>MRI HEAD AND NECK (PLAIN &amp; CONTRAST)</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u w:val="single"/>
                      <w:lang w:eastAsia="en-IN"/>
                    </w:rPr>
                    <w:t>Clinical information:</w:t>
                  </w:r>
                  <w:r w:rsidRPr="00940F5D">
                    <w:rPr>
                      <w:rFonts w:ascii="Times New Roman" w:eastAsia="Times New Roman" w:hAnsi="Times New Roman" w:cs="Times New Roman"/>
                      <w:sz w:val="24"/>
                      <w:szCs w:val="24"/>
                      <w:lang w:eastAsia="en-IN"/>
                    </w:rPr>
                    <w:t xml:space="preserve"> Case of carcinoma right lateral border of tongue.</w:t>
                  </w:r>
                  <w:r w:rsidRPr="00940F5D">
                    <w:rPr>
                      <w:rFonts w:ascii="Times New Roman" w:eastAsia="Times New Roman" w:hAnsi="Times New Roman" w:cs="Times New Roman"/>
                      <w:sz w:val="24"/>
                      <w:szCs w:val="24"/>
                      <w:lang w:eastAsia="en-IN"/>
                    </w:rPr>
                    <w:br/>
                  </w:r>
                  <w:r w:rsidRPr="00940F5D">
                    <w:rPr>
                      <w:rFonts w:ascii="Times New Roman" w:eastAsia="Times New Roman" w:hAnsi="Times New Roman" w:cs="Times New Roman"/>
                      <w:sz w:val="24"/>
                      <w:szCs w:val="24"/>
                      <w:lang w:eastAsia="en-IN"/>
                    </w:rPr>
                    <w:br/>
                    <w:t xml:space="preserve">An enhancing  lesion showing diffusion restriction measuring (AP x TR x CC) 3.1 x 3.8 x 3.5cm is seen involving the right lateral border of  anterior,  middle and posterior third of oral tongue, crossing the midline extending into the </w:t>
                  </w:r>
                  <w:proofErr w:type="spellStart"/>
                  <w:r w:rsidRPr="00940F5D">
                    <w:rPr>
                      <w:rFonts w:ascii="Times New Roman" w:eastAsia="Times New Roman" w:hAnsi="Times New Roman" w:cs="Times New Roman"/>
                      <w:sz w:val="24"/>
                      <w:szCs w:val="24"/>
                      <w:lang w:eastAsia="en-IN"/>
                    </w:rPr>
                    <w:t>tonsilo</w:t>
                  </w:r>
                  <w:proofErr w:type="spellEnd"/>
                  <w:r w:rsidRPr="00940F5D">
                    <w:rPr>
                      <w:rFonts w:ascii="Times New Roman" w:eastAsia="Times New Roman" w:hAnsi="Times New Roman" w:cs="Times New Roman"/>
                      <w:sz w:val="24"/>
                      <w:szCs w:val="24"/>
                      <w:lang w:eastAsia="en-IN"/>
                    </w:rPr>
                    <w:t>-lingual groove posteriorly and into the sublingual space inferiorly. Base of tongue is free. Mylohyoid muscle is intact</w:t>
                  </w:r>
                  <w:r w:rsidRPr="00940F5D">
                    <w:rPr>
                      <w:rFonts w:ascii="Times New Roman" w:eastAsia="Times New Roman" w:hAnsi="Times New Roman" w:cs="Times New Roman"/>
                      <w:sz w:val="24"/>
                      <w:szCs w:val="24"/>
                      <w:lang w:eastAsia="en-IN"/>
                    </w:rPr>
                    <w:br/>
                    <w:t xml:space="preserve">Few </w:t>
                  </w:r>
                  <w:proofErr w:type="spellStart"/>
                  <w:r w:rsidRPr="00940F5D">
                    <w:rPr>
                      <w:rFonts w:ascii="Times New Roman" w:eastAsia="Times New Roman" w:hAnsi="Times New Roman" w:cs="Times New Roman"/>
                      <w:sz w:val="24"/>
                      <w:szCs w:val="24"/>
                      <w:lang w:eastAsia="en-IN"/>
                    </w:rPr>
                    <w:t>subcentimetric</w:t>
                  </w:r>
                  <w:proofErr w:type="spellEnd"/>
                  <w:r w:rsidRPr="00940F5D">
                    <w:rPr>
                      <w:rFonts w:ascii="Times New Roman" w:eastAsia="Times New Roman" w:hAnsi="Times New Roman" w:cs="Times New Roman"/>
                      <w:sz w:val="24"/>
                      <w:szCs w:val="24"/>
                      <w:lang w:eastAsia="en-IN"/>
                    </w:rPr>
                    <w:t xml:space="preserve"> bilateral level IB and   level II  node, largest measuring 9 x 7 mm.</w:t>
                  </w:r>
                  <w:r w:rsidRPr="00940F5D">
                    <w:rPr>
                      <w:rFonts w:ascii="Times New Roman" w:eastAsia="Times New Roman" w:hAnsi="Times New Roman" w:cs="Times New Roman"/>
                      <w:sz w:val="24"/>
                      <w:szCs w:val="24"/>
                      <w:lang w:eastAsia="en-IN"/>
                    </w:rPr>
                    <w:br/>
                    <w:t xml:space="preserve">Pharynx and larynx  appear normal.  </w:t>
                  </w:r>
                  <w:r w:rsidRPr="00940F5D">
                    <w:rPr>
                      <w:rFonts w:ascii="Times New Roman" w:eastAsia="Times New Roman" w:hAnsi="Times New Roman" w:cs="Times New Roman"/>
                      <w:sz w:val="24"/>
                      <w:szCs w:val="24"/>
                      <w:lang w:eastAsia="en-IN"/>
                    </w:rPr>
                    <w:br/>
                    <w:t>Bilateral parotid and submandibular  salivary glands are normal.</w:t>
                  </w:r>
                  <w:r w:rsidRPr="00940F5D">
                    <w:rPr>
                      <w:rFonts w:ascii="Times New Roman" w:eastAsia="Times New Roman" w:hAnsi="Times New Roman" w:cs="Times New Roman"/>
                      <w:sz w:val="24"/>
                      <w:szCs w:val="24"/>
                      <w:lang w:eastAsia="en-IN"/>
                    </w:rPr>
                    <w:br/>
                    <w:t>Carotid and IJV appear normal.</w:t>
                  </w:r>
                  <w:r w:rsidRPr="00940F5D">
                    <w:rPr>
                      <w:rFonts w:ascii="Times New Roman" w:eastAsia="Times New Roman" w:hAnsi="Times New Roman" w:cs="Times New Roman"/>
                      <w:sz w:val="24"/>
                      <w:szCs w:val="24"/>
                      <w:lang w:eastAsia="en-IN"/>
                    </w:rPr>
                    <w:br/>
                    <w:t>Thyroid  gland appear normal.</w:t>
                  </w:r>
                  <w:r w:rsidRPr="00940F5D">
                    <w:rPr>
                      <w:rFonts w:ascii="Times New Roman" w:eastAsia="Times New Roman" w:hAnsi="Times New Roman" w:cs="Times New Roman"/>
                      <w:sz w:val="24"/>
                      <w:szCs w:val="24"/>
                      <w:lang w:eastAsia="en-IN"/>
                    </w:rPr>
                    <w:br/>
                    <w:t xml:space="preserve">Bones show normal signal. </w:t>
                  </w: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rsidTr="00940F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Impression:</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p>
                <w:p w:rsidR="00940F5D" w:rsidRPr="00940F5D" w:rsidRDefault="00940F5D" w:rsidP="00940F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40F5D">
                    <w:rPr>
                      <w:rFonts w:ascii="Times New Roman" w:eastAsia="Times New Roman" w:hAnsi="Times New Roman" w:cs="Times New Roman"/>
                      <w:sz w:val="24"/>
                      <w:szCs w:val="24"/>
                      <w:lang w:eastAsia="en-IN"/>
                    </w:rPr>
                    <w:t>Enhancing  lesion</w:t>
                  </w:r>
                  <w:proofErr w:type="gramEnd"/>
                  <w:r w:rsidRPr="00940F5D">
                    <w:rPr>
                      <w:rFonts w:ascii="Times New Roman" w:eastAsia="Times New Roman" w:hAnsi="Times New Roman" w:cs="Times New Roman"/>
                      <w:sz w:val="24"/>
                      <w:szCs w:val="24"/>
                      <w:lang w:eastAsia="en-IN"/>
                    </w:rPr>
                    <w:t xml:space="preserve"> seen involving the right anterior, middle and posterior third of oral tongue crossing the midline medially, extending into the  </w:t>
                  </w:r>
                  <w:proofErr w:type="spellStart"/>
                  <w:r w:rsidRPr="00940F5D">
                    <w:rPr>
                      <w:rFonts w:ascii="Times New Roman" w:eastAsia="Times New Roman" w:hAnsi="Times New Roman" w:cs="Times New Roman"/>
                      <w:sz w:val="24"/>
                      <w:szCs w:val="24"/>
                      <w:lang w:eastAsia="en-IN"/>
                    </w:rPr>
                    <w:t>tonsilo</w:t>
                  </w:r>
                  <w:proofErr w:type="spellEnd"/>
                  <w:r w:rsidRPr="00940F5D">
                    <w:rPr>
                      <w:rFonts w:ascii="Times New Roman" w:eastAsia="Times New Roman" w:hAnsi="Times New Roman" w:cs="Times New Roman"/>
                      <w:sz w:val="24"/>
                      <w:szCs w:val="24"/>
                      <w:lang w:eastAsia="en-IN"/>
                    </w:rPr>
                    <w:t>-lingual groove posteriorly and into the sublingual space inferiorly.</w:t>
                  </w:r>
                </w:p>
                <w:p w:rsidR="00940F5D" w:rsidRPr="00940F5D" w:rsidRDefault="00940F5D" w:rsidP="00940F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Suspicious bilateral level IB and level II  node.</w:t>
                  </w: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F391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p w:rsidR="00940F5D" w:rsidRDefault="00940F5D" w:rsidP="00940F5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20/02/2021</w:t>
      </w:r>
    </w:p>
    <w:p w:rsidR="00940F5D" w:rsidRDefault="00940F5D" w:rsidP="00940F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MDCT CHEST(PLAIN)</w:t>
      </w:r>
    </w:p>
    <w:p w:rsidR="00940F5D" w:rsidRDefault="00940F5D" w:rsidP="00940F5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Clinical information: Carcinoma tongue, to rule out metastasis</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lung metastasis.</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Tiny fissure nodule in right middle </w:t>
      </w:r>
      <w:proofErr w:type="gramStart"/>
      <w:r>
        <w:rPr>
          <w:rFonts w:ascii="Times New Roman" w:hAnsi="Times New Roman" w:cs="Times New Roman"/>
          <w:sz w:val="20"/>
          <w:szCs w:val="20"/>
        </w:rPr>
        <w:t>lobe ,</w:t>
      </w:r>
      <w:proofErr w:type="gramEnd"/>
      <w:r>
        <w:rPr>
          <w:rFonts w:ascii="Times New Roman" w:hAnsi="Times New Roman" w:cs="Times New Roman"/>
          <w:sz w:val="20"/>
          <w:szCs w:val="20"/>
        </w:rPr>
        <w:t xml:space="preserve"> too small to </w:t>
      </w:r>
      <w:proofErr w:type="spellStart"/>
      <w:r>
        <w:rPr>
          <w:rFonts w:ascii="Times New Roman" w:hAnsi="Times New Roman" w:cs="Times New Roman"/>
          <w:sz w:val="20"/>
          <w:szCs w:val="20"/>
        </w:rPr>
        <w:t>characterise.Paraseptal</w:t>
      </w:r>
      <w:proofErr w:type="spellEnd"/>
      <w:r>
        <w:rPr>
          <w:rFonts w:ascii="Times New Roman" w:hAnsi="Times New Roman" w:cs="Times New Roman"/>
          <w:sz w:val="20"/>
          <w:szCs w:val="20"/>
        </w:rPr>
        <w:t xml:space="preserve"> emphysematous changes seen in bilateral</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upper lobes and bilateral lower lobes.</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Centrilobular</w:t>
      </w:r>
      <w:proofErr w:type="spellEnd"/>
      <w:r>
        <w:rPr>
          <w:rFonts w:ascii="Times New Roman" w:hAnsi="Times New Roman" w:cs="Times New Roman"/>
          <w:sz w:val="20"/>
          <w:szCs w:val="20"/>
        </w:rPr>
        <w:t xml:space="preserve"> emphysematous changes seen in bilateral upper lobes of lungs.</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significant mediastinal nodes.</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Few </w:t>
      </w:r>
      <w:proofErr w:type="spellStart"/>
      <w:r>
        <w:rPr>
          <w:rFonts w:ascii="Times New Roman" w:hAnsi="Times New Roman" w:cs="Times New Roman"/>
          <w:sz w:val="20"/>
          <w:szCs w:val="20"/>
        </w:rPr>
        <w:t>subcentimetric</w:t>
      </w:r>
      <w:proofErr w:type="spellEnd"/>
      <w:r>
        <w:rPr>
          <w:rFonts w:ascii="Times New Roman" w:hAnsi="Times New Roman" w:cs="Times New Roman"/>
          <w:sz w:val="20"/>
          <w:szCs w:val="20"/>
        </w:rPr>
        <w:t xml:space="preserve"> bilateral axillary nodes seen.</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focal lesion in liver, spleen and adrenals in plain study.</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metastatic lesion in ribs and spine.</w:t>
      </w:r>
    </w:p>
    <w:p w:rsidR="00940F5D" w:rsidRDefault="00940F5D" w:rsidP="00940F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 pleural effusion</w:t>
      </w:r>
    </w:p>
    <w:p w:rsidR="00940F5D" w:rsidRDefault="00940F5D" w:rsidP="00940F5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40F5D" w:rsidRDefault="00940F5D" w:rsidP="00940F5D">
      <w:pPr>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 xml:space="preserve">No lung </w:t>
      </w:r>
      <w:proofErr w:type="spellStart"/>
      <w:proofErr w:type="gramStart"/>
      <w:r>
        <w:rPr>
          <w:rFonts w:ascii="Times New Roman" w:hAnsi="Times New Roman" w:cs="Times New Roman"/>
          <w:sz w:val="20"/>
          <w:szCs w:val="20"/>
        </w:rPr>
        <w:t>metastasis.No</w:t>
      </w:r>
      <w:proofErr w:type="spellEnd"/>
      <w:proofErr w:type="gramEnd"/>
      <w:r>
        <w:rPr>
          <w:rFonts w:ascii="Times New Roman" w:hAnsi="Times New Roman" w:cs="Times New Roman"/>
          <w:sz w:val="20"/>
          <w:szCs w:val="20"/>
        </w:rPr>
        <w:t xml:space="preserve"> significant mediastinal nodes.</w:t>
      </w: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rPr>
          <w:rFonts w:ascii="Times New Roman" w:hAnsi="Times New Roman" w:cs="Times New Roman"/>
          <w:sz w:val="20"/>
          <w:szCs w:val="20"/>
        </w:rPr>
      </w:pPr>
    </w:p>
    <w:p w:rsidR="00940F5D" w:rsidRDefault="00940F5D" w:rsidP="00940F5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05/03/2021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05/03/2021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09/03/2021</w:t>
      </w:r>
    </w:p>
    <w:p w:rsidR="00940F5D" w:rsidRDefault="00940F5D" w:rsidP="00940F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 right lateral border of tongue</w:t>
      </w:r>
    </w:p>
    <w:p w:rsidR="00940F5D" w:rsidRDefault="00940F5D" w:rsidP="00940F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same whole measuring 9x8x5cm. The tongue shows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ulcerative infiltrative lesion on the right lateral border measuring 4(SI)x4(AP)x3.1(DOI)</w:t>
      </w:r>
      <w:proofErr w:type="spellStart"/>
      <w:proofErr w:type="gramStart"/>
      <w:r>
        <w:rPr>
          <w:rFonts w:ascii="Times New Roman" w:hAnsi="Times New Roman" w:cs="Times New Roman"/>
          <w:color w:val="000000"/>
        </w:rPr>
        <w:t>cm.The</w:t>
      </w:r>
      <w:proofErr w:type="spellEnd"/>
      <w:proofErr w:type="gramEnd"/>
      <w:r>
        <w:rPr>
          <w:rFonts w:ascii="Times New Roman" w:hAnsi="Times New Roman" w:cs="Times New Roman"/>
          <w:color w:val="000000"/>
        </w:rPr>
        <w:t xml:space="preserve"> lesion crosses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midline on anterior aspect 4cm from the tip of </w:t>
      </w:r>
      <w:proofErr w:type="spellStart"/>
      <w:proofErr w:type="gramStart"/>
      <w:r>
        <w:rPr>
          <w:rFonts w:ascii="Times New Roman" w:hAnsi="Times New Roman" w:cs="Times New Roman"/>
          <w:color w:val="000000"/>
        </w:rPr>
        <w:t>tongue.The</w:t>
      </w:r>
      <w:proofErr w:type="spellEnd"/>
      <w:proofErr w:type="gramEnd"/>
      <w:r>
        <w:rPr>
          <w:rFonts w:ascii="Times New Roman" w:hAnsi="Times New Roman" w:cs="Times New Roman"/>
          <w:color w:val="000000"/>
        </w:rPr>
        <w:t xml:space="preserve"> cut surface of the lesion is grey white, firm with</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haemorrhagic areas. The tumour shows broad invasion in anterior part and sharp invasion in posterior </w:t>
      </w:r>
      <w:proofErr w:type="spellStart"/>
      <w:proofErr w:type="gramStart"/>
      <w:r>
        <w:rPr>
          <w:rFonts w:ascii="Times New Roman" w:hAnsi="Times New Roman" w:cs="Times New Roman"/>
          <w:color w:val="000000"/>
        </w:rPr>
        <w:t>part.The</w:t>
      </w:r>
      <w:proofErr w:type="spellEnd"/>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is seen to infiltrate the right salivary gland with isolated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nodule, 6mm in greatest dimension.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distance of tumour from anterior tip of tongue -3.5</w:t>
      </w:r>
      <w:proofErr w:type="gramStart"/>
      <w:r>
        <w:rPr>
          <w:rFonts w:ascii="Times New Roman" w:hAnsi="Times New Roman" w:cs="Times New Roman"/>
          <w:color w:val="000000"/>
        </w:rPr>
        <w:t>cm,posterior</w:t>
      </w:r>
      <w:proofErr w:type="gramEnd"/>
      <w:r>
        <w:rPr>
          <w:rFonts w:ascii="Times New Roman" w:hAnsi="Times New Roman" w:cs="Times New Roman"/>
          <w:color w:val="000000"/>
        </w:rPr>
        <w:t xml:space="preserve"> soft tissue and base of tongue is -2mm, right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border of tongue -6mm (where it crosses the midline), inferior inked margin is - 3mm</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Representative sections are submitted as </w:t>
      </w:r>
      <w:proofErr w:type="gramStart"/>
      <w:r>
        <w:rPr>
          <w:rFonts w:ascii="Times New Roman" w:hAnsi="Times New Roman" w:cs="Times New Roman"/>
          <w:color w:val="000000"/>
        </w:rPr>
        <w:t>follows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A1-Anterior tip of tongue (shaved)</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A2-Tumour with lateral border (left lateral border)</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left lateral soft tissue margin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A4-Posterior soft tissue margin (radial, closest 2mm with </w:t>
      </w:r>
      <w:proofErr w:type="gramStart"/>
      <w:r>
        <w:rPr>
          <w:rFonts w:ascii="Times New Roman" w:hAnsi="Times New Roman" w:cs="Times New Roman"/>
          <w:color w:val="000000"/>
        </w:rPr>
        <w:t>tumour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A5-Right lateral soft tissue margin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inferior /inked soft tissue margin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A7-Tumour abutting /infiltrating salivary gland (right)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Isolated tumour deposit in salivary gland (Right)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A9- Tumour closest to inferior inked margin (radial </w:t>
      </w:r>
      <w:proofErr w:type="gramStart"/>
      <w:r>
        <w:rPr>
          <w:rFonts w:ascii="Times New Roman" w:hAnsi="Times New Roman" w:cs="Times New Roman"/>
          <w:color w:val="000000"/>
        </w:rPr>
        <w:t>section )</w:t>
      </w:r>
      <w:proofErr w:type="gramEnd"/>
      <w:r>
        <w:rPr>
          <w:rFonts w:ascii="Times New Roman" w:hAnsi="Times New Roman" w:cs="Times New Roman"/>
          <w:color w:val="000000"/>
        </w:rPr>
        <w:t xml:space="preserve"> (3mmm grossly)</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A10,11 -U invasive front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roofErr w:type="gramStart"/>
      <w:r>
        <w:rPr>
          <w:rFonts w:ascii="Times New Roman" w:hAnsi="Times New Roman" w:cs="Times New Roman"/>
          <w:color w:val="000000"/>
        </w:rPr>
        <w:t>12,A</w:t>
      </w:r>
      <w:proofErr w:type="gramEnd"/>
      <w:r>
        <w:rPr>
          <w:rFonts w:ascii="Times New Roman" w:hAnsi="Times New Roman" w:cs="Times New Roman"/>
          <w:color w:val="000000"/>
        </w:rPr>
        <w:t>13- V invasive front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Lobulated invasive front with few small tumour nests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Tumour proper.</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"Right level I B "consists of single nodular tissue bit measuring 4.3x3x1.5cm. Salivary</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tissue </w:t>
      </w:r>
      <w:proofErr w:type="spellStart"/>
      <w:proofErr w:type="gramStart"/>
      <w:r>
        <w:rPr>
          <w:rFonts w:ascii="Times New Roman" w:hAnsi="Times New Roman" w:cs="Times New Roman"/>
          <w:color w:val="000000"/>
        </w:rPr>
        <w:t>identified.No</w:t>
      </w:r>
      <w:proofErr w:type="spellEnd"/>
      <w:proofErr w:type="gramEnd"/>
      <w:r>
        <w:rPr>
          <w:rFonts w:ascii="Times New Roman" w:hAnsi="Times New Roman" w:cs="Times New Roman"/>
          <w:color w:val="000000"/>
        </w:rPr>
        <w:t xml:space="preserve"> lymph nodes identified. Representative sections are submitted in cassettes B1 to B4.</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"Right level II A" consists of 2 nodular tissue bits. One measuring 3x2x1cm.Another</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w:t>
      </w:r>
      <w:proofErr w:type="gramStart"/>
      <w:r>
        <w:rPr>
          <w:rFonts w:ascii="Times New Roman" w:hAnsi="Times New Roman" w:cs="Times New Roman"/>
          <w:color w:val="000000"/>
        </w:rPr>
        <w:t>1.5x1x2cm.One</w:t>
      </w:r>
      <w:proofErr w:type="gramEnd"/>
      <w:r>
        <w:rPr>
          <w:rFonts w:ascii="Times New Roman" w:hAnsi="Times New Roman" w:cs="Times New Roman"/>
          <w:color w:val="000000"/>
        </w:rPr>
        <w:t xml:space="preserve"> lymph node identified measuring 2x1.4x0.8cm. Entire specimen submitted 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C1 to C5.</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"Right level II B" consists of single nodular tissue measuring 2x1.5x</w:t>
      </w:r>
      <w:proofErr w:type="gramStart"/>
      <w:r>
        <w:rPr>
          <w:rFonts w:ascii="Times New Roman" w:hAnsi="Times New Roman" w:cs="Times New Roman"/>
          <w:color w:val="000000"/>
        </w:rPr>
        <w:t>0.5cm.Entire</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D1 to D5.</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w:t>
      </w:r>
      <w:proofErr w:type="spellStart"/>
      <w:r>
        <w:rPr>
          <w:rFonts w:ascii="Times New Roman" w:hAnsi="Times New Roman" w:cs="Times New Roman"/>
          <w:color w:val="000000"/>
        </w:rPr>
        <w:t>III"consists</w:t>
      </w:r>
      <w:proofErr w:type="spellEnd"/>
      <w:r>
        <w:rPr>
          <w:rFonts w:ascii="Times New Roman" w:hAnsi="Times New Roman" w:cs="Times New Roman"/>
          <w:color w:val="000000"/>
        </w:rPr>
        <w:t xml:space="preserve"> of single nodular tissue measuring 2x1.2x0.6cm. 2 lymph nodes</w:t>
      </w:r>
    </w:p>
    <w:p w:rsidR="00940F5D" w:rsidRDefault="00940F5D" w:rsidP="00940F5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identified,one</w:t>
      </w:r>
      <w:proofErr w:type="spellEnd"/>
      <w:proofErr w:type="gramEnd"/>
      <w:r>
        <w:rPr>
          <w:rFonts w:ascii="Times New Roman" w:hAnsi="Times New Roman" w:cs="Times New Roman"/>
          <w:color w:val="000000"/>
        </w:rPr>
        <w:t xml:space="preserve"> measuring 1.5x1x0.5cm. Another 1cm in greatest dimension. Entire specimen submitted 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E1 to E3.</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"Right level IV" consists of single nodular tissue bit measuring 2.5x1.5x</w:t>
      </w:r>
      <w:proofErr w:type="gramStart"/>
      <w:r>
        <w:rPr>
          <w:rFonts w:ascii="Times New Roman" w:hAnsi="Times New Roman" w:cs="Times New Roman"/>
          <w:color w:val="000000"/>
        </w:rPr>
        <w:t>0.5cm.One</w:t>
      </w:r>
      <w:proofErr w:type="gramEnd"/>
      <w:r>
        <w:rPr>
          <w:rFonts w:ascii="Times New Roman" w:hAnsi="Times New Roman" w:cs="Times New Roman"/>
          <w:color w:val="000000"/>
        </w:rPr>
        <w:t xml:space="preserve"> lymph</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1.5x1x0.1cm. Entire specimen submitted in cassettes F1 to F3.</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VII labelled "Left level II A" consists of single nodular tissue measuring 3.5x3x1cm.2 lymph nodes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2x1.5x</w:t>
      </w:r>
      <w:proofErr w:type="gramStart"/>
      <w:r>
        <w:rPr>
          <w:rFonts w:ascii="Times New Roman" w:hAnsi="Times New Roman" w:cs="Times New Roman"/>
          <w:color w:val="000000"/>
        </w:rPr>
        <w:t>0.5cm.Other</w:t>
      </w:r>
      <w:proofErr w:type="gramEnd"/>
      <w:r>
        <w:rPr>
          <w:rFonts w:ascii="Times New Roman" w:hAnsi="Times New Roman" w:cs="Times New Roman"/>
          <w:color w:val="000000"/>
        </w:rPr>
        <w:t xml:space="preserve"> measuring 0.9cm in greatest dimension. Representative sections are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G1 to G3.</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 </w:t>
      </w:r>
      <w:proofErr w:type="spellStart"/>
      <w:r>
        <w:rPr>
          <w:rFonts w:ascii="Times New Roman" w:hAnsi="Times New Roman" w:cs="Times New Roman"/>
          <w:color w:val="000000"/>
        </w:rPr>
        <w:t>B"consists</w:t>
      </w:r>
      <w:proofErr w:type="spellEnd"/>
      <w:r>
        <w:rPr>
          <w:rFonts w:ascii="Times New Roman" w:hAnsi="Times New Roman" w:cs="Times New Roman"/>
          <w:color w:val="000000"/>
        </w:rPr>
        <w:t xml:space="preserve"> of single </w:t>
      </w:r>
      <w:proofErr w:type="spellStart"/>
      <w:r>
        <w:rPr>
          <w:rFonts w:ascii="Times New Roman" w:hAnsi="Times New Roman" w:cs="Times New Roman"/>
          <w:color w:val="000000"/>
        </w:rPr>
        <w:t>nodulartissue</w:t>
      </w:r>
      <w:proofErr w:type="spellEnd"/>
      <w:r>
        <w:rPr>
          <w:rFonts w:ascii="Times New Roman" w:hAnsi="Times New Roman" w:cs="Times New Roman"/>
          <w:color w:val="000000"/>
        </w:rPr>
        <w:t xml:space="preserve"> measuring 5x3x</w:t>
      </w:r>
      <w:proofErr w:type="gramStart"/>
      <w:r>
        <w:rPr>
          <w:rFonts w:ascii="Times New Roman" w:hAnsi="Times New Roman" w:cs="Times New Roman"/>
          <w:color w:val="000000"/>
        </w:rPr>
        <w:t>1.4cm.Salivary</w:t>
      </w:r>
      <w:proofErr w:type="gramEnd"/>
      <w:r>
        <w:rPr>
          <w:rFonts w:ascii="Times New Roman" w:hAnsi="Times New Roman" w:cs="Times New Roman"/>
          <w:color w:val="000000"/>
        </w:rPr>
        <w:t xml:space="preserve"> gland</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identified. Grossly 2 lymph nodes identified. One measuring 1.2x0.9x0.5cm. Another measuring 0.9cm in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greatest </w:t>
      </w:r>
      <w:proofErr w:type="spellStart"/>
      <w:proofErr w:type="gramStart"/>
      <w:r>
        <w:rPr>
          <w:rFonts w:ascii="Times New Roman" w:hAnsi="Times New Roman" w:cs="Times New Roman"/>
          <w:color w:val="000000"/>
        </w:rPr>
        <w:t>dimension.Representative</w:t>
      </w:r>
      <w:proofErr w:type="spellEnd"/>
      <w:proofErr w:type="gramEnd"/>
      <w:r>
        <w:rPr>
          <w:rFonts w:ascii="Times New Roman" w:hAnsi="Times New Roman" w:cs="Times New Roman"/>
          <w:color w:val="000000"/>
        </w:rPr>
        <w:t xml:space="preserve"> sections are submitted in cassettes H1 to H3.</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"Left level II B " consists of single nodular tissue measuring 1.5x1.5x0.4cm. Entire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J1 &amp; J2.</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w:t>
      </w:r>
      <w:proofErr w:type="spellStart"/>
      <w:r>
        <w:rPr>
          <w:rFonts w:ascii="Times New Roman" w:hAnsi="Times New Roman" w:cs="Times New Roman"/>
          <w:color w:val="000000"/>
        </w:rPr>
        <w:t>III"consists</w:t>
      </w:r>
      <w:proofErr w:type="spellEnd"/>
      <w:r>
        <w:rPr>
          <w:rFonts w:ascii="Times New Roman" w:hAnsi="Times New Roman" w:cs="Times New Roman"/>
          <w:color w:val="000000"/>
        </w:rPr>
        <w:t xml:space="preserve"> of single nodular tissue measuring 3x2x1cm. One lymph node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2x0.9x</w:t>
      </w:r>
      <w:proofErr w:type="gramStart"/>
      <w:r>
        <w:rPr>
          <w:rFonts w:ascii="Times New Roman" w:hAnsi="Times New Roman" w:cs="Times New Roman"/>
          <w:color w:val="000000"/>
        </w:rPr>
        <w:t>0.4cm.Sections</w:t>
      </w:r>
      <w:proofErr w:type="gramEnd"/>
      <w:r>
        <w:rPr>
          <w:rFonts w:ascii="Times New Roman" w:hAnsi="Times New Roman" w:cs="Times New Roman"/>
          <w:color w:val="000000"/>
        </w:rPr>
        <w:t xml:space="preserve"> submitted in cassettes K1 to K4.</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"Left level IV" consists of single nodular tissue measuring 1.5x1.5x1cm. Entire specimen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L1 &amp; L2.</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"Level I A" consists of single nodular tissue bit measuring 3x1.5x0.9cm. Entire specimen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M1 &amp; M2.</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Dr.Anjali</w:t>
      </w:r>
      <w:proofErr w:type="spellEnd"/>
      <w:proofErr w:type="gramEnd"/>
      <w:r>
        <w:rPr>
          <w:rFonts w:ascii="Times New Roman" w:hAnsi="Times New Roman" w:cs="Times New Roman"/>
          <w:color w:val="000000"/>
        </w:rPr>
        <w:t>/mm)</w:t>
      </w:r>
    </w:p>
    <w:p w:rsidR="00940F5D" w:rsidRDefault="00940F5D" w:rsidP="00940F5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Multiple sections studied from the lesion show mucosal ulceration and infiltrating neoplasm arising from it</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the form of sheets, nests and cords and small clusters with cells in the clusters being less than 15. Tumour</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have moderate eosinophilic cytoplasm, round to ovoid vesicular nuclei and many showing small nucleoli.</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Frequent </w:t>
      </w:r>
      <w:proofErr w:type="spellStart"/>
      <w:r>
        <w:rPr>
          <w:rFonts w:ascii="Times New Roman" w:hAnsi="Times New Roman" w:cs="Times New Roman"/>
          <w:color w:val="000000"/>
        </w:rPr>
        <w:t>parakeratoic</w:t>
      </w:r>
      <w:proofErr w:type="spellEnd"/>
      <w:r>
        <w:rPr>
          <w:rFonts w:ascii="Times New Roman" w:hAnsi="Times New Roman" w:cs="Times New Roman"/>
          <w:color w:val="000000"/>
        </w:rPr>
        <w:t xml:space="preserve"> pearls and intracytoplasmic keratin seen. Abscess formation is noted in multiple foci.</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Stromal tumour interface show patchy lymphocytic infiltration. Underlying muscle is infiltrated by the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neoplasm. At places, salivary gland is infiltrated by tumour (A14). Multiple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and intramural invasion is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noted (small and large nerves).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noted.</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- 3.1cm (grossly)</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w:t>
      </w:r>
      <w:proofErr w:type="gramStart"/>
      <w:r>
        <w:rPr>
          <w:rFonts w:ascii="Times New Roman" w:hAnsi="Times New Roman" w:cs="Times New Roman"/>
          <w:color w:val="000000"/>
        </w:rPr>
        <w:t>4 ,score</w:t>
      </w:r>
      <w:proofErr w:type="gramEnd"/>
      <w:r>
        <w:rPr>
          <w:rFonts w:ascii="Times New Roman" w:hAnsi="Times New Roman" w:cs="Times New Roman"/>
          <w:color w:val="000000"/>
        </w:rPr>
        <w:t xml:space="preserve"> 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-Score 3(large nerve)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and soft tissue margins are free of tumour except posterior soft tissue margin which appears close,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2mm away.</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level I B -Show unremarkable </w:t>
      </w:r>
      <w:proofErr w:type="spellStart"/>
      <w:r>
        <w:rPr>
          <w:rFonts w:ascii="Times New Roman" w:hAnsi="Times New Roman" w:cs="Times New Roman"/>
          <w:color w:val="000000"/>
        </w:rPr>
        <w:t>seromucinous</w:t>
      </w:r>
      <w:proofErr w:type="spellEnd"/>
      <w:r>
        <w:rPr>
          <w:rFonts w:ascii="Times New Roman" w:hAnsi="Times New Roman" w:cs="Times New Roman"/>
          <w:color w:val="000000"/>
        </w:rPr>
        <w:t xml:space="preserve"> salivary glands. No tumour seen.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II A -One out of 5 lymph nodes seen show metastatic tumour deposits, deposit size is 1cm with no</w:t>
      </w:r>
    </w:p>
    <w:p w:rsidR="00940F5D" w:rsidRDefault="00940F5D" w:rsidP="00940F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(1/5)</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B- 4 reactive lymph nodes seen (0/4)</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II -Unremarkable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IV- 4 reactive lymph nodes seen. No tumour seen (0/4)</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 A-Two reactive lymph nodes </w:t>
      </w:r>
      <w:proofErr w:type="spellStart"/>
      <w:proofErr w:type="gramStart"/>
      <w:r>
        <w:rPr>
          <w:rFonts w:ascii="Times New Roman" w:hAnsi="Times New Roman" w:cs="Times New Roman"/>
          <w:color w:val="000000"/>
        </w:rPr>
        <w:t>seen.No</w:t>
      </w:r>
      <w:proofErr w:type="spellEnd"/>
      <w:proofErr w:type="gramEnd"/>
      <w:r>
        <w:rPr>
          <w:rFonts w:ascii="Times New Roman" w:hAnsi="Times New Roman" w:cs="Times New Roman"/>
          <w:color w:val="000000"/>
        </w:rPr>
        <w:t xml:space="preserve"> tumour seen (0/2)</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 B - One out of two lymph nodes show metastatic deposit, deposit size is 4-5mm with no</w:t>
      </w:r>
    </w:p>
    <w:p w:rsidR="00940F5D" w:rsidRDefault="00940F5D" w:rsidP="00940F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extranodal</w:t>
      </w:r>
      <w:proofErr w:type="spellEnd"/>
      <w:r>
        <w:rPr>
          <w:rFonts w:ascii="Times New Roman" w:hAnsi="Times New Roman" w:cs="Times New Roman"/>
          <w:color w:val="000000"/>
        </w:rPr>
        <w:t xml:space="preserve"> extension, along with unremarkable </w:t>
      </w:r>
      <w:proofErr w:type="spellStart"/>
      <w:r>
        <w:rPr>
          <w:rFonts w:ascii="Times New Roman" w:hAnsi="Times New Roman" w:cs="Times New Roman"/>
          <w:color w:val="000000"/>
        </w:rPr>
        <w:t>seromucinous</w:t>
      </w:r>
      <w:proofErr w:type="spellEnd"/>
      <w:r>
        <w:rPr>
          <w:rFonts w:ascii="Times New Roman" w:hAnsi="Times New Roman" w:cs="Times New Roman"/>
          <w:color w:val="000000"/>
        </w:rPr>
        <w:t xml:space="preserve"> salivary glands (1/2)</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B -5 reactive lymph nodes seen (0/5)</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III -4 reactive lymph nodes </w:t>
      </w:r>
      <w:proofErr w:type="spellStart"/>
      <w:r>
        <w:rPr>
          <w:rFonts w:ascii="Times New Roman" w:hAnsi="Times New Roman" w:cs="Times New Roman"/>
          <w:color w:val="000000"/>
        </w:rPr>
        <w:t>sen</w:t>
      </w:r>
      <w:proofErr w:type="spellEnd"/>
      <w:r>
        <w:rPr>
          <w:rFonts w:ascii="Times New Roman" w:hAnsi="Times New Roman" w:cs="Times New Roman"/>
          <w:color w:val="000000"/>
        </w:rPr>
        <w:t xml:space="preserve"> (0/4)</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IV - One reactive lymph node seen (0/1)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Level IA - 3 reactive lymph nodes seen (0/3)</w:t>
      </w:r>
    </w:p>
    <w:p w:rsidR="00940F5D" w:rsidRDefault="00940F5D" w:rsidP="00940F5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selective bilateral </w:t>
      </w:r>
      <w:proofErr w:type="gramStart"/>
      <w:r>
        <w:rPr>
          <w:rFonts w:ascii="Times New Roman" w:hAnsi="Times New Roman" w:cs="Times New Roman"/>
          <w:color w:val="000000"/>
        </w:rPr>
        <w:t>LND :</w:t>
      </w:r>
      <w:proofErr w:type="gramEnd"/>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conventional type.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- 4x4x3.1cm</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-3.1cm</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Extensive PNI seen.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not seen</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- 3.1cm (grossly)</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w:t>
      </w:r>
      <w:proofErr w:type="gramStart"/>
      <w:r>
        <w:rPr>
          <w:rFonts w:ascii="Times New Roman" w:hAnsi="Times New Roman" w:cs="Times New Roman"/>
          <w:color w:val="000000"/>
        </w:rPr>
        <w:t>4 ,score</w:t>
      </w:r>
      <w:proofErr w:type="gramEnd"/>
      <w:r>
        <w:rPr>
          <w:rFonts w:ascii="Times New Roman" w:hAnsi="Times New Roman" w:cs="Times New Roman"/>
          <w:color w:val="000000"/>
        </w:rPr>
        <w:t xml:space="preserve"> 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1</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-Score 3(large nerve)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High risk of recurrence (risk score -5)</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Metastatic lymph nodes seen at the level of Right level II A and Left level I B (2/30).</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and soft tissue margins are free of tumour except posterior soft tissue margin which appears close</w:t>
      </w:r>
    </w:p>
    <w:p w:rsidR="00940F5D" w:rsidRDefault="00940F5D" w:rsidP="00940F5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is 2mm away.</w:t>
      </w:r>
    </w:p>
    <w:p w:rsidR="00940F5D" w:rsidRDefault="00940F5D" w:rsidP="00940F5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staging (AJCC) - pT3N2c.</w:t>
      </w:r>
    </w:p>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940F5D" w:rsidRPr="00940F5D" w:rsidTr="00940F5D">
        <w:trPr>
          <w:tblCellSpacing w:w="30"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lastRenderedPageBreak/>
              <w:t>Date of Admission :</w:t>
            </w:r>
            <w:r w:rsidRPr="00940F5D">
              <w:rPr>
                <w:rFonts w:ascii="Times New Roman" w:eastAsia="Times New Roman" w:hAnsi="Times New Roman" w:cs="Times New Roman"/>
                <w:sz w:val="24"/>
                <w:szCs w:val="24"/>
                <w:lang w:eastAsia="en-IN"/>
              </w:rPr>
              <w:t>03/03/2021</w:t>
            </w:r>
          </w:p>
        </w:tc>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Date of Procedure :</w:t>
            </w:r>
            <w:r w:rsidRPr="00940F5D">
              <w:rPr>
                <w:rFonts w:ascii="Times New Roman" w:eastAsia="Times New Roman" w:hAnsi="Times New Roman" w:cs="Times New Roman"/>
                <w:sz w:val="24"/>
                <w:szCs w:val="24"/>
                <w:lang w:eastAsia="en-IN"/>
              </w:rPr>
              <w:t>04/03/2021</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Date of Discharge :</w:t>
            </w:r>
            <w:r w:rsidRPr="00940F5D">
              <w:rPr>
                <w:rFonts w:ascii="Times New Roman" w:eastAsia="Times New Roman" w:hAnsi="Times New Roman" w:cs="Times New Roman"/>
                <w:sz w:val="24"/>
                <w:szCs w:val="24"/>
                <w:lang w:eastAsia="en-IN"/>
              </w:rPr>
              <w:t>15/03/2021</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40F5D" w:rsidRPr="00940F5D" w:rsidTr="00940F5D">
        <w:trPr>
          <w:tblCellSpacing w:w="30"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Discharging Status :</w:t>
            </w:r>
            <w:r w:rsidRPr="00940F5D">
              <w:rPr>
                <w:rFonts w:ascii="Times New Roman" w:eastAsia="Times New Roman" w:hAnsi="Times New Roman" w:cs="Times New Roman"/>
                <w:sz w:val="24"/>
                <w:szCs w:val="24"/>
                <w:lang w:eastAsia="en-IN"/>
              </w:rPr>
              <w:t>FOLLOW UP DISCHARGE SUMMARY</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DIAGNOSIS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Carcinoma Tongue cT4aN2cM0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PROCEDURE DONE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Near total </w:t>
            </w:r>
            <w:proofErr w:type="spellStart"/>
            <w:r w:rsidRPr="00940F5D">
              <w:rPr>
                <w:rFonts w:ascii="Times New Roman" w:eastAsia="Times New Roman" w:hAnsi="Times New Roman" w:cs="Times New Roman"/>
                <w:sz w:val="24"/>
                <w:szCs w:val="24"/>
                <w:lang w:eastAsia="en-IN"/>
              </w:rPr>
              <w:t>glossectomy</w:t>
            </w:r>
            <w:proofErr w:type="spellEnd"/>
            <w:r w:rsidRPr="00940F5D">
              <w:rPr>
                <w:rFonts w:ascii="Times New Roman" w:eastAsia="Times New Roman" w:hAnsi="Times New Roman" w:cs="Times New Roman"/>
                <w:sz w:val="24"/>
                <w:szCs w:val="24"/>
                <w:lang w:eastAsia="en-IN"/>
              </w:rPr>
              <w:t xml:space="preserve"> (Visor incision- pull through approach)+ Bilateral selective neck dissection (I-IV)+ Transverse Upper </w:t>
            </w:r>
            <w:proofErr w:type="spellStart"/>
            <w:r w:rsidRPr="00940F5D">
              <w:rPr>
                <w:rFonts w:ascii="Times New Roman" w:eastAsia="Times New Roman" w:hAnsi="Times New Roman" w:cs="Times New Roman"/>
                <w:sz w:val="24"/>
                <w:szCs w:val="24"/>
                <w:lang w:eastAsia="en-IN"/>
              </w:rPr>
              <w:t>Gracilis</w:t>
            </w:r>
            <w:proofErr w:type="spellEnd"/>
            <w:r w:rsidRPr="00940F5D">
              <w:rPr>
                <w:rFonts w:ascii="Times New Roman" w:eastAsia="Times New Roman" w:hAnsi="Times New Roman" w:cs="Times New Roman"/>
                <w:sz w:val="24"/>
                <w:szCs w:val="24"/>
                <w:lang w:eastAsia="en-IN"/>
              </w:rPr>
              <w:t xml:space="preserve"> Flap + Tracheostomy under GA on 04.03.2021 (Head and Neck Major Resection +Neck Dissection+ Reconstruction for cancer defect Grade II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DRUG ALLERGIES : </w:t>
            </w:r>
            <w:r w:rsidRPr="00940F5D">
              <w:rPr>
                <w:rFonts w:ascii="Times New Roman" w:eastAsia="Times New Roman" w:hAnsi="Times New Roman" w:cs="Times New Roman"/>
                <w:sz w:val="24"/>
                <w:szCs w:val="24"/>
                <w:lang w:eastAsia="en-IN"/>
              </w:rPr>
              <w:t>Not known</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HISTORY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53 year old gentleman, resident of </w:t>
            </w:r>
            <w:proofErr w:type="spellStart"/>
            <w:r w:rsidRPr="00940F5D">
              <w:rPr>
                <w:rFonts w:ascii="Times New Roman" w:eastAsia="Times New Roman" w:hAnsi="Times New Roman" w:cs="Times New Roman"/>
                <w:sz w:val="24"/>
                <w:szCs w:val="24"/>
                <w:lang w:eastAsia="en-IN"/>
              </w:rPr>
              <w:t>Ernakulam</w:t>
            </w:r>
            <w:proofErr w:type="spellEnd"/>
            <w:r w:rsidRPr="00940F5D">
              <w:rPr>
                <w:rFonts w:ascii="Times New Roman" w:eastAsia="Times New Roman" w:hAnsi="Times New Roman" w:cs="Times New Roman"/>
                <w:sz w:val="24"/>
                <w:szCs w:val="24"/>
                <w:lang w:eastAsia="en-IN"/>
              </w:rPr>
              <w:t xml:space="preserve"> h/o pain over the tongue since 9 months, increasing in severity h/o ulcer noted over right tongue 4 months ago no oral bleed Came here for further management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PAST HISTORY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not DM/HTN</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PERSONAL HISTORY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normal bowel and bladder</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FAMILY HISTORY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nil</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CLINICAL EXAMINATION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On examination GC fair Vitals stable KPS 80 mouth opening adequate 48 missing poor oral hygiene 4x3cm ulcer over right lateral border of tongue, extending to FOM, posteriorly reaching BOT, medially reaching midline. no palpable nodes </w:t>
            </w: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br/>
      </w:r>
      <w:proofErr w:type="gramStart"/>
      <w:r w:rsidRPr="00940F5D">
        <w:rPr>
          <w:rFonts w:ascii="Times New Roman" w:eastAsia="Times New Roman" w:hAnsi="Times New Roman" w:cs="Times New Roman"/>
          <w:b/>
          <w:bCs/>
          <w:sz w:val="24"/>
          <w:szCs w:val="24"/>
          <w:lang w:eastAsia="en-IN"/>
        </w:rPr>
        <w:t>INVESTIGATIONS :</w:t>
      </w:r>
      <w:proofErr w:type="gramEnd"/>
    </w:p>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0F5D">
        <w:rPr>
          <w:rFonts w:ascii="Times New Roman" w:eastAsia="Times New Roman" w:hAnsi="Times New Roman" w:cs="Times New Roman"/>
          <w:b/>
          <w:bCs/>
          <w:sz w:val="24"/>
          <w:szCs w:val="24"/>
          <w:u w:val="single"/>
          <w:lang w:eastAsia="en-IN"/>
        </w:rPr>
        <w:t>Haemogram</w:t>
      </w:r>
      <w:proofErr w:type="spellEnd"/>
      <w:r w:rsidRPr="00940F5D">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6"/>
        <w:gridCol w:w="566"/>
        <w:gridCol w:w="1682"/>
      </w:tblGrid>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0F5D">
              <w:rPr>
                <w:rFonts w:ascii="Times New Roman" w:eastAsia="Times New Roman" w:hAnsi="Times New Roman" w:cs="Times New Roman"/>
                <w:b/>
                <w:bCs/>
                <w:sz w:val="24"/>
                <w:szCs w:val="24"/>
                <w:lang w:eastAsia="en-IN"/>
              </w:rPr>
              <w:t>Hb</w:t>
            </w:r>
            <w:proofErr w:type="spellEnd"/>
            <w:r w:rsidRPr="00940F5D">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PLT: </w:t>
            </w:r>
            <w:proofErr w:type="spellStart"/>
            <w:r w:rsidRPr="00940F5D">
              <w:rPr>
                <w:rFonts w:ascii="Times New Roman" w:eastAsia="Times New Roman" w:hAnsi="Times New Roman" w:cs="Times New Roman"/>
                <w:b/>
                <w:bCs/>
                <w:sz w:val="24"/>
                <w:szCs w:val="24"/>
                <w:lang w:eastAsia="en-IN"/>
              </w:rPr>
              <w:t>ku</w:t>
            </w:r>
            <w:proofErr w:type="spellEnd"/>
            <w:r w:rsidRPr="00940F5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TC: </w:t>
            </w:r>
            <w:proofErr w:type="spellStart"/>
            <w:r w:rsidRPr="00940F5D">
              <w:rPr>
                <w:rFonts w:ascii="Times New Roman" w:eastAsia="Times New Roman" w:hAnsi="Times New Roman" w:cs="Times New Roman"/>
                <w:b/>
                <w:bCs/>
                <w:sz w:val="24"/>
                <w:szCs w:val="24"/>
                <w:lang w:eastAsia="en-IN"/>
              </w:rPr>
              <w:t>ku</w:t>
            </w:r>
            <w:proofErr w:type="spellEnd"/>
            <w:r w:rsidRPr="00940F5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ESR: mm/1st hr</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05/03/2021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31.2</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230</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16.32</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93.7</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2.4</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06/03/2021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27.5</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186</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19.90</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88.1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4.8</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07/03/2021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26.6</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196</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21.53</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89.1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4.3</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0.5</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08/03/2021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26.2</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234</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15.64</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84.1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6.0</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2.5</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Na+: </w:t>
            </w:r>
            <w:proofErr w:type="spellStart"/>
            <w:r w:rsidRPr="00940F5D">
              <w:rPr>
                <w:rFonts w:ascii="Times New Roman" w:eastAsia="Times New Roman" w:hAnsi="Times New Roman" w:cs="Times New Roman"/>
                <w:b/>
                <w:bCs/>
                <w:sz w:val="24"/>
                <w:szCs w:val="24"/>
                <w:lang w:eastAsia="en-IN"/>
              </w:rPr>
              <w:t>mEq</w:t>
            </w:r>
            <w:proofErr w:type="spellEnd"/>
            <w:r w:rsidRPr="00940F5D">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K+: </w:t>
            </w:r>
            <w:proofErr w:type="spellStart"/>
            <w:r w:rsidRPr="00940F5D">
              <w:rPr>
                <w:rFonts w:ascii="Times New Roman" w:eastAsia="Times New Roman" w:hAnsi="Times New Roman" w:cs="Times New Roman"/>
                <w:b/>
                <w:bCs/>
                <w:sz w:val="24"/>
                <w:szCs w:val="24"/>
                <w:lang w:eastAsia="en-IN"/>
              </w:rPr>
              <w:t>mEq</w:t>
            </w:r>
            <w:proofErr w:type="spellEnd"/>
            <w:r w:rsidRPr="00940F5D">
              <w:rPr>
                <w:rFonts w:ascii="Times New Roman" w:eastAsia="Times New Roman" w:hAnsi="Times New Roman" w:cs="Times New Roman"/>
                <w:b/>
                <w:bCs/>
                <w:sz w:val="24"/>
                <w:szCs w:val="24"/>
                <w:lang w:eastAsia="en-IN"/>
              </w:rPr>
              <w:t>/L</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04/03/2021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139.4</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3.5</w:t>
            </w:r>
          </w:p>
        </w:tc>
      </w:tr>
      <w:tr w:rsidR="00940F5D" w:rsidRPr="00940F5D" w:rsidTr="00940F5D">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lastRenderedPageBreak/>
              <w:t>05/03/2021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16.1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0.47</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137.1</w:t>
            </w:r>
          </w:p>
        </w:tc>
        <w:tc>
          <w:tcPr>
            <w:tcW w:w="0" w:type="auto"/>
            <w:tcBorders>
              <w:top w:val="inset" w:sz="6" w:space="0" w:color="auto"/>
              <w:left w:val="inset" w:sz="6" w:space="0" w:color="auto"/>
              <w:bottom w:val="inset" w:sz="6" w:space="0" w:color="auto"/>
              <w:right w:val="inset" w:sz="6" w:space="0" w:color="auto"/>
            </w:tcBorders>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3.8</w:t>
            </w: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08/03/2021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RBC-COUNT-Blood : 2.71 M/</w:t>
            </w:r>
            <w:proofErr w:type="spellStart"/>
            <w:r w:rsidRPr="00940F5D">
              <w:rPr>
                <w:rFonts w:ascii="Times New Roman" w:eastAsia="Times New Roman" w:hAnsi="Times New Roman" w:cs="Times New Roman"/>
                <w:sz w:val="24"/>
                <w:szCs w:val="24"/>
                <w:lang w:eastAsia="en-IN"/>
              </w:rPr>
              <w:t>uL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MCV-Blood : 96.7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MCH-Blood : 33.9 </w:t>
            </w:r>
            <w:proofErr w:type="spellStart"/>
            <w:r w:rsidRPr="00940F5D">
              <w:rPr>
                <w:rFonts w:ascii="Times New Roman" w:eastAsia="Times New Roman" w:hAnsi="Times New Roman" w:cs="Times New Roman"/>
                <w:sz w:val="24"/>
                <w:szCs w:val="24"/>
                <w:lang w:eastAsia="en-IN"/>
              </w:rPr>
              <w:t>pg</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MCHC-Blood : 35.1 g/dl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RDW-Blood : 13.2 %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MPV-Blood : 11.0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MONO -Blood : 7.2 %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BASO-Blood : 0.2 % </w:t>
            </w: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07/03/2021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0"/>
        <w:gridCol w:w="367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RBC-COUNT-Blood : 2.62 M/</w:t>
            </w:r>
            <w:proofErr w:type="spellStart"/>
            <w:r w:rsidRPr="00940F5D">
              <w:rPr>
                <w:rFonts w:ascii="Times New Roman" w:eastAsia="Times New Roman" w:hAnsi="Times New Roman" w:cs="Times New Roman"/>
                <w:sz w:val="24"/>
                <w:szCs w:val="24"/>
                <w:lang w:eastAsia="en-IN"/>
              </w:rPr>
              <w:t>uL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MCV-Blood : 101.5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MCH-Blood : 34.4 </w:t>
            </w:r>
            <w:proofErr w:type="spellStart"/>
            <w:r w:rsidRPr="00940F5D">
              <w:rPr>
                <w:rFonts w:ascii="Times New Roman" w:eastAsia="Times New Roman" w:hAnsi="Times New Roman" w:cs="Times New Roman"/>
                <w:sz w:val="24"/>
                <w:szCs w:val="24"/>
                <w:lang w:eastAsia="en-IN"/>
              </w:rPr>
              <w:t>pg</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MCHC-Blood : 33.8 g/dl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RDW-Blood : 13.4 %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MPV-Blood : 11.1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MONO -Blood : 5.6 %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BASO-Blood : 0.5 % </w:t>
            </w: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06/03/2021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0"/>
        <w:gridCol w:w="367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RBC-COUNT-Blood : 2.72 M/</w:t>
            </w:r>
            <w:proofErr w:type="spellStart"/>
            <w:r w:rsidRPr="00940F5D">
              <w:rPr>
                <w:rFonts w:ascii="Times New Roman" w:eastAsia="Times New Roman" w:hAnsi="Times New Roman" w:cs="Times New Roman"/>
                <w:sz w:val="24"/>
                <w:szCs w:val="24"/>
                <w:lang w:eastAsia="en-IN"/>
              </w:rPr>
              <w:t>uL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MCV-Blood : 101.1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MCH-Blood : 34.2 </w:t>
            </w:r>
            <w:proofErr w:type="spellStart"/>
            <w:r w:rsidRPr="00940F5D">
              <w:rPr>
                <w:rFonts w:ascii="Times New Roman" w:eastAsia="Times New Roman" w:hAnsi="Times New Roman" w:cs="Times New Roman"/>
                <w:sz w:val="24"/>
                <w:szCs w:val="24"/>
                <w:lang w:eastAsia="en-IN"/>
              </w:rPr>
              <w:t>pg</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MCHC-Blood : 33.8 g/dl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RDW-Blood : 13.4 %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MPV-Blood : 11.3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MONO -Blood : 5.8 %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BASO-Blood : 0.4 % </w:t>
            </w: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05/03/2021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Compatibility test; cross match complete (3 tests) : Compatible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0"/>
        <w:gridCol w:w="367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RBC-COUNT-Blood : 3.09 M/</w:t>
            </w:r>
            <w:proofErr w:type="spellStart"/>
            <w:r w:rsidRPr="00940F5D">
              <w:rPr>
                <w:rFonts w:ascii="Times New Roman" w:eastAsia="Times New Roman" w:hAnsi="Times New Roman" w:cs="Times New Roman"/>
                <w:sz w:val="24"/>
                <w:szCs w:val="24"/>
                <w:lang w:eastAsia="en-IN"/>
              </w:rPr>
              <w:t>uL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MCV-Blood : 101.2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MCH-Blood : 33.0 </w:t>
            </w:r>
            <w:proofErr w:type="spellStart"/>
            <w:r w:rsidRPr="00940F5D">
              <w:rPr>
                <w:rFonts w:ascii="Times New Roman" w:eastAsia="Times New Roman" w:hAnsi="Times New Roman" w:cs="Times New Roman"/>
                <w:sz w:val="24"/>
                <w:szCs w:val="24"/>
                <w:lang w:eastAsia="en-IN"/>
              </w:rPr>
              <w:t>pg</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MCHC-Blood : 32.6 g/dl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RDW-Blood : 12.2 %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MPV-Blood : 10.2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MONO -Blood : 3.6 %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BASO-Blood : 0.2 %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PT[Prothrombin Time with INR]-Plasma : 14.70/14.0/1.06 sec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RBC-COUNT-Blood : 3.62 M/</w:t>
            </w:r>
            <w:proofErr w:type="spellStart"/>
            <w:r w:rsidRPr="00940F5D">
              <w:rPr>
                <w:rFonts w:ascii="Times New Roman" w:eastAsia="Times New Roman" w:hAnsi="Times New Roman" w:cs="Times New Roman"/>
                <w:sz w:val="24"/>
                <w:szCs w:val="24"/>
                <w:lang w:eastAsia="en-IN"/>
              </w:rPr>
              <w:t>uL</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MCV-Blood : 101.2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MCH-Blood : 32.0 </w:t>
            </w:r>
            <w:proofErr w:type="spellStart"/>
            <w:r w:rsidRPr="00940F5D">
              <w:rPr>
                <w:rFonts w:ascii="Times New Roman" w:eastAsia="Times New Roman" w:hAnsi="Times New Roman" w:cs="Times New Roman"/>
                <w:sz w:val="24"/>
                <w:szCs w:val="24"/>
                <w:lang w:eastAsia="en-IN"/>
              </w:rPr>
              <w:t>pg</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MCHC-Blood : 31.6 g/dl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RDW-Blood : 12.6 %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4"/>
        <w:gridCol w:w="4642"/>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MPV-Blood : 10.1 </w:t>
            </w:r>
            <w:proofErr w:type="spellStart"/>
            <w:r w:rsidRPr="00940F5D">
              <w:rPr>
                <w:rFonts w:ascii="Times New Roman" w:eastAsia="Times New Roman" w:hAnsi="Times New Roman" w:cs="Times New Roman"/>
                <w:sz w:val="24"/>
                <w:szCs w:val="24"/>
                <w:lang w:eastAsia="en-IN"/>
              </w:rPr>
              <w:t>fL</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MONO -Blood : 3.8 %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BASO-Blood : 0.1 % </w:t>
            </w:r>
          </w:p>
        </w:tc>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04/03/2021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0"/>
        <w:gridCol w:w="516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Blood typing; ABO and </w:t>
            </w:r>
            <w:proofErr w:type="spellStart"/>
            <w:r w:rsidRPr="00940F5D">
              <w:rPr>
                <w:rFonts w:ascii="Times New Roman" w:eastAsia="Times New Roman" w:hAnsi="Times New Roman" w:cs="Times New Roman"/>
                <w:sz w:val="24"/>
                <w:szCs w:val="24"/>
                <w:lang w:eastAsia="en-IN"/>
              </w:rPr>
              <w:t>RhD</w:t>
            </w:r>
            <w:proofErr w:type="spellEnd"/>
            <w:r w:rsidRPr="00940F5D">
              <w:rPr>
                <w:rFonts w:ascii="Times New Roman" w:eastAsia="Times New Roman" w:hAnsi="Times New Roman" w:cs="Times New Roman"/>
                <w:sz w:val="24"/>
                <w:szCs w:val="24"/>
                <w:lang w:eastAsia="en-IN"/>
              </w:rPr>
              <w:t xml:space="preserve"> : O Rh D Positive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PT[Prothrombin Time with INR]-Plasma : 12.70/14.0/0.89 sec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lastRenderedPageBreak/>
              <w:t xml:space="preserve">HBs Ag Test - Emergency Screen : 0.23 : </w:t>
            </w:r>
            <w:proofErr w:type="spellStart"/>
            <w:r w:rsidRPr="00940F5D">
              <w:rPr>
                <w:rFonts w:ascii="Times New Roman" w:eastAsia="Times New Roman" w:hAnsi="Times New Roman" w:cs="Times New Roman"/>
                <w:sz w:val="24"/>
                <w:szCs w:val="24"/>
                <w:lang w:eastAsia="en-IN"/>
              </w:rPr>
              <w:t>Non reactive</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Anti HCV - Emergency Screen : 0.05 : </w:t>
            </w:r>
            <w:proofErr w:type="spellStart"/>
            <w:r w:rsidRPr="00940F5D">
              <w:rPr>
                <w:rFonts w:ascii="Times New Roman" w:eastAsia="Times New Roman" w:hAnsi="Times New Roman" w:cs="Times New Roman"/>
                <w:sz w:val="24"/>
                <w:szCs w:val="24"/>
                <w:lang w:eastAsia="en-IN"/>
              </w:rPr>
              <w:t>Non reactive</w:t>
            </w:r>
            <w:proofErr w:type="spellEnd"/>
            <w:r w:rsidRPr="00940F5D">
              <w:rPr>
                <w:rFonts w:ascii="Times New Roman" w:eastAsia="Times New Roman" w:hAnsi="Times New Roman" w:cs="Times New Roman"/>
                <w:sz w:val="24"/>
                <w:szCs w:val="24"/>
                <w:lang w:eastAsia="en-IN"/>
              </w:rPr>
              <w:t xml:space="preserve">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8"/>
        <w:gridCol w:w="88"/>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HIV - Emergency Screen(P24 Ag and HIV 1 and 2 Ab) : 0.13 : </w:t>
            </w:r>
            <w:proofErr w:type="spellStart"/>
            <w:r w:rsidRPr="00940F5D">
              <w:rPr>
                <w:rFonts w:ascii="Times New Roman" w:eastAsia="Times New Roman" w:hAnsi="Times New Roman" w:cs="Times New Roman"/>
                <w:sz w:val="24"/>
                <w:szCs w:val="24"/>
                <w:lang w:eastAsia="en-IN"/>
              </w:rPr>
              <w:t>Non reactive</w:t>
            </w:r>
            <w:proofErr w:type="spellEnd"/>
            <w:r w:rsidRPr="00940F5D">
              <w:rPr>
                <w:rFonts w:ascii="Times New Roman" w:eastAsia="Times New Roman" w:hAnsi="Times New Roman" w:cs="Times New Roman"/>
                <w:sz w:val="24"/>
                <w:szCs w:val="24"/>
                <w:lang w:eastAsia="en-IN"/>
              </w:rPr>
              <w:t xml:space="preserve"> </w:t>
            </w:r>
          </w:p>
        </w:tc>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u w:val="single"/>
          <w:lang w:eastAsia="en-IN"/>
        </w:rPr>
        <w:t xml:space="preserve">Date: 03/03/2021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940F5D" w:rsidRPr="00940F5D" w:rsidTr="00940F5D">
        <w:trPr>
          <w:tblCellSpacing w:w="15" w:type="dxa"/>
        </w:trPr>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940F5D" w:rsidRPr="00940F5D" w:rsidRDefault="00940F5D" w:rsidP="00940F5D">
            <w:pPr>
              <w:spacing w:before="100" w:beforeAutospacing="1" w:after="100" w:afterAutospacing="1"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Blood typing; ABO and </w:t>
            </w:r>
            <w:proofErr w:type="spellStart"/>
            <w:r w:rsidRPr="00940F5D">
              <w:rPr>
                <w:rFonts w:ascii="Times New Roman" w:eastAsia="Times New Roman" w:hAnsi="Times New Roman" w:cs="Times New Roman"/>
                <w:sz w:val="24"/>
                <w:szCs w:val="24"/>
                <w:lang w:eastAsia="en-IN"/>
              </w:rPr>
              <w:t>RhD</w:t>
            </w:r>
            <w:proofErr w:type="spellEnd"/>
            <w:r w:rsidRPr="00940F5D">
              <w:rPr>
                <w:rFonts w:ascii="Times New Roman" w:eastAsia="Times New Roman" w:hAnsi="Times New Roman" w:cs="Times New Roman"/>
                <w:sz w:val="24"/>
                <w:szCs w:val="24"/>
                <w:lang w:eastAsia="en-IN"/>
              </w:rPr>
              <w:t xml:space="preserve"> : O Rh D Positive </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MRI HEAD AND NECK (PLAIN &amp; CONTRAST) Clinical information: Case of carcinoma right lateral border of tongue. An enhancing lesion showing diffusion restriction measuring (AP x TR x CC) 3.1 x 3.8 x 3.5cm is seen involving the right lateral border of anterior, middle and posterior third of oral tongue, crossing the midline extending into the </w:t>
            </w:r>
            <w:proofErr w:type="spellStart"/>
            <w:r w:rsidRPr="00940F5D">
              <w:rPr>
                <w:rFonts w:ascii="Times New Roman" w:eastAsia="Times New Roman" w:hAnsi="Times New Roman" w:cs="Times New Roman"/>
                <w:sz w:val="24"/>
                <w:szCs w:val="24"/>
                <w:lang w:eastAsia="en-IN"/>
              </w:rPr>
              <w:t>tonsilo</w:t>
            </w:r>
            <w:proofErr w:type="spellEnd"/>
            <w:r w:rsidRPr="00940F5D">
              <w:rPr>
                <w:rFonts w:ascii="Times New Roman" w:eastAsia="Times New Roman" w:hAnsi="Times New Roman" w:cs="Times New Roman"/>
                <w:sz w:val="24"/>
                <w:szCs w:val="24"/>
                <w:lang w:eastAsia="en-IN"/>
              </w:rPr>
              <w:t xml:space="preserve">-lingual groove posteriorly and into the sublingual space inferiorly. Base of tongue is free. Mylohyoid muscle is intact Few </w:t>
            </w:r>
            <w:proofErr w:type="spellStart"/>
            <w:r w:rsidRPr="00940F5D">
              <w:rPr>
                <w:rFonts w:ascii="Times New Roman" w:eastAsia="Times New Roman" w:hAnsi="Times New Roman" w:cs="Times New Roman"/>
                <w:sz w:val="24"/>
                <w:szCs w:val="24"/>
                <w:lang w:eastAsia="en-IN"/>
              </w:rPr>
              <w:t>subcentimetric</w:t>
            </w:r>
            <w:proofErr w:type="spellEnd"/>
            <w:r w:rsidRPr="00940F5D">
              <w:rPr>
                <w:rFonts w:ascii="Times New Roman" w:eastAsia="Times New Roman" w:hAnsi="Times New Roman" w:cs="Times New Roman"/>
                <w:sz w:val="24"/>
                <w:szCs w:val="24"/>
                <w:lang w:eastAsia="en-IN"/>
              </w:rPr>
              <w:t xml:space="preserve"> bilateral level IB and level II node, largest measuring 9 x 7 mm. Pharynx and larynx appear normal. Bilateral parotid and submandibular salivary glands are normal. Carotid and IJV appear normal. Thyroid gland </w:t>
            </w:r>
            <w:proofErr w:type="gramStart"/>
            <w:r w:rsidRPr="00940F5D">
              <w:rPr>
                <w:rFonts w:ascii="Times New Roman" w:eastAsia="Times New Roman" w:hAnsi="Times New Roman" w:cs="Times New Roman"/>
                <w:sz w:val="24"/>
                <w:szCs w:val="24"/>
                <w:lang w:eastAsia="en-IN"/>
              </w:rPr>
              <w:t>appear</w:t>
            </w:r>
            <w:proofErr w:type="gramEnd"/>
            <w:r w:rsidRPr="00940F5D">
              <w:rPr>
                <w:rFonts w:ascii="Times New Roman" w:eastAsia="Times New Roman" w:hAnsi="Times New Roman" w:cs="Times New Roman"/>
                <w:sz w:val="24"/>
                <w:szCs w:val="24"/>
                <w:lang w:eastAsia="en-IN"/>
              </w:rPr>
              <w:t xml:space="preserve"> normal. Bones show normal signal. Impression: Enhancing lesion seen involving the right anterior, middle and posterior third of oral tongue crossing the midline medially, extending into the </w:t>
            </w:r>
            <w:proofErr w:type="spellStart"/>
            <w:r w:rsidRPr="00940F5D">
              <w:rPr>
                <w:rFonts w:ascii="Times New Roman" w:eastAsia="Times New Roman" w:hAnsi="Times New Roman" w:cs="Times New Roman"/>
                <w:sz w:val="24"/>
                <w:szCs w:val="24"/>
                <w:lang w:eastAsia="en-IN"/>
              </w:rPr>
              <w:t>tonsilo</w:t>
            </w:r>
            <w:proofErr w:type="spellEnd"/>
            <w:r w:rsidRPr="00940F5D">
              <w:rPr>
                <w:rFonts w:ascii="Times New Roman" w:eastAsia="Times New Roman" w:hAnsi="Times New Roman" w:cs="Times New Roman"/>
                <w:sz w:val="24"/>
                <w:szCs w:val="24"/>
                <w:lang w:eastAsia="en-IN"/>
              </w:rPr>
              <w:t xml:space="preserve">-lingual groove posteriorly and into the sublingual space inferiorly. Suspicious bilateral level IB and level II node. </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COURSE IN THE HOSPITAL AND DISCUSSION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The patient got admitted with above mentioned complaints. All relevant investigations were done. Underwent Near total </w:t>
            </w:r>
            <w:proofErr w:type="spellStart"/>
            <w:r w:rsidRPr="00940F5D">
              <w:rPr>
                <w:rFonts w:ascii="Times New Roman" w:eastAsia="Times New Roman" w:hAnsi="Times New Roman" w:cs="Times New Roman"/>
                <w:sz w:val="24"/>
                <w:szCs w:val="24"/>
                <w:lang w:eastAsia="en-IN"/>
              </w:rPr>
              <w:t>glossectomy</w:t>
            </w:r>
            <w:proofErr w:type="spellEnd"/>
            <w:r w:rsidRPr="00940F5D">
              <w:rPr>
                <w:rFonts w:ascii="Times New Roman" w:eastAsia="Times New Roman" w:hAnsi="Times New Roman" w:cs="Times New Roman"/>
                <w:sz w:val="24"/>
                <w:szCs w:val="24"/>
                <w:lang w:eastAsia="en-IN"/>
              </w:rPr>
              <w:t xml:space="preserve"> (Visor incision- pull through </w:t>
            </w:r>
            <w:proofErr w:type="gramStart"/>
            <w:r w:rsidRPr="00940F5D">
              <w:rPr>
                <w:rFonts w:ascii="Times New Roman" w:eastAsia="Times New Roman" w:hAnsi="Times New Roman" w:cs="Times New Roman"/>
                <w:sz w:val="24"/>
                <w:szCs w:val="24"/>
                <w:lang w:eastAsia="en-IN"/>
              </w:rPr>
              <w:t>approach)+</w:t>
            </w:r>
            <w:proofErr w:type="gramEnd"/>
            <w:r w:rsidRPr="00940F5D">
              <w:rPr>
                <w:rFonts w:ascii="Times New Roman" w:eastAsia="Times New Roman" w:hAnsi="Times New Roman" w:cs="Times New Roman"/>
                <w:sz w:val="24"/>
                <w:szCs w:val="24"/>
                <w:lang w:eastAsia="en-IN"/>
              </w:rPr>
              <w:t xml:space="preserve"> Bilateral selective neck dissection (I-IV)+ Transverse Upper </w:t>
            </w:r>
            <w:proofErr w:type="spellStart"/>
            <w:r w:rsidRPr="00940F5D">
              <w:rPr>
                <w:rFonts w:ascii="Times New Roman" w:eastAsia="Times New Roman" w:hAnsi="Times New Roman" w:cs="Times New Roman"/>
                <w:sz w:val="24"/>
                <w:szCs w:val="24"/>
                <w:lang w:eastAsia="en-IN"/>
              </w:rPr>
              <w:t>Gracilis</w:t>
            </w:r>
            <w:proofErr w:type="spellEnd"/>
            <w:r w:rsidRPr="00940F5D">
              <w:rPr>
                <w:rFonts w:ascii="Times New Roman" w:eastAsia="Times New Roman" w:hAnsi="Times New Roman" w:cs="Times New Roman"/>
                <w:sz w:val="24"/>
                <w:szCs w:val="24"/>
                <w:lang w:eastAsia="en-IN"/>
              </w:rPr>
              <w:t xml:space="preserve"> Flap + Tracheostomy under GA on 04.03.2021. Intra and </w:t>
            </w:r>
            <w:proofErr w:type="spellStart"/>
            <w:r w:rsidRPr="00940F5D">
              <w:rPr>
                <w:rFonts w:ascii="Times New Roman" w:eastAsia="Times New Roman" w:hAnsi="Times New Roman" w:cs="Times New Roman"/>
                <w:sz w:val="24"/>
                <w:szCs w:val="24"/>
                <w:lang w:eastAsia="en-IN"/>
              </w:rPr>
              <w:t>post operative</w:t>
            </w:r>
            <w:proofErr w:type="spellEnd"/>
            <w:r w:rsidRPr="00940F5D">
              <w:rPr>
                <w:rFonts w:ascii="Times New Roman" w:eastAsia="Times New Roman" w:hAnsi="Times New Roman" w:cs="Times New Roman"/>
                <w:sz w:val="24"/>
                <w:szCs w:val="24"/>
                <w:lang w:eastAsia="en-IN"/>
              </w:rPr>
              <w:t xml:space="preserve"> period was uneventful with no major issues. Drain was removed on POD </w:t>
            </w:r>
            <w:proofErr w:type="gramStart"/>
            <w:r w:rsidRPr="00940F5D">
              <w:rPr>
                <w:rFonts w:ascii="Times New Roman" w:eastAsia="Times New Roman" w:hAnsi="Times New Roman" w:cs="Times New Roman"/>
                <w:sz w:val="24"/>
                <w:szCs w:val="24"/>
                <w:lang w:eastAsia="en-IN"/>
              </w:rPr>
              <w:t>3 .</w:t>
            </w:r>
            <w:proofErr w:type="gramEnd"/>
            <w:r w:rsidRPr="00940F5D">
              <w:rPr>
                <w:rFonts w:ascii="Times New Roman" w:eastAsia="Times New Roman" w:hAnsi="Times New Roman" w:cs="Times New Roman"/>
                <w:sz w:val="24"/>
                <w:szCs w:val="24"/>
                <w:lang w:eastAsia="en-IN"/>
              </w:rPr>
              <w:t xml:space="preserve"> tracheostomy tube was change to metal tube on POD </w:t>
            </w:r>
            <w:proofErr w:type="gramStart"/>
            <w:r w:rsidRPr="00940F5D">
              <w:rPr>
                <w:rFonts w:ascii="Times New Roman" w:eastAsia="Times New Roman" w:hAnsi="Times New Roman" w:cs="Times New Roman"/>
                <w:sz w:val="24"/>
                <w:szCs w:val="24"/>
                <w:lang w:eastAsia="en-IN"/>
              </w:rPr>
              <w:t>8 .</w:t>
            </w:r>
            <w:proofErr w:type="gramEnd"/>
            <w:r w:rsidRPr="00940F5D">
              <w:rPr>
                <w:rFonts w:ascii="Times New Roman" w:eastAsia="Times New Roman" w:hAnsi="Times New Roman" w:cs="Times New Roman"/>
                <w:sz w:val="24"/>
                <w:szCs w:val="24"/>
                <w:lang w:eastAsia="en-IN"/>
              </w:rPr>
              <w:t xml:space="preserve"> Clips were removed on POD 9. The patient is being discharged with following advice At the time of discharge the patient was afebrile and stable TT in situ RT in situ</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OPERATIVE FINDINGS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Diagnosis: Carcinoma Tongue cT4aN0M0 Procedure: Near total </w:t>
            </w:r>
            <w:proofErr w:type="spellStart"/>
            <w:r w:rsidRPr="00940F5D">
              <w:rPr>
                <w:rFonts w:ascii="Times New Roman" w:eastAsia="Times New Roman" w:hAnsi="Times New Roman" w:cs="Times New Roman"/>
                <w:sz w:val="24"/>
                <w:szCs w:val="24"/>
                <w:lang w:eastAsia="en-IN"/>
              </w:rPr>
              <w:t>glossectomy</w:t>
            </w:r>
            <w:proofErr w:type="spellEnd"/>
            <w:r w:rsidRPr="00940F5D">
              <w:rPr>
                <w:rFonts w:ascii="Times New Roman" w:eastAsia="Times New Roman" w:hAnsi="Times New Roman" w:cs="Times New Roman"/>
                <w:sz w:val="24"/>
                <w:szCs w:val="24"/>
                <w:lang w:eastAsia="en-IN"/>
              </w:rPr>
              <w:t xml:space="preserve"> (Visor incision- pull through </w:t>
            </w:r>
            <w:proofErr w:type="gramStart"/>
            <w:r w:rsidRPr="00940F5D">
              <w:rPr>
                <w:rFonts w:ascii="Times New Roman" w:eastAsia="Times New Roman" w:hAnsi="Times New Roman" w:cs="Times New Roman"/>
                <w:sz w:val="24"/>
                <w:szCs w:val="24"/>
                <w:lang w:eastAsia="en-IN"/>
              </w:rPr>
              <w:t>approach)+</w:t>
            </w:r>
            <w:proofErr w:type="gramEnd"/>
            <w:r w:rsidRPr="00940F5D">
              <w:rPr>
                <w:rFonts w:ascii="Times New Roman" w:eastAsia="Times New Roman" w:hAnsi="Times New Roman" w:cs="Times New Roman"/>
                <w:sz w:val="24"/>
                <w:szCs w:val="24"/>
                <w:lang w:eastAsia="en-IN"/>
              </w:rPr>
              <w:t xml:space="preserve"> Bilateral selective neck dissection (I-IV)+ Transverse Upper </w:t>
            </w:r>
            <w:proofErr w:type="spellStart"/>
            <w:r w:rsidRPr="00940F5D">
              <w:rPr>
                <w:rFonts w:ascii="Times New Roman" w:eastAsia="Times New Roman" w:hAnsi="Times New Roman" w:cs="Times New Roman"/>
                <w:sz w:val="24"/>
                <w:szCs w:val="24"/>
                <w:lang w:eastAsia="en-IN"/>
              </w:rPr>
              <w:t>Gracilis</w:t>
            </w:r>
            <w:proofErr w:type="spellEnd"/>
            <w:r w:rsidRPr="00940F5D">
              <w:rPr>
                <w:rFonts w:ascii="Times New Roman" w:eastAsia="Times New Roman" w:hAnsi="Times New Roman" w:cs="Times New Roman"/>
                <w:sz w:val="24"/>
                <w:szCs w:val="24"/>
                <w:lang w:eastAsia="en-IN"/>
              </w:rPr>
              <w:t xml:space="preserve"> Flap + Tracheostomy under GA on 04.03.2021 Findings: 4x3cm ulcerative lesion left lateral border tongue 1cm from tip, reaching till Base tongue, medially induration crossing midline, inferiorly involving floor of mouth. Wide local excision done including, tongue, floor of mouth leaving left base of tongue. </w:t>
            </w:r>
            <w:proofErr w:type="spellStart"/>
            <w:r w:rsidRPr="00940F5D">
              <w:rPr>
                <w:rFonts w:ascii="Times New Roman" w:eastAsia="Times New Roman" w:hAnsi="Times New Roman" w:cs="Times New Roman"/>
                <w:sz w:val="24"/>
                <w:szCs w:val="24"/>
                <w:lang w:eastAsia="en-IN"/>
              </w:rPr>
              <w:t>centimetric</w:t>
            </w:r>
            <w:proofErr w:type="spellEnd"/>
            <w:r w:rsidRPr="00940F5D">
              <w:rPr>
                <w:rFonts w:ascii="Times New Roman" w:eastAsia="Times New Roman" w:hAnsi="Times New Roman" w:cs="Times New Roman"/>
                <w:sz w:val="24"/>
                <w:szCs w:val="24"/>
                <w:lang w:eastAsia="en-IN"/>
              </w:rPr>
              <w:t xml:space="preserve"> suspicious nodes noted bilateral levels </w:t>
            </w:r>
            <w:proofErr w:type="spellStart"/>
            <w:r w:rsidRPr="00940F5D">
              <w:rPr>
                <w:rFonts w:ascii="Times New Roman" w:eastAsia="Times New Roman" w:hAnsi="Times New Roman" w:cs="Times New Roman"/>
                <w:sz w:val="24"/>
                <w:szCs w:val="24"/>
                <w:lang w:eastAsia="en-IN"/>
              </w:rPr>
              <w:t>Ib</w:t>
            </w:r>
            <w:proofErr w:type="spellEnd"/>
            <w:r w:rsidRPr="00940F5D">
              <w:rPr>
                <w:rFonts w:ascii="Times New Roman" w:eastAsia="Times New Roman" w:hAnsi="Times New Roman" w:cs="Times New Roman"/>
                <w:sz w:val="24"/>
                <w:szCs w:val="24"/>
                <w:lang w:eastAsia="en-IN"/>
              </w:rPr>
              <w:t xml:space="preserve">, II. </w:t>
            </w:r>
            <w:proofErr w:type="spellStart"/>
            <w:r w:rsidRPr="00940F5D">
              <w:rPr>
                <w:rFonts w:ascii="Times New Roman" w:eastAsia="Times New Roman" w:hAnsi="Times New Roman" w:cs="Times New Roman"/>
                <w:sz w:val="24"/>
                <w:szCs w:val="24"/>
                <w:lang w:eastAsia="en-IN"/>
              </w:rPr>
              <w:t>Fibrofatty</w:t>
            </w:r>
            <w:proofErr w:type="spellEnd"/>
            <w:r w:rsidRPr="00940F5D">
              <w:rPr>
                <w:rFonts w:ascii="Times New Roman" w:eastAsia="Times New Roman" w:hAnsi="Times New Roman" w:cs="Times New Roman"/>
                <w:sz w:val="24"/>
                <w:szCs w:val="24"/>
                <w:lang w:eastAsia="en-IN"/>
              </w:rPr>
              <w:t xml:space="preserve"> clearance done from level I-IV bilaterally. IJV, SCM, SAN preserved bilaterally. Procedure: </w:t>
            </w:r>
            <w:proofErr w:type="gramStart"/>
            <w:r w:rsidRPr="00940F5D">
              <w:rPr>
                <w:rFonts w:ascii="Times New Roman" w:eastAsia="Times New Roman" w:hAnsi="Times New Roman" w:cs="Times New Roman"/>
                <w:sz w:val="24"/>
                <w:szCs w:val="24"/>
                <w:lang w:eastAsia="en-IN"/>
              </w:rPr>
              <w:t>Resection :</w:t>
            </w:r>
            <w:proofErr w:type="gramEnd"/>
            <w:r w:rsidRPr="00940F5D">
              <w:rPr>
                <w:rFonts w:ascii="Times New Roman" w:eastAsia="Times New Roman" w:hAnsi="Times New Roman" w:cs="Times New Roman"/>
                <w:sz w:val="24"/>
                <w:szCs w:val="24"/>
                <w:lang w:eastAsia="en-IN"/>
              </w:rPr>
              <w:t xml:space="preserve"> Neck dissection :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2 spinal accessory nerve identified and separated. Level two B cleared. Next level two, three and four cleared of lymph nodes and fibro fatty tissue. </w:t>
            </w:r>
            <w:proofErr w:type="spellStart"/>
            <w:r w:rsidRPr="00940F5D">
              <w:rPr>
                <w:rFonts w:ascii="Times New Roman" w:eastAsia="Times New Roman" w:hAnsi="Times New Roman" w:cs="Times New Roman"/>
                <w:sz w:val="24"/>
                <w:szCs w:val="24"/>
                <w:lang w:eastAsia="en-IN"/>
              </w:rPr>
              <w:t>Hemostasis</w:t>
            </w:r>
            <w:proofErr w:type="spellEnd"/>
            <w:r w:rsidRPr="00940F5D">
              <w:rPr>
                <w:rFonts w:ascii="Times New Roman" w:eastAsia="Times New Roman" w:hAnsi="Times New Roman" w:cs="Times New Roman"/>
                <w:sz w:val="24"/>
                <w:szCs w:val="24"/>
                <w:lang w:eastAsia="en-IN"/>
              </w:rPr>
              <w:t xml:space="preserve"> secured after Valsalva </w:t>
            </w:r>
            <w:proofErr w:type="spellStart"/>
            <w:r w:rsidRPr="00940F5D">
              <w:rPr>
                <w:rFonts w:ascii="Times New Roman" w:eastAsia="Times New Roman" w:hAnsi="Times New Roman" w:cs="Times New Roman"/>
                <w:sz w:val="24"/>
                <w:szCs w:val="24"/>
                <w:lang w:eastAsia="en-IN"/>
              </w:rPr>
              <w:t>maneuver</w:t>
            </w:r>
            <w:proofErr w:type="spellEnd"/>
            <w:r w:rsidRPr="00940F5D">
              <w:rPr>
                <w:rFonts w:ascii="Times New Roman" w:eastAsia="Times New Roman" w:hAnsi="Times New Roman" w:cs="Times New Roman"/>
                <w:sz w:val="24"/>
                <w:szCs w:val="24"/>
                <w:lang w:eastAsia="en-IN"/>
              </w:rPr>
              <w:t xml:space="preserve">. Glove drain placed on the right, suction drain on left. Wound closed in two layers after reconstruction done Transverse Upper </w:t>
            </w:r>
            <w:proofErr w:type="spellStart"/>
            <w:r w:rsidRPr="00940F5D">
              <w:rPr>
                <w:rFonts w:ascii="Times New Roman" w:eastAsia="Times New Roman" w:hAnsi="Times New Roman" w:cs="Times New Roman"/>
                <w:sz w:val="24"/>
                <w:szCs w:val="24"/>
                <w:lang w:eastAsia="en-IN"/>
              </w:rPr>
              <w:t>Gracilis</w:t>
            </w:r>
            <w:proofErr w:type="spellEnd"/>
            <w:r w:rsidRPr="00940F5D">
              <w:rPr>
                <w:rFonts w:ascii="Times New Roman" w:eastAsia="Times New Roman" w:hAnsi="Times New Roman" w:cs="Times New Roman"/>
                <w:sz w:val="24"/>
                <w:szCs w:val="24"/>
                <w:lang w:eastAsia="en-IN"/>
              </w:rPr>
              <w:t xml:space="preserve"> Flap under GA -Parts painted and </w:t>
            </w:r>
            <w:proofErr w:type="spellStart"/>
            <w:r w:rsidRPr="00940F5D">
              <w:rPr>
                <w:rFonts w:ascii="Times New Roman" w:eastAsia="Times New Roman" w:hAnsi="Times New Roman" w:cs="Times New Roman"/>
                <w:sz w:val="24"/>
                <w:szCs w:val="24"/>
                <w:lang w:eastAsia="en-IN"/>
              </w:rPr>
              <w:t>drapped</w:t>
            </w:r>
            <w:proofErr w:type="spellEnd"/>
            <w:r w:rsidRPr="00940F5D">
              <w:rPr>
                <w:rFonts w:ascii="Times New Roman" w:eastAsia="Times New Roman" w:hAnsi="Times New Roman" w:cs="Times New Roman"/>
                <w:sz w:val="24"/>
                <w:szCs w:val="24"/>
                <w:lang w:eastAsia="en-IN"/>
              </w:rPr>
              <w:t xml:space="preserve"> -Marking done -Line connecting pubic tubercle and medial condyle of tibia; 2cms below and parallel to the above line; pedicle marked 10-12cms from </w:t>
            </w:r>
            <w:r w:rsidRPr="00940F5D">
              <w:rPr>
                <w:rFonts w:ascii="Times New Roman" w:eastAsia="Times New Roman" w:hAnsi="Times New Roman" w:cs="Times New Roman"/>
                <w:sz w:val="24"/>
                <w:szCs w:val="24"/>
                <w:lang w:eastAsia="en-IN"/>
              </w:rPr>
              <w:lastRenderedPageBreak/>
              <w:t xml:space="preserve">pubic tubercle -6X8cm skin paddle marked on the proximal aspect -Distal incision made and </w:t>
            </w:r>
            <w:proofErr w:type="spellStart"/>
            <w:r w:rsidRPr="00940F5D">
              <w:rPr>
                <w:rFonts w:ascii="Times New Roman" w:eastAsia="Times New Roman" w:hAnsi="Times New Roman" w:cs="Times New Roman"/>
                <w:sz w:val="24"/>
                <w:szCs w:val="24"/>
                <w:lang w:eastAsia="en-IN"/>
              </w:rPr>
              <w:t>gracilis</w:t>
            </w:r>
            <w:proofErr w:type="spellEnd"/>
            <w:r w:rsidRPr="00940F5D">
              <w:rPr>
                <w:rFonts w:ascii="Times New Roman" w:eastAsia="Times New Roman" w:hAnsi="Times New Roman" w:cs="Times New Roman"/>
                <w:sz w:val="24"/>
                <w:szCs w:val="24"/>
                <w:lang w:eastAsia="en-IN"/>
              </w:rPr>
              <w:t xml:space="preserve"> muscle identified behind the great saphenous vein -Distal muscle dissected -Skin paddle incision made and skin paddle secured to the muscle using 3-0 </w:t>
            </w:r>
            <w:proofErr w:type="spellStart"/>
            <w:r w:rsidRPr="00940F5D">
              <w:rPr>
                <w:rFonts w:ascii="Times New Roman" w:eastAsia="Times New Roman" w:hAnsi="Times New Roman" w:cs="Times New Roman"/>
                <w:sz w:val="24"/>
                <w:szCs w:val="24"/>
                <w:lang w:eastAsia="en-IN"/>
              </w:rPr>
              <w:t>vicryl</w:t>
            </w:r>
            <w:proofErr w:type="spellEnd"/>
            <w:r w:rsidRPr="00940F5D">
              <w:rPr>
                <w:rFonts w:ascii="Times New Roman" w:eastAsia="Times New Roman" w:hAnsi="Times New Roman" w:cs="Times New Roman"/>
                <w:sz w:val="24"/>
                <w:szCs w:val="24"/>
                <w:lang w:eastAsia="en-IN"/>
              </w:rPr>
              <w:t xml:space="preserve"> -Pedicle identified posterior to the muscle and dissected between adductor longus and </w:t>
            </w:r>
            <w:proofErr w:type="spellStart"/>
            <w:r w:rsidRPr="00940F5D">
              <w:rPr>
                <w:rFonts w:ascii="Times New Roman" w:eastAsia="Times New Roman" w:hAnsi="Times New Roman" w:cs="Times New Roman"/>
                <w:sz w:val="24"/>
                <w:szCs w:val="24"/>
                <w:lang w:eastAsia="en-IN"/>
              </w:rPr>
              <w:t>magnus</w:t>
            </w:r>
            <w:proofErr w:type="spellEnd"/>
            <w:r w:rsidRPr="00940F5D">
              <w:rPr>
                <w:rFonts w:ascii="Times New Roman" w:eastAsia="Times New Roman" w:hAnsi="Times New Roman" w:cs="Times New Roman"/>
                <w:sz w:val="24"/>
                <w:szCs w:val="24"/>
                <w:lang w:eastAsia="en-IN"/>
              </w:rPr>
              <w:t xml:space="preserve"> clipping other branches -Branch from obturator nerve dissected and cut -Insertion of muscle cut first and origin cut later -Pedicle clipped and cut along with the nerve -Muscle inset to form the floor of the mouth -Skin paddle forms the tongue -Artery anastomosed to facial artery and vein to branch from the IJV -Nerve </w:t>
            </w:r>
            <w:proofErr w:type="spellStart"/>
            <w:r w:rsidRPr="00940F5D">
              <w:rPr>
                <w:rFonts w:ascii="Times New Roman" w:eastAsia="Times New Roman" w:hAnsi="Times New Roman" w:cs="Times New Roman"/>
                <w:sz w:val="24"/>
                <w:szCs w:val="24"/>
                <w:lang w:eastAsia="en-IN"/>
              </w:rPr>
              <w:t>coapted</w:t>
            </w:r>
            <w:proofErr w:type="spellEnd"/>
            <w:r w:rsidRPr="00940F5D">
              <w:rPr>
                <w:rFonts w:ascii="Times New Roman" w:eastAsia="Times New Roman" w:hAnsi="Times New Roman" w:cs="Times New Roman"/>
                <w:sz w:val="24"/>
                <w:szCs w:val="24"/>
                <w:lang w:eastAsia="en-IN"/>
              </w:rPr>
              <w:t xml:space="preserve"> to the proximal aspect of the cut hypoglossal nerve -Neck wound closed after ensuring </w:t>
            </w:r>
            <w:proofErr w:type="spellStart"/>
            <w:r w:rsidRPr="00940F5D">
              <w:rPr>
                <w:rFonts w:ascii="Times New Roman" w:eastAsia="Times New Roman" w:hAnsi="Times New Roman" w:cs="Times New Roman"/>
                <w:sz w:val="24"/>
                <w:szCs w:val="24"/>
                <w:lang w:eastAsia="en-IN"/>
              </w:rPr>
              <w:t>hemostasis</w:t>
            </w:r>
            <w:proofErr w:type="spellEnd"/>
            <w:r w:rsidRPr="00940F5D">
              <w:rPr>
                <w:rFonts w:ascii="Times New Roman" w:eastAsia="Times New Roman" w:hAnsi="Times New Roman" w:cs="Times New Roman"/>
                <w:sz w:val="24"/>
                <w:szCs w:val="24"/>
                <w:lang w:eastAsia="en-IN"/>
              </w:rPr>
              <w:t xml:space="preserve"> and placing a glove drain using 3-0 </w:t>
            </w:r>
            <w:proofErr w:type="spellStart"/>
            <w:r w:rsidRPr="00940F5D">
              <w:rPr>
                <w:rFonts w:ascii="Times New Roman" w:eastAsia="Times New Roman" w:hAnsi="Times New Roman" w:cs="Times New Roman"/>
                <w:sz w:val="24"/>
                <w:szCs w:val="24"/>
                <w:lang w:eastAsia="en-IN"/>
              </w:rPr>
              <w:t>vicryl</w:t>
            </w:r>
            <w:proofErr w:type="spellEnd"/>
            <w:r w:rsidRPr="00940F5D">
              <w:rPr>
                <w:rFonts w:ascii="Times New Roman" w:eastAsia="Times New Roman" w:hAnsi="Times New Roman" w:cs="Times New Roman"/>
                <w:sz w:val="24"/>
                <w:szCs w:val="24"/>
                <w:lang w:eastAsia="en-IN"/>
              </w:rPr>
              <w:t xml:space="preserve"> and 5-0 nylon</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ADVICE ON DISCHARGE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Keep the surgical site clean and dry</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WHEN TO OBTAIN URGENT CARE: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In case of pus discharge/bleeding/fever</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DIET RECOMMENDATIONS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RT feeds at 100 cc /hr</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PHYSICAL ACTIVITY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As tolerated </w:t>
            </w:r>
          </w:p>
        </w:tc>
      </w:tr>
    </w:tbl>
    <w:p w:rsidR="00940F5D" w:rsidRPr="00940F5D" w:rsidRDefault="00940F5D" w:rsidP="00940F5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DISCHARGE MEDICATION : </w:t>
            </w: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*All current medication </w:t>
            </w:r>
            <w:proofErr w:type="gramStart"/>
            <w:r w:rsidRPr="00940F5D">
              <w:rPr>
                <w:rFonts w:ascii="Times New Roman" w:eastAsia="Times New Roman" w:hAnsi="Times New Roman" w:cs="Times New Roman"/>
                <w:sz w:val="24"/>
                <w:szCs w:val="24"/>
                <w:lang w:eastAsia="en-IN"/>
              </w:rPr>
              <w:t>have</w:t>
            </w:r>
            <w:proofErr w:type="gramEnd"/>
            <w:r w:rsidRPr="00940F5D">
              <w:rPr>
                <w:rFonts w:ascii="Times New Roman" w:eastAsia="Times New Roman" w:hAnsi="Times New Roman" w:cs="Times New Roman"/>
                <w:sz w:val="24"/>
                <w:szCs w:val="24"/>
                <w:lang w:eastAsia="en-IN"/>
              </w:rPr>
              <w:t xml:space="preserve"> been reviewed and reconciled into the medication list. </w:t>
            </w:r>
            <w:proofErr w:type="spellStart"/>
            <w:r w:rsidRPr="00940F5D">
              <w:rPr>
                <w:rFonts w:ascii="Times New Roman" w:eastAsia="Times New Roman" w:hAnsi="Times New Roman" w:cs="Times New Roman"/>
                <w:sz w:val="24"/>
                <w:szCs w:val="24"/>
                <w:lang w:eastAsia="en-IN"/>
              </w:rPr>
              <w:t>T.Ciplox</w:t>
            </w:r>
            <w:proofErr w:type="spellEnd"/>
            <w:r w:rsidRPr="00940F5D">
              <w:rPr>
                <w:rFonts w:ascii="Times New Roman" w:eastAsia="Times New Roman" w:hAnsi="Times New Roman" w:cs="Times New Roman"/>
                <w:sz w:val="24"/>
                <w:szCs w:val="24"/>
                <w:lang w:eastAsia="en-IN"/>
              </w:rPr>
              <w:t xml:space="preserve"> 500 mg 1-0-1 x 7days Tab </w:t>
            </w:r>
            <w:proofErr w:type="spellStart"/>
            <w:r w:rsidRPr="00940F5D">
              <w:rPr>
                <w:rFonts w:ascii="Times New Roman" w:eastAsia="Times New Roman" w:hAnsi="Times New Roman" w:cs="Times New Roman"/>
                <w:sz w:val="24"/>
                <w:szCs w:val="24"/>
                <w:lang w:eastAsia="en-IN"/>
              </w:rPr>
              <w:t>Dolo</w:t>
            </w:r>
            <w:proofErr w:type="spellEnd"/>
            <w:r w:rsidRPr="00940F5D">
              <w:rPr>
                <w:rFonts w:ascii="Times New Roman" w:eastAsia="Times New Roman" w:hAnsi="Times New Roman" w:cs="Times New Roman"/>
                <w:sz w:val="24"/>
                <w:szCs w:val="24"/>
                <w:lang w:eastAsia="en-IN"/>
              </w:rPr>
              <w:t xml:space="preserve"> 650mg 1-1-1x5days Tab Pan 40mg 1-0-0x5days </w:t>
            </w:r>
            <w:proofErr w:type="spellStart"/>
            <w:r w:rsidRPr="00940F5D">
              <w:rPr>
                <w:rFonts w:ascii="Times New Roman" w:eastAsia="Times New Roman" w:hAnsi="Times New Roman" w:cs="Times New Roman"/>
                <w:sz w:val="24"/>
                <w:szCs w:val="24"/>
                <w:lang w:eastAsia="en-IN"/>
              </w:rPr>
              <w:t>Chlorehexidine</w:t>
            </w:r>
            <w:proofErr w:type="spellEnd"/>
            <w:r w:rsidRPr="00940F5D">
              <w:rPr>
                <w:rFonts w:ascii="Times New Roman" w:eastAsia="Times New Roman" w:hAnsi="Times New Roman" w:cs="Times New Roman"/>
                <w:sz w:val="24"/>
                <w:szCs w:val="24"/>
                <w:lang w:eastAsia="en-IN"/>
              </w:rPr>
              <w:t xml:space="preserve"> gargle 10ml Q6H </w:t>
            </w:r>
            <w:proofErr w:type="spellStart"/>
            <w:r w:rsidRPr="00940F5D">
              <w:rPr>
                <w:rFonts w:ascii="Times New Roman" w:eastAsia="Times New Roman" w:hAnsi="Times New Roman" w:cs="Times New Roman"/>
                <w:sz w:val="24"/>
                <w:szCs w:val="24"/>
                <w:lang w:eastAsia="en-IN"/>
              </w:rPr>
              <w:t>Dexorange</w:t>
            </w:r>
            <w:proofErr w:type="spellEnd"/>
            <w:r w:rsidRPr="00940F5D">
              <w:rPr>
                <w:rFonts w:ascii="Times New Roman" w:eastAsia="Times New Roman" w:hAnsi="Times New Roman" w:cs="Times New Roman"/>
                <w:sz w:val="24"/>
                <w:szCs w:val="24"/>
                <w:lang w:eastAsia="en-IN"/>
              </w:rPr>
              <w:t xml:space="preserve"> Syrup 10ml 1-0-1 x1 month Tab </w:t>
            </w:r>
            <w:proofErr w:type="spellStart"/>
            <w:r w:rsidRPr="00940F5D">
              <w:rPr>
                <w:rFonts w:ascii="Times New Roman" w:eastAsia="Times New Roman" w:hAnsi="Times New Roman" w:cs="Times New Roman"/>
                <w:sz w:val="24"/>
                <w:szCs w:val="24"/>
                <w:lang w:eastAsia="en-IN"/>
              </w:rPr>
              <w:t>Ultracet</w:t>
            </w:r>
            <w:proofErr w:type="spellEnd"/>
            <w:r w:rsidRPr="00940F5D">
              <w:rPr>
                <w:rFonts w:ascii="Times New Roman" w:eastAsia="Times New Roman" w:hAnsi="Times New Roman" w:cs="Times New Roman"/>
                <w:sz w:val="24"/>
                <w:szCs w:val="24"/>
                <w:lang w:eastAsia="en-IN"/>
              </w:rPr>
              <w:t xml:space="preserve"> 1tab 1-0-0 SOS </w:t>
            </w:r>
          </w:p>
        </w:tc>
      </w:tr>
    </w:tbl>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p w:rsidR="00940F5D" w:rsidRDefault="00940F5D" w:rsidP="00940F5D"/>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940F5D" w:rsidRPr="00940F5D" w:rsidTr="00940F5D">
        <w:trPr>
          <w:tblCellSpacing w:w="15" w:type="dxa"/>
          <w:jc w:val="center"/>
        </w:trPr>
        <w:tc>
          <w:tcPr>
            <w:tcW w:w="0" w:type="auto"/>
            <w:vAlign w:val="center"/>
            <w:hideMark/>
          </w:tcPr>
          <w:p w:rsidR="00940F5D" w:rsidRPr="00940F5D" w:rsidRDefault="00940F5D" w:rsidP="00940F5D">
            <w:pPr>
              <w:spacing w:after="0" w:line="240" w:lineRule="auto"/>
              <w:jc w:val="center"/>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 xml:space="preserve">HEAD AND NECK - TUMOUR BOARD </w:t>
            </w: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956"/>
        <w:gridCol w:w="7980"/>
        <w:gridCol w:w="90"/>
      </w:tblGrid>
      <w:tr w:rsidR="00940F5D" w:rsidRPr="00940F5D" w:rsidTr="00940F5D">
        <w:trPr>
          <w:gridAfter w:val="1"/>
          <w:tblCellSpacing w:w="30"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TB Date:</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10/02/2021</w:t>
            </w:r>
          </w:p>
        </w:tc>
      </w:tr>
      <w:tr w:rsidR="00940F5D" w:rsidRPr="00940F5D" w:rsidTr="00940F5D">
        <w:trPr>
          <w:gridAfter w:val="1"/>
          <w:tblCellSpacing w:w="30"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Tumour Type:</w:t>
            </w:r>
            <w:r w:rsidRPr="00940F5D">
              <w:rPr>
                <w:rFonts w:ascii="Times New Roman" w:eastAsia="Times New Roman" w:hAnsi="Times New Roman" w:cs="Times New Roman"/>
                <w:sz w:val="24"/>
                <w:szCs w:val="24"/>
                <w:lang w:eastAsia="en-IN"/>
              </w:rPr>
              <w:t xml:space="preserve"> Primary</w:t>
            </w:r>
          </w:p>
        </w:tc>
      </w:tr>
      <w:tr w:rsidR="00940F5D" w:rsidRPr="00940F5D" w:rsidTr="00940F5D">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Presenting Complaints: Ulcer</w:t>
                  </w:r>
                  <w:r w:rsidRPr="00940F5D">
                    <w:rPr>
                      <w:rFonts w:ascii="Times New Roman" w:eastAsia="Times New Roman" w:hAnsi="Times New Roman" w:cs="Times New Roman"/>
                      <w:sz w:val="24"/>
                      <w:szCs w:val="24"/>
                      <w:lang w:eastAsia="en-IN"/>
                    </w:rPr>
                    <w:t xml:space="preserve"> </w:t>
                  </w: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Descriptive History and Examination:</w:t>
                  </w:r>
                  <w:r w:rsidRPr="00940F5D">
                    <w:rPr>
                      <w:rFonts w:ascii="Times New Roman" w:eastAsia="Times New Roman" w:hAnsi="Times New Roman" w:cs="Times New Roman"/>
                      <w:sz w:val="24"/>
                      <w:szCs w:val="24"/>
                      <w:lang w:eastAsia="en-IN"/>
                    </w:rPr>
                    <w:t xml:space="preserve"> </w:t>
                  </w:r>
                </w:p>
                <w:p w:rsidR="00940F5D" w:rsidRDefault="00940F5D" w:rsidP="00940F5D">
                  <w:pPr>
                    <w:spacing w:after="0" w:line="240" w:lineRule="auto"/>
                    <w:rPr>
                      <w:rFonts w:ascii="Times New Roman" w:eastAsia="Times New Roman" w:hAnsi="Times New Roman" w:cs="Times New Roman"/>
                      <w:sz w:val="24"/>
                      <w:szCs w:val="24"/>
                      <w:lang w:eastAsia="en-IN"/>
                    </w:rPr>
                  </w:pPr>
                  <w:proofErr w:type="gramStart"/>
                  <w:r w:rsidRPr="00940F5D">
                    <w:rPr>
                      <w:rFonts w:ascii="Times New Roman" w:eastAsia="Times New Roman" w:hAnsi="Times New Roman" w:cs="Times New Roman"/>
                      <w:sz w:val="24"/>
                      <w:szCs w:val="24"/>
                      <w:lang w:eastAsia="en-IN"/>
                    </w:rPr>
                    <w:t>53 year old</w:t>
                  </w:r>
                  <w:proofErr w:type="gramEnd"/>
                  <w:r w:rsidRPr="00940F5D">
                    <w:rPr>
                      <w:rFonts w:ascii="Times New Roman" w:eastAsia="Times New Roman" w:hAnsi="Times New Roman" w:cs="Times New Roman"/>
                      <w:sz w:val="24"/>
                      <w:szCs w:val="24"/>
                      <w:lang w:eastAsia="en-IN"/>
                    </w:rPr>
                    <w:t xml:space="preserve"> gentleman</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h/o pain over the tongue since 9 months, increasing in severity h/o ulcer noted over right tongue 4 months ago no oral bleed S+ T+ A+ o/e: KPS 80 mouth opening adequate 48 missing poor oral hygiene 4x3cm ulcer over right lateral border of tongue, extending to FOM, posteriorly reaching BOT, medially reaching midline. no palpable nodes</w:t>
                  </w: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rsidTr="00940F5D">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Comments:</w:t>
                  </w:r>
                  <w:r w:rsidRPr="00940F5D">
                    <w:rPr>
                      <w:rFonts w:ascii="Times New Roman" w:eastAsia="Times New Roman" w:hAnsi="Times New Roman" w:cs="Times New Roman"/>
                      <w:sz w:val="24"/>
                      <w:szCs w:val="24"/>
                      <w:lang w:eastAsia="en-IN"/>
                    </w:rPr>
                    <w:t xml:space="preserve"> </w:t>
                  </w:r>
                </w:p>
                <w:p w:rsid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no comorbidities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940F5D" w:rsidRPr="00940F5D" w:rsidTr="00940F5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FNAC:</w:t>
                              </w:r>
                              <w:r w:rsidRPr="00940F5D">
                                <w:rPr>
                                  <w:rFonts w:ascii="Times New Roman" w:eastAsia="Times New Roman" w:hAnsi="Times New Roman" w:cs="Times New Roman"/>
                                  <w:sz w:val="24"/>
                                  <w:szCs w:val="24"/>
                                  <w:lang w:eastAsia="en-IN"/>
                                </w:rPr>
                                <w:t xml:space="preserve"> </w:t>
                              </w: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r w:rsidR="00940F5D" w:rsidRPr="00940F5D" w:rsidTr="00940F5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08"/>
                          <w:gridCol w:w="410"/>
                        </w:tblGrid>
                        <w:tr w:rsidR="00940F5D" w:rsidRPr="00940F5D">
                          <w:trPr>
                            <w:tblCellSpacing w:w="30"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Primary:</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Cytology: Scrape smear - SCC</w:t>
                              </w:r>
                            </w:p>
                          </w:tc>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bl>
                <w:p w:rsidR="00940F5D" w:rsidRPr="00940F5D" w:rsidRDefault="00940F5D" w:rsidP="00940F5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7"/>
                    <w:gridCol w:w="2747"/>
                    <w:gridCol w:w="2762"/>
                  </w:tblGrid>
                  <w:tr w:rsidR="00940F5D" w:rsidRPr="00940F5D" w:rsidTr="00940F5D">
                    <w:trPr>
                      <w:gridAfter w:val="1"/>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94"/>
                        </w:tblGrid>
                        <w:tr w:rsidR="00940F5D" w:rsidRPr="00940F5D">
                          <w:trPr>
                            <w:tblCellSpacing w:w="15"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rsidTr="00940F5D">
                    <w:tblPrEx>
                      <w:tblCellSpacing w:w="30" w:type="dxa"/>
                      <w:tblCellMar>
                        <w:top w:w="60" w:type="dxa"/>
                        <w:left w:w="60" w:type="dxa"/>
                        <w:bottom w:w="60" w:type="dxa"/>
                        <w:right w:w="60" w:type="dxa"/>
                      </w:tblCellMar>
                    </w:tblPrEx>
                    <w:trPr>
                      <w:tblCellSpacing w:w="30"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Descriptive Plan:</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Carcinoma Tongue cT4aN0Mx Plan: 1.MRI HN 2.CT chest WLE+ND+PMMC+PEG</w:t>
                        </w:r>
                      </w:p>
                    </w:tc>
                    <w:tc>
                      <w:tcPr>
                        <w:tcW w:w="0" w:type="auto"/>
                        <w:gridSpan w:val="2"/>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b/>
                            <w:bCs/>
                            <w:sz w:val="24"/>
                            <w:szCs w:val="24"/>
                            <w:lang w:eastAsia="en-IN"/>
                          </w:rPr>
                          <w:t>Histopathology Descriptive Plan:</w:t>
                        </w:r>
                        <w:r w:rsidRPr="00940F5D">
                          <w:rPr>
                            <w:rFonts w:ascii="Times New Roman" w:eastAsia="Times New Roman" w:hAnsi="Times New Roman" w:cs="Times New Roman"/>
                            <w:sz w:val="24"/>
                            <w:szCs w:val="24"/>
                            <w:lang w:eastAsia="en-IN"/>
                          </w:rPr>
                          <w:t xml:space="preserve"> </w:t>
                        </w:r>
                      </w:p>
                      <w:p w:rsidR="00940F5D" w:rsidRPr="00940F5D" w:rsidRDefault="00940F5D" w:rsidP="00940F5D">
                        <w:pPr>
                          <w:spacing w:after="0" w:line="240" w:lineRule="auto"/>
                          <w:rPr>
                            <w:rFonts w:ascii="Times New Roman" w:eastAsia="Times New Roman" w:hAnsi="Times New Roman" w:cs="Times New Roman"/>
                            <w:sz w:val="24"/>
                            <w:szCs w:val="24"/>
                            <w:lang w:eastAsia="en-IN"/>
                          </w:rPr>
                        </w:pPr>
                        <w:r w:rsidRPr="00940F5D">
                          <w:rPr>
                            <w:rFonts w:ascii="Times New Roman" w:eastAsia="Times New Roman" w:hAnsi="Times New Roman" w:cs="Times New Roman"/>
                            <w:sz w:val="24"/>
                            <w:szCs w:val="24"/>
                            <w:lang w:eastAsia="en-IN"/>
                          </w:rPr>
                          <w:t xml:space="preserve">Total </w:t>
                        </w:r>
                        <w:proofErr w:type="spellStart"/>
                        <w:r w:rsidRPr="00940F5D">
                          <w:rPr>
                            <w:rFonts w:ascii="Times New Roman" w:eastAsia="Times New Roman" w:hAnsi="Times New Roman" w:cs="Times New Roman"/>
                            <w:sz w:val="24"/>
                            <w:szCs w:val="24"/>
                            <w:lang w:eastAsia="en-IN"/>
                          </w:rPr>
                          <w:t>Glossectomy</w:t>
                        </w:r>
                        <w:proofErr w:type="spellEnd"/>
                        <w:r w:rsidRPr="00940F5D">
                          <w:rPr>
                            <w:rFonts w:ascii="Times New Roman" w:eastAsia="Times New Roman" w:hAnsi="Times New Roman" w:cs="Times New Roman"/>
                            <w:sz w:val="24"/>
                            <w:szCs w:val="24"/>
                            <w:lang w:eastAsia="en-IN"/>
                          </w:rPr>
                          <w:t xml:space="preserve"> with selective bilateral </w:t>
                        </w:r>
                        <w:proofErr w:type="gramStart"/>
                        <w:r w:rsidRPr="00940F5D">
                          <w:rPr>
                            <w:rFonts w:ascii="Times New Roman" w:eastAsia="Times New Roman" w:hAnsi="Times New Roman" w:cs="Times New Roman"/>
                            <w:sz w:val="24"/>
                            <w:szCs w:val="24"/>
                            <w:lang w:eastAsia="en-IN"/>
                          </w:rPr>
                          <w:t>LND :</w:t>
                        </w:r>
                        <w:proofErr w:type="gramEnd"/>
                        <w:r w:rsidRPr="00940F5D">
                          <w:rPr>
                            <w:rFonts w:ascii="Times New Roman" w:eastAsia="Times New Roman" w:hAnsi="Times New Roman" w:cs="Times New Roman"/>
                            <w:sz w:val="24"/>
                            <w:szCs w:val="24"/>
                            <w:lang w:eastAsia="en-IN"/>
                          </w:rPr>
                          <w:t xml:space="preserve"> - Moderately differentiated squamous cell carcinoma, conventional type. - Tumour size - 4x4x3.1cm - Depth of invasion -3.1cm - Extensive PNI seen. - </w:t>
                        </w:r>
                        <w:proofErr w:type="spellStart"/>
                        <w:r w:rsidRPr="00940F5D">
                          <w:rPr>
                            <w:rFonts w:ascii="Times New Roman" w:eastAsia="Times New Roman" w:hAnsi="Times New Roman" w:cs="Times New Roman"/>
                            <w:sz w:val="24"/>
                            <w:szCs w:val="24"/>
                            <w:lang w:eastAsia="en-IN"/>
                          </w:rPr>
                          <w:t>Lymphovascular</w:t>
                        </w:r>
                        <w:proofErr w:type="spellEnd"/>
                        <w:r w:rsidRPr="00940F5D">
                          <w:rPr>
                            <w:rFonts w:ascii="Times New Roman" w:eastAsia="Times New Roman" w:hAnsi="Times New Roman" w:cs="Times New Roman"/>
                            <w:sz w:val="24"/>
                            <w:szCs w:val="24"/>
                            <w:lang w:eastAsia="en-IN"/>
                          </w:rPr>
                          <w:t xml:space="preserve"> invasion not seen - Depth of invasion - 3.1cm (grossly) - WPOI -</w:t>
                        </w:r>
                        <w:proofErr w:type="gramStart"/>
                        <w:r w:rsidRPr="00940F5D">
                          <w:rPr>
                            <w:rFonts w:ascii="Times New Roman" w:eastAsia="Times New Roman" w:hAnsi="Times New Roman" w:cs="Times New Roman"/>
                            <w:sz w:val="24"/>
                            <w:szCs w:val="24"/>
                            <w:lang w:eastAsia="en-IN"/>
                          </w:rPr>
                          <w:t>4 ,score</w:t>
                        </w:r>
                        <w:proofErr w:type="gramEnd"/>
                        <w:r w:rsidRPr="00940F5D">
                          <w:rPr>
                            <w:rFonts w:ascii="Times New Roman" w:eastAsia="Times New Roman" w:hAnsi="Times New Roman" w:cs="Times New Roman"/>
                            <w:sz w:val="24"/>
                            <w:szCs w:val="24"/>
                            <w:lang w:eastAsia="en-IN"/>
                          </w:rPr>
                          <w:t xml:space="preserve"> 1 - LHR -Score 1 - PNI -Score 3(large nerve) - High risk of recurrence (risk score -5) - Metastatic lymph nodes seen at the level of Right level II A and Left level I B (2/30). - All mucosal and soft tissue margins are free of tumour except posterior soft tissue margin which appears close and is 2mm away. </w:t>
                        </w:r>
                        <w:proofErr w:type="spellStart"/>
                        <w:r w:rsidRPr="00940F5D">
                          <w:rPr>
                            <w:rFonts w:ascii="Times New Roman" w:eastAsia="Times New Roman" w:hAnsi="Times New Roman" w:cs="Times New Roman"/>
                            <w:sz w:val="24"/>
                            <w:szCs w:val="24"/>
                            <w:lang w:eastAsia="en-IN"/>
                          </w:rPr>
                          <w:t>pTNM</w:t>
                        </w:r>
                        <w:proofErr w:type="spellEnd"/>
                        <w:r w:rsidRPr="00940F5D">
                          <w:rPr>
                            <w:rFonts w:ascii="Times New Roman" w:eastAsia="Times New Roman" w:hAnsi="Times New Roman" w:cs="Times New Roman"/>
                            <w:sz w:val="24"/>
                            <w:szCs w:val="24"/>
                            <w:lang w:eastAsia="en-IN"/>
                          </w:rPr>
                          <w:t xml:space="preserve"> staging (AJCC) - pT3N2c. Plan: Adjuvant CTRT</w:t>
                        </w:r>
                      </w:p>
                    </w:tc>
                  </w:tr>
                  <w:tr w:rsidR="00940F5D" w:rsidRPr="00940F5D" w:rsidTr="00940F5D">
                    <w:tblPrEx>
                      <w:tblCellSpacing w:w="30" w:type="dxa"/>
                      <w:tblCellMar>
                        <w:top w:w="60" w:type="dxa"/>
                        <w:left w:w="60" w:type="dxa"/>
                        <w:bottom w:w="60" w:type="dxa"/>
                        <w:right w:w="60" w:type="dxa"/>
                      </w:tblCellMar>
                    </w:tblPrEx>
                    <w:trPr>
                      <w:tblCellSpacing w:w="30" w:type="dxa"/>
                    </w:trPr>
                    <w:tc>
                      <w:tcPr>
                        <w:tcW w:w="0" w:type="auto"/>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c>
                      <w:tcPr>
                        <w:tcW w:w="0" w:type="auto"/>
                        <w:gridSpan w:val="2"/>
                        <w:hideMark/>
                      </w:tcPr>
                      <w:p w:rsidR="00940F5D" w:rsidRPr="00940F5D" w:rsidRDefault="00940F5D" w:rsidP="00940F5D">
                        <w:pPr>
                          <w:spacing w:after="0" w:line="240" w:lineRule="auto"/>
                          <w:rPr>
                            <w:rFonts w:ascii="Times New Roman" w:eastAsia="Times New Roman" w:hAnsi="Times New Roman" w:cs="Times New Roman"/>
                            <w:sz w:val="20"/>
                            <w:szCs w:val="20"/>
                            <w:lang w:eastAsia="en-IN"/>
                          </w:rPr>
                        </w:pPr>
                      </w:p>
                    </w:tc>
                  </w:tr>
                </w:tbl>
                <w:p w:rsidR="00940F5D" w:rsidRDefault="00940F5D" w:rsidP="00940F5D">
                  <w:pPr>
                    <w:spacing w:after="0" w:line="240" w:lineRule="auto"/>
                    <w:rPr>
                      <w:rFonts w:ascii="Times New Roman" w:eastAsia="Times New Roman" w:hAnsi="Times New Roman" w:cs="Times New Roman"/>
                      <w:sz w:val="24"/>
                      <w:szCs w:val="24"/>
                      <w:lang w:eastAsia="en-IN"/>
                    </w:rPr>
                  </w:pPr>
                </w:p>
                <w:p w:rsidR="00940F5D" w:rsidRDefault="00940F5D" w:rsidP="00940F5D">
                  <w:pPr>
                    <w:spacing w:after="0" w:line="240" w:lineRule="auto"/>
                    <w:rPr>
                      <w:rFonts w:ascii="Times New Roman" w:eastAsia="Times New Roman" w:hAnsi="Times New Roman" w:cs="Times New Roman"/>
                      <w:sz w:val="24"/>
                      <w:szCs w:val="24"/>
                      <w:lang w:eastAsia="en-IN"/>
                    </w:rPr>
                  </w:pPr>
                </w:p>
                <w:p w:rsidR="00940F5D" w:rsidRDefault="00940F5D" w:rsidP="00940F5D">
                  <w:pPr>
                    <w:spacing w:after="0" w:line="240" w:lineRule="auto"/>
                    <w:rPr>
                      <w:rFonts w:ascii="Times New Roman" w:eastAsia="Times New Roman" w:hAnsi="Times New Roman" w:cs="Times New Roman"/>
                      <w:sz w:val="24"/>
                      <w:szCs w:val="24"/>
                      <w:lang w:eastAsia="en-IN"/>
                    </w:rPr>
                  </w:pPr>
                </w:p>
                <w:p w:rsidR="00940F5D" w:rsidRDefault="00940F5D" w:rsidP="00940F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940F5D" w:rsidRDefault="00940F5D" w:rsidP="00940F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09/02/2021</w:t>
                  </w:r>
                </w:p>
                <w:p w:rsidR="00940F5D" w:rsidRDefault="00940F5D" w:rsidP="00940F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53 year old</w:t>
                  </w:r>
                  <w:proofErr w:type="gramEnd"/>
                  <w:r>
                    <w:rPr>
                      <w:rFonts w:ascii="Times New Roman" w:hAnsi="Times New Roman" w:cs="Times New Roman"/>
                    </w:rPr>
                    <w:t xml:space="preserve"> gentleman</w:t>
                  </w:r>
                </w:p>
                <w:p w:rsidR="00940F5D" w:rsidRDefault="00940F5D" w:rsidP="00940F5D">
                  <w:pPr>
                    <w:autoSpaceDE w:val="0"/>
                    <w:autoSpaceDN w:val="0"/>
                    <w:adjustRightInd w:val="0"/>
                    <w:spacing w:after="0" w:line="240" w:lineRule="auto"/>
                    <w:rPr>
                      <w:rFonts w:ascii="Times New Roman" w:hAnsi="Times New Roman" w:cs="Times New Roman"/>
                    </w:rPr>
                  </w:pP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pain over the tongue since 9 months, increasing in severity</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ulcer noted over right tongue 4 </w:t>
                  </w:r>
                  <w:proofErr w:type="spellStart"/>
                  <w:r>
                    <w:rPr>
                      <w:rFonts w:ascii="Times New Roman" w:hAnsi="Times New Roman" w:cs="Times New Roman"/>
                    </w:rPr>
                    <w:t>motnhs</w:t>
                  </w:r>
                  <w:proofErr w:type="spellEnd"/>
                  <w:r>
                    <w:rPr>
                      <w:rFonts w:ascii="Times New Roman" w:hAnsi="Times New Roman" w:cs="Times New Roman"/>
                    </w:rPr>
                    <w:t xml:space="preserve"> ago</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oral bleed</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comorbidities</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 T+ A+</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70</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48 missing</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poor oral hygiene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4x3cm ulcer over right lateral border of tongue, extending to FOM, posteriorly reaching BOT, involving</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almost entire tongue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palpable nodes</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Cytology: Scrape smear - SCC</w:t>
                  </w:r>
                </w:p>
                <w:p w:rsidR="00940F5D" w:rsidRDefault="00940F5D" w:rsidP="00940F5D">
                  <w:pPr>
                    <w:autoSpaceDE w:val="0"/>
                    <w:autoSpaceDN w:val="0"/>
                    <w:adjustRightInd w:val="0"/>
                    <w:spacing w:after="0" w:line="240" w:lineRule="auto"/>
                    <w:rPr>
                      <w:rFonts w:ascii="Times New Roman" w:hAnsi="Times New Roman" w:cs="Times New Roman"/>
                    </w:rPr>
                  </w:pPr>
                </w:p>
                <w:p w:rsidR="00940F5D" w:rsidRDefault="00940F5D" w:rsidP="00940F5D">
                  <w:pPr>
                    <w:autoSpaceDE w:val="0"/>
                    <w:autoSpaceDN w:val="0"/>
                    <w:adjustRightInd w:val="0"/>
                    <w:spacing w:after="0" w:line="240" w:lineRule="auto"/>
                    <w:rPr>
                      <w:rFonts w:ascii="Times New Roman" w:hAnsi="Times New Roman" w:cs="Times New Roman"/>
                    </w:rPr>
                  </w:pPr>
                </w:p>
                <w:p w:rsidR="00940F5D" w:rsidRDefault="00940F5D" w:rsidP="00940F5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HN with contrast</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Plain</w:t>
                  </w:r>
                </w:p>
                <w:p w:rsidR="00940F5D" w:rsidRDefault="00940F5D" w:rsidP="00940F5D">
                  <w:pPr>
                    <w:spacing w:after="0" w:line="240" w:lineRule="auto"/>
                    <w:rPr>
                      <w:rFonts w:ascii="Times New Roman" w:hAnsi="Times New Roman" w:cs="Times New Roman"/>
                    </w:rPr>
                  </w:pPr>
                  <w:r>
                    <w:rPr>
                      <w:rFonts w:ascii="Times New Roman" w:hAnsi="Times New Roman" w:cs="Times New Roman"/>
                    </w:rPr>
                    <w:t xml:space="preserve">if surgery is </w:t>
                  </w:r>
                  <w:proofErr w:type="gramStart"/>
                  <w:r>
                    <w:rPr>
                      <w:rFonts w:ascii="Times New Roman" w:hAnsi="Times New Roman" w:cs="Times New Roman"/>
                    </w:rPr>
                    <w:t>planned :</w:t>
                  </w:r>
                  <w:proofErr w:type="gramEnd"/>
                  <w:r>
                    <w:rPr>
                      <w:rFonts w:ascii="Times New Roman" w:hAnsi="Times New Roman" w:cs="Times New Roman"/>
                    </w:rPr>
                    <w:t xml:space="preserve"> Total </w:t>
                  </w:r>
                  <w:proofErr w:type="spellStart"/>
                  <w:r>
                    <w:rPr>
                      <w:rFonts w:ascii="Times New Roman" w:hAnsi="Times New Roman" w:cs="Times New Roman"/>
                    </w:rPr>
                    <w:t>glossectomy</w:t>
                  </w:r>
                  <w:proofErr w:type="spellEnd"/>
                  <w:r>
                    <w:rPr>
                      <w:rFonts w:ascii="Times New Roman" w:hAnsi="Times New Roman" w:cs="Times New Roman"/>
                    </w:rPr>
                    <w:t xml:space="preserve"> + B/L ND + PMMC + PEG</w:t>
                  </w: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 Resection</w:t>
                  </w:r>
                </w:p>
                <w:p w:rsidR="00940F5D" w:rsidRDefault="00940F5D" w:rsidP="00940F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05/03/2021</w:t>
                  </w:r>
                </w:p>
                <w:p w:rsidR="00940F5D" w:rsidRDefault="00940F5D" w:rsidP="00940F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Carcinoma Tongue cT4aN0M0</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Near total </w:t>
                  </w:r>
                  <w:proofErr w:type="spellStart"/>
                  <w:r>
                    <w:rPr>
                      <w:rFonts w:ascii="Times New Roman" w:hAnsi="Times New Roman" w:cs="Times New Roman"/>
                    </w:rPr>
                    <w:t>glossectomy</w:t>
                  </w:r>
                  <w:proofErr w:type="spellEnd"/>
                  <w:r>
                    <w:rPr>
                      <w:rFonts w:ascii="Times New Roman" w:hAnsi="Times New Roman" w:cs="Times New Roman"/>
                    </w:rPr>
                    <w:t xml:space="preserve"> (Visor incision- pull through </w:t>
                  </w:r>
                  <w:proofErr w:type="gramStart"/>
                  <w:r>
                    <w:rPr>
                      <w:rFonts w:ascii="Times New Roman" w:hAnsi="Times New Roman" w:cs="Times New Roman"/>
                    </w:rPr>
                    <w:t>approach)+</w:t>
                  </w:r>
                  <w:proofErr w:type="gramEnd"/>
                  <w:r>
                    <w:rPr>
                      <w:rFonts w:ascii="Times New Roman" w:hAnsi="Times New Roman" w:cs="Times New Roman"/>
                    </w:rPr>
                    <w:t xml:space="preserve"> Bilateral selective neck dissection</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w:t>
                  </w:r>
                  <w:proofErr w:type="gramStart"/>
                  <w:r>
                    <w:rPr>
                      <w:rFonts w:ascii="Times New Roman" w:hAnsi="Times New Roman" w:cs="Times New Roman"/>
                    </w:rPr>
                    <w:t>IV)+</w:t>
                  </w:r>
                  <w:proofErr w:type="gramEnd"/>
                  <w:r>
                    <w:rPr>
                      <w:rFonts w:ascii="Times New Roman" w:hAnsi="Times New Roman" w:cs="Times New Roman"/>
                    </w:rPr>
                    <w:t xml:space="preserve"> Transverse Upper </w:t>
                  </w:r>
                  <w:proofErr w:type="spellStart"/>
                  <w:r>
                    <w:rPr>
                      <w:rFonts w:ascii="Times New Roman" w:hAnsi="Times New Roman" w:cs="Times New Roman"/>
                    </w:rPr>
                    <w:t>Gracilis</w:t>
                  </w:r>
                  <w:proofErr w:type="spellEnd"/>
                  <w:r>
                    <w:rPr>
                      <w:rFonts w:ascii="Times New Roman" w:hAnsi="Times New Roman" w:cs="Times New Roman"/>
                    </w:rPr>
                    <w:t xml:space="preserve"> Flap + Tracheostomy under GA on 04.03.2021</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4x3cm ulcerative lesion left lateral border tongue 1cm from tip, reaching till Base tongue, medially</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crossing midline, inferiorly involving floor of mouth. Wide local excision done including, tongue,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floor of mouth leaving left base of tongue. </w:t>
                  </w:r>
                  <w:proofErr w:type="spellStart"/>
                  <w:r>
                    <w:rPr>
                      <w:rFonts w:ascii="Times New Roman" w:hAnsi="Times New Roman" w:cs="Times New Roman"/>
                    </w:rPr>
                    <w:t>centimetric</w:t>
                  </w:r>
                  <w:proofErr w:type="spellEnd"/>
                  <w:r>
                    <w:rPr>
                      <w:rFonts w:ascii="Times New Roman" w:hAnsi="Times New Roman" w:cs="Times New Roman"/>
                    </w:rPr>
                    <w:t xml:space="preserve"> suspicious nodes noted bilateral levels </w:t>
                  </w:r>
                  <w:proofErr w:type="spellStart"/>
                  <w:r>
                    <w:rPr>
                      <w:rFonts w:ascii="Times New Roman" w:hAnsi="Times New Roman" w:cs="Times New Roman"/>
                    </w:rPr>
                    <w:t>Ib</w:t>
                  </w:r>
                  <w:proofErr w:type="spellEnd"/>
                  <w:r>
                    <w:rPr>
                      <w:rFonts w:ascii="Times New Roman" w:hAnsi="Times New Roman" w:cs="Times New Roman"/>
                    </w:rPr>
                    <w:t xml:space="preserve">, II. </w:t>
                  </w:r>
                  <w:proofErr w:type="spellStart"/>
                  <w:r>
                    <w:rPr>
                      <w:rFonts w:ascii="Times New Roman" w:hAnsi="Times New Roman" w:cs="Times New Roman"/>
                    </w:rPr>
                    <w:t>Fibrofatty</w:t>
                  </w:r>
                  <w:proofErr w:type="spellEnd"/>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clearance done from level I-IV bilaterally. IJV, SCM, SAN preserved bilaterally.</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w:t>
                  </w:r>
                </w:p>
                <w:p w:rsidR="00940F5D" w:rsidRDefault="00940F5D" w:rsidP="00940F5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Resection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t>
                  </w:r>
                  <w:proofErr w:type="gramStart"/>
                  <w:r>
                    <w:rPr>
                      <w:rFonts w:ascii="Times New Roman" w:hAnsi="Times New Roman" w:cs="Times New Roman"/>
                    </w:rPr>
                    <w:t>dissection :</w:t>
                  </w:r>
                  <w:proofErr w:type="gramEnd"/>
                  <w:r>
                    <w:rPr>
                      <w:rFonts w:ascii="Times New Roman" w:hAnsi="Times New Roman" w:cs="Times New Roman"/>
                    </w:rPr>
                    <w:t xml:space="preserve"> Clearance of level 1a done. Right marginal mandibular nerve identified and dissected.</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Submandibular triangle clearance done after identifying facial vessels. Facial vessels dissected out from</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submandibular gland and preserved. Medial end of SCM identified and muscle separated exposing internal</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jugular vein. In level 2 spinal accessory nerve identified and separated. Level two B cleared. Next level two,</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three and four cleared of lymph nodes and fibro fatty tissue. </w:t>
                  </w:r>
                  <w:proofErr w:type="spellStart"/>
                  <w:r>
                    <w:rPr>
                      <w:rFonts w:ascii="Times New Roman" w:hAnsi="Times New Roman" w:cs="Times New Roman"/>
                    </w:rPr>
                    <w:t>Hemostasis</w:t>
                  </w:r>
                  <w:proofErr w:type="spellEnd"/>
                  <w:r>
                    <w:rPr>
                      <w:rFonts w:ascii="Times New Roman" w:hAnsi="Times New Roman" w:cs="Times New Roman"/>
                    </w:rPr>
                    <w:t xml:space="preserve"> secured after Valsalva </w:t>
                  </w:r>
                  <w:proofErr w:type="spellStart"/>
                  <w:r>
                    <w:rPr>
                      <w:rFonts w:ascii="Times New Roman" w:hAnsi="Times New Roman" w:cs="Times New Roman"/>
                    </w:rPr>
                    <w:t>maneuver</w:t>
                  </w:r>
                  <w:proofErr w:type="spellEnd"/>
                  <w:r>
                    <w:rPr>
                      <w:rFonts w:ascii="Times New Roman" w:hAnsi="Times New Roman" w:cs="Times New Roman"/>
                    </w:rPr>
                    <w:t>.</w:t>
                  </w:r>
                </w:p>
                <w:p w:rsidR="00940F5D" w:rsidRDefault="00940F5D" w:rsidP="00940F5D">
                  <w:pPr>
                    <w:spacing w:after="0" w:line="240" w:lineRule="auto"/>
                    <w:rPr>
                      <w:rFonts w:ascii="Times New Roman" w:hAnsi="Times New Roman" w:cs="Times New Roman"/>
                    </w:rPr>
                  </w:pPr>
                  <w:r>
                    <w:rPr>
                      <w:rFonts w:ascii="Times New Roman" w:hAnsi="Times New Roman" w:cs="Times New Roman"/>
                    </w:rPr>
                    <w:t>Glove drain placed on the right, suction drain on left. Wound closed in two layers after reconstruction done</w:t>
                  </w: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pPr>
                  <w:r>
                    <w:t xml:space="preserve">Transverse Upper </w:t>
                  </w:r>
                  <w:proofErr w:type="spellStart"/>
                  <w:r>
                    <w:t>Gracilis</w:t>
                  </w:r>
                  <w:proofErr w:type="spellEnd"/>
                  <w:r>
                    <w:t xml:space="preserve"> Flap under GA -Parts painted and </w:t>
                  </w:r>
                  <w:proofErr w:type="spellStart"/>
                  <w:r>
                    <w:t>drapped</w:t>
                  </w:r>
                  <w:proofErr w:type="spellEnd"/>
                  <w:r>
                    <w:t xml:space="preserve"> -Marking done-Line connecting pubic tubercle and medial condyle of tibia; 2cms below and parallel to the above line; pedicle marked 10-12cms from pubic tubercle -6X8cm skin paddle marked on the proximal aspect -Distal incision made and </w:t>
                  </w:r>
                  <w:proofErr w:type="spellStart"/>
                  <w:r>
                    <w:t>gracilis</w:t>
                  </w:r>
                  <w:proofErr w:type="spellEnd"/>
                  <w:r>
                    <w:t xml:space="preserve"> muscle identified behind the great saphenous vein -Distal muscle dissected -Skin paddle incision made and skin paddle secured to the muscle using 3-0 </w:t>
                  </w:r>
                  <w:proofErr w:type="spellStart"/>
                  <w:r>
                    <w:t>vicryl</w:t>
                  </w:r>
                  <w:proofErr w:type="spellEnd"/>
                  <w:r>
                    <w:t xml:space="preserve"> -Pedicle identified posterior to the muscle and dissected between adductor longus and </w:t>
                  </w:r>
                  <w:proofErr w:type="spellStart"/>
                  <w:r>
                    <w:t>magnus</w:t>
                  </w:r>
                  <w:proofErr w:type="spellEnd"/>
                  <w:r>
                    <w:t xml:space="preserve"> clipping other branches -Branch from obturator nerve dissected and cut -Insertion of muscle cut first and origin cut later -Pedicle clipped and cut along with the nerve -Muscle inset to form the floor of the mouth -Skin paddle forms the tongue -Artery anastomosed to facial artery and vein to branch from the IJV -Nerve </w:t>
                  </w:r>
                  <w:proofErr w:type="spellStart"/>
                  <w:r>
                    <w:t>coapted</w:t>
                  </w:r>
                  <w:proofErr w:type="spellEnd"/>
                  <w:r>
                    <w:t xml:space="preserve"> to the proximal aspect of the cut hypoglossal nerve -Neck wound closed after ensuring </w:t>
                  </w:r>
                  <w:proofErr w:type="spellStart"/>
                  <w:r>
                    <w:t>hemostasis</w:t>
                  </w:r>
                  <w:proofErr w:type="spellEnd"/>
                  <w:r>
                    <w:t xml:space="preserve"> and placing a glove drain using 3-0 </w:t>
                  </w:r>
                  <w:proofErr w:type="spellStart"/>
                  <w:r>
                    <w:t>vicryl</w:t>
                  </w:r>
                  <w:proofErr w:type="spellEnd"/>
                  <w:r>
                    <w:t xml:space="preserve"> and 5-0 nylon</w:t>
                  </w: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spacing w:after="0" w:line="240" w:lineRule="auto"/>
                  </w:pPr>
                </w:p>
                <w:p w:rsidR="00940F5D" w:rsidRDefault="00940F5D" w:rsidP="00940F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940F5D" w:rsidRDefault="00940F5D" w:rsidP="00940F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05/04/2021</w:t>
                  </w:r>
                </w:p>
                <w:p w:rsidR="00940F5D" w:rsidRDefault="00940F5D" w:rsidP="00940F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Total </w:t>
                  </w:r>
                  <w:proofErr w:type="spellStart"/>
                  <w:r>
                    <w:rPr>
                      <w:rFonts w:ascii="Times New Roman" w:hAnsi="Times New Roman" w:cs="Times New Roman"/>
                    </w:rPr>
                    <w:t>Glossectomy</w:t>
                  </w:r>
                  <w:proofErr w:type="spellEnd"/>
                  <w:r>
                    <w:rPr>
                      <w:rFonts w:ascii="Times New Roman" w:hAnsi="Times New Roman" w:cs="Times New Roman"/>
                    </w:rPr>
                    <w:t xml:space="preserve"> with selective bilateral LND</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review</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Oral cavity- flap good</w:t>
                  </w: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940F5D" w:rsidRDefault="00940F5D" w:rsidP="00940F5D">
                  <w:pPr>
                    <w:spacing w:after="0" w:line="240" w:lineRule="auto"/>
                    <w:rPr>
                      <w:rFonts w:ascii="Times New Roman" w:hAnsi="Times New Roman" w:cs="Times New Roman"/>
                    </w:rPr>
                  </w:pPr>
                  <w:r>
                    <w:rPr>
                      <w:rFonts w:ascii="Times New Roman" w:hAnsi="Times New Roman" w:cs="Times New Roman"/>
                    </w:rPr>
                    <w:t xml:space="preserve">CTRT vs RT based on </w:t>
                  </w:r>
                  <w:proofErr w:type="spellStart"/>
                  <w:r>
                    <w:rPr>
                      <w:rFonts w:ascii="Times New Roman" w:hAnsi="Times New Roman" w:cs="Times New Roman"/>
                    </w:rPr>
                    <w:t>pt</w:t>
                  </w:r>
                  <w:proofErr w:type="spellEnd"/>
                  <w:r>
                    <w:rPr>
                      <w:rFonts w:ascii="Times New Roman" w:hAnsi="Times New Roman" w:cs="Times New Roman"/>
                    </w:rPr>
                    <w:t xml:space="preserve"> status</w:t>
                  </w: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pPr>
                  <w:r w:rsidRPr="00940F5D">
                    <w:t>radiation oncology</w:t>
                  </w:r>
                </w:p>
                <w:p w:rsidR="00940F5D" w:rsidRDefault="00940F5D" w:rsidP="00940F5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940F5D" w:rsidRDefault="00940F5D" w:rsidP="00940F5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05/04/2021</w:t>
                  </w:r>
                </w:p>
                <w:p w:rsidR="00940F5D" w:rsidRDefault="00940F5D" w:rsidP="00940F5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bookmarkStart w:id="0" w:name="_GoBack"/>
                  <w:bookmarkEnd w:id="0"/>
                  <w:r>
                    <w:rPr>
                      <w:rFonts w:ascii="Times New Roman" w:hAnsi="Times New Roman" w:cs="Times New Roman"/>
                    </w:rPr>
                    <w:t>ca tongue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r>
                    <w:rPr>
                      <w:rFonts w:ascii="Times New Roman" w:hAnsi="Times New Roman" w:cs="Times New Roman"/>
                    </w:rPr>
                    <w:t>glossectomy</w:t>
                  </w:r>
                  <w:proofErr w:type="spellEnd"/>
                  <w:r>
                    <w:rPr>
                      <w:rFonts w:ascii="Times New Roman" w:hAnsi="Times New Roman" w:cs="Times New Roman"/>
                    </w:rPr>
                    <w:t xml:space="preserve"> (Visor incision- pull through </w:t>
                  </w:r>
                  <w:proofErr w:type="gramStart"/>
                  <w:r>
                    <w:rPr>
                      <w:rFonts w:ascii="Times New Roman" w:hAnsi="Times New Roman" w:cs="Times New Roman"/>
                    </w:rPr>
                    <w:t>approach)+</w:t>
                  </w:r>
                  <w:proofErr w:type="gramEnd"/>
                  <w:r>
                    <w:rPr>
                      <w:rFonts w:ascii="Times New Roman" w:hAnsi="Times New Roman" w:cs="Times New Roman"/>
                    </w:rPr>
                    <w:t xml:space="preserve"> Bilateral selective neck dissection (I-IV)+</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Transverse Upper </w:t>
                  </w:r>
                  <w:proofErr w:type="spellStart"/>
                  <w:r>
                    <w:rPr>
                      <w:rFonts w:ascii="Times New Roman" w:hAnsi="Times New Roman" w:cs="Times New Roman"/>
                    </w:rPr>
                    <w:t>Gracilis</w:t>
                  </w:r>
                  <w:proofErr w:type="spellEnd"/>
                  <w:r>
                    <w:rPr>
                      <w:rFonts w:ascii="Times New Roman" w:hAnsi="Times New Roman" w:cs="Times New Roman"/>
                    </w:rPr>
                    <w:t xml:space="preserve"> Flap + Tracheostomy under GA on 04.03.2021 (Head and Neck Major Resection</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Dissection+ Reconstruction for cancer defect Grade </w:t>
                  </w:r>
                  <w:proofErr w:type="gramStart"/>
                  <w:r>
                    <w:rPr>
                      <w:rFonts w:ascii="Times New Roman" w:hAnsi="Times New Roman" w:cs="Times New Roman"/>
                    </w:rPr>
                    <w:t>II )</w:t>
                  </w:r>
                  <w:proofErr w:type="gramEnd"/>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Moderately differentiated squamous cell carcinoma, conventional type. - Tumour size - 4x4x3.1cm - Depth of</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invasion -3.1cm - Extensive PNI seen. - </w:t>
                  </w:r>
                  <w:proofErr w:type="spellStart"/>
                  <w:r>
                    <w:rPr>
                      <w:rFonts w:ascii="Times New Roman" w:hAnsi="Times New Roman" w:cs="Times New Roman"/>
                    </w:rPr>
                    <w:t>Lymphovascular</w:t>
                  </w:r>
                  <w:proofErr w:type="spellEnd"/>
                  <w:r>
                    <w:rPr>
                      <w:rFonts w:ascii="Times New Roman" w:hAnsi="Times New Roman" w:cs="Times New Roman"/>
                    </w:rPr>
                    <w:t xml:space="preserve"> invasion not seen - Depth of invasion - 3.1cm</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(grossly) - WPOI -</w:t>
                  </w:r>
                  <w:proofErr w:type="gramStart"/>
                  <w:r>
                    <w:rPr>
                      <w:rFonts w:ascii="Times New Roman" w:hAnsi="Times New Roman" w:cs="Times New Roman"/>
                    </w:rPr>
                    <w:t>4 ,score</w:t>
                  </w:r>
                  <w:proofErr w:type="gramEnd"/>
                  <w:r>
                    <w:rPr>
                      <w:rFonts w:ascii="Times New Roman" w:hAnsi="Times New Roman" w:cs="Times New Roman"/>
                    </w:rPr>
                    <w:t xml:space="preserve"> 1 - LHR -Score 1 - PNI -Score 3(large nerve) - High risk of recurrence (risk score</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-5) - Metastatic lymph nodes seen at the level of Right level II A and Left level I B (2/30). - All mucosal and</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soft tissue margins are free of tumour except posterior soft tissue margin which appears close and is 2mm</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away. </w:t>
                  </w:r>
                  <w:proofErr w:type="spellStart"/>
                  <w:r>
                    <w:rPr>
                      <w:rFonts w:ascii="Times New Roman" w:hAnsi="Times New Roman" w:cs="Times New Roman"/>
                    </w:rPr>
                    <w:t>pTNM</w:t>
                  </w:r>
                  <w:proofErr w:type="spellEnd"/>
                  <w:r>
                    <w:rPr>
                      <w:rFonts w:ascii="Times New Roman" w:hAnsi="Times New Roman" w:cs="Times New Roman"/>
                    </w:rPr>
                    <w:t xml:space="preserve"> staging (AJCC) - pT3N2c.</w:t>
                  </w:r>
                </w:p>
                <w:p w:rsidR="00940F5D" w:rsidRDefault="00940F5D" w:rsidP="00940F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adjuvant RT</w:t>
                  </w:r>
                </w:p>
                <w:p w:rsidR="00940F5D" w:rsidRDefault="00940F5D" w:rsidP="00940F5D">
                  <w:pPr>
                    <w:spacing w:after="0" w:line="240" w:lineRule="auto"/>
                  </w:pPr>
                  <w:r>
                    <w:rPr>
                      <w:rFonts w:ascii="Times New Roman" w:hAnsi="Times New Roman" w:cs="Times New Roman"/>
                    </w:rPr>
                    <w:t>RT details explained</w:t>
                  </w: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Default="00940F5D" w:rsidP="00940F5D">
                  <w:pPr>
                    <w:spacing w:after="0" w:line="240" w:lineRule="auto"/>
                    <w:rPr>
                      <w:rFonts w:ascii="Times New Roman" w:hAnsi="Times New Roman" w:cs="Times New Roman"/>
                    </w:rPr>
                  </w:pPr>
                </w:p>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r w:rsidR="00940F5D" w:rsidRPr="00940F5D">
              <w:trPr>
                <w:tblCellSpacing w:w="15" w:type="dxa"/>
              </w:trPr>
              <w:tc>
                <w:tcPr>
                  <w:tcW w:w="0" w:type="auto"/>
                  <w:vAlign w:val="center"/>
                  <w:hideMark/>
                </w:tcPr>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Pr="00940F5D" w:rsidRDefault="00940F5D" w:rsidP="00940F5D">
            <w:pPr>
              <w:spacing w:after="0" w:line="240" w:lineRule="auto"/>
              <w:rPr>
                <w:rFonts w:ascii="Times New Roman" w:eastAsia="Times New Roman" w:hAnsi="Times New Roman" w:cs="Times New Roman"/>
                <w:sz w:val="24"/>
                <w:szCs w:val="24"/>
                <w:lang w:eastAsia="en-IN"/>
              </w:rPr>
            </w:pPr>
          </w:p>
        </w:tc>
      </w:tr>
    </w:tbl>
    <w:p w:rsidR="00940F5D" w:rsidRDefault="00940F5D" w:rsidP="00940F5D"/>
    <w:p w:rsidR="00940F5D" w:rsidRDefault="00940F5D" w:rsidP="00940F5D"/>
    <w:p w:rsidR="00940F5D" w:rsidRDefault="00940F5D"/>
    <w:sectPr w:rsidR="0094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E5CE4"/>
    <w:multiLevelType w:val="multilevel"/>
    <w:tmpl w:val="BC9A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AD"/>
    <w:rsid w:val="004B2EAD"/>
    <w:rsid w:val="0077493D"/>
    <w:rsid w:val="00940F5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6A06"/>
  <w15:chartTrackingRefBased/>
  <w15:docId w15:val="{E5AB50ED-961C-40B9-8437-2FD28AB1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0F5D"/>
    <w:rPr>
      <w:b/>
      <w:bCs/>
    </w:rPr>
  </w:style>
  <w:style w:type="paragraph" w:styleId="NormalWeb">
    <w:name w:val="Normal (Web)"/>
    <w:basedOn w:val="Normal"/>
    <w:uiPriority w:val="99"/>
    <w:semiHidden/>
    <w:unhideWhenUsed/>
    <w:rsid w:val="00940F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00711">
      <w:bodyDiv w:val="1"/>
      <w:marLeft w:val="0"/>
      <w:marRight w:val="0"/>
      <w:marTop w:val="0"/>
      <w:marBottom w:val="0"/>
      <w:divBdr>
        <w:top w:val="none" w:sz="0" w:space="0" w:color="auto"/>
        <w:left w:val="none" w:sz="0" w:space="0" w:color="auto"/>
        <w:bottom w:val="none" w:sz="0" w:space="0" w:color="auto"/>
        <w:right w:val="none" w:sz="0" w:space="0" w:color="auto"/>
      </w:divBdr>
      <w:divsChild>
        <w:div w:id="855655865">
          <w:marLeft w:val="0"/>
          <w:marRight w:val="0"/>
          <w:marTop w:val="0"/>
          <w:marBottom w:val="0"/>
          <w:divBdr>
            <w:top w:val="none" w:sz="0" w:space="0" w:color="auto"/>
            <w:left w:val="none" w:sz="0" w:space="0" w:color="auto"/>
            <w:bottom w:val="none" w:sz="0" w:space="0" w:color="auto"/>
            <w:right w:val="none" w:sz="0" w:space="0" w:color="auto"/>
          </w:divBdr>
        </w:div>
        <w:div w:id="2054889703">
          <w:marLeft w:val="0"/>
          <w:marRight w:val="0"/>
          <w:marTop w:val="0"/>
          <w:marBottom w:val="0"/>
          <w:divBdr>
            <w:top w:val="none" w:sz="0" w:space="0" w:color="auto"/>
            <w:left w:val="none" w:sz="0" w:space="0" w:color="auto"/>
            <w:bottom w:val="none" w:sz="0" w:space="0" w:color="auto"/>
            <w:right w:val="none" w:sz="0" w:space="0" w:color="auto"/>
          </w:divBdr>
        </w:div>
        <w:div w:id="747464476">
          <w:marLeft w:val="0"/>
          <w:marRight w:val="0"/>
          <w:marTop w:val="0"/>
          <w:marBottom w:val="0"/>
          <w:divBdr>
            <w:top w:val="none" w:sz="0" w:space="0" w:color="auto"/>
            <w:left w:val="none" w:sz="0" w:space="0" w:color="auto"/>
            <w:bottom w:val="none" w:sz="0" w:space="0" w:color="auto"/>
            <w:right w:val="none" w:sz="0" w:space="0" w:color="auto"/>
          </w:divBdr>
        </w:div>
        <w:div w:id="1369335307">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66769449">
          <w:marLeft w:val="0"/>
          <w:marRight w:val="0"/>
          <w:marTop w:val="0"/>
          <w:marBottom w:val="0"/>
          <w:divBdr>
            <w:top w:val="none" w:sz="0" w:space="0" w:color="auto"/>
            <w:left w:val="none" w:sz="0" w:space="0" w:color="auto"/>
            <w:bottom w:val="none" w:sz="0" w:space="0" w:color="auto"/>
            <w:right w:val="none" w:sz="0" w:space="0" w:color="auto"/>
          </w:divBdr>
        </w:div>
        <w:div w:id="14384127">
          <w:marLeft w:val="0"/>
          <w:marRight w:val="0"/>
          <w:marTop w:val="0"/>
          <w:marBottom w:val="0"/>
          <w:divBdr>
            <w:top w:val="none" w:sz="0" w:space="0" w:color="auto"/>
            <w:left w:val="none" w:sz="0" w:space="0" w:color="auto"/>
            <w:bottom w:val="none" w:sz="0" w:space="0" w:color="auto"/>
            <w:right w:val="none" w:sz="0" w:space="0" w:color="auto"/>
          </w:divBdr>
        </w:div>
        <w:div w:id="1088112555">
          <w:marLeft w:val="0"/>
          <w:marRight w:val="0"/>
          <w:marTop w:val="0"/>
          <w:marBottom w:val="0"/>
          <w:divBdr>
            <w:top w:val="none" w:sz="0" w:space="0" w:color="auto"/>
            <w:left w:val="none" w:sz="0" w:space="0" w:color="auto"/>
            <w:bottom w:val="none" w:sz="0" w:space="0" w:color="auto"/>
            <w:right w:val="none" w:sz="0" w:space="0" w:color="auto"/>
          </w:divBdr>
        </w:div>
        <w:div w:id="576288889">
          <w:marLeft w:val="0"/>
          <w:marRight w:val="0"/>
          <w:marTop w:val="0"/>
          <w:marBottom w:val="0"/>
          <w:divBdr>
            <w:top w:val="none" w:sz="0" w:space="0" w:color="auto"/>
            <w:left w:val="none" w:sz="0" w:space="0" w:color="auto"/>
            <w:bottom w:val="none" w:sz="0" w:space="0" w:color="auto"/>
            <w:right w:val="none" w:sz="0" w:space="0" w:color="auto"/>
          </w:divBdr>
        </w:div>
        <w:div w:id="1020550988">
          <w:marLeft w:val="0"/>
          <w:marRight w:val="0"/>
          <w:marTop w:val="0"/>
          <w:marBottom w:val="0"/>
          <w:divBdr>
            <w:top w:val="none" w:sz="0" w:space="0" w:color="auto"/>
            <w:left w:val="none" w:sz="0" w:space="0" w:color="auto"/>
            <w:bottom w:val="none" w:sz="0" w:space="0" w:color="auto"/>
            <w:right w:val="none" w:sz="0" w:space="0" w:color="auto"/>
          </w:divBdr>
        </w:div>
        <w:div w:id="807358429">
          <w:marLeft w:val="0"/>
          <w:marRight w:val="0"/>
          <w:marTop w:val="0"/>
          <w:marBottom w:val="0"/>
          <w:divBdr>
            <w:top w:val="none" w:sz="0" w:space="0" w:color="auto"/>
            <w:left w:val="none" w:sz="0" w:space="0" w:color="auto"/>
            <w:bottom w:val="none" w:sz="0" w:space="0" w:color="auto"/>
            <w:right w:val="none" w:sz="0" w:space="0" w:color="auto"/>
          </w:divBdr>
        </w:div>
        <w:div w:id="1203323138">
          <w:marLeft w:val="0"/>
          <w:marRight w:val="0"/>
          <w:marTop w:val="0"/>
          <w:marBottom w:val="0"/>
          <w:divBdr>
            <w:top w:val="none" w:sz="0" w:space="0" w:color="auto"/>
            <w:left w:val="none" w:sz="0" w:space="0" w:color="auto"/>
            <w:bottom w:val="none" w:sz="0" w:space="0" w:color="auto"/>
            <w:right w:val="none" w:sz="0" w:space="0" w:color="auto"/>
          </w:divBdr>
        </w:div>
        <w:div w:id="218979808">
          <w:marLeft w:val="0"/>
          <w:marRight w:val="0"/>
          <w:marTop w:val="0"/>
          <w:marBottom w:val="0"/>
          <w:divBdr>
            <w:top w:val="none" w:sz="0" w:space="0" w:color="auto"/>
            <w:left w:val="none" w:sz="0" w:space="0" w:color="auto"/>
            <w:bottom w:val="none" w:sz="0" w:space="0" w:color="auto"/>
            <w:right w:val="none" w:sz="0" w:space="0" w:color="auto"/>
          </w:divBdr>
        </w:div>
        <w:div w:id="86967213">
          <w:marLeft w:val="0"/>
          <w:marRight w:val="0"/>
          <w:marTop w:val="0"/>
          <w:marBottom w:val="0"/>
          <w:divBdr>
            <w:top w:val="none" w:sz="0" w:space="0" w:color="auto"/>
            <w:left w:val="none" w:sz="0" w:space="0" w:color="auto"/>
            <w:bottom w:val="none" w:sz="0" w:space="0" w:color="auto"/>
            <w:right w:val="none" w:sz="0" w:space="0" w:color="auto"/>
          </w:divBdr>
        </w:div>
        <w:div w:id="1163934106">
          <w:marLeft w:val="0"/>
          <w:marRight w:val="0"/>
          <w:marTop w:val="0"/>
          <w:marBottom w:val="0"/>
          <w:divBdr>
            <w:top w:val="none" w:sz="0" w:space="0" w:color="auto"/>
            <w:left w:val="none" w:sz="0" w:space="0" w:color="auto"/>
            <w:bottom w:val="none" w:sz="0" w:space="0" w:color="auto"/>
            <w:right w:val="none" w:sz="0" w:space="0" w:color="auto"/>
          </w:divBdr>
        </w:div>
      </w:divsChild>
    </w:div>
    <w:div w:id="1254707527">
      <w:bodyDiv w:val="1"/>
      <w:marLeft w:val="0"/>
      <w:marRight w:val="0"/>
      <w:marTop w:val="0"/>
      <w:marBottom w:val="0"/>
      <w:divBdr>
        <w:top w:val="none" w:sz="0" w:space="0" w:color="auto"/>
        <w:left w:val="none" w:sz="0" w:space="0" w:color="auto"/>
        <w:bottom w:val="none" w:sz="0" w:space="0" w:color="auto"/>
        <w:right w:val="none" w:sz="0" w:space="0" w:color="auto"/>
      </w:divBdr>
      <w:divsChild>
        <w:div w:id="430515636">
          <w:marLeft w:val="0"/>
          <w:marRight w:val="0"/>
          <w:marTop w:val="0"/>
          <w:marBottom w:val="0"/>
          <w:divBdr>
            <w:top w:val="none" w:sz="0" w:space="0" w:color="auto"/>
            <w:left w:val="none" w:sz="0" w:space="0" w:color="auto"/>
            <w:bottom w:val="none" w:sz="0" w:space="0" w:color="auto"/>
            <w:right w:val="none" w:sz="0" w:space="0" w:color="auto"/>
          </w:divBdr>
        </w:div>
      </w:divsChild>
    </w:div>
    <w:div w:id="1257519762">
      <w:bodyDiv w:val="1"/>
      <w:marLeft w:val="0"/>
      <w:marRight w:val="0"/>
      <w:marTop w:val="0"/>
      <w:marBottom w:val="0"/>
      <w:divBdr>
        <w:top w:val="none" w:sz="0" w:space="0" w:color="auto"/>
        <w:left w:val="none" w:sz="0" w:space="0" w:color="auto"/>
        <w:bottom w:val="none" w:sz="0" w:space="0" w:color="auto"/>
        <w:right w:val="none" w:sz="0" w:space="0" w:color="auto"/>
      </w:divBdr>
      <w:divsChild>
        <w:div w:id="100538143">
          <w:marLeft w:val="0"/>
          <w:marRight w:val="0"/>
          <w:marTop w:val="0"/>
          <w:marBottom w:val="0"/>
          <w:divBdr>
            <w:top w:val="none" w:sz="0" w:space="0" w:color="auto"/>
            <w:left w:val="none" w:sz="0" w:space="0" w:color="auto"/>
            <w:bottom w:val="none" w:sz="0" w:space="0" w:color="auto"/>
            <w:right w:val="none" w:sz="0" w:space="0" w:color="auto"/>
          </w:divBdr>
        </w:div>
        <w:div w:id="1114985434">
          <w:marLeft w:val="0"/>
          <w:marRight w:val="0"/>
          <w:marTop w:val="0"/>
          <w:marBottom w:val="0"/>
          <w:divBdr>
            <w:top w:val="none" w:sz="0" w:space="0" w:color="auto"/>
            <w:left w:val="none" w:sz="0" w:space="0" w:color="auto"/>
            <w:bottom w:val="none" w:sz="0" w:space="0" w:color="auto"/>
            <w:right w:val="none" w:sz="0" w:space="0" w:color="auto"/>
          </w:divBdr>
        </w:div>
        <w:div w:id="127288671">
          <w:marLeft w:val="0"/>
          <w:marRight w:val="0"/>
          <w:marTop w:val="0"/>
          <w:marBottom w:val="0"/>
          <w:divBdr>
            <w:top w:val="none" w:sz="0" w:space="0" w:color="auto"/>
            <w:left w:val="none" w:sz="0" w:space="0" w:color="auto"/>
            <w:bottom w:val="none" w:sz="0" w:space="0" w:color="auto"/>
            <w:right w:val="none" w:sz="0" w:space="0" w:color="auto"/>
          </w:divBdr>
          <w:divsChild>
            <w:div w:id="1941990488">
              <w:marLeft w:val="0"/>
              <w:marRight w:val="0"/>
              <w:marTop w:val="0"/>
              <w:marBottom w:val="0"/>
              <w:divBdr>
                <w:top w:val="none" w:sz="0" w:space="0" w:color="auto"/>
                <w:left w:val="none" w:sz="0" w:space="0" w:color="auto"/>
                <w:bottom w:val="none" w:sz="0" w:space="0" w:color="auto"/>
                <w:right w:val="none" w:sz="0" w:space="0" w:color="auto"/>
              </w:divBdr>
            </w:div>
            <w:div w:id="308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667">
      <w:bodyDiv w:val="1"/>
      <w:marLeft w:val="0"/>
      <w:marRight w:val="0"/>
      <w:marTop w:val="0"/>
      <w:marBottom w:val="0"/>
      <w:divBdr>
        <w:top w:val="none" w:sz="0" w:space="0" w:color="auto"/>
        <w:left w:val="none" w:sz="0" w:space="0" w:color="auto"/>
        <w:bottom w:val="none" w:sz="0" w:space="0" w:color="auto"/>
        <w:right w:val="none" w:sz="0" w:space="0" w:color="auto"/>
      </w:divBdr>
      <w:divsChild>
        <w:div w:id="591401707">
          <w:marLeft w:val="0"/>
          <w:marRight w:val="0"/>
          <w:marTop w:val="0"/>
          <w:marBottom w:val="0"/>
          <w:divBdr>
            <w:top w:val="none" w:sz="0" w:space="0" w:color="auto"/>
            <w:left w:val="none" w:sz="0" w:space="0" w:color="auto"/>
            <w:bottom w:val="none" w:sz="0" w:space="0" w:color="auto"/>
            <w:right w:val="none" w:sz="0" w:space="0" w:color="auto"/>
          </w:divBdr>
        </w:div>
        <w:div w:id="90855441">
          <w:marLeft w:val="0"/>
          <w:marRight w:val="0"/>
          <w:marTop w:val="0"/>
          <w:marBottom w:val="0"/>
          <w:divBdr>
            <w:top w:val="none" w:sz="0" w:space="0" w:color="auto"/>
            <w:left w:val="none" w:sz="0" w:space="0" w:color="auto"/>
            <w:bottom w:val="none" w:sz="0" w:space="0" w:color="auto"/>
            <w:right w:val="none" w:sz="0" w:space="0" w:color="auto"/>
          </w:divBdr>
        </w:div>
      </w:divsChild>
    </w:div>
    <w:div w:id="1968777612">
      <w:bodyDiv w:val="1"/>
      <w:marLeft w:val="0"/>
      <w:marRight w:val="0"/>
      <w:marTop w:val="0"/>
      <w:marBottom w:val="0"/>
      <w:divBdr>
        <w:top w:val="none" w:sz="0" w:space="0" w:color="auto"/>
        <w:left w:val="none" w:sz="0" w:space="0" w:color="auto"/>
        <w:bottom w:val="none" w:sz="0" w:space="0" w:color="auto"/>
        <w:right w:val="none" w:sz="0" w:space="0" w:color="auto"/>
      </w:divBdr>
      <w:divsChild>
        <w:div w:id="308486108">
          <w:marLeft w:val="0"/>
          <w:marRight w:val="0"/>
          <w:marTop w:val="0"/>
          <w:marBottom w:val="0"/>
          <w:divBdr>
            <w:top w:val="none" w:sz="0" w:space="0" w:color="auto"/>
            <w:left w:val="none" w:sz="0" w:space="0" w:color="auto"/>
            <w:bottom w:val="none" w:sz="0" w:space="0" w:color="auto"/>
            <w:right w:val="none" w:sz="0" w:space="0" w:color="auto"/>
          </w:divBdr>
        </w:div>
        <w:div w:id="1339502200">
          <w:marLeft w:val="0"/>
          <w:marRight w:val="0"/>
          <w:marTop w:val="0"/>
          <w:marBottom w:val="0"/>
          <w:divBdr>
            <w:top w:val="none" w:sz="0" w:space="0" w:color="auto"/>
            <w:left w:val="none" w:sz="0" w:space="0" w:color="auto"/>
            <w:bottom w:val="none" w:sz="0" w:space="0" w:color="auto"/>
            <w:right w:val="none" w:sz="0" w:space="0" w:color="auto"/>
          </w:divBdr>
        </w:div>
      </w:divsChild>
    </w:div>
    <w:div w:id="2034308822">
      <w:bodyDiv w:val="1"/>
      <w:marLeft w:val="0"/>
      <w:marRight w:val="0"/>
      <w:marTop w:val="0"/>
      <w:marBottom w:val="0"/>
      <w:divBdr>
        <w:top w:val="none" w:sz="0" w:space="0" w:color="auto"/>
        <w:left w:val="none" w:sz="0" w:space="0" w:color="auto"/>
        <w:bottom w:val="none" w:sz="0" w:space="0" w:color="auto"/>
        <w:right w:val="none" w:sz="0" w:space="0" w:color="auto"/>
      </w:divBdr>
      <w:divsChild>
        <w:div w:id="164836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CA2E40-988B-4C50-BE89-5E359D41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2024-08-11T03:02:00Z</dcterms:created>
  <dcterms:modified xsi:type="dcterms:W3CDTF">2024-08-11T03:08:00Z</dcterms:modified>
</cp:coreProperties>
</file>